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10A78FE9"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6D3D3F">
              <w:rPr>
                <w:b/>
                <w:lang w:val="en-US"/>
              </w:rPr>
              <w:t xml:space="preserve">DİN MUSİKİSİ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95231C">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5A3D1CF4" w14:textId="408E84BC" w:rsidR="00CA3D1D" w:rsidRPr="00CA3D1D" w:rsidRDefault="00CA3D1D" w:rsidP="00CA3D1D">
            <w:pPr>
              <w:pStyle w:val="TableParagraph"/>
              <w:ind w:left="62" w:right="47"/>
              <w:jc w:val="center"/>
            </w:pPr>
            <w:r w:rsidRPr="00CA3D1D">
              <w:t>KON</w:t>
            </w:r>
            <w:r w:rsidR="00FB676D">
              <w:t>46</w:t>
            </w:r>
            <w:r w:rsidR="0067156E">
              <w:t>6</w:t>
            </w:r>
            <w:r w:rsidRPr="00CA3D1D">
              <w:t xml:space="preserve"> </w:t>
            </w:r>
          </w:p>
          <w:p w14:paraId="662124F0" w14:textId="56B43409" w:rsidR="00867237" w:rsidRPr="00CA3D1D" w:rsidRDefault="00867237" w:rsidP="00423F35">
            <w:pPr>
              <w:pStyle w:val="TableParagraph"/>
              <w:ind w:left="62" w:right="47"/>
              <w:jc w:val="center"/>
            </w:pP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3686E5D5" w:rsidR="00867237" w:rsidRPr="00CA3D1D" w:rsidRDefault="002D3921" w:rsidP="00423F35">
            <w:pPr>
              <w:pStyle w:val="TableParagraph"/>
              <w:ind w:left="14"/>
              <w:jc w:val="center"/>
            </w:pPr>
            <w:r w:rsidRPr="00CA3D1D">
              <w:t>VİYOLONSEL</w:t>
            </w:r>
            <w:r w:rsidR="006A602A" w:rsidRPr="00CA3D1D">
              <w:t xml:space="preserve"> EĞİTİMİ </w:t>
            </w:r>
            <w:r w:rsidR="00CA3D1D" w:rsidRPr="00CA3D1D">
              <w:t>V</w:t>
            </w:r>
            <w:r w:rsidR="00FB676D">
              <w:t>II</w:t>
            </w:r>
            <w:r w:rsidR="0067156E">
              <w:t>I</w:t>
            </w:r>
          </w:p>
        </w:tc>
        <w:tc>
          <w:tcPr>
            <w:tcW w:w="1276" w:type="dxa"/>
            <w:vAlign w:val="center"/>
          </w:tcPr>
          <w:p w14:paraId="156C6F4C" w14:textId="77777777" w:rsidR="00437DE6" w:rsidRDefault="00437DE6" w:rsidP="000E63CC">
            <w:pPr>
              <w:pStyle w:val="TableParagraph"/>
              <w:jc w:val="center"/>
              <w:rPr>
                <w:spacing w:val="-2"/>
              </w:rPr>
            </w:pPr>
            <w:r>
              <w:rPr>
                <w:spacing w:val="-2"/>
              </w:rPr>
              <w:t xml:space="preserve">Zorunlu </w:t>
            </w:r>
          </w:p>
          <w:p w14:paraId="2EDFD95E" w14:textId="2AB5A44A" w:rsidR="00867237" w:rsidRPr="00CA3D1D" w:rsidRDefault="006A602A" w:rsidP="000E63CC">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54C62A6C" w:rsidR="00867237" w:rsidRPr="00CA3D1D" w:rsidRDefault="00CA3D1D" w:rsidP="00423F35">
            <w:pPr>
              <w:pStyle w:val="TableParagraph"/>
              <w:ind w:left="10"/>
              <w:jc w:val="center"/>
            </w:pPr>
            <w:r w:rsidRPr="00CA3D1D">
              <w:t>4</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47F6BDAF" w:rsidR="00867237" w:rsidRPr="00CA3D1D" w:rsidRDefault="00867237" w:rsidP="00423F35">
            <w:pPr>
              <w:pStyle w:val="TableParagraph"/>
              <w:ind w:left="14"/>
              <w:jc w:val="center"/>
            </w:pP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E62DB3" w:rsidRPr="00CA3D1D" w14:paraId="54DA54A5" w14:textId="77777777" w:rsidTr="003055F6">
        <w:trPr>
          <w:trHeight w:val="734"/>
        </w:trPr>
        <w:tc>
          <w:tcPr>
            <w:tcW w:w="1418" w:type="dxa"/>
            <w:vAlign w:val="center"/>
          </w:tcPr>
          <w:p w14:paraId="60643D40" w14:textId="2A242067" w:rsidR="00E62DB3" w:rsidRPr="00CA3D1D" w:rsidRDefault="00E62DB3" w:rsidP="00E62DB3">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62DB3" w:rsidRPr="00654B53" w14:paraId="1DFF3245" w14:textId="77777777" w:rsidTr="00E62DB3">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62DB3" w:rsidRPr="00654B53" w14:paraId="270EE77B" w14:textId="77777777" w:rsidTr="00E62DB3">
                    <w:trPr>
                      <w:trHeight w:val="983"/>
                    </w:trPr>
                    <w:tc>
                      <w:tcPr>
                        <w:tcW w:w="9081" w:type="dxa"/>
                        <w:vAlign w:val="center"/>
                      </w:tcPr>
                      <w:p w14:paraId="2D83743C" w14:textId="77777777" w:rsidR="00E62DB3" w:rsidRPr="00654B53" w:rsidRDefault="00E62DB3" w:rsidP="00E62DB3">
                        <w:pPr>
                          <w:pStyle w:val="TableParagraph"/>
                          <w:jc w:val="both"/>
                          <w:rPr>
                            <w:sz w:val="20"/>
                          </w:rPr>
                        </w:pPr>
                        <w:r w:rsidRPr="00654B53">
                          <w:rPr>
                            <w:sz w:val="20"/>
                          </w:rPr>
                          <w:t xml:space="preserve"> Prof. Dr. Burcu Avcı Akbel / burcuavciakbel@aybu.edu.tr</w:t>
                        </w:r>
                      </w:p>
                    </w:tc>
                  </w:tr>
                </w:tbl>
                <w:p w14:paraId="01D330AE" w14:textId="77777777" w:rsidR="00E62DB3" w:rsidRPr="00654B53" w:rsidRDefault="00E62DB3" w:rsidP="00E62DB3">
                  <w:pPr>
                    <w:pStyle w:val="TableParagraph"/>
                    <w:jc w:val="both"/>
                    <w:rPr>
                      <w:sz w:val="20"/>
                    </w:rPr>
                  </w:pPr>
                </w:p>
              </w:tc>
            </w:tr>
          </w:tbl>
          <w:p w14:paraId="1ABCB78D" w14:textId="06595E4D" w:rsidR="00E62DB3" w:rsidRPr="00CA3D1D" w:rsidRDefault="00E62DB3" w:rsidP="00E62DB3">
            <w:pPr>
              <w:pStyle w:val="TableParagraph"/>
              <w:jc w:val="both"/>
            </w:pPr>
          </w:p>
        </w:tc>
      </w:tr>
      <w:tr w:rsidR="00E62DB3" w:rsidRPr="00CA3D1D" w14:paraId="644DE186" w14:textId="77777777" w:rsidTr="003055F6">
        <w:trPr>
          <w:trHeight w:val="734"/>
        </w:trPr>
        <w:tc>
          <w:tcPr>
            <w:tcW w:w="1418" w:type="dxa"/>
            <w:vAlign w:val="center"/>
          </w:tcPr>
          <w:p w14:paraId="24CBC522" w14:textId="27CC6FD9" w:rsidR="00E62DB3" w:rsidRPr="00CA3D1D" w:rsidRDefault="00E62DB3" w:rsidP="00E62DB3">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62DB3" w:rsidRPr="00654B53" w14:paraId="757FE0BC" w14:textId="77777777" w:rsidTr="00E62DB3">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62DB3" w:rsidRPr="00654B53" w14:paraId="12E78306" w14:textId="77777777" w:rsidTr="00445058">
                    <w:trPr>
                      <w:trHeight w:val="734"/>
                    </w:trPr>
                    <w:tc>
                      <w:tcPr>
                        <w:tcW w:w="9081" w:type="dxa"/>
                        <w:vAlign w:val="center"/>
                      </w:tcPr>
                      <w:p w14:paraId="624BD998" w14:textId="77777777" w:rsidR="00E62DB3" w:rsidRPr="00654B53" w:rsidRDefault="00E62DB3" w:rsidP="00E62DB3">
                        <w:pPr>
                          <w:pStyle w:val="TableParagraph"/>
                          <w:jc w:val="both"/>
                          <w:rPr>
                            <w:sz w:val="20"/>
                          </w:rPr>
                        </w:pPr>
                        <w:r w:rsidRPr="00654B53">
                          <w:rPr>
                            <w:b/>
                            <w:bCs/>
                            <w:sz w:val="20"/>
                          </w:rPr>
                          <w:t xml:space="preserve">  </w:t>
                        </w:r>
                        <w:r w:rsidRPr="00654B53">
                          <w:rPr>
                            <w:sz w:val="20"/>
                          </w:rPr>
                          <w:t>Pazartesi 12.30-13.30 / 303</w:t>
                        </w:r>
                      </w:p>
                    </w:tc>
                  </w:tr>
                </w:tbl>
                <w:p w14:paraId="569A38BF" w14:textId="77777777" w:rsidR="00E62DB3" w:rsidRPr="00654B53" w:rsidRDefault="00E62DB3" w:rsidP="00E62DB3">
                  <w:pPr>
                    <w:pStyle w:val="TableParagraph"/>
                    <w:jc w:val="both"/>
                    <w:rPr>
                      <w:b/>
                      <w:bCs/>
                      <w:sz w:val="20"/>
                    </w:rPr>
                  </w:pPr>
                </w:p>
              </w:tc>
            </w:tr>
          </w:tbl>
          <w:p w14:paraId="38565D81" w14:textId="2F5D98B6" w:rsidR="00E62DB3" w:rsidRPr="00CA3D1D" w:rsidRDefault="00E62DB3" w:rsidP="00E62DB3">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müzik örneklerinin gelenek ile irtibat halinde viyolonsel ile icra edilebilmesi için temel teknik çalışmaları gerçekleştirme ve gerekli teknik altyapının geliştirilmesi.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Suzuki Cello School-Volume 1, J.J.F. Dotzauer Exercises for Violoncello-Book 1, Seb. Lee method for cello op.31. book 1, Cem Şaktanlı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sağ ve sol el icra teknikleri ile Türk Müziği eserlerini entonasyon, usul, makam vb. unsurların göz önünde bulundurularak seslendirilmesi konularını içerir.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Geleneksel Türk Musikisi'ni</w:t>
                  </w:r>
                  <w:r w:rsidR="00CA3D1D" w:rsidRPr="00CA3D1D">
                    <w:t>N</w:t>
                  </w:r>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1095"/>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156E"/>
    <w:rsid w:val="00677D29"/>
    <w:rsid w:val="006A602A"/>
    <w:rsid w:val="006D3D3F"/>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2D7F"/>
    <w:rsid w:val="00C63DB9"/>
    <w:rsid w:val="00CA3D1D"/>
    <w:rsid w:val="00CC3B7A"/>
    <w:rsid w:val="00CC7DF4"/>
    <w:rsid w:val="00D26E72"/>
    <w:rsid w:val="00D32D8D"/>
    <w:rsid w:val="00D92073"/>
    <w:rsid w:val="00DB0918"/>
    <w:rsid w:val="00DD6DCD"/>
    <w:rsid w:val="00DF0DA0"/>
    <w:rsid w:val="00E62DB3"/>
    <w:rsid w:val="00EA0355"/>
    <w:rsid w:val="00EA2E4A"/>
    <w:rsid w:val="00EB0594"/>
    <w:rsid w:val="00EC1DD9"/>
    <w:rsid w:val="00EE3856"/>
    <w:rsid w:val="00FA0D12"/>
    <w:rsid w:val="00FA47B9"/>
    <w:rsid w:val="00FB676D"/>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664</Words>
  <Characters>4326</Characters>
  <Application>Microsoft Office Word</Application>
  <DocSecurity>0</DocSecurity>
  <Lines>196</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2025-11-06T19:41:00Z</dcterms:created>
  <dcterms:modified xsi:type="dcterms:W3CDTF">2026-02-19T10:42:00Z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