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383" w:rsidRDefault="00F3390A">
      <w:pPr>
        <w:tabs>
          <w:tab w:val="left" w:pos="6421"/>
        </w:tabs>
        <w:ind w:left="353"/>
        <w:rPr>
          <w:sz w:val="20"/>
        </w:rPr>
      </w:pPr>
      <w:r>
        <w:rPr>
          <w:noProof/>
          <w:position w:val="2"/>
          <w:sz w:val="20"/>
          <w:lang w:eastAsia="tr-TR"/>
        </w:rPr>
        <w:drawing>
          <wp:inline distT="0" distB="0" distL="0" distR="0">
            <wp:extent cx="919009" cy="5048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19009" cy="504825"/>
                    </a:xfrm>
                    <a:prstGeom prst="rect">
                      <a:avLst/>
                    </a:prstGeom>
                  </pic:spPr>
                </pic:pic>
              </a:graphicData>
            </a:graphic>
          </wp:inline>
        </w:drawing>
      </w:r>
      <w:r>
        <w:rPr>
          <w:spacing w:val="109"/>
          <w:position w:val="2"/>
          <w:sz w:val="20"/>
        </w:rPr>
        <w:t xml:space="preserve"> </w:t>
      </w:r>
      <w:r>
        <w:rPr>
          <w:noProof/>
          <w:spacing w:val="109"/>
          <w:sz w:val="20"/>
          <w:lang w:eastAsia="tr-TR"/>
        </w:rPr>
        <w:drawing>
          <wp:inline distT="0" distB="0" distL="0" distR="0">
            <wp:extent cx="970636" cy="50958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970636" cy="509587"/>
                    </a:xfrm>
                    <a:prstGeom prst="rect">
                      <a:avLst/>
                    </a:prstGeom>
                  </pic:spPr>
                </pic:pic>
              </a:graphicData>
            </a:graphic>
          </wp:inline>
        </w:drawing>
      </w:r>
      <w:r>
        <w:rPr>
          <w:spacing w:val="109"/>
          <w:sz w:val="20"/>
        </w:rPr>
        <w:tab/>
      </w:r>
      <w:r>
        <w:rPr>
          <w:noProof/>
          <w:spacing w:val="109"/>
          <w:position w:val="6"/>
          <w:sz w:val="20"/>
          <w:lang w:eastAsia="tr-TR"/>
        </w:rPr>
        <w:drawing>
          <wp:inline distT="0" distB="0" distL="0" distR="0">
            <wp:extent cx="1788599" cy="361950"/>
            <wp:effectExtent l="0" t="0" r="0" b="0"/>
            <wp:docPr id="3" name="Image 3" descr="A blue text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text on a white background  Description automatically generated"/>
                    <pic:cNvPicPr/>
                  </pic:nvPicPr>
                  <pic:blipFill>
                    <a:blip r:embed="rId7" cstate="print"/>
                    <a:stretch>
                      <a:fillRect/>
                    </a:stretch>
                  </pic:blipFill>
                  <pic:spPr>
                    <a:xfrm>
                      <a:off x="0" y="0"/>
                      <a:ext cx="1788599" cy="361950"/>
                    </a:xfrm>
                    <a:prstGeom prst="rect">
                      <a:avLst/>
                    </a:prstGeom>
                  </pic:spPr>
                </pic:pic>
              </a:graphicData>
            </a:graphic>
          </wp:inline>
        </w:drawing>
      </w:r>
    </w:p>
    <w:p w:rsidR="00B44383" w:rsidRDefault="00B44383">
      <w:pPr>
        <w:pStyle w:val="GvdeMetni"/>
        <w:rPr>
          <w:sz w:val="20"/>
        </w:rPr>
      </w:pPr>
    </w:p>
    <w:p w:rsidR="00B44383" w:rsidRDefault="00B44383">
      <w:pPr>
        <w:pStyle w:val="GvdeMetni"/>
        <w:rPr>
          <w:sz w:val="20"/>
        </w:rPr>
      </w:pPr>
    </w:p>
    <w:p w:rsidR="00B44383" w:rsidRDefault="00F3390A">
      <w:pPr>
        <w:pStyle w:val="GvdeMetni"/>
        <w:spacing w:before="113"/>
        <w:rPr>
          <w:sz w:val="20"/>
        </w:rPr>
      </w:pPr>
      <w:r>
        <w:rPr>
          <w:noProof/>
          <w:lang w:eastAsia="tr-TR"/>
        </w:rPr>
        <w:drawing>
          <wp:anchor distT="0" distB="0" distL="0" distR="0" simplePos="0" relativeHeight="487587840" behindDoc="1" locked="0" layoutInCell="1" allowOverlap="1">
            <wp:simplePos x="0" y="0"/>
            <wp:positionH relativeFrom="page">
              <wp:posOffset>1845310</wp:posOffset>
            </wp:positionH>
            <wp:positionV relativeFrom="paragraph">
              <wp:posOffset>233069</wp:posOffset>
            </wp:positionV>
            <wp:extent cx="3651885" cy="109556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651885" cy="1095565"/>
                    </a:xfrm>
                    <a:prstGeom prst="rect">
                      <a:avLst/>
                    </a:prstGeom>
                  </pic:spPr>
                </pic:pic>
              </a:graphicData>
            </a:graphic>
          </wp:anchor>
        </w:drawing>
      </w:r>
    </w:p>
    <w:p w:rsidR="00B44383" w:rsidRDefault="00B44383">
      <w:pPr>
        <w:pStyle w:val="GvdeMetni"/>
      </w:pPr>
    </w:p>
    <w:p w:rsidR="00B44383" w:rsidRDefault="00B44383">
      <w:pPr>
        <w:pStyle w:val="GvdeMetni"/>
        <w:spacing w:before="3"/>
      </w:pPr>
    </w:p>
    <w:p w:rsidR="00B44383" w:rsidRDefault="00F3390A">
      <w:pPr>
        <w:pStyle w:val="Balk1"/>
        <w:ind w:left="1444" w:right="1734"/>
        <w:jc w:val="center"/>
      </w:pPr>
      <w:bookmarkStart w:id="0" w:name="ERASMUS+_KA_171_PROGRAMI"/>
      <w:bookmarkEnd w:id="0"/>
      <w:r>
        <w:rPr>
          <w:color w:val="C00000"/>
        </w:rPr>
        <w:t>ERASMUS+</w:t>
      </w:r>
      <w:r>
        <w:rPr>
          <w:color w:val="C00000"/>
          <w:spacing w:val="-1"/>
        </w:rPr>
        <w:t xml:space="preserve"> </w:t>
      </w:r>
      <w:r>
        <w:rPr>
          <w:color w:val="C00000"/>
        </w:rPr>
        <w:t>KA</w:t>
      </w:r>
      <w:r>
        <w:rPr>
          <w:color w:val="C00000"/>
          <w:spacing w:val="-4"/>
        </w:rPr>
        <w:t xml:space="preserve"> </w:t>
      </w:r>
      <w:r>
        <w:rPr>
          <w:color w:val="C00000"/>
        </w:rPr>
        <w:t>171</w:t>
      </w:r>
      <w:r>
        <w:rPr>
          <w:color w:val="C00000"/>
          <w:spacing w:val="1"/>
        </w:rPr>
        <w:t xml:space="preserve"> </w:t>
      </w:r>
      <w:r>
        <w:rPr>
          <w:color w:val="C00000"/>
          <w:spacing w:val="-2"/>
        </w:rPr>
        <w:t>PROGRAMI</w:t>
      </w:r>
    </w:p>
    <w:p w:rsidR="00B44383" w:rsidRDefault="00F3390A">
      <w:pPr>
        <w:spacing w:before="164" w:line="273" w:lineRule="auto"/>
        <w:ind w:left="1433" w:right="1734"/>
        <w:jc w:val="center"/>
        <w:rPr>
          <w:b/>
          <w:sz w:val="24"/>
        </w:rPr>
      </w:pPr>
      <w:r>
        <w:rPr>
          <w:b/>
          <w:color w:val="C00000"/>
          <w:sz w:val="24"/>
        </w:rPr>
        <w:t>PROGRAM</w:t>
      </w:r>
      <w:r>
        <w:rPr>
          <w:b/>
          <w:color w:val="C00000"/>
          <w:spacing w:val="-10"/>
          <w:sz w:val="24"/>
        </w:rPr>
        <w:t xml:space="preserve"> </w:t>
      </w:r>
      <w:r>
        <w:rPr>
          <w:b/>
          <w:color w:val="C00000"/>
          <w:sz w:val="24"/>
        </w:rPr>
        <w:t>ÜLKELERİ</w:t>
      </w:r>
      <w:r>
        <w:rPr>
          <w:b/>
          <w:color w:val="C00000"/>
          <w:spacing w:val="-7"/>
          <w:sz w:val="24"/>
        </w:rPr>
        <w:t xml:space="preserve"> </w:t>
      </w:r>
      <w:r>
        <w:rPr>
          <w:b/>
          <w:color w:val="C00000"/>
          <w:sz w:val="24"/>
        </w:rPr>
        <w:t>VE</w:t>
      </w:r>
      <w:r>
        <w:rPr>
          <w:b/>
          <w:color w:val="C00000"/>
          <w:spacing w:val="-8"/>
          <w:sz w:val="24"/>
        </w:rPr>
        <w:t xml:space="preserve"> </w:t>
      </w:r>
      <w:r>
        <w:rPr>
          <w:b/>
          <w:color w:val="C00000"/>
          <w:sz w:val="24"/>
        </w:rPr>
        <w:t>ORTAK</w:t>
      </w:r>
      <w:r>
        <w:rPr>
          <w:b/>
          <w:color w:val="C00000"/>
          <w:spacing w:val="-10"/>
          <w:sz w:val="24"/>
        </w:rPr>
        <w:t xml:space="preserve"> </w:t>
      </w:r>
      <w:r>
        <w:rPr>
          <w:b/>
          <w:color w:val="C00000"/>
          <w:sz w:val="24"/>
        </w:rPr>
        <w:t>ÜLKELER</w:t>
      </w:r>
      <w:r>
        <w:rPr>
          <w:b/>
          <w:color w:val="C00000"/>
          <w:spacing w:val="-7"/>
          <w:sz w:val="24"/>
        </w:rPr>
        <w:t xml:space="preserve"> </w:t>
      </w:r>
      <w:r>
        <w:rPr>
          <w:b/>
          <w:color w:val="C00000"/>
          <w:sz w:val="24"/>
        </w:rPr>
        <w:t>ARASINDA KISA DÖNEM DOKTORA STAJ HAREKETLİLİĞİ</w:t>
      </w:r>
    </w:p>
    <w:p w:rsidR="00B44383" w:rsidRDefault="000E203C">
      <w:pPr>
        <w:pStyle w:val="Balk2"/>
        <w:spacing w:before="126"/>
        <w:ind w:left="1433" w:right="1736"/>
        <w:jc w:val="center"/>
      </w:pPr>
      <w:r>
        <w:rPr>
          <w:color w:val="C00000"/>
        </w:rPr>
        <w:t>(Moldova</w:t>
      </w:r>
      <w:r w:rsidR="00F3390A">
        <w:rPr>
          <w:color w:val="C00000"/>
        </w:rPr>
        <w:t>,</w:t>
      </w:r>
      <w:r w:rsidR="00F3390A">
        <w:rPr>
          <w:color w:val="C00000"/>
          <w:spacing w:val="-4"/>
        </w:rPr>
        <w:t xml:space="preserve"> </w:t>
      </w:r>
      <w:r>
        <w:rPr>
          <w:color w:val="C00000"/>
        </w:rPr>
        <w:t>Mol</w:t>
      </w:r>
      <w:r w:rsidR="001B4469">
        <w:rPr>
          <w:color w:val="C00000"/>
        </w:rPr>
        <w:t xml:space="preserve">dova </w:t>
      </w:r>
      <w:proofErr w:type="spellStart"/>
      <w:r w:rsidR="001B4469">
        <w:rPr>
          <w:color w:val="C00000"/>
        </w:rPr>
        <w:t>State</w:t>
      </w:r>
      <w:proofErr w:type="spellEnd"/>
      <w:r w:rsidR="001B4469">
        <w:rPr>
          <w:color w:val="C00000"/>
        </w:rPr>
        <w:t xml:space="preserve"> </w:t>
      </w:r>
      <w:proofErr w:type="spellStart"/>
      <w:r w:rsidR="001B4469">
        <w:rPr>
          <w:color w:val="C00000"/>
        </w:rPr>
        <w:t>University</w:t>
      </w:r>
      <w:proofErr w:type="spellEnd"/>
      <w:r w:rsidR="00F3390A">
        <w:rPr>
          <w:color w:val="C00000"/>
          <w:spacing w:val="-2"/>
        </w:rPr>
        <w:t>)</w:t>
      </w:r>
    </w:p>
    <w:p w:rsidR="00B44383" w:rsidRDefault="00F3390A">
      <w:pPr>
        <w:pStyle w:val="GvdeMetni"/>
        <w:spacing w:before="159"/>
        <w:ind w:left="1436" w:right="1734"/>
        <w:jc w:val="center"/>
      </w:pPr>
      <w:r>
        <w:t>Proje</w:t>
      </w:r>
      <w:r>
        <w:rPr>
          <w:spacing w:val="-2"/>
        </w:rPr>
        <w:t xml:space="preserve"> </w:t>
      </w:r>
      <w:r>
        <w:t>No: 2023-1-TR01-KA171-HED-</w:t>
      </w:r>
      <w:proofErr w:type="gramStart"/>
      <w:r>
        <w:rPr>
          <w:spacing w:val="-2"/>
        </w:rPr>
        <w:t>000167415</w:t>
      </w:r>
      <w:proofErr w:type="gramEnd"/>
    </w:p>
    <w:p w:rsidR="00B44383" w:rsidRDefault="00B44383">
      <w:pPr>
        <w:pStyle w:val="GvdeMetni"/>
      </w:pPr>
    </w:p>
    <w:p w:rsidR="00B44383" w:rsidRDefault="00B44383">
      <w:pPr>
        <w:pStyle w:val="GvdeMetni"/>
        <w:spacing w:before="27"/>
      </w:pPr>
    </w:p>
    <w:p w:rsidR="00B44383" w:rsidRDefault="00F3390A">
      <w:pPr>
        <w:pStyle w:val="GvdeMetni"/>
        <w:spacing w:before="1" w:line="276" w:lineRule="auto"/>
        <w:ind w:left="110" w:right="950"/>
        <w:jc w:val="both"/>
      </w:pPr>
      <w:r>
        <w:t xml:space="preserve">Avrupa Komisyonu tarafından, </w:t>
      </w:r>
      <w:proofErr w:type="spellStart"/>
      <w:r>
        <w:t>Erasmus</w:t>
      </w:r>
      <w:proofErr w:type="spellEnd"/>
      <w:r>
        <w:t xml:space="preserve">+ KA171 Değişim Programı (Uluslararası Kredi Hareketliliği - ICM) kapsamında AB program ülkeleri dışında kalan ülke ve üniversitelere de farklı hareketlilik imkânları sunulmaktadır. Üniversitemiz Dış İlişkiler Koordinatörlüğü tarafından bu kapsamda Türkiye Ulusal Ajansı’na 2023 yılı çerçevesinde proje başvurusunda bulunulmuştur. Bu bağlamda </w:t>
      </w:r>
      <w:r w:rsidR="00643C9D">
        <w:rPr>
          <w:b/>
          <w:color w:val="C00000"/>
        </w:rPr>
        <w:t>Moldova</w:t>
      </w:r>
      <w:r>
        <w:rPr>
          <w:b/>
        </w:rPr>
        <w:t>’</w:t>
      </w:r>
      <w:r>
        <w:t xml:space="preserve">da bulunan </w:t>
      </w:r>
      <w:r w:rsidR="00643C9D">
        <w:rPr>
          <w:b/>
          <w:color w:val="C00000"/>
        </w:rPr>
        <w:t xml:space="preserve">Moldova </w:t>
      </w:r>
      <w:proofErr w:type="spellStart"/>
      <w:r w:rsidR="00643C9D">
        <w:rPr>
          <w:b/>
          <w:color w:val="C00000"/>
        </w:rPr>
        <w:t>State</w:t>
      </w:r>
      <w:proofErr w:type="spellEnd"/>
      <w:r w:rsidR="00643C9D">
        <w:rPr>
          <w:b/>
          <w:color w:val="C00000"/>
        </w:rPr>
        <w:t xml:space="preserve"> </w:t>
      </w:r>
      <w:proofErr w:type="spellStart"/>
      <w:r w:rsidR="00643C9D">
        <w:rPr>
          <w:b/>
          <w:color w:val="C00000"/>
        </w:rPr>
        <w:t>University</w:t>
      </w:r>
      <w:proofErr w:type="spellEnd"/>
      <w:r w:rsidR="00643C9D">
        <w:rPr>
          <w:b/>
          <w:color w:val="C00000"/>
        </w:rPr>
        <w:t xml:space="preserve"> </w:t>
      </w:r>
      <w:proofErr w:type="spellStart"/>
      <w:r>
        <w:rPr>
          <w:b/>
          <w:color w:val="C00000"/>
        </w:rPr>
        <w:t>University’de</w:t>
      </w:r>
      <w:proofErr w:type="spellEnd"/>
      <w:r>
        <w:rPr>
          <w:b/>
          <w:color w:val="C00000"/>
          <w:spacing w:val="-7"/>
        </w:rPr>
        <w:t xml:space="preserve"> </w:t>
      </w:r>
      <w:r>
        <w:rPr>
          <w:b/>
          <w:color w:val="C00000"/>
        </w:rPr>
        <w:t xml:space="preserve">gerçekleştirilecek </w:t>
      </w:r>
      <w:r w:rsidR="00717D13">
        <w:t>3</w:t>
      </w:r>
      <w:r>
        <w:rPr>
          <w:spacing w:val="-5"/>
        </w:rPr>
        <w:t xml:space="preserve"> </w:t>
      </w:r>
      <w:r>
        <w:t>hareketlilik</w:t>
      </w:r>
      <w:r>
        <w:rPr>
          <w:spacing w:val="-5"/>
        </w:rPr>
        <w:t xml:space="preserve"> </w:t>
      </w:r>
      <w:proofErr w:type="spellStart"/>
      <w:r>
        <w:t>hibelendirilecektir</w:t>
      </w:r>
      <w:proofErr w:type="spellEnd"/>
      <w:r>
        <w:t>.</w:t>
      </w:r>
      <w:r>
        <w:rPr>
          <w:spacing w:val="-5"/>
        </w:rPr>
        <w:t xml:space="preserve"> </w:t>
      </w:r>
      <w:r>
        <w:t>İlgili</w:t>
      </w:r>
      <w:r>
        <w:rPr>
          <w:spacing w:val="-7"/>
        </w:rPr>
        <w:t xml:space="preserve"> </w:t>
      </w:r>
      <w:r>
        <w:t>Üniversite</w:t>
      </w:r>
      <w:r>
        <w:rPr>
          <w:spacing w:val="-7"/>
        </w:rPr>
        <w:t xml:space="preserve"> </w:t>
      </w:r>
      <w:r>
        <w:t>ile</w:t>
      </w:r>
      <w:r>
        <w:rPr>
          <w:spacing w:val="-7"/>
        </w:rPr>
        <w:t xml:space="preserve"> </w:t>
      </w:r>
      <w:r>
        <w:t>yapılan a</w:t>
      </w:r>
      <w:r w:rsidR="00643C9D">
        <w:t xml:space="preserve">nlaşma gereği yalnızca Psikoloji, İktisat, Siyasal Bilgiler ve Matematik </w:t>
      </w:r>
      <w:r>
        <w:t xml:space="preserve">bölümlerinde kayıtlı doktora öğrencileri başvuru </w:t>
      </w:r>
      <w:r>
        <w:rPr>
          <w:spacing w:val="-2"/>
        </w:rPr>
        <w:t>yapabileceklerdir.</w:t>
      </w:r>
    </w:p>
    <w:p w:rsidR="00B44383" w:rsidRDefault="00F3390A">
      <w:pPr>
        <w:pStyle w:val="GvdeMetni"/>
        <w:spacing w:before="4" w:line="273" w:lineRule="auto"/>
        <w:ind w:left="110" w:right="955"/>
        <w:jc w:val="both"/>
      </w:pPr>
      <w:r>
        <w:t>Ulusal Ajansın 2023-1-TR01-KA171-HED-</w:t>
      </w:r>
      <w:proofErr w:type="gramStart"/>
      <w:r>
        <w:t>000167415</w:t>
      </w:r>
      <w:proofErr w:type="gramEnd"/>
      <w:r>
        <w:t xml:space="preserve"> projesine katılacak Doktora Öğrencilerinin</w:t>
      </w:r>
      <w:r>
        <w:rPr>
          <w:spacing w:val="-4"/>
        </w:rPr>
        <w:t xml:space="preserve"> </w:t>
      </w:r>
      <w:r>
        <w:t>seyahat</w:t>
      </w:r>
      <w:r>
        <w:rPr>
          <w:spacing w:val="-6"/>
        </w:rPr>
        <w:t xml:space="preserve"> </w:t>
      </w:r>
      <w:r>
        <w:t>hariç</w:t>
      </w:r>
      <w:r>
        <w:rPr>
          <w:spacing w:val="-4"/>
        </w:rPr>
        <w:t xml:space="preserve"> </w:t>
      </w:r>
      <w:r>
        <w:t>en</w:t>
      </w:r>
      <w:r>
        <w:rPr>
          <w:spacing w:val="-4"/>
        </w:rPr>
        <w:t xml:space="preserve"> </w:t>
      </w:r>
      <w:r>
        <w:t>az</w:t>
      </w:r>
      <w:r>
        <w:rPr>
          <w:spacing w:val="-6"/>
        </w:rPr>
        <w:t xml:space="preserve"> </w:t>
      </w:r>
      <w:r>
        <w:t>15</w:t>
      </w:r>
      <w:r>
        <w:rPr>
          <w:spacing w:val="-4"/>
        </w:rPr>
        <w:t xml:space="preserve"> </w:t>
      </w:r>
      <w:r>
        <w:t>en</w:t>
      </w:r>
      <w:r>
        <w:rPr>
          <w:spacing w:val="-4"/>
        </w:rPr>
        <w:t xml:space="preserve"> </w:t>
      </w:r>
      <w:r>
        <w:t>fazla</w:t>
      </w:r>
      <w:r>
        <w:rPr>
          <w:spacing w:val="-6"/>
        </w:rPr>
        <w:t xml:space="preserve"> </w:t>
      </w:r>
      <w:r>
        <w:t>30</w:t>
      </w:r>
      <w:r>
        <w:rPr>
          <w:spacing w:val="-2"/>
        </w:rPr>
        <w:t xml:space="preserve"> </w:t>
      </w:r>
      <w:r>
        <w:t>gün staj/araştırma</w:t>
      </w:r>
      <w:r>
        <w:rPr>
          <w:spacing w:val="-6"/>
        </w:rPr>
        <w:t xml:space="preserve"> </w:t>
      </w:r>
      <w:r>
        <w:t>yapmaları</w:t>
      </w:r>
      <w:r>
        <w:rPr>
          <w:spacing w:val="-6"/>
        </w:rPr>
        <w:t xml:space="preserve"> </w:t>
      </w:r>
      <w:r>
        <w:t>beklenmektedir. Günlük</w:t>
      </w:r>
      <w:r>
        <w:rPr>
          <w:spacing w:val="-10"/>
        </w:rPr>
        <w:t xml:space="preserve"> </w:t>
      </w:r>
      <w:r>
        <w:t>hibelere</w:t>
      </w:r>
      <w:r>
        <w:rPr>
          <w:spacing w:val="-11"/>
        </w:rPr>
        <w:t xml:space="preserve"> </w:t>
      </w:r>
      <w:r>
        <w:t>ek</w:t>
      </w:r>
      <w:r>
        <w:rPr>
          <w:spacing w:val="-10"/>
        </w:rPr>
        <w:t xml:space="preserve"> </w:t>
      </w:r>
      <w:r>
        <w:t>olarak</w:t>
      </w:r>
      <w:r>
        <w:rPr>
          <w:spacing w:val="-10"/>
        </w:rPr>
        <w:t xml:space="preserve"> </w:t>
      </w:r>
      <w:r>
        <w:t>seyahat</w:t>
      </w:r>
      <w:r>
        <w:rPr>
          <w:spacing w:val="-11"/>
        </w:rPr>
        <w:t xml:space="preserve"> </w:t>
      </w:r>
      <w:r>
        <w:t>masrafları</w:t>
      </w:r>
      <w:r>
        <w:rPr>
          <w:spacing w:val="-4"/>
        </w:rPr>
        <w:t xml:space="preserve"> </w:t>
      </w:r>
      <w:r>
        <w:t>“</w:t>
      </w:r>
      <w:proofErr w:type="spellStart"/>
      <w:r>
        <w:t>Beneficiary</w:t>
      </w:r>
      <w:proofErr w:type="spellEnd"/>
      <w:r>
        <w:rPr>
          <w:spacing w:val="-9"/>
        </w:rPr>
        <w:t xml:space="preserve"> </w:t>
      </w:r>
      <w:proofErr w:type="spellStart"/>
      <w:r>
        <w:t>Module</w:t>
      </w:r>
      <w:proofErr w:type="spellEnd"/>
      <w:r>
        <w:t>”</w:t>
      </w:r>
      <w:r>
        <w:rPr>
          <w:spacing w:val="-11"/>
        </w:rPr>
        <w:t xml:space="preserve"> </w:t>
      </w:r>
      <w:r>
        <w:t>mesafe</w:t>
      </w:r>
      <w:r>
        <w:rPr>
          <w:spacing w:val="-11"/>
        </w:rPr>
        <w:t xml:space="preserve"> </w:t>
      </w:r>
      <w:r>
        <w:t>hesaplama</w:t>
      </w:r>
      <w:r>
        <w:rPr>
          <w:spacing w:val="-11"/>
        </w:rPr>
        <w:t xml:space="preserve"> </w:t>
      </w:r>
      <w:r>
        <w:t>aracı</w:t>
      </w:r>
      <w:r>
        <w:rPr>
          <w:spacing w:val="-6"/>
        </w:rPr>
        <w:t xml:space="preserve"> </w:t>
      </w:r>
      <w:r>
        <w:t>ile hesaplanacak ve ödeme yapılacaktır.</w:t>
      </w:r>
    </w:p>
    <w:p w:rsidR="00B44383" w:rsidRDefault="00F3390A">
      <w:pPr>
        <w:pStyle w:val="GvdeMetni"/>
        <w:spacing w:before="7" w:line="276" w:lineRule="auto"/>
        <w:ind w:left="110" w:right="957"/>
        <w:jc w:val="both"/>
      </w:pPr>
      <w:r>
        <w:t>Başvuru süreci Türkiye Ulusal Ajansı’nın başvuru sistemi (</w:t>
      </w:r>
      <w:hyperlink r:id="rId9">
        <w:r>
          <w:rPr>
            <w:color w:val="0000FF"/>
            <w:u w:val="single" w:color="0000FF"/>
          </w:rPr>
          <w:t>https://turnaportal.ua.gov.tr/)</w:t>
        </w:r>
      </w:hyperlink>
      <w:r>
        <w:rPr>
          <w:color w:val="0000FF"/>
        </w:rPr>
        <w:t xml:space="preserve"> </w:t>
      </w:r>
      <w:r>
        <w:t>üzerinden tamamen çevrimiçi olarak yürütülecektir. Eksik veya güncel olmayan belgeler ve hatalı</w:t>
      </w:r>
      <w:r>
        <w:rPr>
          <w:spacing w:val="-5"/>
        </w:rPr>
        <w:t xml:space="preserve"> </w:t>
      </w:r>
      <w:r>
        <w:t>bilgiyle</w:t>
      </w:r>
      <w:r>
        <w:rPr>
          <w:spacing w:val="-1"/>
        </w:rPr>
        <w:t xml:space="preserve"> </w:t>
      </w:r>
      <w:r>
        <w:t>yapılan</w:t>
      </w:r>
      <w:r>
        <w:rPr>
          <w:spacing w:val="-4"/>
        </w:rPr>
        <w:t xml:space="preserve"> </w:t>
      </w:r>
      <w:r>
        <w:t>başvurular</w:t>
      </w:r>
      <w:r>
        <w:rPr>
          <w:spacing w:val="-4"/>
        </w:rPr>
        <w:t xml:space="preserve"> </w:t>
      </w:r>
      <w:r>
        <w:t>değerlendirme</w:t>
      </w:r>
      <w:r>
        <w:rPr>
          <w:spacing w:val="-5"/>
        </w:rPr>
        <w:t xml:space="preserve"> </w:t>
      </w:r>
      <w:r>
        <w:t>süreci veya</w:t>
      </w:r>
      <w:r>
        <w:rPr>
          <w:spacing w:val="-5"/>
        </w:rPr>
        <w:t xml:space="preserve"> </w:t>
      </w:r>
      <w:r>
        <w:t>sonrasında</w:t>
      </w:r>
      <w:r>
        <w:rPr>
          <w:spacing w:val="-5"/>
        </w:rPr>
        <w:t xml:space="preserve"> </w:t>
      </w:r>
      <w:r>
        <w:t>tespit</w:t>
      </w:r>
      <w:r>
        <w:rPr>
          <w:spacing w:val="-6"/>
        </w:rPr>
        <w:t xml:space="preserve"> </w:t>
      </w:r>
      <w:r>
        <w:t>edildiğinde</w:t>
      </w:r>
      <w:r>
        <w:rPr>
          <w:spacing w:val="-5"/>
        </w:rPr>
        <w:t xml:space="preserve"> </w:t>
      </w:r>
      <w:r>
        <w:t>ilgili başvuru geçersiz sayılacaktır. Ayrıca sistemde taslak olarak bırakılan başvurular da değerlendirmeye</w:t>
      </w:r>
      <w:r>
        <w:rPr>
          <w:spacing w:val="-9"/>
        </w:rPr>
        <w:t xml:space="preserve"> </w:t>
      </w:r>
      <w:r>
        <w:t>alınmayacaktır.</w:t>
      </w:r>
      <w:r>
        <w:rPr>
          <w:spacing w:val="-8"/>
        </w:rPr>
        <w:t xml:space="preserve"> </w:t>
      </w:r>
      <w:r>
        <w:t>Gerekli</w:t>
      </w:r>
      <w:r>
        <w:rPr>
          <w:spacing w:val="-10"/>
        </w:rPr>
        <w:t xml:space="preserve"> </w:t>
      </w:r>
      <w:r>
        <w:t>bilgi</w:t>
      </w:r>
      <w:r>
        <w:rPr>
          <w:spacing w:val="-10"/>
        </w:rPr>
        <w:t xml:space="preserve"> </w:t>
      </w:r>
      <w:r>
        <w:t>ve</w:t>
      </w:r>
      <w:r>
        <w:rPr>
          <w:spacing w:val="-10"/>
        </w:rPr>
        <w:t xml:space="preserve"> </w:t>
      </w:r>
      <w:r>
        <w:t>belgelerin</w:t>
      </w:r>
      <w:r>
        <w:rPr>
          <w:spacing w:val="-3"/>
        </w:rPr>
        <w:t xml:space="preserve"> </w:t>
      </w:r>
      <w:r>
        <w:t>tam</w:t>
      </w:r>
      <w:r>
        <w:rPr>
          <w:spacing w:val="-10"/>
        </w:rPr>
        <w:t xml:space="preserve"> </w:t>
      </w:r>
      <w:r>
        <w:t>ve</w:t>
      </w:r>
      <w:r>
        <w:rPr>
          <w:spacing w:val="-10"/>
        </w:rPr>
        <w:t xml:space="preserve"> </w:t>
      </w:r>
      <w:r>
        <w:t>doğru</w:t>
      </w:r>
      <w:r>
        <w:rPr>
          <w:spacing w:val="-8"/>
        </w:rPr>
        <w:t xml:space="preserve"> </w:t>
      </w:r>
      <w:r>
        <w:t>şekilde</w:t>
      </w:r>
      <w:r>
        <w:rPr>
          <w:spacing w:val="-10"/>
        </w:rPr>
        <w:t xml:space="preserve"> </w:t>
      </w:r>
      <w:r>
        <w:t xml:space="preserve">doldurulması başvuru sahibinin sorumluluğundadır. Herhangi bir sorun yaşamanız halinde </w:t>
      </w:r>
      <w:hyperlink r:id="rId10">
        <w:r>
          <w:rPr>
            <w:color w:val="0000FF"/>
            <w:u w:val="single" w:color="0000FF"/>
          </w:rPr>
          <w:t>erasmus@aybu.edu.tr</w:t>
        </w:r>
      </w:hyperlink>
      <w:r>
        <w:rPr>
          <w:color w:val="0000FF"/>
          <w:spacing w:val="-1"/>
        </w:rPr>
        <w:t xml:space="preserve"> </w:t>
      </w:r>
      <w:r>
        <w:t>adresi</w:t>
      </w:r>
      <w:r>
        <w:rPr>
          <w:spacing w:val="-8"/>
        </w:rPr>
        <w:t xml:space="preserve"> </w:t>
      </w:r>
      <w:r>
        <w:t>üzerinden</w:t>
      </w:r>
      <w:r>
        <w:rPr>
          <w:spacing w:val="-5"/>
        </w:rPr>
        <w:t xml:space="preserve"> </w:t>
      </w:r>
      <w:r>
        <w:t>Koordinatörlüğümüzle</w:t>
      </w:r>
      <w:r>
        <w:rPr>
          <w:spacing w:val="-3"/>
        </w:rPr>
        <w:t xml:space="preserve"> </w:t>
      </w:r>
      <w:r>
        <w:t>iletişime</w:t>
      </w:r>
      <w:r>
        <w:rPr>
          <w:spacing w:val="-8"/>
        </w:rPr>
        <w:t xml:space="preserve"> </w:t>
      </w:r>
      <w:r>
        <w:t>geçmenizi</w:t>
      </w:r>
      <w:r>
        <w:rPr>
          <w:spacing w:val="-8"/>
        </w:rPr>
        <w:t xml:space="preserve"> </w:t>
      </w:r>
      <w:r>
        <w:t>önemle</w:t>
      </w:r>
      <w:r>
        <w:rPr>
          <w:spacing w:val="-8"/>
        </w:rPr>
        <w:t xml:space="preserve"> </w:t>
      </w:r>
      <w:r>
        <w:t xml:space="preserve">rica </w:t>
      </w:r>
      <w:r>
        <w:rPr>
          <w:spacing w:val="-2"/>
        </w:rPr>
        <w:t>ederiz.</w:t>
      </w:r>
    </w:p>
    <w:p w:rsidR="00B44383" w:rsidRDefault="00F3390A">
      <w:pPr>
        <w:pStyle w:val="GvdeMetni"/>
        <w:spacing w:before="2"/>
        <w:ind w:right="950"/>
        <w:jc w:val="right"/>
      </w:pPr>
      <w:r>
        <w:rPr>
          <w:spacing w:val="-2"/>
        </w:rPr>
        <w:t>Saygılarımızla,</w:t>
      </w:r>
    </w:p>
    <w:p w:rsidR="00B44383" w:rsidRDefault="00F3390A">
      <w:pPr>
        <w:pStyle w:val="Balk2"/>
        <w:spacing w:before="184"/>
        <w:ind w:left="0" w:right="951"/>
        <w:jc w:val="right"/>
      </w:pPr>
      <w:r>
        <w:t>AYBÜ</w:t>
      </w:r>
      <w:r>
        <w:rPr>
          <w:spacing w:val="-6"/>
        </w:rPr>
        <w:t xml:space="preserve"> </w:t>
      </w:r>
      <w:r>
        <w:t>Dış</w:t>
      </w:r>
      <w:r>
        <w:rPr>
          <w:spacing w:val="-6"/>
        </w:rPr>
        <w:t xml:space="preserve"> </w:t>
      </w:r>
      <w:r>
        <w:t>İlişkiler</w:t>
      </w:r>
      <w:r>
        <w:rPr>
          <w:spacing w:val="-7"/>
        </w:rPr>
        <w:t xml:space="preserve"> </w:t>
      </w:r>
      <w:r>
        <w:rPr>
          <w:spacing w:val="-2"/>
        </w:rPr>
        <w:t>Koordinatörlüğü</w:t>
      </w:r>
    </w:p>
    <w:p w:rsidR="00B44383" w:rsidRDefault="00B44383">
      <w:pPr>
        <w:jc w:val="right"/>
        <w:sectPr w:rsidR="00B44383">
          <w:type w:val="continuous"/>
          <w:pgSz w:w="11900" w:h="16850"/>
          <w:pgMar w:top="1280" w:right="640" w:bottom="280" w:left="1100" w:header="708" w:footer="708" w:gutter="0"/>
          <w:cols w:space="708"/>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2"/>
        <w:gridCol w:w="4882"/>
      </w:tblGrid>
      <w:tr w:rsidR="00B44383">
        <w:trPr>
          <w:trHeight w:val="1030"/>
        </w:trPr>
        <w:tc>
          <w:tcPr>
            <w:tcW w:w="4782" w:type="dxa"/>
          </w:tcPr>
          <w:p w:rsidR="00B44383" w:rsidRDefault="00B44383">
            <w:pPr>
              <w:pStyle w:val="TableParagraph"/>
              <w:spacing w:before="254"/>
              <w:rPr>
                <w:b/>
                <w:sz w:val="24"/>
              </w:rPr>
            </w:pPr>
          </w:p>
          <w:p w:rsidR="00B44383" w:rsidRDefault="00F3390A">
            <w:pPr>
              <w:pStyle w:val="TableParagraph"/>
              <w:spacing w:before="1"/>
              <w:ind w:left="1475"/>
              <w:rPr>
                <w:b/>
                <w:sz w:val="24"/>
              </w:rPr>
            </w:pPr>
            <w:r>
              <w:rPr>
                <w:b/>
                <w:sz w:val="24"/>
              </w:rPr>
              <w:t>Başvuru</w:t>
            </w:r>
            <w:r>
              <w:rPr>
                <w:b/>
                <w:spacing w:val="-11"/>
                <w:sz w:val="24"/>
              </w:rPr>
              <w:t xml:space="preserve"> </w:t>
            </w:r>
            <w:r>
              <w:rPr>
                <w:b/>
                <w:spacing w:val="-2"/>
                <w:sz w:val="24"/>
              </w:rPr>
              <w:t>Tarihleri</w:t>
            </w:r>
          </w:p>
        </w:tc>
        <w:tc>
          <w:tcPr>
            <w:tcW w:w="4882" w:type="dxa"/>
          </w:tcPr>
          <w:p w:rsidR="00B44383" w:rsidRDefault="00F3390A">
            <w:pPr>
              <w:pStyle w:val="TableParagraph"/>
              <w:spacing w:before="86"/>
              <w:ind w:right="83"/>
              <w:jc w:val="center"/>
              <w:rPr>
                <w:sz w:val="24"/>
              </w:rPr>
            </w:pPr>
            <w:r>
              <w:rPr>
                <w:b/>
                <w:sz w:val="24"/>
              </w:rPr>
              <w:t>Başlangıç</w:t>
            </w:r>
            <w:r>
              <w:rPr>
                <w:sz w:val="24"/>
              </w:rPr>
              <w:t>:</w:t>
            </w:r>
            <w:r>
              <w:rPr>
                <w:spacing w:val="-13"/>
                <w:sz w:val="24"/>
              </w:rPr>
              <w:t xml:space="preserve"> </w:t>
            </w:r>
            <w:r w:rsidR="00643C9D">
              <w:rPr>
                <w:spacing w:val="-2"/>
                <w:sz w:val="24"/>
              </w:rPr>
              <w:t>17.01.2025</w:t>
            </w:r>
          </w:p>
          <w:p w:rsidR="00B44383" w:rsidRDefault="00F3390A">
            <w:pPr>
              <w:pStyle w:val="TableParagraph"/>
              <w:spacing w:before="254"/>
              <w:ind w:right="83"/>
              <w:jc w:val="center"/>
              <w:rPr>
                <w:sz w:val="24"/>
              </w:rPr>
            </w:pPr>
            <w:r>
              <w:rPr>
                <w:b/>
                <w:sz w:val="24"/>
              </w:rPr>
              <w:t>Bitiş</w:t>
            </w:r>
            <w:r>
              <w:rPr>
                <w:sz w:val="24"/>
              </w:rPr>
              <w:t>:</w:t>
            </w:r>
            <w:r>
              <w:rPr>
                <w:spacing w:val="-10"/>
                <w:sz w:val="24"/>
              </w:rPr>
              <w:t xml:space="preserve"> </w:t>
            </w:r>
            <w:r w:rsidR="00643C9D">
              <w:rPr>
                <w:spacing w:val="-2"/>
                <w:sz w:val="24"/>
              </w:rPr>
              <w:t>10.02</w:t>
            </w:r>
            <w:r>
              <w:rPr>
                <w:spacing w:val="-2"/>
                <w:sz w:val="24"/>
              </w:rPr>
              <w:t>.2025</w:t>
            </w:r>
          </w:p>
        </w:tc>
      </w:tr>
      <w:tr w:rsidR="00B44383">
        <w:trPr>
          <w:trHeight w:val="830"/>
        </w:trPr>
        <w:tc>
          <w:tcPr>
            <w:tcW w:w="4782" w:type="dxa"/>
          </w:tcPr>
          <w:p w:rsidR="00B44383" w:rsidRDefault="00B44383">
            <w:pPr>
              <w:pStyle w:val="TableParagraph"/>
              <w:spacing w:before="139"/>
              <w:rPr>
                <w:b/>
                <w:sz w:val="24"/>
              </w:rPr>
            </w:pPr>
          </w:p>
          <w:p w:rsidR="00B44383" w:rsidRDefault="00F3390A">
            <w:pPr>
              <w:pStyle w:val="TableParagraph"/>
              <w:spacing w:before="1"/>
              <w:ind w:left="405"/>
              <w:rPr>
                <w:b/>
                <w:sz w:val="24"/>
              </w:rPr>
            </w:pPr>
            <w:r>
              <w:rPr>
                <w:b/>
                <w:sz w:val="24"/>
              </w:rPr>
              <w:t>Taslak</w:t>
            </w:r>
            <w:r>
              <w:rPr>
                <w:b/>
                <w:spacing w:val="-5"/>
                <w:sz w:val="24"/>
              </w:rPr>
              <w:t xml:space="preserve"> </w:t>
            </w:r>
            <w:r>
              <w:rPr>
                <w:b/>
                <w:sz w:val="24"/>
              </w:rPr>
              <w:t>Sonuçlarının</w:t>
            </w:r>
            <w:r>
              <w:rPr>
                <w:b/>
                <w:spacing w:val="-4"/>
                <w:sz w:val="24"/>
              </w:rPr>
              <w:t xml:space="preserve"> </w:t>
            </w:r>
            <w:r>
              <w:rPr>
                <w:b/>
                <w:sz w:val="24"/>
              </w:rPr>
              <w:t>Açıklanma</w:t>
            </w:r>
            <w:r>
              <w:rPr>
                <w:b/>
                <w:spacing w:val="-4"/>
                <w:sz w:val="24"/>
              </w:rPr>
              <w:t xml:space="preserve"> </w:t>
            </w:r>
            <w:r>
              <w:rPr>
                <w:b/>
                <w:spacing w:val="-2"/>
                <w:sz w:val="24"/>
              </w:rPr>
              <w:t>Tarihi</w:t>
            </w:r>
          </w:p>
        </w:tc>
        <w:tc>
          <w:tcPr>
            <w:tcW w:w="4882" w:type="dxa"/>
          </w:tcPr>
          <w:p w:rsidR="00B44383" w:rsidRDefault="00B44383">
            <w:pPr>
              <w:pStyle w:val="TableParagraph"/>
              <w:spacing w:before="139"/>
              <w:rPr>
                <w:b/>
                <w:sz w:val="24"/>
              </w:rPr>
            </w:pPr>
          </w:p>
          <w:p w:rsidR="00B44383" w:rsidRDefault="00643C9D">
            <w:pPr>
              <w:pStyle w:val="TableParagraph"/>
              <w:spacing w:before="1"/>
              <w:ind w:left="6" w:right="83"/>
              <w:jc w:val="center"/>
              <w:rPr>
                <w:sz w:val="24"/>
              </w:rPr>
            </w:pPr>
            <w:r>
              <w:rPr>
                <w:spacing w:val="-2"/>
                <w:sz w:val="24"/>
              </w:rPr>
              <w:t>13.02</w:t>
            </w:r>
            <w:r w:rsidR="00F3390A">
              <w:rPr>
                <w:spacing w:val="-2"/>
                <w:sz w:val="24"/>
              </w:rPr>
              <w:t>.2025</w:t>
            </w:r>
          </w:p>
        </w:tc>
      </w:tr>
      <w:tr w:rsidR="00B44383">
        <w:trPr>
          <w:trHeight w:val="840"/>
        </w:trPr>
        <w:tc>
          <w:tcPr>
            <w:tcW w:w="4782" w:type="dxa"/>
          </w:tcPr>
          <w:p w:rsidR="00B44383" w:rsidRDefault="00B44383">
            <w:pPr>
              <w:pStyle w:val="TableParagraph"/>
              <w:spacing w:before="149"/>
              <w:rPr>
                <w:b/>
                <w:sz w:val="24"/>
              </w:rPr>
            </w:pPr>
          </w:p>
          <w:p w:rsidR="00B44383" w:rsidRDefault="00F3390A">
            <w:pPr>
              <w:pStyle w:val="TableParagraph"/>
              <w:spacing w:before="1"/>
              <w:ind w:left="1105"/>
              <w:rPr>
                <w:b/>
                <w:sz w:val="24"/>
              </w:rPr>
            </w:pPr>
            <w:r>
              <w:rPr>
                <w:b/>
                <w:sz w:val="24"/>
              </w:rPr>
              <w:t>Başvurulara</w:t>
            </w:r>
            <w:r>
              <w:rPr>
                <w:b/>
                <w:spacing w:val="-9"/>
                <w:sz w:val="24"/>
              </w:rPr>
              <w:t xml:space="preserve"> </w:t>
            </w:r>
            <w:r>
              <w:rPr>
                <w:b/>
                <w:sz w:val="24"/>
              </w:rPr>
              <w:t>İtiraz</w:t>
            </w:r>
            <w:r>
              <w:rPr>
                <w:b/>
                <w:spacing w:val="-10"/>
                <w:sz w:val="24"/>
              </w:rPr>
              <w:t xml:space="preserve"> </w:t>
            </w:r>
            <w:r>
              <w:rPr>
                <w:b/>
                <w:spacing w:val="-2"/>
                <w:sz w:val="24"/>
              </w:rPr>
              <w:t>Süreci</w:t>
            </w:r>
          </w:p>
        </w:tc>
        <w:tc>
          <w:tcPr>
            <w:tcW w:w="4882" w:type="dxa"/>
          </w:tcPr>
          <w:p w:rsidR="00B44383" w:rsidRDefault="00643C9D">
            <w:pPr>
              <w:pStyle w:val="TableParagraph"/>
              <w:spacing w:before="241"/>
              <w:ind w:left="1410"/>
              <w:rPr>
                <w:sz w:val="24"/>
              </w:rPr>
            </w:pPr>
            <w:r>
              <w:rPr>
                <w:sz w:val="24"/>
              </w:rPr>
              <w:t>13.02</w:t>
            </w:r>
            <w:r w:rsidR="00F3390A">
              <w:rPr>
                <w:sz w:val="24"/>
              </w:rPr>
              <w:t>.2025-</w:t>
            </w:r>
            <w:r>
              <w:rPr>
                <w:spacing w:val="-2"/>
                <w:sz w:val="24"/>
              </w:rPr>
              <w:t>16.02</w:t>
            </w:r>
            <w:r w:rsidR="00F3390A">
              <w:rPr>
                <w:spacing w:val="-2"/>
                <w:sz w:val="24"/>
              </w:rPr>
              <w:t>.2025</w:t>
            </w:r>
          </w:p>
        </w:tc>
      </w:tr>
      <w:tr w:rsidR="00B44383">
        <w:trPr>
          <w:trHeight w:val="850"/>
        </w:trPr>
        <w:tc>
          <w:tcPr>
            <w:tcW w:w="4782" w:type="dxa"/>
          </w:tcPr>
          <w:p w:rsidR="00B44383" w:rsidRDefault="00B44383">
            <w:pPr>
              <w:pStyle w:val="TableParagraph"/>
              <w:spacing w:before="159"/>
              <w:rPr>
                <w:b/>
                <w:sz w:val="24"/>
              </w:rPr>
            </w:pPr>
          </w:p>
          <w:p w:rsidR="00B44383" w:rsidRDefault="00F3390A">
            <w:pPr>
              <w:pStyle w:val="TableParagraph"/>
              <w:spacing w:before="1"/>
              <w:ind w:left="310"/>
              <w:rPr>
                <w:b/>
                <w:sz w:val="24"/>
              </w:rPr>
            </w:pPr>
            <w:r>
              <w:rPr>
                <w:b/>
                <w:sz w:val="24"/>
              </w:rPr>
              <w:t>Nihai</w:t>
            </w:r>
            <w:r>
              <w:rPr>
                <w:b/>
                <w:spacing w:val="-15"/>
                <w:sz w:val="24"/>
              </w:rPr>
              <w:t xml:space="preserve"> </w:t>
            </w:r>
            <w:r>
              <w:rPr>
                <w:b/>
                <w:sz w:val="24"/>
              </w:rPr>
              <w:t>Başvuru</w:t>
            </w:r>
            <w:r>
              <w:rPr>
                <w:b/>
                <w:spacing w:val="-11"/>
                <w:sz w:val="24"/>
              </w:rPr>
              <w:t xml:space="preserve"> </w:t>
            </w:r>
            <w:r>
              <w:rPr>
                <w:b/>
                <w:sz w:val="24"/>
              </w:rPr>
              <w:t>Sonuçlarının</w:t>
            </w:r>
            <w:r>
              <w:rPr>
                <w:b/>
                <w:spacing w:val="-6"/>
                <w:sz w:val="24"/>
              </w:rPr>
              <w:t xml:space="preserve"> </w:t>
            </w:r>
            <w:r>
              <w:rPr>
                <w:b/>
                <w:spacing w:val="-2"/>
                <w:sz w:val="24"/>
              </w:rPr>
              <w:t>Açıklanması</w:t>
            </w:r>
          </w:p>
        </w:tc>
        <w:tc>
          <w:tcPr>
            <w:tcW w:w="4882" w:type="dxa"/>
          </w:tcPr>
          <w:p w:rsidR="00B44383" w:rsidRDefault="00B44383">
            <w:pPr>
              <w:pStyle w:val="TableParagraph"/>
              <w:spacing w:before="159"/>
              <w:rPr>
                <w:b/>
                <w:sz w:val="24"/>
              </w:rPr>
            </w:pPr>
          </w:p>
          <w:p w:rsidR="00B44383" w:rsidRDefault="00643C9D">
            <w:pPr>
              <w:pStyle w:val="TableParagraph"/>
              <w:spacing w:before="1"/>
              <w:ind w:left="6" w:right="83"/>
              <w:jc w:val="center"/>
              <w:rPr>
                <w:sz w:val="24"/>
              </w:rPr>
            </w:pPr>
            <w:r>
              <w:rPr>
                <w:spacing w:val="-2"/>
                <w:sz w:val="24"/>
              </w:rPr>
              <w:t>17.02</w:t>
            </w:r>
            <w:r w:rsidR="00F3390A">
              <w:rPr>
                <w:spacing w:val="-2"/>
                <w:sz w:val="24"/>
              </w:rPr>
              <w:t>.2025</w:t>
            </w:r>
          </w:p>
        </w:tc>
      </w:tr>
      <w:tr w:rsidR="00B44383">
        <w:trPr>
          <w:trHeight w:val="1280"/>
        </w:trPr>
        <w:tc>
          <w:tcPr>
            <w:tcW w:w="4782" w:type="dxa"/>
          </w:tcPr>
          <w:p w:rsidR="00B44383" w:rsidRDefault="00F3390A">
            <w:pPr>
              <w:pStyle w:val="TableParagraph"/>
              <w:spacing w:before="41"/>
              <w:ind w:left="480" w:hanging="35"/>
              <w:rPr>
                <w:b/>
                <w:sz w:val="24"/>
              </w:rPr>
            </w:pPr>
            <w:r>
              <w:rPr>
                <w:b/>
                <w:sz w:val="24"/>
              </w:rPr>
              <w:t>Sonuçlara</w:t>
            </w:r>
            <w:r>
              <w:rPr>
                <w:b/>
                <w:spacing w:val="-3"/>
                <w:sz w:val="24"/>
              </w:rPr>
              <w:t xml:space="preserve"> </w:t>
            </w:r>
            <w:r>
              <w:rPr>
                <w:b/>
                <w:sz w:val="24"/>
              </w:rPr>
              <w:t>İtiraz,</w:t>
            </w:r>
            <w:r>
              <w:rPr>
                <w:b/>
                <w:spacing w:val="-3"/>
                <w:sz w:val="24"/>
              </w:rPr>
              <w:t xml:space="preserve"> </w:t>
            </w:r>
            <w:r>
              <w:rPr>
                <w:b/>
                <w:sz w:val="24"/>
              </w:rPr>
              <w:t>Feragat</w:t>
            </w:r>
            <w:r>
              <w:rPr>
                <w:b/>
                <w:spacing w:val="-2"/>
                <w:sz w:val="24"/>
              </w:rPr>
              <w:t xml:space="preserve"> </w:t>
            </w:r>
            <w:r>
              <w:rPr>
                <w:b/>
                <w:sz w:val="24"/>
              </w:rPr>
              <w:t>ve</w:t>
            </w:r>
            <w:r>
              <w:rPr>
                <w:b/>
                <w:spacing w:val="-4"/>
                <w:sz w:val="24"/>
              </w:rPr>
              <w:t xml:space="preserve"> </w:t>
            </w:r>
            <w:proofErr w:type="spellStart"/>
            <w:r>
              <w:rPr>
                <w:b/>
                <w:spacing w:val="-2"/>
                <w:sz w:val="24"/>
              </w:rPr>
              <w:t>Hibesiz</w:t>
            </w:r>
            <w:proofErr w:type="spellEnd"/>
          </w:p>
          <w:p w:rsidR="00B44383" w:rsidRDefault="00F3390A">
            <w:pPr>
              <w:pStyle w:val="TableParagraph"/>
              <w:spacing w:before="5" w:line="410" w:lineRule="atLeast"/>
              <w:ind w:left="550" w:right="659" w:hanging="71"/>
              <w:rPr>
                <w:b/>
                <w:sz w:val="24"/>
              </w:rPr>
            </w:pPr>
            <w:r>
              <w:rPr>
                <w:b/>
                <w:sz w:val="24"/>
              </w:rPr>
              <w:t>Başvuruları</w:t>
            </w:r>
            <w:r>
              <w:rPr>
                <w:b/>
                <w:spacing w:val="-11"/>
                <w:sz w:val="24"/>
              </w:rPr>
              <w:t xml:space="preserve"> </w:t>
            </w:r>
            <w:r>
              <w:rPr>
                <w:b/>
                <w:sz w:val="24"/>
              </w:rPr>
              <w:t>İçin</w:t>
            </w:r>
            <w:r>
              <w:rPr>
                <w:b/>
                <w:spacing w:val="-9"/>
                <w:sz w:val="24"/>
              </w:rPr>
              <w:t xml:space="preserve"> </w:t>
            </w:r>
            <w:r>
              <w:rPr>
                <w:b/>
                <w:sz w:val="24"/>
              </w:rPr>
              <w:t>Son</w:t>
            </w:r>
            <w:r>
              <w:rPr>
                <w:b/>
                <w:spacing w:val="-7"/>
                <w:sz w:val="24"/>
              </w:rPr>
              <w:t xml:space="preserve"> </w:t>
            </w:r>
            <w:r>
              <w:rPr>
                <w:b/>
                <w:sz w:val="24"/>
              </w:rPr>
              <w:t>Tarih</w:t>
            </w:r>
            <w:r>
              <w:rPr>
                <w:b/>
                <w:spacing w:val="-9"/>
                <w:sz w:val="24"/>
              </w:rPr>
              <w:t xml:space="preserve"> </w:t>
            </w:r>
            <w:r>
              <w:rPr>
                <w:b/>
                <w:sz w:val="24"/>
              </w:rPr>
              <w:t>(Eposta üzerinden dilekçe ile yapılacaktır)</w:t>
            </w:r>
          </w:p>
        </w:tc>
        <w:tc>
          <w:tcPr>
            <w:tcW w:w="4882" w:type="dxa"/>
          </w:tcPr>
          <w:p w:rsidR="00B44383" w:rsidRDefault="00B44383">
            <w:pPr>
              <w:pStyle w:val="TableParagraph"/>
              <w:spacing w:before="260"/>
              <w:rPr>
                <w:b/>
                <w:sz w:val="24"/>
              </w:rPr>
            </w:pPr>
          </w:p>
          <w:p w:rsidR="00B44383" w:rsidRDefault="00643C9D">
            <w:pPr>
              <w:pStyle w:val="TableParagraph"/>
              <w:spacing w:before="0"/>
              <w:ind w:left="6" w:right="83"/>
              <w:jc w:val="center"/>
              <w:rPr>
                <w:sz w:val="24"/>
              </w:rPr>
            </w:pPr>
            <w:r>
              <w:rPr>
                <w:spacing w:val="-2"/>
                <w:sz w:val="24"/>
              </w:rPr>
              <w:t>24.0</w:t>
            </w:r>
            <w:bookmarkStart w:id="1" w:name="_GoBack"/>
            <w:r>
              <w:rPr>
                <w:spacing w:val="-2"/>
                <w:sz w:val="24"/>
              </w:rPr>
              <w:t>2</w:t>
            </w:r>
            <w:bookmarkEnd w:id="1"/>
            <w:r w:rsidR="00F3390A">
              <w:rPr>
                <w:spacing w:val="-2"/>
                <w:sz w:val="24"/>
              </w:rPr>
              <w:t>.2025</w:t>
            </w:r>
          </w:p>
        </w:tc>
      </w:tr>
      <w:tr w:rsidR="00B44383">
        <w:trPr>
          <w:trHeight w:val="1090"/>
        </w:trPr>
        <w:tc>
          <w:tcPr>
            <w:tcW w:w="4782" w:type="dxa"/>
          </w:tcPr>
          <w:p w:rsidR="00B44383" w:rsidRDefault="00B44383">
            <w:pPr>
              <w:pStyle w:val="TableParagraph"/>
              <w:spacing w:before="84"/>
              <w:rPr>
                <w:b/>
                <w:sz w:val="24"/>
              </w:rPr>
            </w:pPr>
          </w:p>
          <w:p w:rsidR="00B44383" w:rsidRDefault="00F3390A">
            <w:pPr>
              <w:pStyle w:val="TableParagraph"/>
              <w:spacing w:before="1"/>
              <w:ind w:left="315"/>
              <w:rPr>
                <w:b/>
                <w:sz w:val="24"/>
              </w:rPr>
            </w:pPr>
            <w:r>
              <w:rPr>
                <w:b/>
                <w:sz w:val="24"/>
              </w:rPr>
              <w:t>Davet</w:t>
            </w:r>
            <w:r>
              <w:rPr>
                <w:b/>
                <w:spacing w:val="-2"/>
                <w:sz w:val="24"/>
              </w:rPr>
              <w:t xml:space="preserve"> </w:t>
            </w:r>
            <w:r>
              <w:rPr>
                <w:b/>
                <w:sz w:val="24"/>
              </w:rPr>
              <w:t>Mektubu</w:t>
            </w:r>
            <w:r>
              <w:rPr>
                <w:b/>
                <w:spacing w:val="-1"/>
                <w:sz w:val="24"/>
              </w:rPr>
              <w:t xml:space="preserve"> </w:t>
            </w:r>
            <w:r>
              <w:rPr>
                <w:b/>
                <w:sz w:val="24"/>
              </w:rPr>
              <w:t>Temini</w:t>
            </w:r>
            <w:r>
              <w:rPr>
                <w:b/>
                <w:spacing w:val="-4"/>
                <w:sz w:val="24"/>
              </w:rPr>
              <w:t xml:space="preserve"> </w:t>
            </w:r>
            <w:r>
              <w:rPr>
                <w:b/>
                <w:sz w:val="24"/>
              </w:rPr>
              <w:t>İçin</w:t>
            </w:r>
            <w:r>
              <w:rPr>
                <w:b/>
                <w:spacing w:val="-1"/>
                <w:sz w:val="24"/>
              </w:rPr>
              <w:t xml:space="preserve"> </w:t>
            </w:r>
            <w:r>
              <w:rPr>
                <w:b/>
                <w:sz w:val="24"/>
              </w:rPr>
              <w:t xml:space="preserve">Son </w:t>
            </w:r>
            <w:r>
              <w:rPr>
                <w:b/>
                <w:spacing w:val="-4"/>
                <w:sz w:val="24"/>
              </w:rPr>
              <w:t>Tarih</w:t>
            </w:r>
          </w:p>
        </w:tc>
        <w:tc>
          <w:tcPr>
            <w:tcW w:w="4882" w:type="dxa"/>
          </w:tcPr>
          <w:p w:rsidR="00B44383" w:rsidRDefault="00B44383">
            <w:pPr>
              <w:pStyle w:val="TableParagraph"/>
              <w:spacing w:before="164"/>
              <w:rPr>
                <w:b/>
                <w:sz w:val="24"/>
              </w:rPr>
            </w:pPr>
          </w:p>
          <w:p w:rsidR="00B44383" w:rsidRDefault="00085207">
            <w:pPr>
              <w:pStyle w:val="TableParagraph"/>
              <w:spacing w:before="1"/>
              <w:ind w:left="6" w:right="83"/>
              <w:jc w:val="center"/>
              <w:rPr>
                <w:sz w:val="24"/>
              </w:rPr>
            </w:pPr>
            <w:r>
              <w:rPr>
                <w:spacing w:val="-2"/>
                <w:sz w:val="24"/>
              </w:rPr>
              <w:t>14.03</w:t>
            </w:r>
            <w:r w:rsidR="00F3390A">
              <w:rPr>
                <w:spacing w:val="-2"/>
                <w:sz w:val="24"/>
              </w:rPr>
              <w:t>.2025</w:t>
            </w:r>
          </w:p>
        </w:tc>
      </w:tr>
      <w:tr w:rsidR="00B44383">
        <w:trPr>
          <w:trHeight w:val="1095"/>
        </w:trPr>
        <w:tc>
          <w:tcPr>
            <w:tcW w:w="4782" w:type="dxa"/>
          </w:tcPr>
          <w:p w:rsidR="00B44383" w:rsidRDefault="00B44383">
            <w:pPr>
              <w:pStyle w:val="TableParagraph"/>
              <w:spacing w:before="84"/>
              <w:rPr>
                <w:b/>
                <w:sz w:val="24"/>
              </w:rPr>
            </w:pPr>
          </w:p>
          <w:p w:rsidR="00B44383" w:rsidRDefault="00F3390A">
            <w:pPr>
              <w:pStyle w:val="TableParagraph"/>
              <w:spacing w:before="1"/>
              <w:ind w:left="1490"/>
              <w:rPr>
                <w:b/>
                <w:sz w:val="24"/>
              </w:rPr>
            </w:pPr>
            <w:r>
              <w:rPr>
                <w:b/>
                <w:sz w:val="24"/>
              </w:rPr>
              <w:t>Faaliyet</w:t>
            </w:r>
            <w:r>
              <w:rPr>
                <w:b/>
                <w:spacing w:val="-8"/>
                <w:sz w:val="24"/>
              </w:rPr>
              <w:t xml:space="preserve"> </w:t>
            </w:r>
            <w:r>
              <w:rPr>
                <w:b/>
                <w:spacing w:val="-2"/>
                <w:sz w:val="24"/>
              </w:rPr>
              <w:t>Aralığı</w:t>
            </w:r>
          </w:p>
        </w:tc>
        <w:tc>
          <w:tcPr>
            <w:tcW w:w="4882" w:type="dxa"/>
          </w:tcPr>
          <w:p w:rsidR="00B44383" w:rsidRDefault="00B44383">
            <w:pPr>
              <w:pStyle w:val="TableParagraph"/>
              <w:spacing w:before="164"/>
              <w:rPr>
                <w:b/>
                <w:sz w:val="24"/>
              </w:rPr>
            </w:pPr>
          </w:p>
          <w:p w:rsidR="00B44383" w:rsidRDefault="00F3390A">
            <w:pPr>
              <w:pStyle w:val="TableParagraph"/>
              <w:spacing w:before="1"/>
              <w:ind w:left="1275"/>
              <w:rPr>
                <w:sz w:val="24"/>
              </w:rPr>
            </w:pPr>
            <w:r>
              <w:rPr>
                <w:sz w:val="24"/>
              </w:rPr>
              <w:t>01.03.2025-</w:t>
            </w:r>
            <w:r>
              <w:rPr>
                <w:spacing w:val="-2"/>
                <w:sz w:val="24"/>
              </w:rPr>
              <w:t>20.07.2025</w:t>
            </w:r>
          </w:p>
        </w:tc>
      </w:tr>
    </w:tbl>
    <w:p w:rsidR="00B44383" w:rsidRDefault="00B44383">
      <w:pPr>
        <w:pStyle w:val="GvdeMetni"/>
        <w:spacing w:before="147"/>
        <w:rPr>
          <w:b/>
        </w:rPr>
      </w:pPr>
    </w:p>
    <w:p w:rsidR="00B44383" w:rsidRDefault="00F3390A">
      <w:pPr>
        <w:spacing w:before="1" w:line="722" w:lineRule="auto"/>
        <w:ind w:left="110" w:right="801"/>
        <w:rPr>
          <w:b/>
          <w:sz w:val="24"/>
        </w:rPr>
      </w:pPr>
      <w:r>
        <w:rPr>
          <w:b/>
          <w:sz w:val="24"/>
        </w:rPr>
        <w:t>Faaliyete</w:t>
      </w:r>
      <w:r>
        <w:rPr>
          <w:b/>
          <w:spacing w:val="-7"/>
          <w:sz w:val="24"/>
        </w:rPr>
        <w:t xml:space="preserve"> </w:t>
      </w:r>
      <w:r>
        <w:rPr>
          <w:b/>
          <w:sz w:val="24"/>
        </w:rPr>
        <w:t>katılacak</w:t>
      </w:r>
      <w:r>
        <w:rPr>
          <w:b/>
          <w:spacing w:val="-4"/>
          <w:sz w:val="24"/>
        </w:rPr>
        <w:t xml:space="preserve"> </w:t>
      </w:r>
      <w:r>
        <w:rPr>
          <w:b/>
          <w:sz w:val="24"/>
        </w:rPr>
        <w:t>öğrencilerin</w:t>
      </w:r>
      <w:r>
        <w:rPr>
          <w:b/>
          <w:spacing w:val="-4"/>
          <w:sz w:val="24"/>
        </w:rPr>
        <w:t xml:space="preserve"> </w:t>
      </w:r>
      <w:r>
        <w:rPr>
          <w:b/>
          <w:sz w:val="24"/>
        </w:rPr>
        <w:t>aşağıdaki</w:t>
      </w:r>
      <w:r>
        <w:rPr>
          <w:b/>
          <w:spacing w:val="-7"/>
          <w:sz w:val="24"/>
        </w:rPr>
        <w:t xml:space="preserve"> </w:t>
      </w:r>
      <w:r>
        <w:rPr>
          <w:b/>
          <w:sz w:val="24"/>
        </w:rPr>
        <w:t>asgari</w:t>
      </w:r>
      <w:r>
        <w:rPr>
          <w:b/>
          <w:spacing w:val="-7"/>
          <w:sz w:val="24"/>
        </w:rPr>
        <w:t xml:space="preserve"> </w:t>
      </w:r>
      <w:r>
        <w:rPr>
          <w:b/>
          <w:sz w:val="24"/>
        </w:rPr>
        <w:t>şartları</w:t>
      </w:r>
      <w:r>
        <w:rPr>
          <w:b/>
          <w:spacing w:val="-7"/>
          <w:sz w:val="24"/>
        </w:rPr>
        <w:t xml:space="preserve"> </w:t>
      </w:r>
      <w:r>
        <w:rPr>
          <w:b/>
          <w:sz w:val="24"/>
        </w:rPr>
        <w:t>sağlaması</w:t>
      </w:r>
      <w:r>
        <w:rPr>
          <w:b/>
          <w:spacing w:val="-7"/>
          <w:sz w:val="24"/>
        </w:rPr>
        <w:t xml:space="preserve"> </w:t>
      </w:r>
      <w:r>
        <w:rPr>
          <w:b/>
          <w:sz w:val="24"/>
        </w:rPr>
        <w:t>gerekmektedir: Öğrenci Kısa Dönem Doktora Staj Hareketliliğine Başvuru Şartları</w:t>
      </w:r>
    </w:p>
    <w:p w:rsidR="00B44383" w:rsidRDefault="00F3390A">
      <w:pPr>
        <w:pStyle w:val="ListeParagraf"/>
        <w:numPr>
          <w:ilvl w:val="0"/>
          <w:numId w:val="4"/>
        </w:numPr>
        <w:tabs>
          <w:tab w:val="left" w:pos="395"/>
        </w:tabs>
        <w:spacing w:line="360" w:lineRule="auto"/>
        <w:ind w:right="663" w:firstLine="0"/>
        <w:jc w:val="both"/>
        <w:rPr>
          <w:sz w:val="24"/>
        </w:rPr>
      </w:pPr>
      <w:r>
        <w:rPr>
          <w:sz w:val="24"/>
        </w:rPr>
        <w:t xml:space="preserve">Ankara Yıldırım Beyazıt Üniversitesi </w:t>
      </w:r>
      <w:r w:rsidR="00085207">
        <w:t xml:space="preserve">Psikoloji, İktisat, Siyasal Bilgiler ve Matematik </w:t>
      </w:r>
      <w:r>
        <w:rPr>
          <w:sz w:val="24"/>
        </w:rPr>
        <w:t xml:space="preserve">bölümlerinden birinde Doktora öğrencisi </w:t>
      </w:r>
      <w:r>
        <w:rPr>
          <w:spacing w:val="-2"/>
          <w:sz w:val="24"/>
        </w:rPr>
        <w:t>olmak</w:t>
      </w:r>
      <w:r w:rsidR="00085207">
        <w:rPr>
          <w:spacing w:val="-2"/>
          <w:sz w:val="24"/>
        </w:rPr>
        <w:t>;</w:t>
      </w:r>
    </w:p>
    <w:p w:rsidR="00B44383" w:rsidRDefault="00F3390A">
      <w:pPr>
        <w:pStyle w:val="ListeParagraf"/>
        <w:numPr>
          <w:ilvl w:val="0"/>
          <w:numId w:val="4"/>
        </w:numPr>
        <w:tabs>
          <w:tab w:val="left" w:pos="350"/>
        </w:tabs>
        <w:ind w:left="350" w:hanging="240"/>
        <w:jc w:val="both"/>
        <w:rPr>
          <w:sz w:val="24"/>
        </w:rPr>
      </w:pPr>
      <w:r>
        <w:rPr>
          <w:sz w:val="24"/>
        </w:rPr>
        <w:t>En</w:t>
      </w:r>
      <w:r>
        <w:rPr>
          <w:spacing w:val="-2"/>
          <w:sz w:val="24"/>
        </w:rPr>
        <w:t xml:space="preserve"> </w:t>
      </w:r>
      <w:r>
        <w:rPr>
          <w:sz w:val="24"/>
        </w:rPr>
        <w:t>az</w:t>
      </w:r>
      <w:r>
        <w:rPr>
          <w:spacing w:val="-2"/>
          <w:sz w:val="24"/>
        </w:rPr>
        <w:t xml:space="preserve"> </w:t>
      </w:r>
      <w:r>
        <w:rPr>
          <w:sz w:val="24"/>
        </w:rPr>
        <w:t>2.50</w:t>
      </w:r>
      <w:r>
        <w:rPr>
          <w:spacing w:val="-2"/>
          <w:sz w:val="24"/>
        </w:rPr>
        <w:t xml:space="preserve"> </w:t>
      </w:r>
      <w:r>
        <w:rPr>
          <w:sz w:val="24"/>
        </w:rPr>
        <w:t>genel</w:t>
      </w:r>
      <w:r>
        <w:rPr>
          <w:spacing w:val="-2"/>
          <w:sz w:val="24"/>
        </w:rPr>
        <w:t xml:space="preserve"> </w:t>
      </w:r>
      <w:r>
        <w:rPr>
          <w:sz w:val="24"/>
        </w:rPr>
        <w:t>not</w:t>
      </w:r>
      <w:r>
        <w:rPr>
          <w:spacing w:val="-3"/>
          <w:sz w:val="24"/>
        </w:rPr>
        <w:t xml:space="preserve"> </w:t>
      </w:r>
      <w:r>
        <w:rPr>
          <w:sz w:val="24"/>
        </w:rPr>
        <w:t>ortalamasına</w:t>
      </w:r>
      <w:r>
        <w:rPr>
          <w:spacing w:val="-3"/>
          <w:sz w:val="24"/>
        </w:rPr>
        <w:t xml:space="preserve"> </w:t>
      </w:r>
      <w:r>
        <w:rPr>
          <w:sz w:val="24"/>
        </w:rPr>
        <w:t>sahip</w:t>
      </w:r>
      <w:r>
        <w:rPr>
          <w:spacing w:val="-1"/>
          <w:sz w:val="24"/>
        </w:rPr>
        <w:t xml:space="preserve"> </w:t>
      </w:r>
      <w:r>
        <w:rPr>
          <w:spacing w:val="-4"/>
          <w:sz w:val="24"/>
        </w:rPr>
        <w:t>olmak</w:t>
      </w:r>
      <w:r w:rsidR="00085207">
        <w:rPr>
          <w:spacing w:val="-4"/>
          <w:sz w:val="24"/>
        </w:rPr>
        <w:t>;</w:t>
      </w:r>
    </w:p>
    <w:p w:rsidR="00B44383" w:rsidRDefault="00F3390A">
      <w:pPr>
        <w:pStyle w:val="ListeParagraf"/>
        <w:numPr>
          <w:ilvl w:val="0"/>
          <w:numId w:val="4"/>
        </w:numPr>
        <w:tabs>
          <w:tab w:val="left" w:pos="410"/>
        </w:tabs>
        <w:spacing w:before="136" w:line="357" w:lineRule="auto"/>
        <w:ind w:right="669" w:firstLine="0"/>
        <w:jc w:val="both"/>
        <w:rPr>
          <w:sz w:val="24"/>
        </w:rPr>
      </w:pPr>
      <w:r>
        <w:rPr>
          <w:sz w:val="24"/>
        </w:rPr>
        <w:t xml:space="preserve">Kayıt donduran ve mezun olmuş öğrenciler doktora staj hareketliliği faaliyetine başvuru </w:t>
      </w:r>
      <w:r>
        <w:rPr>
          <w:spacing w:val="-2"/>
          <w:sz w:val="24"/>
        </w:rPr>
        <w:t>yapamazlar.</w:t>
      </w:r>
    </w:p>
    <w:p w:rsidR="00B44383" w:rsidRDefault="00F3390A">
      <w:pPr>
        <w:pStyle w:val="ListeParagraf"/>
        <w:numPr>
          <w:ilvl w:val="0"/>
          <w:numId w:val="4"/>
        </w:numPr>
        <w:tabs>
          <w:tab w:val="left" w:pos="445"/>
        </w:tabs>
        <w:spacing w:before="3" w:line="360" w:lineRule="auto"/>
        <w:ind w:right="662" w:firstLine="0"/>
        <w:jc w:val="both"/>
        <w:rPr>
          <w:sz w:val="24"/>
        </w:rPr>
      </w:pPr>
      <w:r>
        <w:rPr>
          <w:sz w:val="24"/>
        </w:rPr>
        <w:t xml:space="preserve">ÖSYM’nin düzenlemiş olduğu yabancı dil sınavları (YDS/YÖKDİL/KPDS/ÜDS) veya ÖSYM’nin Uluslararası Yabancı Dil Sınavları Eşdeğerlikleri Dokümanında belirtilen yabancı dil sınavlarının (CPE, CAE, TOEFL </w:t>
      </w:r>
      <w:proofErr w:type="spellStart"/>
      <w:r>
        <w:rPr>
          <w:sz w:val="24"/>
        </w:rPr>
        <w:t>iBT</w:t>
      </w:r>
      <w:proofErr w:type="spellEnd"/>
      <w:r>
        <w:rPr>
          <w:sz w:val="24"/>
        </w:rPr>
        <w:t xml:space="preserve"> ve PTE) herhangi birinden en az 60 puan almış olmak.</w:t>
      </w:r>
    </w:p>
    <w:p w:rsidR="00B44383" w:rsidRDefault="00B44383">
      <w:pPr>
        <w:pStyle w:val="GvdeMetni"/>
        <w:spacing w:before="137"/>
      </w:pPr>
    </w:p>
    <w:p w:rsidR="00B44383" w:rsidRDefault="00F3390A">
      <w:pPr>
        <w:spacing w:before="1" w:line="360" w:lineRule="auto"/>
        <w:ind w:left="110" w:right="801"/>
        <w:rPr>
          <w:sz w:val="24"/>
        </w:rPr>
      </w:pPr>
      <w:r>
        <w:rPr>
          <w:b/>
          <w:sz w:val="24"/>
        </w:rPr>
        <w:t xml:space="preserve">ÖSYM Uluslararası Yabancı Dil Sınavları Eşdeğerlikleri Dokümanı için tıklayınız: </w:t>
      </w:r>
      <w:r>
        <w:rPr>
          <w:color w:val="1F487C"/>
          <w:spacing w:val="-2"/>
          <w:sz w:val="24"/>
          <w:u w:val="single" w:color="1F487C"/>
        </w:rPr>
        <w:t>https://dokuman.osym.gov.tr/pdfdokuman/2023/GENEL/esde%C4%9Ferlikdokuman24102023.p</w:t>
      </w:r>
      <w:r>
        <w:rPr>
          <w:color w:val="1F487C"/>
          <w:spacing w:val="-2"/>
          <w:sz w:val="24"/>
        </w:rPr>
        <w:t xml:space="preserve"> </w:t>
      </w:r>
      <w:proofErr w:type="spellStart"/>
      <w:r>
        <w:rPr>
          <w:color w:val="1F487C"/>
          <w:spacing w:val="-6"/>
          <w:sz w:val="24"/>
          <w:u w:val="single" w:color="1F487C"/>
        </w:rPr>
        <w:t>df</w:t>
      </w:r>
      <w:proofErr w:type="spellEnd"/>
      <w:r>
        <w:rPr>
          <w:color w:val="1F487C"/>
          <w:spacing w:val="40"/>
          <w:sz w:val="24"/>
          <w:u w:val="single" w:color="1F487C"/>
        </w:rPr>
        <w:t xml:space="preserve"> </w:t>
      </w:r>
    </w:p>
    <w:p w:rsidR="00B44383" w:rsidRDefault="00B44383">
      <w:pPr>
        <w:spacing w:line="360" w:lineRule="auto"/>
        <w:rPr>
          <w:sz w:val="24"/>
        </w:rPr>
        <w:sectPr w:rsidR="00B44383">
          <w:pgSz w:w="11900" w:h="16850"/>
          <w:pgMar w:top="1440" w:right="640" w:bottom="280" w:left="1100" w:header="708" w:footer="708" w:gutter="0"/>
          <w:cols w:space="708"/>
        </w:sectPr>
      </w:pPr>
    </w:p>
    <w:p w:rsidR="00B44383" w:rsidRDefault="00F3390A">
      <w:pPr>
        <w:pStyle w:val="Balk1"/>
        <w:spacing w:before="71"/>
        <w:ind w:left="395"/>
      </w:pPr>
      <w:r>
        <w:rPr>
          <w:color w:val="C00000"/>
        </w:rPr>
        <w:lastRenderedPageBreak/>
        <w:t>ÇEVRİMİÇİ</w:t>
      </w:r>
      <w:r>
        <w:rPr>
          <w:color w:val="C00000"/>
          <w:spacing w:val="-2"/>
        </w:rPr>
        <w:t xml:space="preserve"> </w:t>
      </w:r>
      <w:r>
        <w:rPr>
          <w:color w:val="C00000"/>
        </w:rPr>
        <w:t>BAŞVURU</w:t>
      </w:r>
      <w:r>
        <w:rPr>
          <w:color w:val="C00000"/>
          <w:spacing w:val="-2"/>
        </w:rPr>
        <w:t xml:space="preserve"> SÜRECİ</w:t>
      </w:r>
    </w:p>
    <w:p w:rsidR="00B44383" w:rsidRDefault="00F3390A">
      <w:pPr>
        <w:pStyle w:val="ListeParagraf"/>
        <w:numPr>
          <w:ilvl w:val="1"/>
          <w:numId w:val="4"/>
        </w:numPr>
        <w:tabs>
          <w:tab w:val="left" w:pos="394"/>
        </w:tabs>
        <w:spacing w:before="137" w:line="352" w:lineRule="auto"/>
        <w:ind w:right="664" w:firstLine="0"/>
        <w:rPr>
          <w:sz w:val="24"/>
        </w:rPr>
      </w:pPr>
      <w:r>
        <w:rPr>
          <w:sz w:val="24"/>
        </w:rPr>
        <w:t>Online</w:t>
      </w:r>
      <w:r>
        <w:rPr>
          <w:spacing w:val="-9"/>
          <w:sz w:val="24"/>
        </w:rPr>
        <w:t xml:space="preserve"> </w:t>
      </w:r>
      <w:r>
        <w:rPr>
          <w:sz w:val="24"/>
        </w:rPr>
        <w:t>Başvuru</w:t>
      </w:r>
      <w:r>
        <w:rPr>
          <w:spacing w:val="-4"/>
          <w:sz w:val="24"/>
        </w:rPr>
        <w:t xml:space="preserve"> </w:t>
      </w:r>
      <w:r>
        <w:rPr>
          <w:sz w:val="24"/>
        </w:rPr>
        <w:t>Süreci:</w:t>
      </w:r>
      <w:r>
        <w:rPr>
          <w:spacing w:val="-7"/>
          <w:sz w:val="24"/>
        </w:rPr>
        <w:t xml:space="preserve"> </w:t>
      </w:r>
      <w:proofErr w:type="spellStart"/>
      <w:r>
        <w:rPr>
          <w:sz w:val="24"/>
        </w:rPr>
        <w:t>Erasmus</w:t>
      </w:r>
      <w:proofErr w:type="spellEnd"/>
      <w:r>
        <w:rPr>
          <w:sz w:val="24"/>
        </w:rPr>
        <w:t>+</w:t>
      </w:r>
      <w:r>
        <w:rPr>
          <w:spacing w:val="-8"/>
          <w:sz w:val="24"/>
        </w:rPr>
        <w:t xml:space="preserve"> </w:t>
      </w:r>
      <w:r>
        <w:rPr>
          <w:sz w:val="24"/>
        </w:rPr>
        <w:t>Öğrenci</w:t>
      </w:r>
      <w:r>
        <w:rPr>
          <w:spacing w:val="-5"/>
          <w:sz w:val="24"/>
        </w:rPr>
        <w:t xml:space="preserve"> </w:t>
      </w:r>
      <w:r>
        <w:rPr>
          <w:sz w:val="24"/>
        </w:rPr>
        <w:t>Kısa</w:t>
      </w:r>
      <w:r>
        <w:rPr>
          <w:spacing w:val="-9"/>
          <w:sz w:val="24"/>
        </w:rPr>
        <w:t xml:space="preserve"> </w:t>
      </w:r>
      <w:r>
        <w:rPr>
          <w:sz w:val="24"/>
        </w:rPr>
        <w:t>Dönem</w:t>
      </w:r>
      <w:r>
        <w:rPr>
          <w:spacing w:val="-9"/>
          <w:sz w:val="24"/>
        </w:rPr>
        <w:t xml:space="preserve"> </w:t>
      </w:r>
      <w:r>
        <w:rPr>
          <w:sz w:val="24"/>
        </w:rPr>
        <w:t>Doktora</w:t>
      </w:r>
      <w:r>
        <w:rPr>
          <w:spacing w:val="-5"/>
          <w:sz w:val="24"/>
        </w:rPr>
        <w:t xml:space="preserve"> </w:t>
      </w:r>
      <w:r>
        <w:rPr>
          <w:sz w:val="24"/>
        </w:rPr>
        <w:t>Staj</w:t>
      </w:r>
      <w:r>
        <w:rPr>
          <w:spacing w:val="-9"/>
          <w:sz w:val="24"/>
        </w:rPr>
        <w:t xml:space="preserve"> </w:t>
      </w:r>
      <w:r>
        <w:rPr>
          <w:sz w:val="24"/>
        </w:rPr>
        <w:t>Hareketliliği</w:t>
      </w:r>
      <w:r>
        <w:rPr>
          <w:spacing w:val="-4"/>
          <w:sz w:val="24"/>
        </w:rPr>
        <w:t xml:space="preserve"> </w:t>
      </w:r>
      <w:r>
        <w:rPr>
          <w:sz w:val="24"/>
        </w:rPr>
        <w:t xml:space="preserve">başvuruları, tamamen çevrimiçi olarak </w:t>
      </w:r>
      <w:r>
        <w:rPr>
          <w:color w:val="4F81BC"/>
          <w:sz w:val="24"/>
        </w:rPr>
        <w:t xml:space="preserve">https://turnaportal.ua.gov.tr/ </w:t>
      </w:r>
      <w:r>
        <w:rPr>
          <w:sz w:val="24"/>
        </w:rPr>
        <w:t>adresi üzerinden gerçekleştirilecektir.</w:t>
      </w:r>
    </w:p>
    <w:p w:rsidR="00B44383" w:rsidRDefault="00F3390A">
      <w:pPr>
        <w:pStyle w:val="ListeParagraf"/>
        <w:numPr>
          <w:ilvl w:val="1"/>
          <w:numId w:val="4"/>
        </w:numPr>
        <w:tabs>
          <w:tab w:val="left" w:pos="394"/>
        </w:tabs>
        <w:spacing w:before="8" w:line="357" w:lineRule="auto"/>
        <w:ind w:right="667" w:firstLine="0"/>
        <w:rPr>
          <w:sz w:val="24"/>
        </w:rPr>
      </w:pPr>
      <w:r>
        <w:rPr>
          <w:sz w:val="24"/>
        </w:rPr>
        <w:t xml:space="preserve">Başvuru süreci sırasında herhangi bir teknik sorun yaşamanız durumunda bizimle </w:t>
      </w:r>
      <w:hyperlink r:id="rId11">
        <w:r>
          <w:rPr>
            <w:b/>
            <w:sz w:val="24"/>
          </w:rPr>
          <w:t>erasmus@aybu.edu.tr</w:t>
        </w:r>
      </w:hyperlink>
      <w:r>
        <w:rPr>
          <w:b/>
          <w:spacing w:val="-4"/>
          <w:sz w:val="24"/>
        </w:rPr>
        <w:t xml:space="preserve"> </w:t>
      </w:r>
      <w:r>
        <w:rPr>
          <w:sz w:val="24"/>
        </w:rPr>
        <w:t>adresi</w:t>
      </w:r>
      <w:r>
        <w:rPr>
          <w:spacing w:val="-7"/>
          <w:sz w:val="24"/>
        </w:rPr>
        <w:t xml:space="preserve"> </w:t>
      </w:r>
      <w:r>
        <w:rPr>
          <w:sz w:val="24"/>
        </w:rPr>
        <w:t>üzerinden</w:t>
      </w:r>
      <w:r>
        <w:rPr>
          <w:spacing w:val="-5"/>
          <w:sz w:val="24"/>
        </w:rPr>
        <w:t xml:space="preserve"> </w:t>
      </w:r>
      <w:r>
        <w:rPr>
          <w:sz w:val="24"/>
        </w:rPr>
        <w:t>iletişime</w:t>
      </w:r>
      <w:r>
        <w:rPr>
          <w:spacing w:val="-7"/>
          <w:sz w:val="24"/>
        </w:rPr>
        <w:t xml:space="preserve"> </w:t>
      </w:r>
      <w:r>
        <w:rPr>
          <w:sz w:val="24"/>
        </w:rPr>
        <w:t>geçebilirsiniz.</w:t>
      </w:r>
      <w:r>
        <w:rPr>
          <w:spacing w:val="-5"/>
          <w:sz w:val="24"/>
        </w:rPr>
        <w:t xml:space="preserve"> </w:t>
      </w:r>
      <w:r>
        <w:rPr>
          <w:sz w:val="24"/>
        </w:rPr>
        <w:t>Herhangi</w:t>
      </w:r>
      <w:r>
        <w:rPr>
          <w:spacing w:val="-7"/>
          <w:sz w:val="24"/>
        </w:rPr>
        <w:t xml:space="preserve"> </w:t>
      </w:r>
      <w:r>
        <w:rPr>
          <w:sz w:val="24"/>
        </w:rPr>
        <w:t>bir</w:t>
      </w:r>
      <w:r>
        <w:rPr>
          <w:spacing w:val="-5"/>
          <w:sz w:val="24"/>
        </w:rPr>
        <w:t xml:space="preserve"> </w:t>
      </w:r>
      <w:r>
        <w:rPr>
          <w:sz w:val="24"/>
        </w:rPr>
        <w:t>teknik</w:t>
      </w:r>
      <w:r>
        <w:rPr>
          <w:spacing w:val="-5"/>
          <w:sz w:val="24"/>
        </w:rPr>
        <w:t xml:space="preserve"> </w:t>
      </w:r>
      <w:r>
        <w:rPr>
          <w:sz w:val="24"/>
        </w:rPr>
        <w:t>vb.</w:t>
      </w:r>
      <w:r>
        <w:rPr>
          <w:spacing w:val="-5"/>
          <w:sz w:val="24"/>
        </w:rPr>
        <w:t xml:space="preserve"> </w:t>
      </w:r>
      <w:r>
        <w:rPr>
          <w:sz w:val="24"/>
        </w:rPr>
        <w:t>sorun</w:t>
      </w:r>
      <w:r>
        <w:rPr>
          <w:spacing w:val="-5"/>
          <w:sz w:val="24"/>
        </w:rPr>
        <w:t xml:space="preserve"> </w:t>
      </w:r>
      <w:r>
        <w:rPr>
          <w:sz w:val="24"/>
        </w:rPr>
        <w:t>ile karşılaşmamanız adına lütfen başvurunuzu son dakikalara bırakmayınız.</w:t>
      </w:r>
    </w:p>
    <w:p w:rsidR="00B44383" w:rsidRDefault="00F3390A">
      <w:pPr>
        <w:pStyle w:val="ListeParagraf"/>
        <w:numPr>
          <w:ilvl w:val="1"/>
          <w:numId w:val="4"/>
        </w:numPr>
        <w:tabs>
          <w:tab w:val="left" w:pos="394"/>
        </w:tabs>
        <w:spacing w:line="357" w:lineRule="auto"/>
        <w:ind w:right="672" w:firstLine="0"/>
        <w:rPr>
          <w:sz w:val="24"/>
        </w:rPr>
      </w:pPr>
      <w:r>
        <w:rPr>
          <w:sz w:val="24"/>
        </w:rPr>
        <w:t>Başvuru sırasında sisteme yüklemeniz gereken bir belge varsa ancak başvuru ekranında bu belgenin yüklenebileceği bir alan yoksa bu belgeyi başvuru ekranındaki “diğer” kısmına varsa diğer belgelerinizle birleştirerek yükleyebilirsiniz.</w:t>
      </w:r>
    </w:p>
    <w:p w:rsidR="00B44383" w:rsidRDefault="00F3390A">
      <w:pPr>
        <w:pStyle w:val="ListeParagraf"/>
        <w:numPr>
          <w:ilvl w:val="1"/>
          <w:numId w:val="4"/>
        </w:numPr>
        <w:tabs>
          <w:tab w:val="left" w:pos="454"/>
        </w:tabs>
        <w:spacing w:line="360" w:lineRule="auto"/>
        <w:ind w:right="662" w:firstLine="0"/>
        <w:rPr>
          <w:sz w:val="24"/>
        </w:rPr>
      </w:pPr>
      <w:r>
        <w:rPr>
          <w:sz w:val="24"/>
        </w:rPr>
        <w:t>Başvuru yapacak doktora öğrencilerinin başvurdukları dönemdeki “Genel Akademik Not Ortalaması” 4’lük sistemde en az 2,50 olmalıdır. Genel not ortalaması henüz oluşmamış doktora öğrencilerinin en son mezun oldukları yükseköğretim kurumundaki akademik ortalamaları geçerlidir.</w:t>
      </w:r>
      <w:r>
        <w:rPr>
          <w:spacing w:val="-15"/>
          <w:sz w:val="24"/>
        </w:rPr>
        <w:t xml:space="preserve"> </w:t>
      </w:r>
      <w:r>
        <w:rPr>
          <w:sz w:val="24"/>
        </w:rPr>
        <w:t>Bu</w:t>
      </w:r>
      <w:r>
        <w:rPr>
          <w:spacing w:val="-15"/>
          <w:sz w:val="24"/>
        </w:rPr>
        <w:t xml:space="preserve"> </w:t>
      </w:r>
      <w:r>
        <w:rPr>
          <w:sz w:val="24"/>
        </w:rPr>
        <w:t>en</w:t>
      </w:r>
      <w:r>
        <w:rPr>
          <w:spacing w:val="-15"/>
          <w:sz w:val="24"/>
        </w:rPr>
        <w:t xml:space="preserve"> </w:t>
      </w:r>
      <w:r>
        <w:rPr>
          <w:sz w:val="24"/>
        </w:rPr>
        <w:t>son</w:t>
      </w:r>
      <w:r>
        <w:rPr>
          <w:spacing w:val="-15"/>
          <w:sz w:val="24"/>
        </w:rPr>
        <w:t xml:space="preserve"> </w:t>
      </w:r>
      <w:r>
        <w:rPr>
          <w:sz w:val="24"/>
        </w:rPr>
        <w:t>mezun</w:t>
      </w:r>
      <w:r>
        <w:rPr>
          <w:spacing w:val="-15"/>
          <w:sz w:val="24"/>
        </w:rPr>
        <w:t xml:space="preserve"> </w:t>
      </w:r>
      <w:r>
        <w:rPr>
          <w:sz w:val="24"/>
        </w:rPr>
        <w:t>olunan</w:t>
      </w:r>
      <w:r>
        <w:rPr>
          <w:spacing w:val="-15"/>
          <w:sz w:val="24"/>
        </w:rPr>
        <w:t xml:space="preserve"> </w:t>
      </w:r>
      <w:r>
        <w:rPr>
          <w:sz w:val="24"/>
        </w:rPr>
        <w:t>yükseköğretim</w:t>
      </w:r>
      <w:r>
        <w:rPr>
          <w:spacing w:val="-15"/>
          <w:sz w:val="24"/>
        </w:rPr>
        <w:t xml:space="preserve"> </w:t>
      </w:r>
      <w:r>
        <w:rPr>
          <w:sz w:val="24"/>
        </w:rPr>
        <w:t>kurumundan</w:t>
      </w:r>
      <w:r>
        <w:rPr>
          <w:spacing w:val="-15"/>
          <w:sz w:val="24"/>
        </w:rPr>
        <w:t xml:space="preserve"> </w:t>
      </w:r>
      <w:r>
        <w:rPr>
          <w:sz w:val="24"/>
        </w:rPr>
        <w:t>alınan</w:t>
      </w:r>
      <w:r>
        <w:rPr>
          <w:spacing w:val="-15"/>
          <w:sz w:val="24"/>
        </w:rPr>
        <w:t xml:space="preserve"> </w:t>
      </w:r>
      <w:r>
        <w:rPr>
          <w:sz w:val="24"/>
        </w:rPr>
        <w:t>geçerli</w:t>
      </w:r>
      <w:r>
        <w:rPr>
          <w:spacing w:val="-15"/>
          <w:sz w:val="24"/>
        </w:rPr>
        <w:t xml:space="preserve"> </w:t>
      </w:r>
      <w:r>
        <w:rPr>
          <w:sz w:val="24"/>
        </w:rPr>
        <w:t>transkriptin</w:t>
      </w:r>
      <w:r>
        <w:rPr>
          <w:spacing w:val="-15"/>
          <w:sz w:val="24"/>
        </w:rPr>
        <w:t xml:space="preserve"> </w:t>
      </w:r>
      <w:r>
        <w:rPr>
          <w:sz w:val="24"/>
        </w:rPr>
        <w:t>başvuru sırasında (“diğer” kısmına) sisteme yüklenmesi zorunludur.</w:t>
      </w:r>
    </w:p>
    <w:p w:rsidR="00B44383" w:rsidRDefault="00F3390A">
      <w:pPr>
        <w:pStyle w:val="ListeParagraf"/>
        <w:numPr>
          <w:ilvl w:val="1"/>
          <w:numId w:val="4"/>
        </w:numPr>
        <w:tabs>
          <w:tab w:val="left" w:pos="394"/>
        </w:tabs>
        <w:spacing w:line="357" w:lineRule="auto"/>
        <w:ind w:right="662" w:firstLine="0"/>
        <w:rPr>
          <w:sz w:val="24"/>
        </w:rPr>
      </w:pPr>
      <w:r>
        <w:rPr>
          <w:sz w:val="24"/>
        </w:rPr>
        <w:t xml:space="preserve">Partner üniversite tercihleri yapılırken konaklama, vize ve sağlık sigortası gibi etkenler de dikkate alınmalıdır. Bu etkenlerden kaynaklı yaşanabilecek sorunlar öğrencilerimizin kendi </w:t>
      </w:r>
      <w:r>
        <w:rPr>
          <w:spacing w:val="-2"/>
          <w:sz w:val="24"/>
        </w:rPr>
        <w:t>sorumluluğundadır.</w:t>
      </w:r>
    </w:p>
    <w:p w:rsidR="00B44383" w:rsidRDefault="00F3390A">
      <w:pPr>
        <w:pStyle w:val="ListeParagraf"/>
        <w:numPr>
          <w:ilvl w:val="1"/>
          <w:numId w:val="4"/>
        </w:numPr>
        <w:tabs>
          <w:tab w:val="left" w:pos="394"/>
        </w:tabs>
        <w:spacing w:line="357" w:lineRule="auto"/>
        <w:ind w:right="660" w:firstLine="0"/>
        <w:rPr>
          <w:sz w:val="24"/>
        </w:rPr>
      </w:pPr>
      <w:r>
        <w:rPr>
          <w:sz w:val="24"/>
        </w:rPr>
        <w:t xml:space="preserve">Konaklama </w:t>
      </w:r>
      <w:proofErr w:type="spellStart"/>
      <w:r>
        <w:rPr>
          <w:sz w:val="24"/>
        </w:rPr>
        <w:t>hibelendirilecek</w:t>
      </w:r>
      <w:proofErr w:type="spellEnd"/>
      <w:r>
        <w:rPr>
          <w:sz w:val="24"/>
        </w:rPr>
        <w:t xml:space="preserve"> öğrencilerimizin sorumluluğundadır. Partner üniversite misafir öğrenci/stajyer/araştırmacılara kampüs içinde veya dışında konaklama imkânı sunabilmektedir. Konaklama bilgisi için anlaşmalı üniversitenin resmî web siteleri incelenmelidir.</w:t>
      </w:r>
    </w:p>
    <w:p w:rsidR="00B44383" w:rsidRDefault="00F3390A">
      <w:pPr>
        <w:pStyle w:val="ListeParagraf"/>
        <w:numPr>
          <w:ilvl w:val="1"/>
          <w:numId w:val="4"/>
        </w:numPr>
        <w:tabs>
          <w:tab w:val="left" w:pos="394"/>
        </w:tabs>
        <w:spacing w:line="357" w:lineRule="auto"/>
        <w:ind w:right="664" w:firstLine="0"/>
        <w:rPr>
          <w:sz w:val="24"/>
        </w:rPr>
      </w:pPr>
      <w:r>
        <w:rPr>
          <w:sz w:val="24"/>
        </w:rPr>
        <w:t>Vize süreci öğrencilerimizin kendi sorumluğundadır. Koordinatörlüğümüz öğrencilerin vize süreçlerine</w:t>
      </w:r>
      <w:r>
        <w:rPr>
          <w:spacing w:val="-15"/>
          <w:sz w:val="24"/>
        </w:rPr>
        <w:t xml:space="preserve"> </w:t>
      </w:r>
      <w:r>
        <w:rPr>
          <w:sz w:val="24"/>
        </w:rPr>
        <w:t>dâhil</w:t>
      </w:r>
      <w:r>
        <w:rPr>
          <w:spacing w:val="-15"/>
          <w:sz w:val="24"/>
        </w:rPr>
        <w:t xml:space="preserve"> </w:t>
      </w:r>
      <w:r>
        <w:rPr>
          <w:sz w:val="24"/>
        </w:rPr>
        <w:t>olmamaktadır.</w:t>
      </w:r>
      <w:r>
        <w:rPr>
          <w:spacing w:val="-15"/>
          <w:sz w:val="24"/>
        </w:rPr>
        <w:t xml:space="preserve"> </w:t>
      </w:r>
      <w:r>
        <w:rPr>
          <w:sz w:val="24"/>
        </w:rPr>
        <w:t>Vize</w:t>
      </w:r>
      <w:r>
        <w:rPr>
          <w:spacing w:val="-15"/>
          <w:sz w:val="24"/>
        </w:rPr>
        <w:t xml:space="preserve"> </w:t>
      </w:r>
      <w:r>
        <w:rPr>
          <w:sz w:val="24"/>
        </w:rPr>
        <w:t>süreçlerine</w:t>
      </w:r>
      <w:r>
        <w:rPr>
          <w:spacing w:val="-15"/>
          <w:sz w:val="24"/>
        </w:rPr>
        <w:t xml:space="preserve"> </w:t>
      </w:r>
      <w:r>
        <w:rPr>
          <w:sz w:val="24"/>
        </w:rPr>
        <w:t>ilişkin</w:t>
      </w:r>
      <w:r>
        <w:rPr>
          <w:spacing w:val="-15"/>
          <w:sz w:val="24"/>
        </w:rPr>
        <w:t xml:space="preserve"> </w:t>
      </w:r>
      <w:r>
        <w:rPr>
          <w:sz w:val="24"/>
        </w:rPr>
        <w:t>ilgili</w:t>
      </w:r>
      <w:r>
        <w:rPr>
          <w:spacing w:val="-15"/>
          <w:sz w:val="24"/>
        </w:rPr>
        <w:t xml:space="preserve"> </w:t>
      </w:r>
      <w:r>
        <w:rPr>
          <w:sz w:val="24"/>
        </w:rPr>
        <w:t>ülkenin</w:t>
      </w:r>
      <w:r>
        <w:rPr>
          <w:spacing w:val="-15"/>
          <w:sz w:val="24"/>
        </w:rPr>
        <w:t xml:space="preserve"> </w:t>
      </w:r>
      <w:r>
        <w:rPr>
          <w:sz w:val="24"/>
        </w:rPr>
        <w:t>büyükelçilik</w:t>
      </w:r>
      <w:r>
        <w:rPr>
          <w:spacing w:val="-15"/>
          <w:sz w:val="24"/>
        </w:rPr>
        <w:t xml:space="preserve"> </w:t>
      </w:r>
      <w:r>
        <w:rPr>
          <w:sz w:val="24"/>
        </w:rPr>
        <w:t>makamıyla</w:t>
      </w:r>
      <w:r>
        <w:rPr>
          <w:spacing w:val="-15"/>
          <w:sz w:val="24"/>
        </w:rPr>
        <w:t xml:space="preserve"> </w:t>
      </w:r>
      <w:r>
        <w:rPr>
          <w:sz w:val="24"/>
        </w:rPr>
        <w:t>veya varsa çalıştığı aracı şirketle iletişime geçebilirsiniz.</w:t>
      </w:r>
    </w:p>
    <w:p w:rsidR="00B44383" w:rsidRDefault="00B44383">
      <w:pPr>
        <w:pStyle w:val="GvdeMetni"/>
        <w:spacing w:before="124"/>
      </w:pPr>
    </w:p>
    <w:p w:rsidR="00B44383" w:rsidRDefault="00F3390A">
      <w:pPr>
        <w:pStyle w:val="Balk1"/>
        <w:ind w:left="410"/>
      </w:pPr>
      <w:r>
        <w:rPr>
          <w:color w:val="C0504D"/>
        </w:rPr>
        <w:t xml:space="preserve">BAŞVURU </w:t>
      </w:r>
      <w:r>
        <w:rPr>
          <w:color w:val="C0504D"/>
          <w:spacing w:val="-2"/>
        </w:rPr>
        <w:t>BELGELERİ</w:t>
      </w:r>
    </w:p>
    <w:p w:rsidR="00B44383" w:rsidRDefault="00F3390A">
      <w:pPr>
        <w:pStyle w:val="ListeParagraf"/>
        <w:numPr>
          <w:ilvl w:val="1"/>
          <w:numId w:val="4"/>
        </w:numPr>
        <w:tabs>
          <w:tab w:val="left" w:pos="1400"/>
        </w:tabs>
        <w:spacing w:before="137"/>
        <w:ind w:left="1400" w:hanging="1290"/>
        <w:jc w:val="left"/>
        <w:rPr>
          <w:sz w:val="24"/>
        </w:rPr>
      </w:pPr>
      <w:r>
        <w:rPr>
          <w:b/>
          <w:spacing w:val="-2"/>
          <w:sz w:val="24"/>
        </w:rPr>
        <w:t>Başvuru</w:t>
      </w:r>
      <w:r>
        <w:rPr>
          <w:b/>
          <w:spacing w:val="-5"/>
          <w:sz w:val="24"/>
        </w:rPr>
        <w:t xml:space="preserve"> </w:t>
      </w:r>
      <w:r>
        <w:rPr>
          <w:b/>
          <w:spacing w:val="-2"/>
          <w:sz w:val="24"/>
        </w:rPr>
        <w:t>Formu:</w:t>
      </w:r>
      <w:r>
        <w:rPr>
          <w:b/>
          <w:spacing w:val="-3"/>
          <w:sz w:val="24"/>
        </w:rPr>
        <w:t xml:space="preserve"> </w:t>
      </w:r>
      <w:r>
        <w:rPr>
          <w:spacing w:val="-2"/>
          <w:sz w:val="24"/>
        </w:rPr>
        <w:t>Çevrimiçi</w:t>
      </w:r>
      <w:r>
        <w:rPr>
          <w:spacing w:val="-6"/>
          <w:sz w:val="24"/>
        </w:rPr>
        <w:t xml:space="preserve"> </w:t>
      </w:r>
      <w:r>
        <w:rPr>
          <w:spacing w:val="-2"/>
          <w:sz w:val="24"/>
        </w:rPr>
        <w:t>olarak</w:t>
      </w:r>
      <w:r>
        <w:rPr>
          <w:spacing w:val="-5"/>
          <w:sz w:val="24"/>
        </w:rPr>
        <w:t xml:space="preserve"> </w:t>
      </w:r>
      <w:r>
        <w:rPr>
          <w:spacing w:val="-2"/>
          <w:sz w:val="24"/>
        </w:rPr>
        <w:t>sistem</w:t>
      </w:r>
      <w:r>
        <w:rPr>
          <w:spacing w:val="-6"/>
          <w:sz w:val="24"/>
        </w:rPr>
        <w:t xml:space="preserve"> </w:t>
      </w:r>
      <w:r>
        <w:rPr>
          <w:spacing w:val="-2"/>
          <w:sz w:val="24"/>
        </w:rPr>
        <w:t>üzerinden</w:t>
      </w:r>
      <w:r>
        <w:rPr>
          <w:spacing w:val="-5"/>
          <w:sz w:val="24"/>
        </w:rPr>
        <w:t xml:space="preserve"> </w:t>
      </w:r>
      <w:r>
        <w:rPr>
          <w:spacing w:val="-2"/>
          <w:sz w:val="24"/>
        </w:rPr>
        <w:t>doldurulmaktadır.</w:t>
      </w:r>
    </w:p>
    <w:p w:rsidR="00B44383" w:rsidRDefault="00F3390A">
      <w:pPr>
        <w:pStyle w:val="ListeParagraf"/>
        <w:numPr>
          <w:ilvl w:val="1"/>
          <w:numId w:val="4"/>
        </w:numPr>
        <w:tabs>
          <w:tab w:val="left" w:pos="1400"/>
        </w:tabs>
        <w:spacing w:before="136"/>
        <w:ind w:left="1400" w:hanging="1290"/>
        <w:jc w:val="left"/>
        <w:rPr>
          <w:sz w:val="24"/>
        </w:rPr>
      </w:pPr>
      <w:r>
        <w:rPr>
          <w:b/>
          <w:spacing w:val="-2"/>
          <w:sz w:val="24"/>
        </w:rPr>
        <w:t>Transkript</w:t>
      </w:r>
      <w:r>
        <w:rPr>
          <w:b/>
          <w:spacing w:val="-4"/>
          <w:sz w:val="24"/>
        </w:rPr>
        <w:t xml:space="preserve"> </w:t>
      </w:r>
      <w:r>
        <w:rPr>
          <w:spacing w:val="-2"/>
          <w:sz w:val="24"/>
        </w:rPr>
        <w:t>(Güncel</w:t>
      </w:r>
      <w:r>
        <w:rPr>
          <w:sz w:val="24"/>
        </w:rPr>
        <w:t xml:space="preserve"> </w:t>
      </w:r>
      <w:r>
        <w:rPr>
          <w:spacing w:val="-2"/>
          <w:sz w:val="24"/>
        </w:rPr>
        <w:t>tarihli)</w:t>
      </w:r>
    </w:p>
    <w:p w:rsidR="00B44383" w:rsidRDefault="00F3390A">
      <w:pPr>
        <w:pStyle w:val="ListeParagraf"/>
        <w:numPr>
          <w:ilvl w:val="1"/>
          <w:numId w:val="4"/>
        </w:numPr>
        <w:tabs>
          <w:tab w:val="left" w:pos="1400"/>
        </w:tabs>
        <w:spacing w:before="136" w:line="357" w:lineRule="auto"/>
        <w:ind w:right="582" w:firstLine="0"/>
        <w:jc w:val="left"/>
        <w:rPr>
          <w:sz w:val="24"/>
        </w:rPr>
      </w:pPr>
      <w:r>
        <w:rPr>
          <w:b/>
          <w:spacing w:val="-2"/>
          <w:sz w:val="24"/>
        </w:rPr>
        <w:t>Yabancı</w:t>
      </w:r>
      <w:r>
        <w:rPr>
          <w:b/>
          <w:spacing w:val="-8"/>
          <w:sz w:val="24"/>
        </w:rPr>
        <w:t xml:space="preserve"> </w:t>
      </w:r>
      <w:r>
        <w:rPr>
          <w:b/>
          <w:spacing w:val="-2"/>
          <w:sz w:val="24"/>
        </w:rPr>
        <w:t>Dil</w:t>
      </w:r>
      <w:r>
        <w:rPr>
          <w:b/>
          <w:spacing w:val="-8"/>
          <w:sz w:val="24"/>
        </w:rPr>
        <w:t xml:space="preserve"> </w:t>
      </w:r>
      <w:r>
        <w:rPr>
          <w:b/>
          <w:spacing w:val="-2"/>
          <w:sz w:val="24"/>
        </w:rPr>
        <w:t xml:space="preserve">Belgesi </w:t>
      </w:r>
      <w:r>
        <w:rPr>
          <w:spacing w:val="-2"/>
          <w:sz w:val="24"/>
        </w:rPr>
        <w:t>(İlanda</w:t>
      </w:r>
      <w:r>
        <w:rPr>
          <w:spacing w:val="-8"/>
          <w:sz w:val="24"/>
        </w:rPr>
        <w:t xml:space="preserve"> </w:t>
      </w:r>
      <w:r>
        <w:rPr>
          <w:spacing w:val="-2"/>
          <w:sz w:val="24"/>
        </w:rPr>
        <w:t>belirtilen</w:t>
      </w:r>
      <w:r>
        <w:rPr>
          <w:spacing w:val="-7"/>
          <w:sz w:val="24"/>
        </w:rPr>
        <w:t xml:space="preserve"> </w:t>
      </w:r>
      <w:r>
        <w:rPr>
          <w:spacing w:val="-2"/>
          <w:sz w:val="24"/>
        </w:rPr>
        <w:t>yabancı</w:t>
      </w:r>
      <w:r>
        <w:rPr>
          <w:spacing w:val="-8"/>
          <w:sz w:val="24"/>
        </w:rPr>
        <w:t xml:space="preserve"> </w:t>
      </w:r>
      <w:r>
        <w:rPr>
          <w:spacing w:val="-2"/>
          <w:sz w:val="24"/>
        </w:rPr>
        <w:t>dil</w:t>
      </w:r>
      <w:r>
        <w:rPr>
          <w:spacing w:val="-8"/>
          <w:sz w:val="24"/>
        </w:rPr>
        <w:t xml:space="preserve"> </w:t>
      </w:r>
      <w:r>
        <w:rPr>
          <w:spacing w:val="-2"/>
          <w:sz w:val="24"/>
        </w:rPr>
        <w:t>sınavlarını</w:t>
      </w:r>
      <w:r>
        <w:rPr>
          <w:spacing w:val="-3"/>
          <w:sz w:val="24"/>
        </w:rPr>
        <w:t xml:space="preserve"> </w:t>
      </w:r>
      <w:r>
        <w:rPr>
          <w:spacing w:val="-2"/>
          <w:sz w:val="24"/>
        </w:rPr>
        <w:t>kullanmak isteyenler için geçerlidir.)</w:t>
      </w:r>
    </w:p>
    <w:p w:rsidR="00B44383" w:rsidRDefault="00F3390A">
      <w:pPr>
        <w:pStyle w:val="GvdeMetni"/>
        <w:spacing w:line="360" w:lineRule="auto"/>
        <w:ind w:left="110" w:right="651" w:firstLine="930"/>
        <w:jc w:val="both"/>
      </w:pPr>
      <w:r>
        <w:rPr>
          <w:b/>
        </w:rPr>
        <w:t>Engelli</w:t>
      </w:r>
      <w:r>
        <w:rPr>
          <w:b/>
          <w:spacing w:val="-3"/>
        </w:rPr>
        <w:t xml:space="preserve"> </w:t>
      </w:r>
      <w:r>
        <w:rPr>
          <w:b/>
        </w:rPr>
        <w:t>Olma</w:t>
      </w:r>
      <w:r>
        <w:rPr>
          <w:b/>
          <w:spacing w:val="-6"/>
        </w:rPr>
        <w:t xml:space="preserve"> </w:t>
      </w:r>
      <w:r>
        <w:rPr>
          <w:b/>
        </w:rPr>
        <w:t>Durumu</w:t>
      </w:r>
      <w:r>
        <w:t>:</w:t>
      </w:r>
      <w:r>
        <w:rPr>
          <w:spacing w:val="-7"/>
        </w:rPr>
        <w:t xml:space="preserve"> </w:t>
      </w:r>
      <w:proofErr w:type="gramStart"/>
      <w:r>
        <w:t>(</w:t>
      </w:r>
      <w:proofErr w:type="gramEnd"/>
      <w:r>
        <w:t>Engelli</w:t>
      </w:r>
      <w:r>
        <w:rPr>
          <w:spacing w:val="-3"/>
        </w:rPr>
        <w:t xml:space="preserve"> </w:t>
      </w:r>
      <w:r>
        <w:t>durumu</w:t>
      </w:r>
      <w:r>
        <w:rPr>
          <w:spacing w:val="-6"/>
        </w:rPr>
        <w:t xml:space="preserve"> </w:t>
      </w:r>
      <w:r>
        <w:t>olan</w:t>
      </w:r>
      <w:r>
        <w:rPr>
          <w:spacing w:val="-2"/>
        </w:rPr>
        <w:t xml:space="preserve"> </w:t>
      </w:r>
      <w:r>
        <w:t>adaylarımız,</w:t>
      </w:r>
      <w:r>
        <w:rPr>
          <w:spacing w:val="-2"/>
        </w:rPr>
        <w:t xml:space="preserve"> </w:t>
      </w:r>
      <w:r>
        <w:t>engelli</w:t>
      </w:r>
      <w:r>
        <w:rPr>
          <w:spacing w:val="-7"/>
        </w:rPr>
        <w:t xml:space="preserve"> </w:t>
      </w:r>
      <w:r>
        <w:t>olduğunu</w:t>
      </w:r>
      <w:r>
        <w:rPr>
          <w:spacing w:val="-2"/>
        </w:rPr>
        <w:t xml:space="preserve"> </w:t>
      </w:r>
      <w:r>
        <w:t xml:space="preserve">kanıtlayan belgelerini başvuru esnasında sisteme yüklemelidir. Şehit, Gazi Çocuğu </w:t>
      </w:r>
      <w:proofErr w:type="gramStart"/>
      <w:r>
        <w:t>(</w:t>
      </w:r>
      <w:proofErr w:type="gramEnd"/>
      <w:r>
        <w:t xml:space="preserve">Şehit, gazi çocuğu olan </w:t>
      </w:r>
      <w:r>
        <w:rPr>
          <w:spacing w:val="-2"/>
        </w:rPr>
        <w:t>adaylarımız</w:t>
      </w:r>
      <w:r>
        <w:rPr>
          <w:spacing w:val="-7"/>
        </w:rPr>
        <w:t xml:space="preserve"> </w:t>
      </w:r>
      <w:r>
        <w:rPr>
          <w:spacing w:val="-2"/>
        </w:rPr>
        <w:t>durumlarını</w:t>
      </w:r>
      <w:r>
        <w:rPr>
          <w:spacing w:val="-7"/>
        </w:rPr>
        <w:t xml:space="preserve"> </w:t>
      </w:r>
      <w:r>
        <w:rPr>
          <w:spacing w:val="-2"/>
        </w:rPr>
        <w:t>kanıtlayıcı</w:t>
      </w:r>
      <w:r>
        <w:rPr>
          <w:spacing w:val="-7"/>
        </w:rPr>
        <w:t xml:space="preserve"> </w:t>
      </w:r>
      <w:r>
        <w:rPr>
          <w:spacing w:val="-2"/>
        </w:rPr>
        <w:t>belgelerini</w:t>
      </w:r>
      <w:r>
        <w:rPr>
          <w:spacing w:val="-7"/>
        </w:rPr>
        <w:t xml:space="preserve"> </w:t>
      </w:r>
      <w:r>
        <w:rPr>
          <w:spacing w:val="-2"/>
        </w:rPr>
        <w:t>başvuru esnasında</w:t>
      </w:r>
      <w:r>
        <w:rPr>
          <w:spacing w:val="-7"/>
        </w:rPr>
        <w:t xml:space="preserve"> </w:t>
      </w:r>
      <w:r>
        <w:rPr>
          <w:spacing w:val="-2"/>
        </w:rPr>
        <w:t>sisteme</w:t>
      </w:r>
      <w:r>
        <w:rPr>
          <w:spacing w:val="-7"/>
        </w:rPr>
        <w:t xml:space="preserve"> </w:t>
      </w:r>
      <w:r>
        <w:rPr>
          <w:spacing w:val="-2"/>
        </w:rPr>
        <w:t>yüklemelidir.</w:t>
      </w:r>
      <w:r>
        <w:rPr>
          <w:spacing w:val="-6"/>
        </w:rPr>
        <w:t xml:space="preserve"> </w:t>
      </w:r>
      <w:r>
        <w:rPr>
          <w:spacing w:val="-2"/>
        </w:rPr>
        <w:t>2828</w:t>
      </w:r>
      <w:r>
        <w:rPr>
          <w:spacing w:val="-6"/>
        </w:rPr>
        <w:t xml:space="preserve"> </w:t>
      </w:r>
      <w:r>
        <w:rPr>
          <w:spacing w:val="-2"/>
        </w:rPr>
        <w:t>Sayılı Sosyal</w:t>
      </w:r>
      <w:r>
        <w:rPr>
          <w:spacing w:val="-6"/>
        </w:rPr>
        <w:t xml:space="preserve"> </w:t>
      </w:r>
      <w:r>
        <w:rPr>
          <w:spacing w:val="-2"/>
        </w:rPr>
        <w:t>Hizmetler</w:t>
      </w:r>
      <w:r>
        <w:rPr>
          <w:spacing w:val="-5"/>
        </w:rPr>
        <w:t xml:space="preserve"> </w:t>
      </w:r>
      <w:r>
        <w:rPr>
          <w:spacing w:val="-2"/>
        </w:rPr>
        <w:t>Kanunu ile</w:t>
      </w:r>
      <w:r>
        <w:rPr>
          <w:spacing w:val="-6"/>
        </w:rPr>
        <w:t xml:space="preserve"> </w:t>
      </w:r>
      <w:r>
        <w:rPr>
          <w:spacing w:val="-2"/>
        </w:rPr>
        <w:t>5395</w:t>
      </w:r>
      <w:r>
        <w:rPr>
          <w:spacing w:val="-5"/>
        </w:rPr>
        <w:t xml:space="preserve"> </w:t>
      </w:r>
      <w:r>
        <w:rPr>
          <w:spacing w:val="-2"/>
        </w:rPr>
        <w:t>sayılı</w:t>
      </w:r>
      <w:r>
        <w:rPr>
          <w:spacing w:val="-6"/>
        </w:rPr>
        <w:t xml:space="preserve"> </w:t>
      </w:r>
      <w:r>
        <w:rPr>
          <w:spacing w:val="-2"/>
        </w:rPr>
        <w:t>Çocuk</w:t>
      </w:r>
      <w:r>
        <w:rPr>
          <w:spacing w:val="-5"/>
        </w:rPr>
        <w:t xml:space="preserve"> </w:t>
      </w:r>
      <w:r>
        <w:rPr>
          <w:spacing w:val="-2"/>
        </w:rPr>
        <w:t>Koruma Kanunu</w:t>
      </w:r>
      <w:r>
        <w:rPr>
          <w:spacing w:val="-5"/>
        </w:rPr>
        <w:t xml:space="preserve"> </w:t>
      </w:r>
      <w:r>
        <w:rPr>
          <w:spacing w:val="-2"/>
        </w:rPr>
        <w:t>Kapsamında</w:t>
      </w:r>
      <w:r>
        <w:rPr>
          <w:spacing w:val="-6"/>
        </w:rPr>
        <w:t xml:space="preserve"> </w:t>
      </w:r>
      <w:r>
        <w:rPr>
          <w:spacing w:val="-2"/>
        </w:rPr>
        <w:t xml:space="preserve">haklarında korunma, </w:t>
      </w:r>
      <w:r>
        <w:t xml:space="preserve">bakım veya barınma kararı alınmış öğrenciler (İlgili adayların, Aile ve Sosyal Politikalar </w:t>
      </w:r>
      <w:r>
        <w:rPr>
          <w:spacing w:val="-2"/>
        </w:rPr>
        <w:t>Bakanlığı’ndan hakkında</w:t>
      </w:r>
      <w:r>
        <w:rPr>
          <w:spacing w:val="-7"/>
        </w:rPr>
        <w:t xml:space="preserve"> </w:t>
      </w:r>
      <w:r>
        <w:rPr>
          <w:spacing w:val="-2"/>
        </w:rPr>
        <w:t>2828</w:t>
      </w:r>
      <w:r>
        <w:rPr>
          <w:spacing w:val="-6"/>
        </w:rPr>
        <w:t xml:space="preserve"> </w:t>
      </w:r>
      <w:r>
        <w:rPr>
          <w:spacing w:val="-2"/>
        </w:rPr>
        <w:t>sayılı</w:t>
      </w:r>
      <w:r>
        <w:rPr>
          <w:spacing w:val="-6"/>
        </w:rPr>
        <w:t xml:space="preserve"> </w:t>
      </w:r>
      <w:r>
        <w:rPr>
          <w:spacing w:val="-2"/>
        </w:rPr>
        <w:t>Kanun</w:t>
      </w:r>
      <w:r>
        <w:rPr>
          <w:spacing w:val="-6"/>
        </w:rPr>
        <w:t xml:space="preserve"> </w:t>
      </w:r>
      <w:r>
        <w:rPr>
          <w:spacing w:val="-2"/>
        </w:rPr>
        <w:t>uyarınca</w:t>
      </w:r>
      <w:r>
        <w:rPr>
          <w:spacing w:val="-7"/>
        </w:rPr>
        <w:t xml:space="preserve"> </w:t>
      </w:r>
      <w:r>
        <w:rPr>
          <w:spacing w:val="-2"/>
        </w:rPr>
        <w:t>koruma,</w:t>
      </w:r>
      <w:r>
        <w:rPr>
          <w:spacing w:val="-6"/>
        </w:rPr>
        <w:t xml:space="preserve"> </w:t>
      </w:r>
      <w:r>
        <w:rPr>
          <w:spacing w:val="-2"/>
        </w:rPr>
        <w:t>bakım veya</w:t>
      </w:r>
      <w:r>
        <w:rPr>
          <w:spacing w:val="-7"/>
        </w:rPr>
        <w:t xml:space="preserve"> </w:t>
      </w:r>
      <w:r>
        <w:rPr>
          <w:spacing w:val="-2"/>
        </w:rPr>
        <w:t>barınma</w:t>
      </w:r>
      <w:r>
        <w:rPr>
          <w:spacing w:val="-7"/>
        </w:rPr>
        <w:t xml:space="preserve"> </w:t>
      </w:r>
      <w:r>
        <w:rPr>
          <w:spacing w:val="-2"/>
        </w:rPr>
        <w:t xml:space="preserve">kararı olduğuna </w:t>
      </w:r>
      <w:r>
        <w:t>dair</w:t>
      </w:r>
      <w:r>
        <w:rPr>
          <w:spacing w:val="-13"/>
        </w:rPr>
        <w:t xml:space="preserve"> </w:t>
      </w:r>
      <w:r>
        <w:t>yazıyı</w:t>
      </w:r>
      <w:r>
        <w:rPr>
          <w:spacing w:val="-12"/>
        </w:rPr>
        <w:t xml:space="preserve"> </w:t>
      </w:r>
      <w:r>
        <w:t>başvuru</w:t>
      </w:r>
      <w:r>
        <w:rPr>
          <w:spacing w:val="-8"/>
        </w:rPr>
        <w:t xml:space="preserve"> </w:t>
      </w:r>
      <w:r>
        <w:t>esnasında</w:t>
      </w:r>
      <w:r>
        <w:rPr>
          <w:spacing w:val="-12"/>
        </w:rPr>
        <w:t xml:space="preserve"> </w:t>
      </w:r>
      <w:r>
        <w:t>sisteme</w:t>
      </w:r>
      <w:r>
        <w:rPr>
          <w:spacing w:val="-12"/>
        </w:rPr>
        <w:t xml:space="preserve"> </w:t>
      </w:r>
      <w:r>
        <w:t>yüklemelidir.)</w:t>
      </w:r>
      <w:r>
        <w:rPr>
          <w:spacing w:val="-10"/>
        </w:rPr>
        <w:t xml:space="preserve"> </w:t>
      </w:r>
      <w:r>
        <w:t>Kendileri</w:t>
      </w:r>
      <w:r>
        <w:rPr>
          <w:spacing w:val="-13"/>
        </w:rPr>
        <w:t xml:space="preserve"> </w:t>
      </w:r>
      <w:r>
        <w:t>ya</w:t>
      </w:r>
      <w:r>
        <w:rPr>
          <w:spacing w:val="-8"/>
        </w:rPr>
        <w:t xml:space="preserve"> </w:t>
      </w:r>
      <w:r>
        <w:t>da</w:t>
      </w:r>
      <w:r>
        <w:rPr>
          <w:spacing w:val="-8"/>
        </w:rPr>
        <w:t xml:space="preserve"> </w:t>
      </w:r>
      <w:r>
        <w:t>1.</w:t>
      </w:r>
      <w:r>
        <w:rPr>
          <w:spacing w:val="-11"/>
        </w:rPr>
        <w:t xml:space="preserve"> </w:t>
      </w:r>
      <w:r>
        <w:t>derece</w:t>
      </w:r>
      <w:r>
        <w:rPr>
          <w:spacing w:val="-8"/>
        </w:rPr>
        <w:t xml:space="preserve"> </w:t>
      </w:r>
      <w:r>
        <w:t>yakınları</w:t>
      </w:r>
      <w:r>
        <w:rPr>
          <w:spacing w:val="-12"/>
        </w:rPr>
        <w:t xml:space="preserve"> </w:t>
      </w:r>
      <w:proofErr w:type="spellStart"/>
      <w:r>
        <w:rPr>
          <w:spacing w:val="-2"/>
        </w:rPr>
        <w:t>AFAD’tan</w:t>
      </w:r>
      <w:proofErr w:type="spellEnd"/>
    </w:p>
    <w:p w:rsidR="00B44383" w:rsidRDefault="00B44383">
      <w:pPr>
        <w:spacing w:line="360" w:lineRule="auto"/>
        <w:jc w:val="both"/>
        <w:sectPr w:rsidR="00B44383">
          <w:pgSz w:w="11900" w:h="16850"/>
          <w:pgMar w:top="1380" w:right="640" w:bottom="280" w:left="1100" w:header="708" w:footer="708" w:gutter="0"/>
          <w:cols w:space="708"/>
        </w:sectPr>
      </w:pPr>
    </w:p>
    <w:p w:rsidR="00B44383" w:rsidRDefault="00F3390A">
      <w:pPr>
        <w:pStyle w:val="GvdeMetni"/>
        <w:spacing w:before="71" w:line="360" w:lineRule="auto"/>
        <w:ind w:left="110"/>
      </w:pPr>
      <w:proofErr w:type="gramStart"/>
      <w:r>
        <w:lastRenderedPageBreak/>
        <w:t>afetzede</w:t>
      </w:r>
      <w:proofErr w:type="gramEnd"/>
      <w:r>
        <w:rPr>
          <w:spacing w:val="40"/>
        </w:rPr>
        <w:t xml:space="preserve"> </w:t>
      </w:r>
      <w:r>
        <w:t>yardımı</w:t>
      </w:r>
      <w:r>
        <w:rPr>
          <w:spacing w:val="74"/>
        </w:rPr>
        <w:t xml:space="preserve"> </w:t>
      </w:r>
      <w:r>
        <w:t>alanlar</w:t>
      </w:r>
      <w:r>
        <w:rPr>
          <w:spacing w:val="75"/>
        </w:rPr>
        <w:t xml:space="preserve"> </w:t>
      </w:r>
      <w:r>
        <w:t>(Yardım</w:t>
      </w:r>
      <w:r>
        <w:rPr>
          <w:spacing w:val="74"/>
        </w:rPr>
        <w:t xml:space="preserve"> </w:t>
      </w:r>
      <w:r>
        <w:t>alındığını</w:t>
      </w:r>
      <w:r>
        <w:rPr>
          <w:spacing w:val="40"/>
        </w:rPr>
        <w:t xml:space="preserve"> </w:t>
      </w:r>
      <w:r>
        <w:t>kanıtlayıcı</w:t>
      </w:r>
      <w:r>
        <w:rPr>
          <w:spacing w:val="74"/>
        </w:rPr>
        <w:t xml:space="preserve"> </w:t>
      </w:r>
      <w:r>
        <w:t>belge</w:t>
      </w:r>
      <w:r>
        <w:rPr>
          <w:spacing w:val="40"/>
        </w:rPr>
        <w:t xml:space="preserve"> </w:t>
      </w:r>
      <w:r>
        <w:t>başvuru</w:t>
      </w:r>
      <w:r>
        <w:rPr>
          <w:spacing w:val="75"/>
        </w:rPr>
        <w:t xml:space="preserve"> </w:t>
      </w:r>
      <w:r>
        <w:t>esnasında</w:t>
      </w:r>
      <w:r>
        <w:rPr>
          <w:spacing w:val="40"/>
        </w:rPr>
        <w:t xml:space="preserve"> </w:t>
      </w:r>
      <w:r>
        <w:t xml:space="preserve">SİSTEME </w:t>
      </w:r>
      <w:r>
        <w:rPr>
          <w:spacing w:val="-2"/>
        </w:rPr>
        <w:t>yüklenmelidir.</w:t>
      </w:r>
    </w:p>
    <w:p w:rsidR="00B44383" w:rsidRDefault="00B44383">
      <w:pPr>
        <w:pStyle w:val="GvdeMetni"/>
        <w:spacing w:before="137"/>
      </w:pPr>
    </w:p>
    <w:p w:rsidR="00B44383" w:rsidRDefault="00F3390A">
      <w:pPr>
        <w:pStyle w:val="Balk1"/>
        <w:ind w:left="460"/>
      </w:pPr>
      <w:r>
        <w:rPr>
          <w:color w:val="C0504D"/>
        </w:rPr>
        <w:t>DEĞERLENDİRME</w:t>
      </w:r>
      <w:r>
        <w:rPr>
          <w:color w:val="C0504D"/>
          <w:spacing w:val="-3"/>
        </w:rPr>
        <w:t xml:space="preserve"> </w:t>
      </w:r>
      <w:r>
        <w:rPr>
          <w:color w:val="C0504D"/>
        </w:rPr>
        <w:t>VE</w:t>
      </w:r>
      <w:r>
        <w:rPr>
          <w:color w:val="C0504D"/>
          <w:spacing w:val="-2"/>
        </w:rPr>
        <w:t xml:space="preserve"> </w:t>
      </w:r>
      <w:r>
        <w:rPr>
          <w:color w:val="C0504D"/>
          <w:spacing w:val="-4"/>
        </w:rPr>
        <w:t>SEÇİM</w:t>
      </w:r>
    </w:p>
    <w:p w:rsidR="00B44383" w:rsidRDefault="00F3390A">
      <w:pPr>
        <w:pStyle w:val="ListeParagraf"/>
        <w:numPr>
          <w:ilvl w:val="1"/>
          <w:numId w:val="4"/>
        </w:numPr>
        <w:tabs>
          <w:tab w:val="left" w:pos="535"/>
        </w:tabs>
        <w:spacing w:before="137" w:line="352" w:lineRule="auto"/>
        <w:ind w:left="535" w:right="888" w:hanging="360"/>
        <w:rPr>
          <w:sz w:val="24"/>
        </w:rPr>
      </w:pPr>
      <w:r>
        <w:rPr>
          <w:sz w:val="24"/>
        </w:rPr>
        <w:t xml:space="preserve">Değerlendirmenin şeffaf ve adil olarak gerçekleştirilmesi programın genel kurallarından biri, </w:t>
      </w:r>
      <w:proofErr w:type="spellStart"/>
      <w:r>
        <w:rPr>
          <w:sz w:val="24"/>
        </w:rPr>
        <w:t>Erasmus</w:t>
      </w:r>
      <w:proofErr w:type="spellEnd"/>
      <w:r>
        <w:rPr>
          <w:sz w:val="24"/>
        </w:rPr>
        <w:t>+ Üniversite Beyannamesi’nin gereğidir.</w:t>
      </w:r>
    </w:p>
    <w:p w:rsidR="00B44383" w:rsidRDefault="00F3390A">
      <w:pPr>
        <w:pStyle w:val="ListeParagraf"/>
        <w:numPr>
          <w:ilvl w:val="1"/>
          <w:numId w:val="4"/>
        </w:numPr>
        <w:tabs>
          <w:tab w:val="left" w:pos="535"/>
        </w:tabs>
        <w:spacing w:before="17" w:line="357" w:lineRule="auto"/>
        <w:ind w:left="535" w:right="876" w:hanging="360"/>
        <w:rPr>
          <w:sz w:val="24"/>
        </w:rPr>
      </w:pPr>
      <w:r>
        <w:rPr>
          <w:sz w:val="24"/>
        </w:rPr>
        <w:t xml:space="preserve">Seçim komisyonu tarafından aşağıda yer alan ölçütler doğrultusunda asil ve yedek listeler </w:t>
      </w:r>
      <w:r>
        <w:rPr>
          <w:spacing w:val="-2"/>
          <w:sz w:val="24"/>
        </w:rPr>
        <w:t>oluşturulacak ve</w:t>
      </w:r>
      <w:r>
        <w:rPr>
          <w:spacing w:val="-3"/>
          <w:sz w:val="24"/>
        </w:rPr>
        <w:t xml:space="preserve"> </w:t>
      </w:r>
      <w:r>
        <w:rPr>
          <w:spacing w:val="-2"/>
          <w:sz w:val="24"/>
        </w:rPr>
        <w:t xml:space="preserve">değerlendirme sonuçları belirtilen tarihte Dış İlişkiler Koordinatörlüğü web </w:t>
      </w:r>
      <w:r>
        <w:rPr>
          <w:sz w:val="24"/>
        </w:rPr>
        <w:t>sayfasında (</w:t>
      </w:r>
      <w:hyperlink r:id="rId12">
        <w:r>
          <w:rPr>
            <w:color w:val="0000FF"/>
            <w:sz w:val="24"/>
            <w:u w:val="single" w:color="0000FF"/>
          </w:rPr>
          <w:t>https://www.aybu.edu.tr/dib</w:t>
        </w:r>
      </w:hyperlink>
      <w:r>
        <w:rPr>
          <w:sz w:val="24"/>
        </w:rPr>
        <w:t>)</w:t>
      </w:r>
      <w:r>
        <w:rPr>
          <w:spacing w:val="40"/>
          <w:sz w:val="24"/>
        </w:rPr>
        <w:t xml:space="preserve"> </w:t>
      </w:r>
      <w:r>
        <w:rPr>
          <w:sz w:val="24"/>
        </w:rPr>
        <w:t>ilan edilecektir.</w:t>
      </w:r>
    </w:p>
    <w:p w:rsidR="00B44383" w:rsidRDefault="00F3390A">
      <w:pPr>
        <w:pStyle w:val="ListeParagraf"/>
        <w:numPr>
          <w:ilvl w:val="1"/>
          <w:numId w:val="4"/>
        </w:numPr>
        <w:tabs>
          <w:tab w:val="left" w:pos="535"/>
        </w:tabs>
        <w:spacing w:before="5" w:line="357" w:lineRule="auto"/>
        <w:ind w:left="535" w:right="881" w:hanging="360"/>
        <w:rPr>
          <w:sz w:val="24"/>
        </w:rPr>
      </w:pPr>
      <w:r>
        <w:rPr>
          <w:sz w:val="24"/>
        </w:rPr>
        <w:t xml:space="preserve">Öğrencilerin seçimi, şartları sağlayarak başvuruda bulunan öğrenciler arasından, Ulusal Ajans tarafından önerilen değerlendirme ölçütleri ve ağırlıklı puanları dikkate alınarak </w:t>
      </w:r>
      <w:r>
        <w:rPr>
          <w:spacing w:val="-2"/>
          <w:sz w:val="24"/>
        </w:rPr>
        <w:t>gerçekleştirilir.</w:t>
      </w:r>
    </w:p>
    <w:p w:rsidR="00B44383" w:rsidRDefault="00F3390A">
      <w:pPr>
        <w:pStyle w:val="ListeParagraf"/>
        <w:numPr>
          <w:ilvl w:val="1"/>
          <w:numId w:val="4"/>
        </w:numPr>
        <w:tabs>
          <w:tab w:val="left" w:pos="534"/>
        </w:tabs>
        <w:spacing w:before="10"/>
        <w:ind w:left="534" w:hanging="359"/>
        <w:rPr>
          <w:sz w:val="24"/>
        </w:rPr>
      </w:pPr>
      <w:r>
        <w:rPr>
          <w:sz w:val="24"/>
        </w:rPr>
        <w:t>Başarı</w:t>
      </w:r>
      <w:r>
        <w:rPr>
          <w:spacing w:val="-5"/>
          <w:sz w:val="24"/>
        </w:rPr>
        <w:t xml:space="preserve"> </w:t>
      </w:r>
      <w:r>
        <w:rPr>
          <w:sz w:val="24"/>
        </w:rPr>
        <w:t>puanı,</w:t>
      </w:r>
      <w:r>
        <w:rPr>
          <w:spacing w:val="3"/>
          <w:sz w:val="24"/>
        </w:rPr>
        <w:t xml:space="preserve"> </w:t>
      </w:r>
      <w:r>
        <w:rPr>
          <w:sz w:val="24"/>
        </w:rPr>
        <w:t>akademik</w:t>
      </w:r>
      <w:r>
        <w:rPr>
          <w:spacing w:val="-1"/>
          <w:sz w:val="24"/>
        </w:rPr>
        <w:t xml:space="preserve"> </w:t>
      </w:r>
      <w:r>
        <w:rPr>
          <w:sz w:val="24"/>
        </w:rPr>
        <w:t>not</w:t>
      </w:r>
      <w:r>
        <w:rPr>
          <w:spacing w:val="-2"/>
          <w:sz w:val="24"/>
        </w:rPr>
        <w:t xml:space="preserve"> </w:t>
      </w:r>
      <w:r>
        <w:rPr>
          <w:sz w:val="24"/>
        </w:rPr>
        <w:t>ortalaması</w:t>
      </w:r>
      <w:r>
        <w:rPr>
          <w:spacing w:val="-3"/>
          <w:sz w:val="24"/>
        </w:rPr>
        <w:t xml:space="preserve"> </w:t>
      </w:r>
      <w:r>
        <w:rPr>
          <w:sz w:val="24"/>
        </w:rPr>
        <w:t>%50</w:t>
      </w:r>
      <w:r>
        <w:rPr>
          <w:spacing w:val="-1"/>
          <w:sz w:val="24"/>
        </w:rPr>
        <w:t xml:space="preserve"> </w:t>
      </w:r>
      <w:r>
        <w:rPr>
          <w:sz w:val="24"/>
        </w:rPr>
        <w:t>+ dil</w:t>
      </w:r>
      <w:r>
        <w:rPr>
          <w:spacing w:val="-3"/>
          <w:sz w:val="24"/>
        </w:rPr>
        <w:t xml:space="preserve"> </w:t>
      </w:r>
      <w:r>
        <w:rPr>
          <w:sz w:val="24"/>
        </w:rPr>
        <w:t>seviyesi</w:t>
      </w:r>
      <w:r>
        <w:rPr>
          <w:spacing w:val="-3"/>
          <w:sz w:val="24"/>
        </w:rPr>
        <w:t xml:space="preserve"> </w:t>
      </w:r>
      <w:r>
        <w:rPr>
          <w:sz w:val="24"/>
        </w:rPr>
        <w:t xml:space="preserve">%50 </w:t>
      </w:r>
      <w:r>
        <w:rPr>
          <w:spacing w:val="-2"/>
          <w:sz w:val="24"/>
        </w:rPr>
        <w:t>şeklindedir.</w:t>
      </w:r>
    </w:p>
    <w:p w:rsidR="00B44383" w:rsidRDefault="00B44383">
      <w:pPr>
        <w:pStyle w:val="GvdeMetni"/>
      </w:pPr>
    </w:p>
    <w:p w:rsidR="00B44383" w:rsidRDefault="00B44383">
      <w:pPr>
        <w:pStyle w:val="GvdeMetni"/>
        <w:spacing w:before="1"/>
      </w:pPr>
    </w:p>
    <w:p w:rsidR="00B44383" w:rsidRDefault="00F3390A">
      <w:pPr>
        <w:pStyle w:val="Balk2"/>
        <w:ind w:left="350"/>
      </w:pPr>
      <w:r>
        <w:t>Tablo-1</w:t>
      </w:r>
      <w:r>
        <w:rPr>
          <w:spacing w:val="-2"/>
        </w:rPr>
        <w:t xml:space="preserve"> </w:t>
      </w:r>
      <w:r>
        <w:t>Seçim</w:t>
      </w:r>
      <w:r>
        <w:rPr>
          <w:spacing w:val="-2"/>
        </w:rPr>
        <w:t xml:space="preserve"> </w:t>
      </w:r>
      <w:r>
        <w:t>Ölçütleri</w:t>
      </w:r>
      <w:r>
        <w:rPr>
          <w:spacing w:val="-4"/>
        </w:rPr>
        <w:t xml:space="preserve"> </w:t>
      </w:r>
      <w:r>
        <w:t>ve</w:t>
      </w:r>
      <w:r>
        <w:rPr>
          <w:spacing w:val="-4"/>
        </w:rPr>
        <w:t xml:space="preserve"> </w:t>
      </w:r>
      <w:r>
        <w:t>Ağırlıklı</w:t>
      </w:r>
      <w:r>
        <w:rPr>
          <w:spacing w:val="1"/>
        </w:rPr>
        <w:t xml:space="preserve"> </w:t>
      </w:r>
      <w:r>
        <w:t>Puan</w:t>
      </w:r>
      <w:r>
        <w:rPr>
          <w:spacing w:val="-1"/>
        </w:rPr>
        <w:t xml:space="preserve"> </w:t>
      </w:r>
      <w:r>
        <w:rPr>
          <w:spacing w:val="-2"/>
        </w:rPr>
        <w:t>Tablosu</w:t>
      </w:r>
    </w:p>
    <w:p w:rsidR="00B44383" w:rsidRDefault="00B44383">
      <w:pPr>
        <w:pStyle w:val="GvdeMetni"/>
        <w:spacing w:before="93"/>
        <w:rPr>
          <w:b/>
          <w:sz w:val="20"/>
        </w:rPr>
      </w:pPr>
    </w:p>
    <w:tbl>
      <w:tblPr>
        <w:tblStyle w:val="TableNormal"/>
        <w:tblW w:w="0" w:type="auto"/>
        <w:tblInd w:w="2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43"/>
        <w:gridCol w:w="2035"/>
      </w:tblGrid>
      <w:tr w:rsidR="00B44383">
        <w:trPr>
          <w:trHeight w:val="330"/>
        </w:trPr>
        <w:tc>
          <w:tcPr>
            <w:tcW w:w="7743" w:type="dxa"/>
            <w:shd w:val="clear" w:color="auto" w:fill="92D050"/>
          </w:tcPr>
          <w:p w:rsidR="00B44383" w:rsidRDefault="00F3390A">
            <w:pPr>
              <w:pStyle w:val="TableParagraph"/>
              <w:spacing w:before="56" w:line="254" w:lineRule="exact"/>
              <w:ind w:left="7"/>
              <w:rPr>
                <w:b/>
                <w:sz w:val="24"/>
              </w:rPr>
            </w:pPr>
            <w:r>
              <w:rPr>
                <w:b/>
                <w:spacing w:val="-2"/>
                <w:sz w:val="24"/>
              </w:rPr>
              <w:t>Durum</w:t>
            </w:r>
          </w:p>
        </w:tc>
        <w:tc>
          <w:tcPr>
            <w:tcW w:w="2035" w:type="dxa"/>
            <w:shd w:val="clear" w:color="auto" w:fill="92D050"/>
          </w:tcPr>
          <w:p w:rsidR="00B44383" w:rsidRDefault="00F3390A">
            <w:pPr>
              <w:pStyle w:val="TableParagraph"/>
              <w:spacing w:before="56" w:line="254" w:lineRule="exact"/>
              <w:ind w:left="3"/>
              <w:rPr>
                <w:b/>
                <w:sz w:val="24"/>
              </w:rPr>
            </w:pPr>
            <w:r>
              <w:rPr>
                <w:b/>
                <w:sz w:val="24"/>
              </w:rPr>
              <w:t>Ağırlıklı</w:t>
            </w:r>
            <w:r>
              <w:rPr>
                <w:b/>
                <w:spacing w:val="23"/>
                <w:sz w:val="24"/>
              </w:rPr>
              <w:t xml:space="preserve"> </w:t>
            </w:r>
            <w:r>
              <w:rPr>
                <w:b/>
                <w:spacing w:val="-4"/>
                <w:sz w:val="24"/>
              </w:rPr>
              <w:t>Puan</w:t>
            </w:r>
          </w:p>
        </w:tc>
      </w:tr>
      <w:tr w:rsidR="00B44383">
        <w:trPr>
          <w:trHeight w:val="605"/>
        </w:trPr>
        <w:tc>
          <w:tcPr>
            <w:tcW w:w="7743" w:type="dxa"/>
          </w:tcPr>
          <w:p w:rsidR="00B44383" w:rsidRDefault="00F3390A">
            <w:pPr>
              <w:pStyle w:val="TableParagraph"/>
              <w:spacing w:before="196"/>
              <w:ind w:left="7"/>
              <w:rPr>
                <w:sz w:val="24"/>
              </w:rPr>
            </w:pPr>
            <w:r>
              <w:rPr>
                <w:sz w:val="24"/>
              </w:rPr>
              <w:t>Akademik</w:t>
            </w:r>
            <w:r>
              <w:rPr>
                <w:spacing w:val="34"/>
                <w:sz w:val="24"/>
              </w:rPr>
              <w:t xml:space="preserve"> </w:t>
            </w:r>
            <w:r>
              <w:rPr>
                <w:sz w:val="24"/>
              </w:rPr>
              <w:t>başarı</w:t>
            </w:r>
            <w:r>
              <w:rPr>
                <w:spacing w:val="24"/>
                <w:sz w:val="24"/>
              </w:rPr>
              <w:t xml:space="preserve"> </w:t>
            </w:r>
            <w:r>
              <w:rPr>
                <w:spacing w:val="-2"/>
                <w:sz w:val="24"/>
              </w:rPr>
              <w:t>düzeyi</w:t>
            </w:r>
          </w:p>
        </w:tc>
        <w:tc>
          <w:tcPr>
            <w:tcW w:w="2035" w:type="dxa"/>
          </w:tcPr>
          <w:p w:rsidR="00B44383" w:rsidRDefault="00F3390A">
            <w:pPr>
              <w:pStyle w:val="TableParagraph"/>
              <w:spacing w:before="7" w:line="290" w:lineRule="atLeast"/>
              <w:ind w:left="3"/>
              <w:rPr>
                <w:sz w:val="24"/>
              </w:rPr>
            </w:pPr>
            <w:r>
              <w:rPr>
                <w:sz w:val="24"/>
              </w:rPr>
              <w:t>%50 (toplam 100 puan üzerinden)</w:t>
            </w:r>
          </w:p>
        </w:tc>
      </w:tr>
      <w:tr w:rsidR="00B44383">
        <w:trPr>
          <w:trHeight w:val="590"/>
        </w:trPr>
        <w:tc>
          <w:tcPr>
            <w:tcW w:w="7743" w:type="dxa"/>
          </w:tcPr>
          <w:p w:rsidR="00B44383" w:rsidRDefault="00F3390A">
            <w:pPr>
              <w:pStyle w:val="TableParagraph"/>
              <w:spacing w:before="186"/>
              <w:ind w:left="7"/>
              <w:rPr>
                <w:sz w:val="24"/>
              </w:rPr>
            </w:pPr>
            <w:r>
              <w:rPr>
                <w:sz w:val="24"/>
              </w:rPr>
              <w:t>Dil</w:t>
            </w:r>
            <w:r>
              <w:rPr>
                <w:spacing w:val="12"/>
                <w:sz w:val="24"/>
              </w:rPr>
              <w:t xml:space="preserve"> </w:t>
            </w:r>
            <w:r>
              <w:rPr>
                <w:spacing w:val="-2"/>
                <w:sz w:val="24"/>
              </w:rPr>
              <w:t>seviyesi</w:t>
            </w:r>
          </w:p>
        </w:tc>
        <w:tc>
          <w:tcPr>
            <w:tcW w:w="2035" w:type="dxa"/>
          </w:tcPr>
          <w:p w:rsidR="00B44383" w:rsidRDefault="00F3390A">
            <w:pPr>
              <w:pStyle w:val="TableParagraph"/>
              <w:spacing w:before="10" w:line="280" w:lineRule="atLeast"/>
              <w:ind w:left="3"/>
              <w:rPr>
                <w:sz w:val="24"/>
              </w:rPr>
            </w:pPr>
            <w:r>
              <w:rPr>
                <w:sz w:val="24"/>
              </w:rPr>
              <w:t>%50 (toplam 100 puan üzerinden)</w:t>
            </w:r>
          </w:p>
        </w:tc>
      </w:tr>
      <w:tr w:rsidR="00B44383">
        <w:trPr>
          <w:trHeight w:val="570"/>
        </w:trPr>
        <w:tc>
          <w:tcPr>
            <w:tcW w:w="7743" w:type="dxa"/>
          </w:tcPr>
          <w:p w:rsidR="00B44383" w:rsidRDefault="00F3390A">
            <w:pPr>
              <w:pStyle w:val="TableParagraph"/>
              <w:spacing w:before="126"/>
              <w:ind w:left="7"/>
              <w:rPr>
                <w:sz w:val="24"/>
              </w:rPr>
            </w:pPr>
            <w:r>
              <w:rPr>
                <w:sz w:val="24"/>
              </w:rPr>
              <w:t>Şehit</w:t>
            </w:r>
            <w:r>
              <w:rPr>
                <w:spacing w:val="20"/>
                <w:sz w:val="24"/>
              </w:rPr>
              <w:t xml:space="preserve"> </w:t>
            </w:r>
            <w:r>
              <w:rPr>
                <w:sz w:val="24"/>
              </w:rPr>
              <w:t>ve</w:t>
            </w:r>
            <w:r>
              <w:rPr>
                <w:spacing w:val="9"/>
                <w:sz w:val="24"/>
              </w:rPr>
              <w:t xml:space="preserve"> </w:t>
            </w:r>
            <w:r>
              <w:rPr>
                <w:sz w:val="24"/>
              </w:rPr>
              <w:t>gazi</w:t>
            </w:r>
            <w:r>
              <w:rPr>
                <w:spacing w:val="26"/>
                <w:sz w:val="24"/>
              </w:rPr>
              <w:t xml:space="preserve"> </w:t>
            </w:r>
            <w:r>
              <w:rPr>
                <w:sz w:val="24"/>
              </w:rPr>
              <w:t>çocuğu</w:t>
            </w:r>
            <w:r>
              <w:rPr>
                <w:spacing w:val="11"/>
                <w:sz w:val="24"/>
              </w:rPr>
              <w:t xml:space="preserve"> </w:t>
            </w:r>
            <w:r>
              <w:rPr>
                <w:spacing w:val="-4"/>
                <w:sz w:val="24"/>
              </w:rPr>
              <w:t>olma</w:t>
            </w:r>
            <w:r>
              <w:rPr>
                <w:spacing w:val="-4"/>
                <w:position w:val="8"/>
                <w:sz w:val="24"/>
              </w:rPr>
              <w:t>1</w:t>
            </w:r>
          </w:p>
        </w:tc>
        <w:tc>
          <w:tcPr>
            <w:tcW w:w="2035" w:type="dxa"/>
          </w:tcPr>
          <w:p w:rsidR="00B44383" w:rsidRDefault="00F3390A">
            <w:pPr>
              <w:pStyle w:val="TableParagraph"/>
              <w:spacing w:before="176"/>
              <w:ind w:left="3"/>
              <w:rPr>
                <w:b/>
                <w:sz w:val="24"/>
              </w:rPr>
            </w:pPr>
            <w:r>
              <w:rPr>
                <w:b/>
                <w:color w:val="397A20"/>
                <w:sz w:val="24"/>
              </w:rPr>
              <w:t>+15</w:t>
            </w:r>
            <w:r>
              <w:rPr>
                <w:b/>
                <w:color w:val="397A20"/>
                <w:spacing w:val="18"/>
                <w:sz w:val="24"/>
              </w:rPr>
              <w:t xml:space="preserve"> </w:t>
            </w:r>
            <w:r>
              <w:rPr>
                <w:b/>
                <w:color w:val="397A20"/>
                <w:spacing w:val="-4"/>
                <w:sz w:val="24"/>
              </w:rPr>
              <w:t>puan</w:t>
            </w:r>
          </w:p>
        </w:tc>
      </w:tr>
      <w:tr w:rsidR="00B44383">
        <w:trPr>
          <w:trHeight w:val="555"/>
        </w:trPr>
        <w:tc>
          <w:tcPr>
            <w:tcW w:w="7743" w:type="dxa"/>
          </w:tcPr>
          <w:p w:rsidR="00B44383" w:rsidRDefault="00F3390A">
            <w:pPr>
              <w:pStyle w:val="TableParagraph"/>
              <w:spacing w:before="116"/>
              <w:ind w:left="7"/>
              <w:rPr>
                <w:sz w:val="24"/>
              </w:rPr>
            </w:pPr>
            <w:r>
              <w:rPr>
                <w:sz w:val="24"/>
              </w:rPr>
              <w:t>Engelli</w:t>
            </w:r>
            <w:r>
              <w:rPr>
                <w:spacing w:val="15"/>
                <w:sz w:val="24"/>
              </w:rPr>
              <w:t xml:space="preserve"> </w:t>
            </w:r>
            <w:r>
              <w:rPr>
                <w:sz w:val="24"/>
              </w:rPr>
              <w:t>olma</w:t>
            </w:r>
            <w:r>
              <w:rPr>
                <w:spacing w:val="28"/>
                <w:sz w:val="24"/>
              </w:rPr>
              <w:t xml:space="preserve"> </w:t>
            </w:r>
            <w:r>
              <w:rPr>
                <w:sz w:val="24"/>
              </w:rPr>
              <w:t>(engelliliğin</w:t>
            </w:r>
            <w:r>
              <w:rPr>
                <w:spacing w:val="43"/>
                <w:sz w:val="24"/>
              </w:rPr>
              <w:t xml:space="preserve"> </w:t>
            </w:r>
            <w:r>
              <w:rPr>
                <w:sz w:val="24"/>
              </w:rPr>
              <w:t>belgelenmesi</w:t>
            </w:r>
            <w:r>
              <w:rPr>
                <w:spacing w:val="22"/>
                <w:sz w:val="24"/>
              </w:rPr>
              <w:t xml:space="preserve"> </w:t>
            </w:r>
            <w:r>
              <w:rPr>
                <w:spacing w:val="-2"/>
                <w:sz w:val="24"/>
              </w:rPr>
              <w:t>kaydıyla)</w:t>
            </w:r>
            <w:r>
              <w:rPr>
                <w:spacing w:val="-2"/>
                <w:position w:val="8"/>
                <w:sz w:val="24"/>
              </w:rPr>
              <w:t>2</w:t>
            </w:r>
          </w:p>
        </w:tc>
        <w:tc>
          <w:tcPr>
            <w:tcW w:w="2035" w:type="dxa"/>
          </w:tcPr>
          <w:p w:rsidR="00B44383" w:rsidRDefault="00F3390A">
            <w:pPr>
              <w:pStyle w:val="TableParagraph"/>
              <w:spacing w:before="166"/>
              <w:ind w:left="3"/>
              <w:rPr>
                <w:b/>
                <w:sz w:val="24"/>
              </w:rPr>
            </w:pPr>
            <w:r>
              <w:rPr>
                <w:b/>
                <w:color w:val="397A20"/>
                <w:sz w:val="24"/>
              </w:rPr>
              <w:t>+10</w:t>
            </w:r>
            <w:r>
              <w:rPr>
                <w:b/>
                <w:color w:val="397A20"/>
                <w:spacing w:val="18"/>
                <w:sz w:val="24"/>
              </w:rPr>
              <w:t xml:space="preserve"> </w:t>
            </w:r>
            <w:r>
              <w:rPr>
                <w:b/>
                <w:color w:val="397A20"/>
                <w:spacing w:val="-4"/>
                <w:sz w:val="24"/>
              </w:rPr>
              <w:t>puan</w:t>
            </w:r>
          </w:p>
        </w:tc>
      </w:tr>
      <w:tr w:rsidR="00B44383">
        <w:trPr>
          <w:trHeight w:val="1145"/>
        </w:trPr>
        <w:tc>
          <w:tcPr>
            <w:tcW w:w="7743" w:type="dxa"/>
          </w:tcPr>
          <w:p w:rsidR="00B44383" w:rsidRDefault="00F3390A">
            <w:pPr>
              <w:pStyle w:val="TableParagraph"/>
              <w:spacing w:before="131" w:line="242" w:lineRule="auto"/>
              <w:ind w:left="7" w:right="700"/>
              <w:rPr>
                <w:sz w:val="24"/>
              </w:rPr>
            </w:pPr>
            <w:r>
              <w:rPr>
                <w:sz w:val="24"/>
              </w:rPr>
              <w:t>2828 Sayılı Sosyal Hizmetler</w:t>
            </w:r>
            <w:r>
              <w:rPr>
                <w:spacing w:val="40"/>
                <w:sz w:val="24"/>
              </w:rPr>
              <w:t xml:space="preserve"> </w:t>
            </w:r>
            <w:r>
              <w:rPr>
                <w:sz w:val="24"/>
              </w:rPr>
              <w:t>Kanunu ve 5395 sayılı Çocuk Koruma Kanunu Kapsamında haklarında korunma,</w:t>
            </w:r>
            <w:r>
              <w:rPr>
                <w:spacing w:val="35"/>
                <w:sz w:val="24"/>
              </w:rPr>
              <w:t xml:space="preserve"> </w:t>
            </w:r>
            <w:r>
              <w:rPr>
                <w:sz w:val="24"/>
              </w:rPr>
              <w:t>bakım veya barınma kararı alınmış öğrenciler</w:t>
            </w:r>
            <w:r>
              <w:rPr>
                <w:position w:val="8"/>
                <w:sz w:val="24"/>
              </w:rPr>
              <w:t>3</w:t>
            </w:r>
          </w:p>
        </w:tc>
        <w:tc>
          <w:tcPr>
            <w:tcW w:w="2035" w:type="dxa"/>
          </w:tcPr>
          <w:p w:rsidR="00B44383" w:rsidRDefault="00B44383">
            <w:pPr>
              <w:pStyle w:val="TableParagraph"/>
              <w:spacing w:before="195"/>
              <w:rPr>
                <w:b/>
                <w:sz w:val="24"/>
              </w:rPr>
            </w:pPr>
          </w:p>
          <w:p w:rsidR="00B44383" w:rsidRDefault="00F3390A">
            <w:pPr>
              <w:pStyle w:val="TableParagraph"/>
              <w:spacing w:before="0"/>
              <w:ind w:left="3"/>
              <w:rPr>
                <w:b/>
                <w:sz w:val="24"/>
              </w:rPr>
            </w:pPr>
            <w:r>
              <w:rPr>
                <w:b/>
                <w:color w:val="397A20"/>
                <w:sz w:val="24"/>
              </w:rPr>
              <w:t>+10</w:t>
            </w:r>
            <w:r>
              <w:rPr>
                <w:b/>
                <w:color w:val="397A20"/>
                <w:spacing w:val="18"/>
                <w:sz w:val="24"/>
              </w:rPr>
              <w:t xml:space="preserve"> </w:t>
            </w:r>
            <w:r>
              <w:rPr>
                <w:b/>
                <w:color w:val="397A20"/>
                <w:spacing w:val="-4"/>
                <w:sz w:val="24"/>
              </w:rPr>
              <w:t>puan</w:t>
            </w:r>
          </w:p>
        </w:tc>
      </w:tr>
      <w:tr w:rsidR="00B44383">
        <w:trPr>
          <w:trHeight w:val="605"/>
        </w:trPr>
        <w:tc>
          <w:tcPr>
            <w:tcW w:w="7743" w:type="dxa"/>
          </w:tcPr>
          <w:p w:rsidR="00B44383" w:rsidRDefault="00F3390A">
            <w:pPr>
              <w:pStyle w:val="TableParagraph"/>
              <w:spacing w:before="196"/>
              <w:ind w:left="7"/>
              <w:rPr>
                <w:sz w:val="24"/>
              </w:rPr>
            </w:pPr>
            <w:r>
              <w:rPr>
                <w:sz w:val="24"/>
              </w:rPr>
              <w:t>Kendileri</w:t>
            </w:r>
            <w:r>
              <w:rPr>
                <w:spacing w:val="28"/>
                <w:sz w:val="24"/>
              </w:rPr>
              <w:t xml:space="preserve"> </w:t>
            </w:r>
            <w:r>
              <w:rPr>
                <w:sz w:val="24"/>
              </w:rPr>
              <w:t>veya</w:t>
            </w:r>
            <w:r>
              <w:rPr>
                <w:spacing w:val="15"/>
                <w:sz w:val="24"/>
              </w:rPr>
              <w:t xml:space="preserve"> </w:t>
            </w:r>
            <w:r>
              <w:rPr>
                <w:sz w:val="24"/>
              </w:rPr>
              <w:t>1.</w:t>
            </w:r>
            <w:r>
              <w:rPr>
                <w:spacing w:val="12"/>
                <w:sz w:val="24"/>
              </w:rPr>
              <w:t xml:space="preserve"> </w:t>
            </w:r>
            <w:r>
              <w:rPr>
                <w:sz w:val="24"/>
              </w:rPr>
              <w:t>derece</w:t>
            </w:r>
            <w:r>
              <w:rPr>
                <w:spacing w:val="20"/>
                <w:sz w:val="24"/>
              </w:rPr>
              <w:t xml:space="preserve"> </w:t>
            </w:r>
            <w:r>
              <w:rPr>
                <w:sz w:val="24"/>
              </w:rPr>
              <w:t>yakınları</w:t>
            </w:r>
            <w:r>
              <w:rPr>
                <w:spacing w:val="41"/>
                <w:sz w:val="24"/>
              </w:rPr>
              <w:t xml:space="preserve"> </w:t>
            </w:r>
            <w:proofErr w:type="spellStart"/>
            <w:r>
              <w:rPr>
                <w:sz w:val="24"/>
              </w:rPr>
              <w:t>AFAD’dan</w:t>
            </w:r>
            <w:proofErr w:type="spellEnd"/>
            <w:r>
              <w:rPr>
                <w:spacing w:val="38"/>
                <w:sz w:val="24"/>
              </w:rPr>
              <w:t xml:space="preserve"> </w:t>
            </w:r>
            <w:r>
              <w:rPr>
                <w:sz w:val="24"/>
              </w:rPr>
              <w:t>afetzede</w:t>
            </w:r>
            <w:r>
              <w:rPr>
                <w:spacing w:val="25"/>
                <w:sz w:val="24"/>
              </w:rPr>
              <w:t xml:space="preserve"> </w:t>
            </w:r>
            <w:r>
              <w:rPr>
                <w:sz w:val="24"/>
              </w:rPr>
              <w:t>yardımı</w:t>
            </w:r>
            <w:r>
              <w:rPr>
                <w:spacing w:val="26"/>
                <w:sz w:val="24"/>
              </w:rPr>
              <w:t xml:space="preserve"> </w:t>
            </w:r>
            <w:r>
              <w:rPr>
                <w:spacing w:val="-2"/>
                <w:sz w:val="24"/>
              </w:rPr>
              <w:t>alanlar</w:t>
            </w:r>
          </w:p>
        </w:tc>
        <w:tc>
          <w:tcPr>
            <w:tcW w:w="2035" w:type="dxa"/>
          </w:tcPr>
          <w:p w:rsidR="00B44383" w:rsidRDefault="00F3390A">
            <w:pPr>
              <w:pStyle w:val="TableParagraph"/>
              <w:spacing w:before="206"/>
              <w:ind w:left="3"/>
              <w:rPr>
                <w:b/>
                <w:sz w:val="24"/>
              </w:rPr>
            </w:pPr>
            <w:r>
              <w:rPr>
                <w:b/>
                <w:color w:val="397A20"/>
                <w:sz w:val="24"/>
              </w:rPr>
              <w:t>+10</w:t>
            </w:r>
            <w:r>
              <w:rPr>
                <w:b/>
                <w:color w:val="397A20"/>
                <w:spacing w:val="18"/>
                <w:sz w:val="24"/>
              </w:rPr>
              <w:t xml:space="preserve"> </w:t>
            </w:r>
            <w:r>
              <w:rPr>
                <w:b/>
                <w:color w:val="397A20"/>
                <w:spacing w:val="-4"/>
                <w:sz w:val="24"/>
              </w:rPr>
              <w:t>puan</w:t>
            </w:r>
          </w:p>
        </w:tc>
      </w:tr>
      <w:tr w:rsidR="00B44383">
        <w:trPr>
          <w:trHeight w:val="610"/>
        </w:trPr>
        <w:tc>
          <w:tcPr>
            <w:tcW w:w="7743" w:type="dxa"/>
          </w:tcPr>
          <w:p w:rsidR="00B44383" w:rsidRDefault="00F3390A">
            <w:pPr>
              <w:pStyle w:val="TableParagraph"/>
              <w:spacing w:before="146"/>
              <w:ind w:left="7"/>
              <w:rPr>
                <w:sz w:val="24"/>
              </w:rPr>
            </w:pPr>
            <w:r>
              <w:rPr>
                <w:sz w:val="24"/>
              </w:rPr>
              <w:t>Dijital</w:t>
            </w:r>
            <w:r>
              <w:rPr>
                <w:spacing w:val="7"/>
                <w:sz w:val="24"/>
              </w:rPr>
              <w:t xml:space="preserve"> </w:t>
            </w:r>
            <w:r>
              <w:rPr>
                <w:sz w:val="24"/>
              </w:rPr>
              <w:t>becerileri</w:t>
            </w:r>
            <w:r>
              <w:rPr>
                <w:spacing w:val="19"/>
                <w:sz w:val="24"/>
              </w:rPr>
              <w:t xml:space="preserve"> </w:t>
            </w:r>
            <w:r>
              <w:rPr>
                <w:sz w:val="24"/>
              </w:rPr>
              <w:t>geliştirmeye</w:t>
            </w:r>
            <w:r>
              <w:rPr>
                <w:spacing w:val="29"/>
                <w:sz w:val="24"/>
              </w:rPr>
              <w:t xml:space="preserve"> </w:t>
            </w:r>
            <w:r>
              <w:rPr>
                <w:sz w:val="24"/>
              </w:rPr>
              <w:t>yönelik</w:t>
            </w:r>
            <w:r>
              <w:rPr>
                <w:spacing w:val="32"/>
                <w:sz w:val="24"/>
              </w:rPr>
              <w:t xml:space="preserve"> </w:t>
            </w:r>
            <w:r>
              <w:rPr>
                <w:sz w:val="24"/>
              </w:rPr>
              <w:t>stajlar</w:t>
            </w:r>
            <w:r>
              <w:rPr>
                <w:spacing w:val="21"/>
                <w:sz w:val="24"/>
              </w:rPr>
              <w:t xml:space="preserve"> </w:t>
            </w:r>
            <w:r>
              <w:rPr>
                <w:sz w:val="24"/>
              </w:rPr>
              <w:t>(</w:t>
            </w:r>
            <w:proofErr w:type="spellStart"/>
            <w:r>
              <w:rPr>
                <w:sz w:val="24"/>
              </w:rPr>
              <w:t>DOTs</w:t>
            </w:r>
            <w:proofErr w:type="spellEnd"/>
            <w:r>
              <w:rPr>
                <w:sz w:val="24"/>
              </w:rPr>
              <w:t>)</w:t>
            </w:r>
            <w:r>
              <w:rPr>
                <w:spacing w:val="22"/>
                <w:sz w:val="24"/>
              </w:rPr>
              <w:t xml:space="preserve"> </w:t>
            </w:r>
            <w:proofErr w:type="spellStart"/>
            <w:r>
              <w:rPr>
                <w:spacing w:val="-2"/>
                <w:sz w:val="24"/>
              </w:rPr>
              <w:t>önceliklendirilir</w:t>
            </w:r>
            <w:proofErr w:type="spellEnd"/>
            <w:r>
              <w:rPr>
                <w:spacing w:val="-2"/>
                <w:position w:val="8"/>
                <w:sz w:val="24"/>
              </w:rPr>
              <w:t>4</w:t>
            </w:r>
          </w:p>
        </w:tc>
        <w:tc>
          <w:tcPr>
            <w:tcW w:w="2035" w:type="dxa"/>
          </w:tcPr>
          <w:p w:rsidR="00B44383" w:rsidRDefault="00F3390A">
            <w:pPr>
              <w:pStyle w:val="TableParagraph"/>
              <w:spacing w:before="206"/>
              <w:ind w:left="3"/>
              <w:rPr>
                <w:b/>
                <w:sz w:val="24"/>
              </w:rPr>
            </w:pPr>
            <w:r>
              <w:rPr>
                <w:b/>
                <w:color w:val="397A20"/>
                <w:sz w:val="24"/>
              </w:rPr>
              <w:t>+5</w:t>
            </w:r>
            <w:r>
              <w:rPr>
                <w:b/>
                <w:color w:val="397A20"/>
                <w:spacing w:val="13"/>
                <w:sz w:val="24"/>
              </w:rPr>
              <w:t xml:space="preserve"> </w:t>
            </w:r>
            <w:r>
              <w:rPr>
                <w:b/>
                <w:color w:val="397A20"/>
                <w:spacing w:val="-4"/>
                <w:sz w:val="24"/>
              </w:rPr>
              <w:t>puan</w:t>
            </w:r>
          </w:p>
        </w:tc>
      </w:tr>
      <w:tr w:rsidR="00B44383">
        <w:trPr>
          <w:trHeight w:val="465"/>
        </w:trPr>
        <w:tc>
          <w:tcPr>
            <w:tcW w:w="7743" w:type="dxa"/>
          </w:tcPr>
          <w:p w:rsidR="00B44383" w:rsidRDefault="00F3390A">
            <w:pPr>
              <w:pStyle w:val="TableParagraph"/>
              <w:spacing w:before="116"/>
              <w:ind w:left="7"/>
              <w:rPr>
                <w:sz w:val="24"/>
              </w:rPr>
            </w:pPr>
            <w:r>
              <w:rPr>
                <w:sz w:val="24"/>
              </w:rPr>
              <w:t>Daha</w:t>
            </w:r>
            <w:r>
              <w:rPr>
                <w:spacing w:val="7"/>
                <w:sz w:val="24"/>
              </w:rPr>
              <w:t xml:space="preserve"> </w:t>
            </w:r>
            <w:r>
              <w:rPr>
                <w:sz w:val="24"/>
              </w:rPr>
              <w:t>önce</w:t>
            </w:r>
            <w:r>
              <w:rPr>
                <w:spacing w:val="15"/>
                <w:sz w:val="24"/>
              </w:rPr>
              <w:t xml:space="preserve"> </w:t>
            </w:r>
            <w:r>
              <w:rPr>
                <w:sz w:val="24"/>
              </w:rPr>
              <w:t>hareketlilikten</w:t>
            </w:r>
            <w:r>
              <w:rPr>
                <w:spacing w:val="42"/>
                <w:sz w:val="24"/>
              </w:rPr>
              <w:t xml:space="preserve"> </w:t>
            </w:r>
            <w:r>
              <w:rPr>
                <w:sz w:val="24"/>
              </w:rPr>
              <w:t>yararlanmış</w:t>
            </w:r>
            <w:r>
              <w:rPr>
                <w:spacing w:val="33"/>
                <w:sz w:val="24"/>
              </w:rPr>
              <w:t xml:space="preserve"> </w:t>
            </w:r>
            <w:r>
              <w:rPr>
                <w:sz w:val="24"/>
              </w:rPr>
              <w:t>olma</w:t>
            </w:r>
            <w:r>
              <w:rPr>
                <w:spacing w:val="10"/>
                <w:sz w:val="24"/>
              </w:rPr>
              <w:t xml:space="preserve"> </w:t>
            </w:r>
            <w:r>
              <w:rPr>
                <w:sz w:val="24"/>
              </w:rPr>
              <w:t>(hibeli</w:t>
            </w:r>
            <w:r>
              <w:rPr>
                <w:spacing w:val="25"/>
                <w:sz w:val="24"/>
              </w:rPr>
              <w:t xml:space="preserve"> </w:t>
            </w:r>
            <w:r>
              <w:rPr>
                <w:sz w:val="24"/>
              </w:rPr>
              <w:t>veya</w:t>
            </w:r>
            <w:r>
              <w:rPr>
                <w:spacing w:val="20"/>
                <w:sz w:val="24"/>
              </w:rPr>
              <w:t xml:space="preserve"> </w:t>
            </w:r>
            <w:proofErr w:type="spellStart"/>
            <w:r>
              <w:rPr>
                <w:spacing w:val="-2"/>
                <w:sz w:val="24"/>
              </w:rPr>
              <w:t>hibesiz</w:t>
            </w:r>
            <w:proofErr w:type="spellEnd"/>
            <w:r>
              <w:rPr>
                <w:spacing w:val="-2"/>
                <w:sz w:val="24"/>
              </w:rPr>
              <w:t>)</w:t>
            </w:r>
          </w:p>
        </w:tc>
        <w:tc>
          <w:tcPr>
            <w:tcW w:w="2035" w:type="dxa"/>
          </w:tcPr>
          <w:p w:rsidR="00B44383" w:rsidRDefault="00F3390A">
            <w:pPr>
              <w:pStyle w:val="TableParagraph"/>
              <w:spacing w:before="121"/>
              <w:ind w:left="3"/>
              <w:rPr>
                <w:b/>
                <w:sz w:val="24"/>
              </w:rPr>
            </w:pPr>
            <w:r>
              <w:rPr>
                <w:b/>
                <w:color w:val="FF0000"/>
                <w:sz w:val="24"/>
              </w:rPr>
              <w:t>-10</w:t>
            </w:r>
            <w:r>
              <w:rPr>
                <w:b/>
                <w:color w:val="FF0000"/>
                <w:spacing w:val="25"/>
                <w:sz w:val="24"/>
              </w:rPr>
              <w:t xml:space="preserve"> </w:t>
            </w:r>
            <w:r>
              <w:rPr>
                <w:b/>
                <w:color w:val="FF0000"/>
                <w:spacing w:val="-4"/>
                <w:sz w:val="24"/>
              </w:rPr>
              <w:t>puan</w:t>
            </w:r>
          </w:p>
        </w:tc>
      </w:tr>
      <w:tr w:rsidR="00B44383">
        <w:trPr>
          <w:trHeight w:val="405"/>
        </w:trPr>
        <w:tc>
          <w:tcPr>
            <w:tcW w:w="7743" w:type="dxa"/>
          </w:tcPr>
          <w:p w:rsidR="00B44383" w:rsidRDefault="00F3390A">
            <w:pPr>
              <w:pStyle w:val="TableParagraph"/>
              <w:ind w:left="7"/>
              <w:rPr>
                <w:sz w:val="24"/>
              </w:rPr>
            </w:pPr>
            <w:r>
              <w:rPr>
                <w:sz w:val="24"/>
              </w:rPr>
              <w:t>Vatandaşı</w:t>
            </w:r>
            <w:r>
              <w:rPr>
                <w:spacing w:val="20"/>
                <w:sz w:val="24"/>
              </w:rPr>
              <w:t xml:space="preserve"> </w:t>
            </w:r>
            <w:r>
              <w:rPr>
                <w:sz w:val="24"/>
              </w:rPr>
              <w:t>olunan</w:t>
            </w:r>
            <w:r>
              <w:rPr>
                <w:spacing w:val="12"/>
                <w:sz w:val="24"/>
              </w:rPr>
              <w:t xml:space="preserve"> </w:t>
            </w:r>
            <w:r>
              <w:rPr>
                <w:sz w:val="24"/>
              </w:rPr>
              <w:t>ülkede</w:t>
            </w:r>
            <w:r>
              <w:rPr>
                <w:spacing w:val="31"/>
                <w:sz w:val="24"/>
              </w:rPr>
              <w:t xml:space="preserve"> </w:t>
            </w:r>
            <w:r>
              <w:rPr>
                <w:sz w:val="24"/>
              </w:rPr>
              <w:t>hareketliliğe</w:t>
            </w:r>
            <w:r>
              <w:rPr>
                <w:spacing w:val="41"/>
                <w:sz w:val="24"/>
              </w:rPr>
              <w:t xml:space="preserve"> </w:t>
            </w:r>
            <w:r>
              <w:rPr>
                <w:spacing w:val="-2"/>
                <w:sz w:val="24"/>
              </w:rPr>
              <w:t>katılma</w:t>
            </w:r>
          </w:p>
        </w:tc>
        <w:tc>
          <w:tcPr>
            <w:tcW w:w="2035" w:type="dxa"/>
          </w:tcPr>
          <w:p w:rsidR="00B44383" w:rsidRDefault="00F3390A">
            <w:pPr>
              <w:pStyle w:val="TableParagraph"/>
              <w:ind w:left="3"/>
              <w:rPr>
                <w:b/>
                <w:sz w:val="24"/>
              </w:rPr>
            </w:pPr>
            <w:r>
              <w:rPr>
                <w:b/>
                <w:color w:val="FF0000"/>
                <w:sz w:val="24"/>
              </w:rPr>
              <w:t>-10</w:t>
            </w:r>
            <w:r>
              <w:rPr>
                <w:b/>
                <w:color w:val="FF0000"/>
                <w:spacing w:val="25"/>
                <w:sz w:val="24"/>
              </w:rPr>
              <w:t xml:space="preserve"> </w:t>
            </w:r>
            <w:r>
              <w:rPr>
                <w:b/>
                <w:color w:val="FF0000"/>
                <w:spacing w:val="-4"/>
                <w:sz w:val="24"/>
              </w:rPr>
              <w:t>puan</w:t>
            </w:r>
          </w:p>
        </w:tc>
      </w:tr>
      <w:tr w:rsidR="00B44383">
        <w:trPr>
          <w:trHeight w:val="780"/>
        </w:trPr>
        <w:tc>
          <w:tcPr>
            <w:tcW w:w="7743" w:type="dxa"/>
          </w:tcPr>
          <w:p w:rsidR="00B44383" w:rsidRDefault="00F3390A">
            <w:pPr>
              <w:pStyle w:val="TableParagraph"/>
              <w:spacing w:before="131" w:line="247" w:lineRule="auto"/>
              <w:ind w:left="7" w:right="700"/>
              <w:rPr>
                <w:sz w:val="24"/>
              </w:rPr>
            </w:pPr>
            <w:r>
              <w:rPr>
                <w:sz w:val="24"/>
              </w:rPr>
              <w:t>İki hareketlilik</w:t>
            </w:r>
            <w:r>
              <w:rPr>
                <w:spacing w:val="40"/>
                <w:sz w:val="24"/>
              </w:rPr>
              <w:t xml:space="preserve"> </w:t>
            </w:r>
            <w:r>
              <w:rPr>
                <w:sz w:val="24"/>
              </w:rPr>
              <w:t>türüne birden aynı anda başvurma (öğrencinin tercih ettiği hareketlilik</w:t>
            </w:r>
            <w:r>
              <w:rPr>
                <w:spacing w:val="40"/>
                <w:sz w:val="24"/>
              </w:rPr>
              <w:t xml:space="preserve"> </w:t>
            </w:r>
            <w:r>
              <w:rPr>
                <w:sz w:val="24"/>
              </w:rPr>
              <w:t>türüne azaltma uygulanır)</w:t>
            </w:r>
          </w:p>
        </w:tc>
        <w:tc>
          <w:tcPr>
            <w:tcW w:w="2035" w:type="dxa"/>
          </w:tcPr>
          <w:p w:rsidR="00B44383" w:rsidRDefault="00B44383">
            <w:pPr>
              <w:pStyle w:val="TableParagraph"/>
              <w:spacing w:before="5"/>
              <w:rPr>
                <w:b/>
                <w:sz w:val="24"/>
              </w:rPr>
            </w:pPr>
          </w:p>
          <w:p w:rsidR="00B44383" w:rsidRDefault="00F3390A">
            <w:pPr>
              <w:pStyle w:val="TableParagraph"/>
              <w:spacing w:before="0"/>
              <w:ind w:left="3"/>
              <w:rPr>
                <w:b/>
                <w:sz w:val="24"/>
              </w:rPr>
            </w:pPr>
            <w:r>
              <w:rPr>
                <w:b/>
                <w:color w:val="FF0000"/>
                <w:sz w:val="24"/>
              </w:rPr>
              <w:t>-10</w:t>
            </w:r>
            <w:r>
              <w:rPr>
                <w:b/>
                <w:color w:val="FF0000"/>
                <w:spacing w:val="25"/>
                <w:sz w:val="24"/>
              </w:rPr>
              <w:t xml:space="preserve"> </w:t>
            </w:r>
            <w:r>
              <w:rPr>
                <w:b/>
                <w:color w:val="FF0000"/>
                <w:spacing w:val="-4"/>
                <w:sz w:val="24"/>
              </w:rPr>
              <w:t>puan</w:t>
            </w:r>
          </w:p>
        </w:tc>
      </w:tr>
      <w:tr w:rsidR="00B44383">
        <w:trPr>
          <w:trHeight w:val="749"/>
        </w:trPr>
        <w:tc>
          <w:tcPr>
            <w:tcW w:w="7743" w:type="dxa"/>
          </w:tcPr>
          <w:p w:rsidR="00B44383" w:rsidRDefault="00F3390A">
            <w:pPr>
              <w:pStyle w:val="TableParagraph"/>
              <w:tabs>
                <w:tab w:val="left" w:pos="1608"/>
                <w:tab w:val="left" w:pos="2648"/>
                <w:tab w:val="left" w:pos="3408"/>
                <w:tab w:val="left" w:pos="4549"/>
                <w:tab w:val="left" w:pos="5449"/>
              </w:tabs>
              <w:spacing w:before="116" w:line="247" w:lineRule="auto"/>
              <w:ind w:left="7" w:right="1089"/>
              <w:rPr>
                <w:sz w:val="24"/>
              </w:rPr>
            </w:pPr>
            <w:r>
              <w:rPr>
                <w:spacing w:val="-2"/>
                <w:sz w:val="24"/>
              </w:rPr>
              <w:t>Hareketliliğe</w:t>
            </w:r>
            <w:r>
              <w:rPr>
                <w:sz w:val="24"/>
              </w:rPr>
              <w:tab/>
            </w:r>
            <w:r>
              <w:rPr>
                <w:spacing w:val="-2"/>
                <w:sz w:val="24"/>
              </w:rPr>
              <w:t>seçildiği</w:t>
            </w:r>
            <w:r>
              <w:rPr>
                <w:sz w:val="24"/>
              </w:rPr>
              <w:tab/>
            </w:r>
            <w:r>
              <w:rPr>
                <w:spacing w:val="-4"/>
                <w:sz w:val="24"/>
              </w:rPr>
              <w:t>halde</w:t>
            </w:r>
            <w:r>
              <w:rPr>
                <w:sz w:val="24"/>
              </w:rPr>
              <w:tab/>
            </w:r>
            <w:r>
              <w:rPr>
                <w:spacing w:val="-2"/>
                <w:sz w:val="24"/>
              </w:rPr>
              <w:t>süresinde</w:t>
            </w:r>
            <w:r>
              <w:rPr>
                <w:sz w:val="24"/>
              </w:rPr>
              <w:tab/>
            </w:r>
            <w:r>
              <w:rPr>
                <w:spacing w:val="-2"/>
                <w:sz w:val="24"/>
              </w:rPr>
              <w:t>feragat</w:t>
            </w:r>
            <w:r>
              <w:rPr>
                <w:sz w:val="24"/>
              </w:rPr>
              <w:tab/>
            </w:r>
            <w:r>
              <w:rPr>
                <w:spacing w:val="-2"/>
                <w:sz w:val="24"/>
              </w:rPr>
              <w:t xml:space="preserve">bildiriminde </w:t>
            </w:r>
            <w:r>
              <w:rPr>
                <w:sz w:val="24"/>
              </w:rPr>
              <w:t>bulunmaksızın</w:t>
            </w:r>
            <w:r>
              <w:rPr>
                <w:spacing w:val="40"/>
                <w:sz w:val="24"/>
              </w:rPr>
              <w:t xml:space="preserve"> </w:t>
            </w:r>
            <w:r>
              <w:rPr>
                <w:sz w:val="24"/>
              </w:rPr>
              <w:t>hareketliliğe</w:t>
            </w:r>
            <w:r>
              <w:rPr>
                <w:spacing w:val="40"/>
                <w:sz w:val="24"/>
              </w:rPr>
              <w:t xml:space="preserve"> </w:t>
            </w:r>
            <w:r>
              <w:rPr>
                <w:sz w:val="24"/>
              </w:rPr>
              <w:t>katılmama</w:t>
            </w:r>
          </w:p>
        </w:tc>
        <w:tc>
          <w:tcPr>
            <w:tcW w:w="2035" w:type="dxa"/>
          </w:tcPr>
          <w:p w:rsidR="00B44383" w:rsidRDefault="00F3390A">
            <w:pPr>
              <w:pStyle w:val="TableParagraph"/>
              <w:spacing w:before="276"/>
              <w:ind w:left="3"/>
              <w:rPr>
                <w:b/>
                <w:sz w:val="24"/>
              </w:rPr>
            </w:pPr>
            <w:r>
              <w:rPr>
                <w:b/>
                <w:color w:val="FF0000"/>
                <w:sz w:val="24"/>
              </w:rPr>
              <w:t>-10</w:t>
            </w:r>
            <w:r>
              <w:rPr>
                <w:b/>
                <w:color w:val="FF0000"/>
                <w:spacing w:val="25"/>
                <w:sz w:val="24"/>
              </w:rPr>
              <w:t xml:space="preserve"> </w:t>
            </w:r>
            <w:r>
              <w:rPr>
                <w:b/>
                <w:color w:val="FF0000"/>
                <w:spacing w:val="-4"/>
                <w:sz w:val="24"/>
              </w:rPr>
              <w:t>puan</w:t>
            </w:r>
          </w:p>
        </w:tc>
      </w:tr>
    </w:tbl>
    <w:p w:rsidR="00B44383" w:rsidRDefault="00B44383">
      <w:pPr>
        <w:rPr>
          <w:sz w:val="24"/>
        </w:rPr>
        <w:sectPr w:rsidR="00B44383">
          <w:pgSz w:w="11900" w:h="16850"/>
          <w:pgMar w:top="1380" w:right="640" w:bottom="280" w:left="1100" w:header="708" w:footer="708" w:gutter="0"/>
          <w:cols w:space="708"/>
        </w:sectPr>
      </w:pPr>
    </w:p>
    <w:tbl>
      <w:tblPr>
        <w:tblStyle w:val="TableNormal"/>
        <w:tblW w:w="0" w:type="auto"/>
        <w:tblInd w:w="2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43"/>
        <w:gridCol w:w="2035"/>
      </w:tblGrid>
      <w:tr w:rsidR="00B44383">
        <w:trPr>
          <w:trHeight w:val="1680"/>
        </w:trPr>
        <w:tc>
          <w:tcPr>
            <w:tcW w:w="7743" w:type="dxa"/>
          </w:tcPr>
          <w:p w:rsidR="00B44383" w:rsidRDefault="00B44383">
            <w:pPr>
              <w:pStyle w:val="TableParagraph"/>
              <w:spacing w:before="24"/>
              <w:rPr>
                <w:b/>
                <w:sz w:val="24"/>
              </w:rPr>
            </w:pPr>
          </w:p>
          <w:p w:rsidR="00B44383" w:rsidRDefault="00F3390A">
            <w:pPr>
              <w:pStyle w:val="TableParagraph"/>
              <w:spacing w:before="1" w:line="275" w:lineRule="exact"/>
              <w:ind w:left="7"/>
              <w:jc w:val="both"/>
              <w:rPr>
                <w:sz w:val="24"/>
              </w:rPr>
            </w:pPr>
            <w:r>
              <w:rPr>
                <w:sz w:val="24"/>
              </w:rPr>
              <w:t>Hareketliliğe</w:t>
            </w:r>
            <w:r>
              <w:rPr>
                <w:spacing w:val="31"/>
                <w:sz w:val="24"/>
              </w:rPr>
              <w:t xml:space="preserve"> </w:t>
            </w:r>
            <w:r>
              <w:rPr>
                <w:sz w:val="24"/>
              </w:rPr>
              <w:t>seçilen</w:t>
            </w:r>
            <w:r>
              <w:rPr>
                <w:spacing w:val="10"/>
                <w:sz w:val="24"/>
              </w:rPr>
              <w:t xml:space="preserve"> </w:t>
            </w:r>
            <w:r>
              <w:rPr>
                <w:sz w:val="24"/>
              </w:rPr>
              <w:t>öğrenciler</w:t>
            </w:r>
            <w:r>
              <w:rPr>
                <w:spacing w:val="49"/>
                <w:sz w:val="24"/>
              </w:rPr>
              <w:t xml:space="preserve"> </w:t>
            </w:r>
            <w:r>
              <w:rPr>
                <w:spacing w:val="-4"/>
                <w:sz w:val="24"/>
              </w:rPr>
              <w:t>için:</w:t>
            </w:r>
          </w:p>
          <w:p w:rsidR="00B44383" w:rsidRDefault="00F3390A">
            <w:pPr>
              <w:pStyle w:val="TableParagraph"/>
              <w:spacing w:before="0" w:line="249" w:lineRule="auto"/>
              <w:ind w:left="7" w:right="795"/>
              <w:jc w:val="both"/>
              <w:rPr>
                <w:sz w:val="24"/>
              </w:rPr>
            </w:pPr>
            <w:r>
              <w:rPr>
                <w:sz w:val="24"/>
              </w:rPr>
              <w:t>Yükseköğretim kurumu tarafından hareketlilikle ilgili olarak</w:t>
            </w:r>
            <w:r>
              <w:rPr>
                <w:spacing w:val="40"/>
                <w:sz w:val="24"/>
              </w:rPr>
              <w:t xml:space="preserve"> </w:t>
            </w:r>
            <w:r>
              <w:rPr>
                <w:sz w:val="24"/>
              </w:rPr>
              <w:t xml:space="preserve">düzenlenen toplantılara/eğitimlere mazeretsiz katılmama (Öğrencinin </w:t>
            </w:r>
            <w:proofErr w:type="spellStart"/>
            <w:r>
              <w:rPr>
                <w:sz w:val="24"/>
              </w:rPr>
              <w:t>Erasmus</w:t>
            </w:r>
            <w:proofErr w:type="spellEnd"/>
            <w:r>
              <w:rPr>
                <w:sz w:val="24"/>
              </w:rPr>
              <w:t>+ programlarına</w:t>
            </w:r>
            <w:r>
              <w:rPr>
                <w:spacing w:val="40"/>
                <w:sz w:val="24"/>
              </w:rPr>
              <w:t xml:space="preserve"> </w:t>
            </w:r>
            <w:r>
              <w:rPr>
                <w:sz w:val="24"/>
              </w:rPr>
              <w:t>tekrar başvurması halinde uygulanır)</w:t>
            </w:r>
          </w:p>
        </w:tc>
        <w:tc>
          <w:tcPr>
            <w:tcW w:w="2035" w:type="dxa"/>
          </w:tcPr>
          <w:p w:rsidR="00B44383" w:rsidRDefault="00B44383">
            <w:pPr>
              <w:pStyle w:val="TableParagraph"/>
              <w:spacing w:before="0"/>
              <w:rPr>
                <w:b/>
                <w:sz w:val="24"/>
              </w:rPr>
            </w:pPr>
          </w:p>
          <w:p w:rsidR="00B44383" w:rsidRDefault="00B44383">
            <w:pPr>
              <w:pStyle w:val="TableParagraph"/>
              <w:spacing w:before="183"/>
              <w:rPr>
                <w:b/>
                <w:sz w:val="24"/>
              </w:rPr>
            </w:pPr>
          </w:p>
          <w:p w:rsidR="00B44383" w:rsidRDefault="00F3390A">
            <w:pPr>
              <w:pStyle w:val="TableParagraph"/>
              <w:spacing w:before="1"/>
              <w:ind w:left="3"/>
              <w:rPr>
                <w:b/>
                <w:sz w:val="24"/>
              </w:rPr>
            </w:pPr>
            <w:r>
              <w:rPr>
                <w:b/>
                <w:color w:val="FF0000"/>
                <w:sz w:val="24"/>
              </w:rPr>
              <w:t>-5</w:t>
            </w:r>
            <w:r>
              <w:rPr>
                <w:b/>
                <w:color w:val="FF0000"/>
                <w:spacing w:val="10"/>
                <w:sz w:val="24"/>
              </w:rPr>
              <w:t xml:space="preserve"> </w:t>
            </w:r>
            <w:r>
              <w:rPr>
                <w:b/>
                <w:color w:val="FF0000"/>
                <w:spacing w:val="-4"/>
                <w:sz w:val="24"/>
              </w:rPr>
              <w:t>puan</w:t>
            </w:r>
          </w:p>
        </w:tc>
      </w:tr>
    </w:tbl>
    <w:p w:rsidR="00B44383" w:rsidRDefault="00B44383">
      <w:pPr>
        <w:pStyle w:val="GvdeMetni"/>
        <w:spacing w:before="5"/>
        <w:rPr>
          <w:b/>
        </w:rPr>
      </w:pPr>
    </w:p>
    <w:p w:rsidR="00B44383" w:rsidRDefault="00F3390A">
      <w:pPr>
        <w:pStyle w:val="ListeParagraf"/>
        <w:numPr>
          <w:ilvl w:val="0"/>
          <w:numId w:val="3"/>
        </w:numPr>
        <w:tabs>
          <w:tab w:val="left" w:pos="1050"/>
        </w:tabs>
        <w:spacing w:before="1"/>
        <w:ind w:left="1050" w:hanging="940"/>
        <w:jc w:val="left"/>
        <w:rPr>
          <w:sz w:val="24"/>
        </w:rPr>
      </w:pPr>
      <w:r>
        <w:rPr>
          <w:sz w:val="24"/>
        </w:rPr>
        <w:t>Eksiltmeler</w:t>
      </w:r>
      <w:r>
        <w:rPr>
          <w:spacing w:val="41"/>
          <w:sz w:val="24"/>
        </w:rPr>
        <w:t xml:space="preserve"> </w:t>
      </w:r>
      <w:r>
        <w:rPr>
          <w:sz w:val="24"/>
        </w:rPr>
        <w:t>öğrencinin</w:t>
      </w:r>
      <w:r>
        <w:rPr>
          <w:spacing w:val="37"/>
          <w:sz w:val="24"/>
        </w:rPr>
        <w:t xml:space="preserve"> </w:t>
      </w:r>
      <w:r>
        <w:rPr>
          <w:sz w:val="24"/>
        </w:rPr>
        <w:t>toplam</w:t>
      </w:r>
      <w:r>
        <w:rPr>
          <w:spacing w:val="24"/>
          <w:sz w:val="24"/>
        </w:rPr>
        <w:t xml:space="preserve"> </w:t>
      </w:r>
      <w:r>
        <w:rPr>
          <w:sz w:val="24"/>
        </w:rPr>
        <w:t>puanı</w:t>
      </w:r>
      <w:r>
        <w:rPr>
          <w:spacing w:val="19"/>
          <w:sz w:val="24"/>
        </w:rPr>
        <w:t xml:space="preserve"> </w:t>
      </w:r>
      <w:r>
        <w:rPr>
          <w:sz w:val="24"/>
        </w:rPr>
        <w:t>üzerinden</w:t>
      </w:r>
      <w:r>
        <w:rPr>
          <w:spacing w:val="32"/>
          <w:sz w:val="24"/>
        </w:rPr>
        <w:t xml:space="preserve"> </w:t>
      </w:r>
      <w:r>
        <w:rPr>
          <w:spacing w:val="-2"/>
          <w:sz w:val="24"/>
        </w:rPr>
        <w:t>yapılır.</w:t>
      </w:r>
    </w:p>
    <w:p w:rsidR="00B44383" w:rsidRDefault="00F3390A">
      <w:pPr>
        <w:pStyle w:val="ListeParagraf"/>
        <w:numPr>
          <w:ilvl w:val="0"/>
          <w:numId w:val="3"/>
        </w:numPr>
        <w:tabs>
          <w:tab w:val="left" w:pos="1050"/>
        </w:tabs>
        <w:spacing w:before="14" w:line="252" w:lineRule="auto"/>
        <w:ind w:right="706" w:firstLine="0"/>
        <w:jc w:val="left"/>
        <w:rPr>
          <w:sz w:val="24"/>
        </w:rPr>
      </w:pPr>
      <w:r>
        <w:rPr>
          <w:sz w:val="24"/>
        </w:rPr>
        <w:t>Öğrencilerin puan</w:t>
      </w:r>
      <w:r>
        <w:rPr>
          <w:spacing w:val="80"/>
          <w:sz w:val="24"/>
        </w:rPr>
        <w:t xml:space="preserve"> </w:t>
      </w:r>
      <w:r>
        <w:rPr>
          <w:sz w:val="24"/>
        </w:rPr>
        <w:t>sıralaması,</w:t>
      </w:r>
      <w:r>
        <w:rPr>
          <w:spacing w:val="80"/>
          <w:sz w:val="24"/>
        </w:rPr>
        <w:t xml:space="preserve"> </w:t>
      </w:r>
      <w:r>
        <w:rPr>
          <w:sz w:val="24"/>
        </w:rPr>
        <w:t>bölüm</w:t>
      </w:r>
      <w:r>
        <w:rPr>
          <w:spacing w:val="80"/>
          <w:sz w:val="24"/>
        </w:rPr>
        <w:t xml:space="preserve"> </w:t>
      </w:r>
      <w:r>
        <w:rPr>
          <w:sz w:val="24"/>
        </w:rPr>
        <w:t>veya</w:t>
      </w:r>
      <w:r>
        <w:rPr>
          <w:spacing w:val="80"/>
          <w:sz w:val="24"/>
        </w:rPr>
        <w:t xml:space="preserve"> </w:t>
      </w:r>
      <w:r>
        <w:rPr>
          <w:sz w:val="24"/>
        </w:rPr>
        <w:t>fakültelere</w:t>
      </w:r>
      <w:r>
        <w:rPr>
          <w:spacing w:val="80"/>
          <w:sz w:val="24"/>
        </w:rPr>
        <w:t xml:space="preserve"> </w:t>
      </w:r>
      <w:r>
        <w:rPr>
          <w:sz w:val="24"/>
        </w:rPr>
        <w:t>ayrılan</w:t>
      </w:r>
      <w:r>
        <w:rPr>
          <w:spacing w:val="80"/>
          <w:sz w:val="24"/>
        </w:rPr>
        <w:t xml:space="preserve"> </w:t>
      </w:r>
      <w:r>
        <w:rPr>
          <w:sz w:val="24"/>
        </w:rPr>
        <w:t>kontenjanlara</w:t>
      </w:r>
      <w:r>
        <w:rPr>
          <w:spacing w:val="80"/>
          <w:sz w:val="24"/>
        </w:rPr>
        <w:t xml:space="preserve"> </w:t>
      </w:r>
      <w:r>
        <w:rPr>
          <w:sz w:val="24"/>
        </w:rPr>
        <w:t>göre ilgili bölüm içerisinde yapılır</w:t>
      </w:r>
    </w:p>
    <w:p w:rsidR="00B44383" w:rsidRDefault="00B44383">
      <w:pPr>
        <w:pStyle w:val="GvdeMetni"/>
        <w:spacing w:before="34"/>
      </w:pPr>
    </w:p>
    <w:p w:rsidR="00B44383" w:rsidRDefault="00F3390A">
      <w:pPr>
        <w:spacing w:line="247" w:lineRule="auto"/>
        <w:ind w:left="220" w:right="664"/>
        <w:jc w:val="both"/>
        <w:rPr>
          <w:b/>
          <w:i/>
        </w:rPr>
      </w:pPr>
      <w:r>
        <w:rPr>
          <w:b/>
          <w:sz w:val="23"/>
        </w:rPr>
        <w:t xml:space="preserve">Not: </w:t>
      </w:r>
      <w:r>
        <w:rPr>
          <w:b/>
          <w:i/>
        </w:rPr>
        <w:t xml:space="preserve">Yapılan puanlama sonucunda eşit puan alınmış olması halinde daha önce </w:t>
      </w:r>
      <w:proofErr w:type="spellStart"/>
      <w:r>
        <w:rPr>
          <w:b/>
          <w:i/>
        </w:rPr>
        <w:t>Erasmus</w:t>
      </w:r>
      <w:proofErr w:type="spellEnd"/>
      <w:r>
        <w:rPr>
          <w:b/>
          <w:i/>
        </w:rPr>
        <w:t>+ programlarından yararlanma sayısı daha az olan öğrenciye öncelik verilecektir. Eşitlik bozulmaması durumunda Komisyon Başkanı Komisyon üyelerinin önünde kura çekilişi ile sonucu belirleyecektir.</w:t>
      </w:r>
    </w:p>
    <w:p w:rsidR="00B44383" w:rsidRDefault="00B44383">
      <w:pPr>
        <w:pStyle w:val="GvdeMetni"/>
        <w:rPr>
          <w:b/>
          <w:i/>
          <w:sz w:val="20"/>
        </w:rPr>
      </w:pPr>
    </w:p>
    <w:p w:rsidR="00B44383" w:rsidRDefault="00F3390A">
      <w:pPr>
        <w:pStyle w:val="GvdeMetni"/>
        <w:spacing w:before="81"/>
        <w:rPr>
          <w:b/>
          <w:i/>
          <w:sz w:val="20"/>
        </w:rPr>
      </w:pPr>
      <w:r>
        <w:rPr>
          <w:noProof/>
          <w:lang w:eastAsia="tr-TR"/>
        </w:rPr>
        <mc:AlternateContent>
          <mc:Choice Requires="wps">
            <w:drawing>
              <wp:anchor distT="0" distB="0" distL="0" distR="0" simplePos="0" relativeHeight="487588352" behindDoc="1" locked="0" layoutInCell="1" allowOverlap="1">
                <wp:simplePos x="0" y="0"/>
                <wp:positionH relativeFrom="page">
                  <wp:posOffset>718184</wp:posOffset>
                </wp:positionH>
                <wp:positionV relativeFrom="paragraph">
                  <wp:posOffset>213100</wp:posOffset>
                </wp:positionV>
                <wp:extent cx="18300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1270"/>
                        </a:xfrm>
                        <a:custGeom>
                          <a:avLst/>
                          <a:gdLst/>
                          <a:ahLst/>
                          <a:cxnLst/>
                          <a:rect l="l" t="t" r="r" b="b"/>
                          <a:pathLst>
                            <a:path w="1830070">
                              <a:moveTo>
                                <a:pt x="0" y="0"/>
                              </a:moveTo>
                              <a:lnTo>
                                <a:pt x="1830070" y="0"/>
                              </a:lnTo>
                            </a:path>
                          </a:pathLst>
                        </a:custGeom>
                        <a:ln w="104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E0C982" id="Graphic 5" o:spid="_x0000_s1026" style="position:absolute;margin-left:56.55pt;margin-top:16.8pt;width:144.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0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" path="m,l1830070,e" filled="f" strokeweight=".82pt">
                <v:path arrowok="t"/>
                <w10:wrap type="topAndBottom" anchorx="page"/>
              </v:shape>
            </w:pict>
          </mc:Fallback>
        </mc:AlternateContent>
      </w:r>
    </w:p>
    <w:p w:rsidR="00B44383" w:rsidRDefault="00F3390A">
      <w:pPr>
        <w:spacing w:before="86"/>
        <w:ind w:left="110" w:right="638"/>
        <w:jc w:val="both"/>
        <w:rPr>
          <w:sz w:val="20"/>
        </w:rPr>
      </w:pPr>
      <w:r>
        <w:rPr>
          <w:position w:val="6"/>
          <w:sz w:val="20"/>
        </w:rPr>
        <w:t>1</w:t>
      </w:r>
      <w:r>
        <w:rPr>
          <w:spacing w:val="40"/>
          <w:position w:val="6"/>
          <w:sz w:val="20"/>
        </w:rPr>
        <w:t xml:space="preserve"> </w:t>
      </w:r>
      <w:r>
        <w:rPr>
          <w:sz w:val="20"/>
        </w:rPr>
        <w:t>Muharip gaziler ve bunların eş</w:t>
      </w:r>
      <w:r>
        <w:rPr>
          <w:spacing w:val="28"/>
          <w:sz w:val="20"/>
        </w:rPr>
        <w:t xml:space="preserve"> </w:t>
      </w:r>
      <w:r>
        <w:rPr>
          <w:sz w:val="20"/>
        </w:rPr>
        <w:t xml:space="preserve">ve çocukları ile harp şehitlerinin eş ve çocuklarının yanı sıra </w:t>
      </w:r>
      <w:proofErr w:type="gramStart"/>
      <w:r>
        <w:rPr>
          <w:sz w:val="20"/>
        </w:rPr>
        <w:t>12/4/1991</w:t>
      </w:r>
      <w:proofErr w:type="gramEnd"/>
      <w:r>
        <w:rPr>
          <w:sz w:val="20"/>
        </w:rPr>
        <w:t xml:space="preserve"> tarih ve 3713 sayılı Terörle Mücadele Kanunu’nun 21. Maddesine göre “kamu görevlilerinden yurtiçinde ve yurtdışında görevlerini ifa ederlerken veya sıfatları kalkmış olsa bile bu görevlerini yapmalarından dolayı terör eylemlerine muhatap</w:t>
      </w:r>
      <w:r>
        <w:rPr>
          <w:spacing w:val="28"/>
          <w:sz w:val="20"/>
        </w:rPr>
        <w:t xml:space="preserve"> </w:t>
      </w:r>
      <w:r>
        <w:rPr>
          <w:sz w:val="20"/>
        </w:rPr>
        <w:t>olarak</w:t>
      </w:r>
      <w:r>
        <w:rPr>
          <w:spacing w:val="19"/>
          <w:sz w:val="20"/>
        </w:rPr>
        <w:t xml:space="preserve"> </w:t>
      </w:r>
      <w:r>
        <w:rPr>
          <w:sz w:val="20"/>
        </w:rPr>
        <w:t>yaralanan,</w:t>
      </w:r>
      <w:r>
        <w:rPr>
          <w:spacing w:val="24"/>
          <w:sz w:val="20"/>
        </w:rPr>
        <w:t xml:space="preserve"> </w:t>
      </w:r>
      <w:r>
        <w:rPr>
          <w:sz w:val="20"/>
        </w:rPr>
        <w:t>engelli</w:t>
      </w:r>
      <w:r>
        <w:rPr>
          <w:spacing w:val="18"/>
          <w:sz w:val="20"/>
        </w:rPr>
        <w:t xml:space="preserve"> </w:t>
      </w:r>
      <w:r>
        <w:rPr>
          <w:sz w:val="20"/>
        </w:rPr>
        <w:t>hâle</w:t>
      </w:r>
      <w:r>
        <w:rPr>
          <w:spacing w:val="24"/>
          <w:sz w:val="20"/>
        </w:rPr>
        <w:t xml:space="preserve"> </w:t>
      </w:r>
      <w:r>
        <w:rPr>
          <w:sz w:val="20"/>
        </w:rPr>
        <w:t>gelen,</w:t>
      </w:r>
      <w:r>
        <w:rPr>
          <w:spacing w:val="24"/>
          <w:sz w:val="20"/>
        </w:rPr>
        <w:t xml:space="preserve"> </w:t>
      </w:r>
      <w:r>
        <w:rPr>
          <w:sz w:val="20"/>
        </w:rPr>
        <w:t>ölen</w:t>
      </w:r>
      <w:r>
        <w:rPr>
          <w:spacing w:val="28"/>
          <w:sz w:val="20"/>
        </w:rPr>
        <w:t xml:space="preserve"> </w:t>
      </w:r>
      <w:r>
        <w:rPr>
          <w:sz w:val="20"/>
        </w:rPr>
        <w:t>veya</w:t>
      </w:r>
      <w:r>
        <w:rPr>
          <w:spacing w:val="-5"/>
          <w:sz w:val="20"/>
        </w:rPr>
        <w:t xml:space="preserve"> </w:t>
      </w:r>
      <w:proofErr w:type="spellStart"/>
      <w:r>
        <w:rPr>
          <w:sz w:val="20"/>
        </w:rPr>
        <w:t>öldürülenler”in</w:t>
      </w:r>
      <w:proofErr w:type="spellEnd"/>
      <w:r>
        <w:rPr>
          <w:sz w:val="20"/>
        </w:rPr>
        <w:t xml:space="preserve"> eş</w:t>
      </w:r>
      <w:r>
        <w:rPr>
          <w:spacing w:val="21"/>
          <w:sz w:val="20"/>
        </w:rPr>
        <w:t xml:space="preserve"> </w:t>
      </w:r>
      <w:r>
        <w:rPr>
          <w:sz w:val="20"/>
        </w:rPr>
        <w:t>ve çocukları</w:t>
      </w:r>
      <w:r>
        <w:rPr>
          <w:spacing w:val="18"/>
          <w:sz w:val="20"/>
        </w:rPr>
        <w:t xml:space="preserve"> </w:t>
      </w:r>
      <w:r>
        <w:rPr>
          <w:sz w:val="20"/>
        </w:rPr>
        <w:t>ile 23 Temmuz 2016 tarih ve 667 sayılı KHK’nin 7. Maddesi uyarınca, 15 Temmuz 2016 tarihinde gerçekleştirilen darbe teşebbüsü ve terör eylemi</w:t>
      </w:r>
      <w:r>
        <w:rPr>
          <w:spacing w:val="-7"/>
          <w:sz w:val="20"/>
        </w:rPr>
        <w:t xml:space="preserve"> </w:t>
      </w:r>
      <w:r>
        <w:rPr>
          <w:sz w:val="20"/>
        </w:rPr>
        <w:t>ile</w:t>
      </w:r>
      <w:r>
        <w:rPr>
          <w:spacing w:val="-5"/>
          <w:sz w:val="20"/>
        </w:rPr>
        <w:t xml:space="preserve"> </w:t>
      </w:r>
      <w:r>
        <w:rPr>
          <w:sz w:val="20"/>
        </w:rPr>
        <w:t>bu</w:t>
      </w:r>
      <w:r>
        <w:rPr>
          <w:spacing w:val="-1"/>
          <w:sz w:val="20"/>
        </w:rPr>
        <w:t xml:space="preserve"> </w:t>
      </w:r>
      <w:r>
        <w:rPr>
          <w:sz w:val="20"/>
        </w:rPr>
        <w:t>eylemin</w:t>
      </w:r>
      <w:r>
        <w:rPr>
          <w:spacing w:val="-1"/>
          <w:sz w:val="20"/>
        </w:rPr>
        <w:t xml:space="preserve"> </w:t>
      </w:r>
      <w:r>
        <w:rPr>
          <w:sz w:val="20"/>
        </w:rPr>
        <w:t>devamı</w:t>
      </w:r>
      <w:r>
        <w:rPr>
          <w:spacing w:val="-12"/>
          <w:sz w:val="20"/>
        </w:rPr>
        <w:t xml:space="preserve"> </w:t>
      </w:r>
      <w:r>
        <w:rPr>
          <w:sz w:val="20"/>
        </w:rPr>
        <w:t>niteliğindeki</w:t>
      </w:r>
      <w:r>
        <w:rPr>
          <w:spacing w:val="-12"/>
          <w:sz w:val="20"/>
        </w:rPr>
        <w:t xml:space="preserve"> </w:t>
      </w:r>
      <w:r>
        <w:rPr>
          <w:sz w:val="20"/>
        </w:rPr>
        <w:t>eylemler</w:t>
      </w:r>
      <w:r>
        <w:rPr>
          <w:spacing w:val="-7"/>
          <w:sz w:val="20"/>
        </w:rPr>
        <w:t xml:space="preserve"> </w:t>
      </w:r>
      <w:r>
        <w:rPr>
          <w:sz w:val="20"/>
        </w:rPr>
        <w:t>sebebiyle</w:t>
      </w:r>
      <w:r>
        <w:rPr>
          <w:spacing w:val="-5"/>
          <w:sz w:val="20"/>
        </w:rPr>
        <w:t xml:space="preserve"> </w:t>
      </w:r>
      <w:r>
        <w:rPr>
          <w:sz w:val="20"/>
        </w:rPr>
        <w:t>hayatını</w:t>
      </w:r>
      <w:r>
        <w:rPr>
          <w:spacing w:val="-7"/>
          <w:sz w:val="20"/>
        </w:rPr>
        <w:t xml:space="preserve"> </w:t>
      </w:r>
      <w:r>
        <w:rPr>
          <w:sz w:val="20"/>
        </w:rPr>
        <w:t>kaybedenlerin</w:t>
      </w:r>
      <w:r>
        <w:rPr>
          <w:spacing w:val="-2"/>
          <w:sz w:val="20"/>
        </w:rPr>
        <w:t xml:space="preserve"> </w:t>
      </w:r>
      <w:r>
        <w:rPr>
          <w:sz w:val="20"/>
        </w:rPr>
        <w:t>eş</w:t>
      </w:r>
      <w:r>
        <w:rPr>
          <w:spacing w:val="-4"/>
          <w:sz w:val="20"/>
        </w:rPr>
        <w:t xml:space="preserve"> </w:t>
      </w:r>
      <w:r>
        <w:rPr>
          <w:sz w:val="20"/>
        </w:rPr>
        <w:t>ve</w:t>
      </w:r>
      <w:r>
        <w:rPr>
          <w:spacing w:val="-10"/>
          <w:sz w:val="20"/>
        </w:rPr>
        <w:t xml:space="preserve"> </w:t>
      </w:r>
      <w:r>
        <w:rPr>
          <w:sz w:val="20"/>
        </w:rPr>
        <w:t>çocukları</w:t>
      </w:r>
      <w:r>
        <w:rPr>
          <w:spacing w:val="-12"/>
          <w:sz w:val="20"/>
        </w:rPr>
        <w:t xml:space="preserve"> </w:t>
      </w:r>
      <w:r>
        <w:rPr>
          <w:sz w:val="20"/>
        </w:rPr>
        <w:t>veya</w:t>
      </w:r>
      <w:r>
        <w:rPr>
          <w:spacing w:val="15"/>
          <w:sz w:val="20"/>
        </w:rPr>
        <w:t xml:space="preserve"> </w:t>
      </w:r>
      <w:r>
        <w:rPr>
          <w:sz w:val="20"/>
        </w:rPr>
        <w:t>malul</w:t>
      </w:r>
      <w:r>
        <w:rPr>
          <w:spacing w:val="-12"/>
          <w:sz w:val="20"/>
        </w:rPr>
        <w:t xml:space="preserve"> </w:t>
      </w:r>
      <w:r>
        <w:rPr>
          <w:sz w:val="20"/>
        </w:rPr>
        <w:t>olan siviller</w:t>
      </w:r>
      <w:r>
        <w:rPr>
          <w:spacing w:val="40"/>
          <w:sz w:val="20"/>
        </w:rPr>
        <w:t xml:space="preserve"> </w:t>
      </w:r>
      <w:r>
        <w:rPr>
          <w:sz w:val="20"/>
        </w:rPr>
        <w:t>ile</w:t>
      </w:r>
      <w:r>
        <w:rPr>
          <w:spacing w:val="40"/>
          <w:sz w:val="20"/>
        </w:rPr>
        <w:t xml:space="preserve"> </w:t>
      </w:r>
      <w:r>
        <w:rPr>
          <w:sz w:val="20"/>
        </w:rPr>
        <w:t>bu</w:t>
      </w:r>
      <w:r>
        <w:rPr>
          <w:spacing w:val="40"/>
          <w:sz w:val="20"/>
        </w:rPr>
        <w:t xml:space="preserve"> </w:t>
      </w:r>
      <w:r>
        <w:rPr>
          <w:sz w:val="20"/>
        </w:rPr>
        <w:t>kişilerin</w:t>
      </w:r>
      <w:r>
        <w:rPr>
          <w:spacing w:val="40"/>
          <w:sz w:val="20"/>
        </w:rPr>
        <w:t xml:space="preserve"> </w:t>
      </w:r>
      <w:r>
        <w:rPr>
          <w:sz w:val="20"/>
        </w:rPr>
        <w:t>eş</w:t>
      </w:r>
      <w:r>
        <w:rPr>
          <w:spacing w:val="40"/>
          <w:sz w:val="20"/>
        </w:rPr>
        <w:t xml:space="preserve"> </w:t>
      </w:r>
      <w:r>
        <w:rPr>
          <w:sz w:val="20"/>
        </w:rPr>
        <w:t>ve</w:t>
      </w:r>
      <w:r>
        <w:rPr>
          <w:spacing w:val="40"/>
          <w:sz w:val="20"/>
        </w:rPr>
        <w:t xml:space="preserve"> </w:t>
      </w:r>
      <w:r>
        <w:rPr>
          <w:sz w:val="20"/>
        </w:rPr>
        <w:t>çocukları</w:t>
      </w:r>
      <w:r>
        <w:rPr>
          <w:spacing w:val="40"/>
          <w:sz w:val="20"/>
        </w:rPr>
        <w:t xml:space="preserve"> </w:t>
      </w:r>
      <w:proofErr w:type="spellStart"/>
      <w:r>
        <w:rPr>
          <w:sz w:val="20"/>
        </w:rPr>
        <w:t>Erasmus</w:t>
      </w:r>
      <w:proofErr w:type="spellEnd"/>
      <w:r>
        <w:rPr>
          <w:sz w:val="20"/>
        </w:rPr>
        <w:t>+</w:t>
      </w:r>
      <w:r>
        <w:rPr>
          <w:spacing w:val="40"/>
          <w:sz w:val="20"/>
        </w:rPr>
        <w:t xml:space="preserve"> </w:t>
      </w:r>
      <w:r>
        <w:rPr>
          <w:sz w:val="20"/>
        </w:rPr>
        <w:t>öğrenci</w:t>
      </w:r>
      <w:r>
        <w:rPr>
          <w:spacing w:val="40"/>
          <w:sz w:val="20"/>
        </w:rPr>
        <w:t xml:space="preserve"> </w:t>
      </w:r>
      <w:r>
        <w:rPr>
          <w:sz w:val="20"/>
        </w:rPr>
        <w:t>hareketliliğine</w:t>
      </w:r>
      <w:r>
        <w:rPr>
          <w:spacing w:val="40"/>
          <w:sz w:val="20"/>
        </w:rPr>
        <w:t xml:space="preserve"> </w:t>
      </w:r>
      <w:r>
        <w:rPr>
          <w:sz w:val="20"/>
        </w:rPr>
        <w:t>başvurmaları</w:t>
      </w:r>
      <w:r>
        <w:rPr>
          <w:spacing w:val="40"/>
          <w:sz w:val="20"/>
        </w:rPr>
        <w:t xml:space="preserve"> </w:t>
      </w:r>
      <w:r>
        <w:rPr>
          <w:sz w:val="20"/>
        </w:rPr>
        <w:t>halinde</w:t>
      </w:r>
      <w:r>
        <w:rPr>
          <w:spacing w:val="-11"/>
          <w:sz w:val="20"/>
        </w:rPr>
        <w:t xml:space="preserve"> </w:t>
      </w:r>
      <w:proofErr w:type="spellStart"/>
      <w:r>
        <w:rPr>
          <w:sz w:val="20"/>
        </w:rPr>
        <w:t>önceliklendirilir</w:t>
      </w:r>
      <w:proofErr w:type="spellEnd"/>
      <w:r>
        <w:rPr>
          <w:sz w:val="20"/>
        </w:rPr>
        <w:t>.</w:t>
      </w:r>
      <w:r>
        <w:rPr>
          <w:spacing w:val="40"/>
          <w:sz w:val="20"/>
        </w:rPr>
        <w:t xml:space="preserve"> </w:t>
      </w:r>
      <w:r>
        <w:rPr>
          <w:position w:val="6"/>
          <w:sz w:val="20"/>
        </w:rPr>
        <w:t xml:space="preserve">2 </w:t>
      </w:r>
      <w:proofErr w:type="spellStart"/>
      <w:r>
        <w:rPr>
          <w:sz w:val="20"/>
        </w:rPr>
        <w:t>Önceliklendirme</w:t>
      </w:r>
      <w:proofErr w:type="spellEnd"/>
      <w:r>
        <w:rPr>
          <w:spacing w:val="32"/>
          <w:sz w:val="20"/>
        </w:rPr>
        <w:t xml:space="preserve"> </w:t>
      </w:r>
      <w:r>
        <w:rPr>
          <w:sz w:val="20"/>
        </w:rPr>
        <w:t>için</w:t>
      </w:r>
      <w:r>
        <w:rPr>
          <w:spacing w:val="36"/>
          <w:sz w:val="20"/>
        </w:rPr>
        <w:t xml:space="preserve"> </w:t>
      </w:r>
      <w:r>
        <w:rPr>
          <w:sz w:val="20"/>
        </w:rPr>
        <w:t>öğrencinin</w:t>
      </w:r>
      <w:r>
        <w:rPr>
          <w:spacing w:val="36"/>
          <w:sz w:val="20"/>
        </w:rPr>
        <w:t xml:space="preserve"> </w:t>
      </w:r>
      <w:r>
        <w:rPr>
          <w:sz w:val="20"/>
        </w:rPr>
        <w:t>20</w:t>
      </w:r>
      <w:r>
        <w:rPr>
          <w:spacing w:val="31"/>
          <w:sz w:val="20"/>
        </w:rPr>
        <w:t xml:space="preserve"> </w:t>
      </w:r>
      <w:r>
        <w:rPr>
          <w:sz w:val="20"/>
        </w:rPr>
        <w:t>Şubat 2019</w:t>
      </w:r>
      <w:r>
        <w:rPr>
          <w:spacing w:val="26"/>
          <w:sz w:val="20"/>
        </w:rPr>
        <w:t xml:space="preserve"> </w:t>
      </w:r>
      <w:r>
        <w:rPr>
          <w:sz w:val="20"/>
        </w:rPr>
        <w:t>tarih</w:t>
      </w:r>
      <w:r>
        <w:rPr>
          <w:spacing w:val="31"/>
          <w:sz w:val="20"/>
        </w:rPr>
        <w:t xml:space="preserve"> </w:t>
      </w:r>
      <w:r>
        <w:rPr>
          <w:sz w:val="20"/>
        </w:rPr>
        <w:t>ve</w:t>
      </w:r>
      <w:r>
        <w:rPr>
          <w:spacing w:val="40"/>
          <w:sz w:val="20"/>
        </w:rPr>
        <w:t xml:space="preserve"> </w:t>
      </w:r>
      <w:r>
        <w:rPr>
          <w:sz w:val="20"/>
        </w:rPr>
        <w:t>30692</w:t>
      </w:r>
      <w:r>
        <w:rPr>
          <w:spacing w:val="26"/>
          <w:sz w:val="20"/>
        </w:rPr>
        <w:t xml:space="preserve"> </w:t>
      </w:r>
      <w:r>
        <w:rPr>
          <w:sz w:val="20"/>
        </w:rPr>
        <w:t xml:space="preserve">sayılı Resmi </w:t>
      </w:r>
      <w:proofErr w:type="spellStart"/>
      <w:r>
        <w:rPr>
          <w:sz w:val="20"/>
        </w:rPr>
        <w:t>Gazete’de</w:t>
      </w:r>
      <w:proofErr w:type="spellEnd"/>
      <w:r>
        <w:rPr>
          <w:spacing w:val="27"/>
          <w:sz w:val="20"/>
        </w:rPr>
        <w:t xml:space="preserve"> </w:t>
      </w:r>
      <w:r>
        <w:rPr>
          <w:sz w:val="20"/>
        </w:rPr>
        <w:t>yayımlanan</w:t>
      </w:r>
      <w:r>
        <w:rPr>
          <w:spacing w:val="31"/>
          <w:sz w:val="20"/>
        </w:rPr>
        <w:t xml:space="preserve"> </w:t>
      </w:r>
      <w:r>
        <w:rPr>
          <w:sz w:val="20"/>
        </w:rPr>
        <w:t>“Erişkinler İçin</w:t>
      </w:r>
      <w:r>
        <w:rPr>
          <w:spacing w:val="40"/>
          <w:sz w:val="20"/>
        </w:rPr>
        <w:t xml:space="preserve"> </w:t>
      </w:r>
      <w:r>
        <w:rPr>
          <w:sz w:val="20"/>
        </w:rPr>
        <w:t xml:space="preserve">Engellilik Değerlendirmesi Hakkında Yönetmelik’te yer alan Engellilik Sağlık Kurulu raporunu ibraz etmesi </w:t>
      </w:r>
      <w:r>
        <w:rPr>
          <w:spacing w:val="-2"/>
          <w:sz w:val="20"/>
        </w:rPr>
        <w:t>gerekir.</w:t>
      </w:r>
    </w:p>
    <w:p w:rsidR="00B44383" w:rsidRDefault="00F3390A">
      <w:pPr>
        <w:spacing w:before="1"/>
        <w:ind w:left="110" w:right="654"/>
        <w:jc w:val="both"/>
        <w:rPr>
          <w:sz w:val="20"/>
        </w:rPr>
      </w:pPr>
      <w:r>
        <w:rPr>
          <w:position w:val="6"/>
          <w:sz w:val="20"/>
        </w:rPr>
        <w:t>3</w:t>
      </w:r>
      <w:r>
        <w:rPr>
          <w:spacing w:val="-3"/>
          <w:position w:val="6"/>
          <w:sz w:val="20"/>
        </w:rPr>
        <w:t xml:space="preserve"> </w:t>
      </w:r>
      <w:proofErr w:type="spellStart"/>
      <w:r>
        <w:rPr>
          <w:sz w:val="20"/>
        </w:rPr>
        <w:t>Önceliklendirme</w:t>
      </w:r>
      <w:proofErr w:type="spellEnd"/>
      <w:r>
        <w:rPr>
          <w:sz w:val="20"/>
        </w:rPr>
        <w:t xml:space="preserve"> için öğrencinin Aile ve Sosyal Politikalar Bakanlığı’ndan hakkında 2828 sayılı Kanun uyarınca koruma,</w:t>
      </w:r>
      <w:r>
        <w:rPr>
          <w:spacing w:val="36"/>
          <w:sz w:val="20"/>
        </w:rPr>
        <w:t xml:space="preserve"> </w:t>
      </w:r>
      <w:r>
        <w:rPr>
          <w:sz w:val="20"/>
        </w:rPr>
        <w:t>bakım veya barınma kararı olduğuna dair yazıyı ibraz etmesi gerekir.</w:t>
      </w:r>
    </w:p>
    <w:p w:rsidR="00B44383" w:rsidRDefault="00F3390A">
      <w:pPr>
        <w:ind w:left="110" w:right="643"/>
        <w:jc w:val="both"/>
        <w:rPr>
          <w:b/>
          <w:sz w:val="20"/>
        </w:rPr>
      </w:pPr>
      <w:proofErr w:type="gramStart"/>
      <w:r>
        <w:rPr>
          <w:position w:val="6"/>
          <w:sz w:val="20"/>
        </w:rPr>
        <w:t>4</w:t>
      </w:r>
      <w:r>
        <w:rPr>
          <w:spacing w:val="-1"/>
          <w:position w:val="6"/>
          <w:sz w:val="20"/>
        </w:rPr>
        <w:t xml:space="preserve"> </w:t>
      </w:r>
      <w:r>
        <w:rPr>
          <w:sz w:val="20"/>
        </w:rPr>
        <w:t>Aşağıdaki faaliyetlerden biri ya da birkaçını deneyimleyen stajlar bu kapsamda sayılır: dijital pazarlama (</w:t>
      </w:r>
      <w:proofErr w:type="spellStart"/>
      <w:r>
        <w:rPr>
          <w:sz w:val="20"/>
        </w:rPr>
        <w:t>örn</w:t>
      </w:r>
      <w:proofErr w:type="spellEnd"/>
      <w:r>
        <w:rPr>
          <w:sz w:val="20"/>
        </w:rPr>
        <w:t>. sosyal</w:t>
      </w:r>
      <w:r>
        <w:rPr>
          <w:spacing w:val="31"/>
          <w:sz w:val="20"/>
        </w:rPr>
        <w:t xml:space="preserve"> </w:t>
      </w:r>
      <w:r>
        <w:rPr>
          <w:sz w:val="20"/>
        </w:rPr>
        <w:t>medya</w:t>
      </w:r>
      <w:r>
        <w:rPr>
          <w:spacing w:val="-1"/>
          <w:sz w:val="20"/>
        </w:rPr>
        <w:t xml:space="preserve"> </w:t>
      </w:r>
      <w:r>
        <w:rPr>
          <w:sz w:val="20"/>
        </w:rPr>
        <w:t>yönetimi, web analitiği), dijital grafik, mekanik ve mimari tasarım; uygulama, yazılım ve kod ya da web</w:t>
      </w:r>
      <w:r>
        <w:rPr>
          <w:spacing w:val="20"/>
          <w:sz w:val="20"/>
        </w:rPr>
        <w:t xml:space="preserve"> </w:t>
      </w:r>
      <w:r>
        <w:rPr>
          <w:sz w:val="20"/>
        </w:rPr>
        <w:t xml:space="preserve">sitesi geliştirme; </w:t>
      </w:r>
      <w:proofErr w:type="spellStart"/>
      <w:r>
        <w:rPr>
          <w:sz w:val="20"/>
        </w:rPr>
        <w:t>bi</w:t>
      </w:r>
      <w:proofErr w:type="spellEnd"/>
      <w:r>
        <w:rPr>
          <w:spacing w:val="-13"/>
          <w:sz w:val="20"/>
        </w:rPr>
        <w:t xml:space="preserve"> </w:t>
      </w:r>
      <w:proofErr w:type="spellStart"/>
      <w:r>
        <w:rPr>
          <w:sz w:val="20"/>
        </w:rPr>
        <w:t>lişim</w:t>
      </w:r>
      <w:proofErr w:type="spellEnd"/>
      <w:r>
        <w:rPr>
          <w:sz w:val="20"/>
        </w:rPr>
        <w:t xml:space="preserve"> sistem ve ağlarının kurulumu, bakımı ve yönetimi, siber güvenlik, veri analitiği, veri madenciliği ve görselleştirmesi; programlama, robotik ve yapay zekâ eğitimleri. </w:t>
      </w:r>
      <w:proofErr w:type="gramEnd"/>
      <w:r>
        <w:rPr>
          <w:sz w:val="20"/>
        </w:rPr>
        <w:t>Genel müşteri hizmetleri, talep oluşturma,</w:t>
      </w:r>
      <w:r>
        <w:rPr>
          <w:spacing w:val="40"/>
          <w:sz w:val="20"/>
        </w:rPr>
        <w:t xml:space="preserve"> </w:t>
      </w:r>
      <w:r>
        <w:rPr>
          <w:sz w:val="20"/>
        </w:rPr>
        <w:t>veri</w:t>
      </w:r>
      <w:r>
        <w:rPr>
          <w:spacing w:val="40"/>
          <w:sz w:val="20"/>
        </w:rPr>
        <w:t xml:space="preserve"> </w:t>
      </w:r>
      <w:r>
        <w:rPr>
          <w:sz w:val="20"/>
        </w:rPr>
        <w:t>girişi</w:t>
      </w:r>
      <w:r>
        <w:rPr>
          <w:spacing w:val="40"/>
          <w:sz w:val="20"/>
        </w:rPr>
        <w:t xml:space="preserve"> </w:t>
      </w:r>
      <w:r>
        <w:rPr>
          <w:sz w:val="20"/>
        </w:rPr>
        <w:t>ya</w:t>
      </w:r>
      <w:r>
        <w:rPr>
          <w:spacing w:val="40"/>
          <w:sz w:val="20"/>
        </w:rPr>
        <w:t xml:space="preserve"> </w:t>
      </w:r>
      <w:r>
        <w:rPr>
          <w:sz w:val="20"/>
        </w:rPr>
        <w:t>da</w:t>
      </w:r>
      <w:r>
        <w:rPr>
          <w:spacing w:val="40"/>
          <w:sz w:val="20"/>
        </w:rPr>
        <w:t xml:space="preserve"> </w:t>
      </w:r>
      <w:r>
        <w:rPr>
          <w:sz w:val="20"/>
        </w:rPr>
        <w:t>rutin</w:t>
      </w:r>
      <w:r>
        <w:rPr>
          <w:spacing w:val="40"/>
          <w:sz w:val="20"/>
        </w:rPr>
        <w:t xml:space="preserve"> </w:t>
      </w:r>
      <w:r>
        <w:rPr>
          <w:sz w:val="20"/>
        </w:rPr>
        <w:t>ofis</w:t>
      </w:r>
      <w:r>
        <w:rPr>
          <w:spacing w:val="40"/>
          <w:sz w:val="20"/>
        </w:rPr>
        <w:t xml:space="preserve"> </w:t>
      </w:r>
      <w:r>
        <w:rPr>
          <w:sz w:val="20"/>
        </w:rPr>
        <w:t>görevleri</w:t>
      </w:r>
      <w:r>
        <w:rPr>
          <w:spacing w:val="40"/>
          <w:sz w:val="20"/>
        </w:rPr>
        <w:t xml:space="preserve"> </w:t>
      </w:r>
      <w:r>
        <w:rPr>
          <w:sz w:val="20"/>
        </w:rPr>
        <w:t>bu</w:t>
      </w:r>
      <w:r>
        <w:rPr>
          <w:spacing w:val="40"/>
          <w:sz w:val="20"/>
        </w:rPr>
        <w:t xml:space="preserve"> </w:t>
      </w:r>
      <w:r>
        <w:rPr>
          <w:sz w:val="20"/>
        </w:rPr>
        <w:t xml:space="preserve">kapsamda </w:t>
      </w:r>
      <w:r>
        <w:rPr>
          <w:b/>
          <w:sz w:val="20"/>
        </w:rPr>
        <w:t>sayılmaz.</w:t>
      </w:r>
    </w:p>
    <w:p w:rsidR="00B44383" w:rsidRDefault="00F3390A">
      <w:pPr>
        <w:spacing w:before="1"/>
        <w:ind w:left="110"/>
        <w:rPr>
          <w:sz w:val="20"/>
        </w:rPr>
      </w:pPr>
      <w:r>
        <w:rPr>
          <w:position w:val="7"/>
          <w:sz w:val="20"/>
        </w:rPr>
        <w:t>5</w:t>
      </w:r>
      <w:r>
        <w:rPr>
          <w:spacing w:val="19"/>
          <w:position w:val="7"/>
          <w:sz w:val="20"/>
        </w:rPr>
        <w:t xml:space="preserve"> </w:t>
      </w:r>
      <w:r>
        <w:rPr>
          <w:sz w:val="20"/>
        </w:rPr>
        <w:t>20</w:t>
      </w:r>
      <w:r>
        <w:rPr>
          <w:spacing w:val="40"/>
          <w:sz w:val="20"/>
        </w:rPr>
        <w:t xml:space="preserve"> </w:t>
      </w:r>
      <w:r>
        <w:rPr>
          <w:sz w:val="20"/>
        </w:rPr>
        <w:t>Şubat</w:t>
      </w:r>
      <w:r>
        <w:rPr>
          <w:spacing w:val="38"/>
          <w:sz w:val="20"/>
        </w:rPr>
        <w:t xml:space="preserve"> </w:t>
      </w:r>
      <w:r>
        <w:rPr>
          <w:sz w:val="20"/>
        </w:rPr>
        <w:t>2019</w:t>
      </w:r>
      <w:r>
        <w:rPr>
          <w:spacing w:val="29"/>
          <w:sz w:val="20"/>
        </w:rPr>
        <w:t xml:space="preserve"> </w:t>
      </w:r>
      <w:r>
        <w:rPr>
          <w:sz w:val="20"/>
        </w:rPr>
        <w:t>tarih</w:t>
      </w:r>
      <w:r>
        <w:rPr>
          <w:spacing w:val="29"/>
          <w:sz w:val="20"/>
        </w:rPr>
        <w:t xml:space="preserve"> </w:t>
      </w:r>
      <w:r>
        <w:rPr>
          <w:sz w:val="20"/>
        </w:rPr>
        <w:t>ve</w:t>
      </w:r>
      <w:r>
        <w:rPr>
          <w:spacing w:val="40"/>
          <w:sz w:val="20"/>
        </w:rPr>
        <w:t xml:space="preserve"> </w:t>
      </w:r>
      <w:r>
        <w:rPr>
          <w:sz w:val="20"/>
        </w:rPr>
        <w:t>30692</w:t>
      </w:r>
      <w:r>
        <w:rPr>
          <w:spacing w:val="39"/>
          <w:sz w:val="20"/>
        </w:rPr>
        <w:t xml:space="preserve"> </w:t>
      </w:r>
      <w:r>
        <w:rPr>
          <w:sz w:val="20"/>
        </w:rPr>
        <w:t>sayılı</w:t>
      </w:r>
      <w:r>
        <w:rPr>
          <w:spacing w:val="38"/>
          <w:sz w:val="20"/>
        </w:rPr>
        <w:t xml:space="preserve"> </w:t>
      </w:r>
      <w:proofErr w:type="spellStart"/>
      <w:r>
        <w:rPr>
          <w:sz w:val="20"/>
        </w:rPr>
        <w:t>RG’de</w:t>
      </w:r>
      <w:proofErr w:type="spellEnd"/>
      <w:r>
        <w:rPr>
          <w:spacing w:val="40"/>
          <w:sz w:val="20"/>
        </w:rPr>
        <w:t xml:space="preserve"> </w:t>
      </w:r>
      <w:r>
        <w:rPr>
          <w:sz w:val="20"/>
        </w:rPr>
        <w:t>yayımlanan</w:t>
      </w:r>
      <w:r>
        <w:rPr>
          <w:spacing w:val="19"/>
          <w:sz w:val="20"/>
        </w:rPr>
        <w:t xml:space="preserve"> </w:t>
      </w:r>
      <w:r>
        <w:rPr>
          <w:sz w:val="20"/>
        </w:rPr>
        <w:t>“Erişkinler</w:t>
      </w:r>
      <w:r>
        <w:rPr>
          <w:spacing w:val="27"/>
          <w:sz w:val="20"/>
        </w:rPr>
        <w:t xml:space="preserve"> </w:t>
      </w:r>
      <w:r>
        <w:rPr>
          <w:sz w:val="20"/>
        </w:rPr>
        <w:t>İçin</w:t>
      </w:r>
      <w:r>
        <w:rPr>
          <w:spacing w:val="34"/>
          <w:sz w:val="20"/>
        </w:rPr>
        <w:t xml:space="preserve"> </w:t>
      </w:r>
      <w:r>
        <w:rPr>
          <w:sz w:val="20"/>
        </w:rPr>
        <w:t>Engellilik</w:t>
      </w:r>
      <w:r>
        <w:rPr>
          <w:spacing w:val="29"/>
          <w:sz w:val="20"/>
        </w:rPr>
        <w:t xml:space="preserve"> </w:t>
      </w:r>
      <w:r>
        <w:rPr>
          <w:sz w:val="20"/>
        </w:rPr>
        <w:t>Değerlendirmesi</w:t>
      </w:r>
      <w:r>
        <w:rPr>
          <w:spacing w:val="18"/>
          <w:sz w:val="20"/>
        </w:rPr>
        <w:t xml:space="preserve"> </w:t>
      </w:r>
      <w:r>
        <w:rPr>
          <w:sz w:val="20"/>
        </w:rPr>
        <w:t xml:space="preserve">Hakkında Yönetmelik’te yer alan Engellilik </w:t>
      </w:r>
      <w:r>
        <w:rPr>
          <w:position w:val="1"/>
          <w:sz w:val="20"/>
        </w:rPr>
        <w:t xml:space="preserve">Sağlık Kurulu raporu ile belgelenmiş en az %50 engel oranına sahip engelliler </w:t>
      </w:r>
      <w:r>
        <w:rPr>
          <w:spacing w:val="-2"/>
          <w:position w:val="7"/>
          <w:sz w:val="20"/>
        </w:rPr>
        <w:t>6</w:t>
      </w:r>
      <w:r>
        <w:rPr>
          <w:color w:val="0000FF"/>
          <w:spacing w:val="-2"/>
          <w:sz w:val="20"/>
          <w:u w:val="single" w:color="0000FF"/>
        </w:rPr>
        <w:t>https://</w:t>
      </w:r>
      <w:hyperlink r:id="rId13">
        <w:r>
          <w:rPr>
            <w:color w:val="0000FF"/>
            <w:spacing w:val="-2"/>
            <w:sz w:val="20"/>
            <w:u w:val="single" w:color="0000FF"/>
          </w:rPr>
          <w:t>www.mevzuat.gov.tr/MevzuatMetin/1.5.2022</w:t>
        </w:r>
      </w:hyperlink>
    </w:p>
    <w:p w:rsidR="00B44383" w:rsidRDefault="00B44383">
      <w:pPr>
        <w:pStyle w:val="GvdeMetni"/>
      </w:pPr>
    </w:p>
    <w:p w:rsidR="00B44383" w:rsidRDefault="00B44383">
      <w:pPr>
        <w:pStyle w:val="GvdeMetni"/>
        <w:spacing w:before="5"/>
      </w:pPr>
    </w:p>
    <w:p w:rsidR="00B44383" w:rsidRDefault="00F3390A">
      <w:pPr>
        <w:pStyle w:val="Balk1"/>
        <w:spacing w:before="1" w:line="276" w:lineRule="exact"/>
        <w:ind w:left="110"/>
      </w:pPr>
      <w:r>
        <w:rPr>
          <w:color w:val="C0504D"/>
        </w:rPr>
        <w:t>HİBE</w:t>
      </w:r>
      <w:r>
        <w:rPr>
          <w:color w:val="C0504D"/>
          <w:spacing w:val="-1"/>
        </w:rPr>
        <w:t xml:space="preserve"> </w:t>
      </w:r>
      <w:r>
        <w:rPr>
          <w:color w:val="C0504D"/>
          <w:spacing w:val="-2"/>
        </w:rPr>
        <w:t>DESTEĞİ</w:t>
      </w:r>
    </w:p>
    <w:p w:rsidR="00B44383" w:rsidRDefault="00F3390A">
      <w:pPr>
        <w:pStyle w:val="GvdeMetni"/>
        <w:spacing w:line="362" w:lineRule="auto"/>
        <w:ind w:left="110" w:right="325"/>
      </w:pPr>
      <w:r>
        <w:t>Kısa</w:t>
      </w:r>
      <w:r>
        <w:rPr>
          <w:spacing w:val="-9"/>
        </w:rPr>
        <w:t xml:space="preserve"> </w:t>
      </w:r>
      <w:r>
        <w:t>süreli</w:t>
      </w:r>
      <w:r>
        <w:rPr>
          <w:spacing w:val="-9"/>
        </w:rPr>
        <w:t xml:space="preserve"> </w:t>
      </w:r>
      <w:r>
        <w:t>olarak</w:t>
      </w:r>
      <w:r>
        <w:rPr>
          <w:spacing w:val="-7"/>
        </w:rPr>
        <w:t xml:space="preserve"> </w:t>
      </w:r>
      <w:r>
        <w:t>fiziksel</w:t>
      </w:r>
      <w:r>
        <w:rPr>
          <w:spacing w:val="-9"/>
        </w:rPr>
        <w:t xml:space="preserve"> </w:t>
      </w:r>
      <w:r>
        <w:t>hareketlilikten</w:t>
      </w:r>
      <w:r>
        <w:rPr>
          <w:spacing w:val="-7"/>
        </w:rPr>
        <w:t xml:space="preserve"> </w:t>
      </w:r>
      <w:r>
        <w:t>faydalanacak</w:t>
      </w:r>
      <w:r>
        <w:rPr>
          <w:spacing w:val="-7"/>
        </w:rPr>
        <w:t xml:space="preserve"> </w:t>
      </w:r>
      <w:r>
        <w:t>öğrenciler</w:t>
      </w:r>
      <w:r>
        <w:rPr>
          <w:spacing w:val="-7"/>
        </w:rPr>
        <w:t xml:space="preserve"> </w:t>
      </w:r>
      <w:r>
        <w:t>için</w:t>
      </w:r>
      <w:r>
        <w:rPr>
          <w:spacing w:val="-7"/>
        </w:rPr>
        <w:t xml:space="preserve"> </w:t>
      </w:r>
      <w:r>
        <w:t>kullanılacak</w:t>
      </w:r>
      <w:r>
        <w:rPr>
          <w:spacing w:val="-7"/>
        </w:rPr>
        <w:t xml:space="preserve"> </w:t>
      </w:r>
      <w:r>
        <w:t>bireysel</w:t>
      </w:r>
      <w:r>
        <w:rPr>
          <w:spacing w:val="-9"/>
        </w:rPr>
        <w:t xml:space="preserve"> </w:t>
      </w:r>
      <w:r>
        <w:t>destek hibe miktarlarını gösteren tablo aşağıda yer almaktadır:</w:t>
      </w: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687"/>
        <w:gridCol w:w="4532"/>
      </w:tblGrid>
      <w:tr w:rsidR="00B44383">
        <w:trPr>
          <w:trHeight w:val="280"/>
        </w:trPr>
        <w:tc>
          <w:tcPr>
            <w:tcW w:w="4687" w:type="dxa"/>
          </w:tcPr>
          <w:p w:rsidR="00B44383" w:rsidRDefault="00F3390A">
            <w:pPr>
              <w:pStyle w:val="TableParagraph"/>
              <w:spacing w:before="6" w:line="253" w:lineRule="exact"/>
              <w:ind w:left="16" w:right="5"/>
              <w:jc w:val="center"/>
              <w:rPr>
                <w:b/>
                <w:sz w:val="24"/>
              </w:rPr>
            </w:pPr>
            <w:r>
              <w:rPr>
                <w:b/>
                <w:sz w:val="24"/>
              </w:rPr>
              <w:t>5-14.</w:t>
            </w:r>
            <w:r>
              <w:rPr>
                <w:b/>
                <w:spacing w:val="12"/>
                <w:sz w:val="24"/>
              </w:rPr>
              <w:t xml:space="preserve"> </w:t>
            </w:r>
            <w:r>
              <w:rPr>
                <w:b/>
                <w:sz w:val="24"/>
              </w:rPr>
              <w:t>Güne</w:t>
            </w:r>
            <w:r>
              <w:rPr>
                <w:b/>
                <w:spacing w:val="29"/>
                <w:sz w:val="24"/>
              </w:rPr>
              <w:t xml:space="preserve"> </w:t>
            </w:r>
            <w:r>
              <w:rPr>
                <w:b/>
                <w:spacing w:val="-4"/>
                <w:sz w:val="24"/>
              </w:rPr>
              <w:t>kadar</w:t>
            </w:r>
          </w:p>
        </w:tc>
        <w:tc>
          <w:tcPr>
            <w:tcW w:w="4532" w:type="dxa"/>
          </w:tcPr>
          <w:p w:rsidR="00B44383" w:rsidRDefault="00F3390A">
            <w:pPr>
              <w:pStyle w:val="TableParagraph"/>
              <w:spacing w:before="1" w:line="258" w:lineRule="exact"/>
              <w:ind w:left="19"/>
              <w:jc w:val="center"/>
              <w:rPr>
                <w:sz w:val="24"/>
              </w:rPr>
            </w:pPr>
            <w:r>
              <w:rPr>
                <w:sz w:val="24"/>
              </w:rPr>
              <w:t>Günlük</w:t>
            </w:r>
            <w:r>
              <w:rPr>
                <w:spacing w:val="26"/>
                <w:sz w:val="24"/>
              </w:rPr>
              <w:t xml:space="preserve"> </w:t>
            </w:r>
            <w:r>
              <w:rPr>
                <w:sz w:val="24"/>
              </w:rPr>
              <w:t>79</w:t>
            </w:r>
            <w:r>
              <w:rPr>
                <w:spacing w:val="11"/>
                <w:sz w:val="24"/>
              </w:rPr>
              <w:t xml:space="preserve"> </w:t>
            </w:r>
            <w:r>
              <w:rPr>
                <w:spacing w:val="-10"/>
                <w:sz w:val="24"/>
              </w:rPr>
              <w:t>€</w:t>
            </w:r>
          </w:p>
        </w:tc>
      </w:tr>
      <w:tr w:rsidR="00B44383">
        <w:trPr>
          <w:trHeight w:val="285"/>
        </w:trPr>
        <w:tc>
          <w:tcPr>
            <w:tcW w:w="4687" w:type="dxa"/>
          </w:tcPr>
          <w:p w:rsidR="00B44383" w:rsidRDefault="00F3390A">
            <w:pPr>
              <w:pStyle w:val="TableParagraph"/>
              <w:spacing w:before="6" w:line="258" w:lineRule="exact"/>
              <w:ind w:left="16"/>
              <w:jc w:val="center"/>
              <w:rPr>
                <w:b/>
                <w:sz w:val="24"/>
              </w:rPr>
            </w:pPr>
            <w:r>
              <w:rPr>
                <w:b/>
                <w:sz w:val="24"/>
              </w:rPr>
              <w:t>15-30.</w:t>
            </w:r>
            <w:r>
              <w:rPr>
                <w:b/>
                <w:spacing w:val="35"/>
                <w:sz w:val="24"/>
              </w:rPr>
              <w:t xml:space="preserve"> </w:t>
            </w:r>
            <w:r>
              <w:rPr>
                <w:b/>
                <w:spacing w:val="-2"/>
                <w:sz w:val="24"/>
              </w:rPr>
              <w:t>Günler</w:t>
            </w:r>
          </w:p>
        </w:tc>
        <w:tc>
          <w:tcPr>
            <w:tcW w:w="4532" w:type="dxa"/>
          </w:tcPr>
          <w:p w:rsidR="00B44383" w:rsidRDefault="00F3390A">
            <w:pPr>
              <w:pStyle w:val="TableParagraph"/>
              <w:spacing w:before="1" w:line="263" w:lineRule="exact"/>
              <w:ind w:left="19"/>
              <w:jc w:val="center"/>
              <w:rPr>
                <w:sz w:val="24"/>
              </w:rPr>
            </w:pPr>
            <w:r>
              <w:rPr>
                <w:sz w:val="24"/>
              </w:rPr>
              <w:t>Günlük</w:t>
            </w:r>
            <w:r>
              <w:rPr>
                <w:spacing w:val="32"/>
                <w:sz w:val="24"/>
              </w:rPr>
              <w:t xml:space="preserve"> </w:t>
            </w:r>
            <w:r>
              <w:rPr>
                <w:sz w:val="24"/>
              </w:rPr>
              <w:t>56</w:t>
            </w:r>
            <w:r>
              <w:rPr>
                <w:spacing w:val="16"/>
                <w:sz w:val="24"/>
              </w:rPr>
              <w:t xml:space="preserve"> </w:t>
            </w:r>
            <w:r>
              <w:rPr>
                <w:spacing w:val="-10"/>
                <w:sz w:val="24"/>
              </w:rPr>
              <w:t>€</w:t>
            </w:r>
          </w:p>
        </w:tc>
      </w:tr>
    </w:tbl>
    <w:p w:rsidR="00B44383" w:rsidRDefault="00B44383">
      <w:pPr>
        <w:pStyle w:val="GvdeMetni"/>
        <w:spacing w:before="135"/>
      </w:pPr>
    </w:p>
    <w:p w:rsidR="00B44383" w:rsidRDefault="00F3390A">
      <w:pPr>
        <w:pStyle w:val="Balk2"/>
      </w:pPr>
      <w:r>
        <w:t>İlave</w:t>
      </w:r>
      <w:r>
        <w:rPr>
          <w:spacing w:val="-4"/>
        </w:rPr>
        <w:t xml:space="preserve"> </w:t>
      </w:r>
      <w:r>
        <w:t>Hibe</w:t>
      </w:r>
      <w:r>
        <w:rPr>
          <w:spacing w:val="-4"/>
        </w:rPr>
        <w:t xml:space="preserve"> </w:t>
      </w:r>
      <w:r>
        <w:rPr>
          <w:spacing w:val="-2"/>
        </w:rPr>
        <w:t>Desteği</w:t>
      </w:r>
    </w:p>
    <w:p w:rsidR="00B44383" w:rsidRDefault="00F3390A">
      <w:pPr>
        <w:pStyle w:val="GvdeMetni"/>
        <w:spacing w:before="140" w:line="360" w:lineRule="auto"/>
        <w:ind w:left="110" w:right="995"/>
      </w:pPr>
      <w:r>
        <w:t>Giden</w:t>
      </w:r>
      <w:r>
        <w:rPr>
          <w:spacing w:val="-3"/>
        </w:rPr>
        <w:t xml:space="preserve"> </w:t>
      </w:r>
      <w:r>
        <w:t>yönlü</w:t>
      </w:r>
      <w:r>
        <w:rPr>
          <w:spacing w:val="-3"/>
        </w:rPr>
        <w:t xml:space="preserve"> </w:t>
      </w:r>
      <w:r>
        <w:t>staj</w:t>
      </w:r>
      <w:r>
        <w:rPr>
          <w:spacing w:val="-5"/>
        </w:rPr>
        <w:t xml:space="preserve"> </w:t>
      </w:r>
      <w:r>
        <w:t>hareketliliğinde</w:t>
      </w:r>
      <w:r>
        <w:rPr>
          <w:spacing w:val="-5"/>
        </w:rPr>
        <w:t xml:space="preserve"> </w:t>
      </w:r>
      <w:r>
        <w:t>ve</w:t>
      </w:r>
      <w:r>
        <w:rPr>
          <w:spacing w:val="-5"/>
        </w:rPr>
        <w:t xml:space="preserve"> </w:t>
      </w:r>
      <w:r>
        <w:t>aşağıdaki</w:t>
      </w:r>
      <w:r>
        <w:rPr>
          <w:spacing w:val="-5"/>
        </w:rPr>
        <w:t xml:space="preserve"> </w:t>
      </w:r>
      <w:r>
        <w:t>alt</w:t>
      </w:r>
      <w:r>
        <w:rPr>
          <w:spacing w:val="-5"/>
        </w:rPr>
        <w:t xml:space="preserve"> </w:t>
      </w:r>
      <w:proofErr w:type="gramStart"/>
      <w:r>
        <w:t>kriterlere</w:t>
      </w:r>
      <w:proofErr w:type="gramEnd"/>
      <w:r>
        <w:rPr>
          <w:spacing w:val="-5"/>
        </w:rPr>
        <w:t xml:space="preserve"> </w:t>
      </w:r>
      <w:r>
        <w:t>uyan</w:t>
      </w:r>
      <w:r>
        <w:rPr>
          <w:spacing w:val="-3"/>
        </w:rPr>
        <w:t xml:space="preserve"> </w:t>
      </w:r>
      <w:r>
        <w:t>imkânı</w:t>
      </w:r>
      <w:r>
        <w:rPr>
          <w:spacing w:val="-5"/>
        </w:rPr>
        <w:t xml:space="preserve"> </w:t>
      </w:r>
      <w:r>
        <w:t>kısıtlı</w:t>
      </w:r>
      <w:r>
        <w:rPr>
          <w:spacing w:val="-5"/>
        </w:rPr>
        <w:t xml:space="preserve"> </w:t>
      </w:r>
      <w:r>
        <w:t>katılımcılara hak ettikleri hibeye ek olarak aylık 250 Avro ilave hibe desteği sağlanabilecektir.</w:t>
      </w:r>
    </w:p>
    <w:p w:rsidR="00B44383" w:rsidRDefault="00B44383">
      <w:pPr>
        <w:pStyle w:val="GvdeMetni"/>
        <w:spacing w:before="141"/>
      </w:pPr>
    </w:p>
    <w:p w:rsidR="00B44383" w:rsidRDefault="00F3390A">
      <w:pPr>
        <w:ind w:left="110"/>
        <w:rPr>
          <w:b/>
          <w:sz w:val="24"/>
        </w:rPr>
      </w:pPr>
      <w:r>
        <w:rPr>
          <w:b/>
          <w:sz w:val="24"/>
          <w:u w:val="single"/>
        </w:rPr>
        <w:t>İlave</w:t>
      </w:r>
      <w:r>
        <w:rPr>
          <w:b/>
          <w:spacing w:val="-3"/>
          <w:sz w:val="24"/>
          <w:u w:val="single"/>
        </w:rPr>
        <w:t xml:space="preserve"> </w:t>
      </w:r>
      <w:r>
        <w:rPr>
          <w:b/>
          <w:sz w:val="24"/>
          <w:u w:val="single"/>
        </w:rPr>
        <w:t>Hibe</w:t>
      </w:r>
      <w:r>
        <w:rPr>
          <w:b/>
          <w:spacing w:val="-3"/>
          <w:sz w:val="24"/>
          <w:u w:val="single"/>
        </w:rPr>
        <w:t xml:space="preserve"> </w:t>
      </w:r>
      <w:r>
        <w:rPr>
          <w:b/>
          <w:sz w:val="24"/>
          <w:u w:val="single"/>
        </w:rPr>
        <w:t>Desteği</w:t>
      </w:r>
      <w:r>
        <w:rPr>
          <w:b/>
          <w:spacing w:val="-3"/>
          <w:sz w:val="24"/>
          <w:u w:val="single"/>
        </w:rPr>
        <w:t xml:space="preserve"> </w:t>
      </w:r>
      <w:r>
        <w:rPr>
          <w:b/>
          <w:sz w:val="24"/>
          <w:u w:val="single"/>
        </w:rPr>
        <w:t>İçin Alt</w:t>
      </w:r>
      <w:r>
        <w:rPr>
          <w:b/>
          <w:spacing w:val="-1"/>
          <w:sz w:val="24"/>
          <w:u w:val="single"/>
        </w:rPr>
        <w:t xml:space="preserve"> </w:t>
      </w:r>
      <w:r>
        <w:rPr>
          <w:b/>
          <w:spacing w:val="-2"/>
          <w:sz w:val="24"/>
          <w:u w:val="single"/>
        </w:rPr>
        <w:t>Kriterler</w:t>
      </w:r>
      <w:r>
        <w:rPr>
          <w:b/>
          <w:spacing w:val="-2"/>
          <w:sz w:val="24"/>
        </w:rPr>
        <w:t>:</w:t>
      </w:r>
    </w:p>
    <w:p w:rsidR="00B44383" w:rsidRDefault="00F3390A">
      <w:pPr>
        <w:pStyle w:val="ListeParagraf"/>
        <w:numPr>
          <w:ilvl w:val="0"/>
          <w:numId w:val="1"/>
        </w:numPr>
        <w:tabs>
          <w:tab w:val="left" w:pos="1105"/>
        </w:tabs>
        <w:spacing w:before="137" w:line="352" w:lineRule="auto"/>
        <w:ind w:right="886" w:firstLine="0"/>
        <w:jc w:val="left"/>
        <w:rPr>
          <w:sz w:val="24"/>
        </w:rPr>
      </w:pPr>
      <w:r>
        <w:rPr>
          <w:sz w:val="24"/>
        </w:rPr>
        <w:t>2828</w:t>
      </w:r>
      <w:r>
        <w:rPr>
          <w:spacing w:val="40"/>
          <w:sz w:val="24"/>
        </w:rPr>
        <w:t xml:space="preserve"> </w:t>
      </w:r>
      <w:r>
        <w:rPr>
          <w:sz w:val="24"/>
        </w:rPr>
        <w:t>sayılı</w:t>
      </w:r>
      <w:r>
        <w:rPr>
          <w:spacing w:val="40"/>
          <w:sz w:val="24"/>
        </w:rPr>
        <w:t xml:space="preserve"> </w:t>
      </w:r>
      <w:r>
        <w:rPr>
          <w:sz w:val="24"/>
        </w:rPr>
        <w:t>kanuna</w:t>
      </w:r>
      <w:r>
        <w:rPr>
          <w:spacing w:val="40"/>
          <w:sz w:val="24"/>
        </w:rPr>
        <w:t xml:space="preserve"> </w:t>
      </w:r>
      <w:r>
        <w:rPr>
          <w:sz w:val="24"/>
        </w:rPr>
        <w:t>tabi</w:t>
      </w:r>
      <w:r>
        <w:rPr>
          <w:spacing w:val="40"/>
          <w:sz w:val="24"/>
        </w:rPr>
        <w:t xml:space="preserve"> </w:t>
      </w:r>
      <w:r>
        <w:rPr>
          <w:sz w:val="24"/>
        </w:rPr>
        <w:t>olanlar</w:t>
      </w:r>
      <w:r>
        <w:rPr>
          <w:spacing w:val="40"/>
          <w:sz w:val="24"/>
        </w:rPr>
        <w:t xml:space="preserve"> </w:t>
      </w:r>
      <w:r>
        <w:rPr>
          <w:sz w:val="24"/>
        </w:rPr>
        <w:t>(Aile</w:t>
      </w:r>
      <w:r>
        <w:rPr>
          <w:spacing w:val="40"/>
          <w:sz w:val="24"/>
        </w:rPr>
        <w:t xml:space="preserve"> </w:t>
      </w:r>
      <w:r>
        <w:rPr>
          <w:sz w:val="24"/>
        </w:rPr>
        <w:t>ve</w:t>
      </w:r>
      <w:r>
        <w:rPr>
          <w:spacing w:val="40"/>
          <w:sz w:val="24"/>
        </w:rPr>
        <w:t xml:space="preserve"> </w:t>
      </w:r>
      <w:r>
        <w:rPr>
          <w:sz w:val="24"/>
        </w:rPr>
        <w:t>Sosyal</w:t>
      </w:r>
      <w:r>
        <w:rPr>
          <w:spacing w:val="40"/>
          <w:sz w:val="24"/>
        </w:rPr>
        <w:t xml:space="preserve"> </w:t>
      </w:r>
      <w:r>
        <w:rPr>
          <w:sz w:val="24"/>
        </w:rPr>
        <w:t>Hizmetler</w:t>
      </w:r>
      <w:r>
        <w:rPr>
          <w:spacing w:val="40"/>
          <w:sz w:val="24"/>
        </w:rPr>
        <w:t xml:space="preserve"> </w:t>
      </w:r>
      <w:r>
        <w:rPr>
          <w:sz w:val="24"/>
        </w:rPr>
        <w:t>Bakanlığı</w:t>
      </w:r>
      <w:r>
        <w:rPr>
          <w:spacing w:val="40"/>
          <w:sz w:val="24"/>
        </w:rPr>
        <w:t xml:space="preserve"> </w:t>
      </w:r>
      <w:r>
        <w:rPr>
          <w:sz w:val="24"/>
        </w:rPr>
        <w:t>tarafından haklarında 2828 sayılı Kanun uyarınca koruma, bakım veya barınma kararı olanlar)</w:t>
      </w:r>
    </w:p>
    <w:p w:rsidR="00B44383" w:rsidRDefault="00B44383">
      <w:pPr>
        <w:spacing w:line="352" w:lineRule="auto"/>
        <w:rPr>
          <w:sz w:val="24"/>
        </w:rPr>
        <w:sectPr w:rsidR="00B44383">
          <w:type w:val="continuous"/>
          <w:pgSz w:w="11900" w:h="16850"/>
          <w:pgMar w:top="1440" w:right="640" w:bottom="0" w:left="1100" w:header="708" w:footer="708" w:gutter="0"/>
          <w:cols w:space="708"/>
        </w:sectPr>
      </w:pPr>
    </w:p>
    <w:p w:rsidR="00B44383" w:rsidRDefault="00F3390A">
      <w:pPr>
        <w:pStyle w:val="ListeParagraf"/>
        <w:numPr>
          <w:ilvl w:val="0"/>
          <w:numId w:val="1"/>
        </w:numPr>
        <w:tabs>
          <w:tab w:val="left" w:pos="1105"/>
        </w:tabs>
        <w:spacing w:before="89" w:line="352" w:lineRule="auto"/>
        <w:ind w:right="881" w:firstLine="0"/>
        <w:jc w:val="left"/>
        <w:rPr>
          <w:sz w:val="24"/>
        </w:rPr>
      </w:pPr>
      <w:r>
        <w:rPr>
          <w:sz w:val="24"/>
        </w:rPr>
        <w:lastRenderedPageBreak/>
        <w:t>5395 sayılı Çocuk Koruma Kanunu Kapsamında haklarında korunma, bakım veya</w:t>
      </w:r>
      <w:r>
        <w:rPr>
          <w:spacing w:val="80"/>
          <w:sz w:val="24"/>
        </w:rPr>
        <w:t xml:space="preserve"> </w:t>
      </w:r>
      <w:r>
        <w:rPr>
          <w:sz w:val="24"/>
        </w:rPr>
        <w:t>barınma kararı alınmış öğrencilere</w:t>
      </w:r>
    </w:p>
    <w:p w:rsidR="00B44383" w:rsidRDefault="00F3390A">
      <w:pPr>
        <w:pStyle w:val="ListeParagraf"/>
        <w:numPr>
          <w:ilvl w:val="0"/>
          <w:numId w:val="1"/>
        </w:numPr>
        <w:tabs>
          <w:tab w:val="left" w:pos="1105"/>
        </w:tabs>
        <w:spacing w:before="8"/>
        <w:ind w:left="1105" w:hanging="284"/>
        <w:jc w:val="left"/>
        <w:rPr>
          <w:sz w:val="24"/>
        </w:rPr>
      </w:pPr>
      <w:r>
        <w:rPr>
          <w:sz w:val="24"/>
        </w:rPr>
        <w:t>Diğer</w:t>
      </w:r>
      <w:r>
        <w:rPr>
          <w:spacing w:val="-3"/>
          <w:sz w:val="24"/>
        </w:rPr>
        <w:t xml:space="preserve"> </w:t>
      </w:r>
      <w:r>
        <w:rPr>
          <w:sz w:val="24"/>
        </w:rPr>
        <w:t>ebeveyn</w:t>
      </w:r>
      <w:r>
        <w:rPr>
          <w:spacing w:val="-2"/>
          <w:sz w:val="24"/>
        </w:rPr>
        <w:t xml:space="preserve"> </w:t>
      </w:r>
      <w:r>
        <w:rPr>
          <w:sz w:val="24"/>
        </w:rPr>
        <w:t>geliri</w:t>
      </w:r>
      <w:r>
        <w:rPr>
          <w:spacing w:val="-4"/>
          <w:sz w:val="24"/>
        </w:rPr>
        <w:t xml:space="preserve"> </w:t>
      </w:r>
      <w:r>
        <w:rPr>
          <w:sz w:val="24"/>
        </w:rPr>
        <w:t>olmayıp</w:t>
      </w:r>
      <w:r>
        <w:rPr>
          <w:spacing w:val="-3"/>
          <w:sz w:val="24"/>
        </w:rPr>
        <w:t xml:space="preserve"> </w:t>
      </w:r>
      <w:r>
        <w:rPr>
          <w:sz w:val="24"/>
        </w:rPr>
        <w:t>yetim</w:t>
      </w:r>
      <w:r>
        <w:rPr>
          <w:spacing w:val="-1"/>
          <w:sz w:val="24"/>
        </w:rPr>
        <w:t xml:space="preserve"> </w:t>
      </w:r>
      <w:r>
        <w:rPr>
          <w:sz w:val="24"/>
        </w:rPr>
        <w:t>aylığı</w:t>
      </w:r>
      <w:r>
        <w:rPr>
          <w:spacing w:val="-4"/>
          <w:sz w:val="24"/>
        </w:rPr>
        <w:t xml:space="preserve"> </w:t>
      </w:r>
      <w:r>
        <w:rPr>
          <w:spacing w:val="-2"/>
          <w:sz w:val="24"/>
        </w:rPr>
        <w:t>bağlananlar</w:t>
      </w:r>
    </w:p>
    <w:p w:rsidR="00B44383" w:rsidRDefault="00F3390A">
      <w:pPr>
        <w:pStyle w:val="ListeParagraf"/>
        <w:numPr>
          <w:ilvl w:val="0"/>
          <w:numId w:val="1"/>
        </w:numPr>
        <w:tabs>
          <w:tab w:val="left" w:pos="1105"/>
        </w:tabs>
        <w:spacing w:before="135"/>
        <w:ind w:left="1105" w:hanging="284"/>
        <w:jc w:val="left"/>
        <w:rPr>
          <w:sz w:val="24"/>
        </w:rPr>
      </w:pPr>
      <w:r>
        <w:rPr>
          <w:sz w:val="24"/>
        </w:rPr>
        <w:t>Şehit/Gazi</w:t>
      </w:r>
      <w:r>
        <w:rPr>
          <w:spacing w:val="-7"/>
          <w:sz w:val="24"/>
        </w:rPr>
        <w:t xml:space="preserve"> </w:t>
      </w:r>
      <w:r>
        <w:rPr>
          <w:spacing w:val="-2"/>
          <w:sz w:val="24"/>
        </w:rPr>
        <w:t>çocukları</w:t>
      </w:r>
    </w:p>
    <w:p w:rsidR="00B44383" w:rsidRDefault="00F3390A">
      <w:pPr>
        <w:pStyle w:val="ListeParagraf"/>
        <w:numPr>
          <w:ilvl w:val="0"/>
          <w:numId w:val="2"/>
        </w:numPr>
        <w:tabs>
          <w:tab w:val="left" w:pos="1105"/>
        </w:tabs>
        <w:spacing w:before="144" w:line="360" w:lineRule="auto"/>
        <w:ind w:right="658" w:firstLine="0"/>
        <w:jc w:val="both"/>
        <w:rPr>
          <w:sz w:val="24"/>
        </w:rPr>
      </w:pPr>
      <w:r>
        <w:rPr>
          <w:sz w:val="24"/>
        </w:rPr>
        <w:t xml:space="preserve">Kendisine veya ailesine muhtaçlık aylığı bağlananlar </w:t>
      </w:r>
      <w:proofErr w:type="gramStart"/>
      <w:r>
        <w:rPr>
          <w:sz w:val="24"/>
        </w:rPr>
        <w:t>(</w:t>
      </w:r>
      <w:proofErr w:type="gramEnd"/>
      <w:r>
        <w:rPr>
          <w:sz w:val="24"/>
        </w:rPr>
        <w:t>öğrencinin kendisine, anne- babasına veya vasisine Belediyelerden, kamu kurum ve kuruluşlarından (Bakanlıklar, Sosyal</w:t>
      </w:r>
      <w:r>
        <w:rPr>
          <w:spacing w:val="-1"/>
          <w:sz w:val="24"/>
        </w:rPr>
        <w:t xml:space="preserve"> </w:t>
      </w:r>
      <w:r>
        <w:rPr>
          <w:sz w:val="24"/>
        </w:rPr>
        <w:t>Yardımlaşma</w:t>
      </w:r>
      <w:r>
        <w:rPr>
          <w:spacing w:val="-1"/>
          <w:sz w:val="24"/>
        </w:rPr>
        <w:t xml:space="preserve"> </w:t>
      </w:r>
      <w:r>
        <w:rPr>
          <w:sz w:val="24"/>
        </w:rPr>
        <w:t>ve</w:t>
      </w:r>
      <w:r>
        <w:rPr>
          <w:spacing w:val="-1"/>
          <w:sz w:val="24"/>
        </w:rPr>
        <w:t xml:space="preserve"> </w:t>
      </w:r>
      <w:r>
        <w:rPr>
          <w:sz w:val="24"/>
        </w:rPr>
        <w:t>Dayanışma</w:t>
      </w:r>
      <w:r>
        <w:rPr>
          <w:spacing w:val="-1"/>
          <w:sz w:val="24"/>
        </w:rPr>
        <w:t xml:space="preserve"> </w:t>
      </w:r>
      <w:r>
        <w:rPr>
          <w:sz w:val="24"/>
        </w:rPr>
        <w:t>Vakıfları, Vakıflar Genel</w:t>
      </w:r>
      <w:r>
        <w:rPr>
          <w:spacing w:val="-1"/>
          <w:sz w:val="24"/>
        </w:rPr>
        <w:t xml:space="preserve"> </w:t>
      </w:r>
      <w:r>
        <w:rPr>
          <w:sz w:val="24"/>
        </w:rPr>
        <w:t>Müdürlüğü, Kızılay, AFAD gibi</w:t>
      </w:r>
      <w:r>
        <w:rPr>
          <w:spacing w:val="-15"/>
          <w:sz w:val="24"/>
        </w:rPr>
        <w:t xml:space="preserve"> </w:t>
      </w:r>
      <w:r>
        <w:rPr>
          <w:sz w:val="24"/>
        </w:rPr>
        <w:t>kurumlardan</w:t>
      </w:r>
      <w:r>
        <w:rPr>
          <w:spacing w:val="-10"/>
          <w:sz w:val="24"/>
        </w:rPr>
        <w:t xml:space="preserve"> </w:t>
      </w:r>
      <w:proofErr w:type="spellStart"/>
      <w:r>
        <w:rPr>
          <w:sz w:val="24"/>
        </w:rPr>
        <w:t>Erasmus</w:t>
      </w:r>
      <w:proofErr w:type="spellEnd"/>
      <w:r>
        <w:rPr>
          <w:spacing w:val="-13"/>
          <w:sz w:val="24"/>
        </w:rPr>
        <w:t xml:space="preserve"> </w:t>
      </w:r>
      <w:r>
        <w:rPr>
          <w:sz w:val="24"/>
        </w:rPr>
        <w:t>başvurusunu</w:t>
      </w:r>
      <w:r>
        <w:rPr>
          <w:spacing w:val="-15"/>
          <w:sz w:val="24"/>
        </w:rPr>
        <w:t xml:space="preserve"> </w:t>
      </w:r>
      <w:r>
        <w:rPr>
          <w:sz w:val="24"/>
        </w:rPr>
        <w:t>yaptığı</w:t>
      </w:r>
      <w:r>
        <w:rPr>
          <w:spacing w:val="-15"/>
          <w:sz w:val="24"/>
        </w:rPr>
        <w:t xml:space="preserve"> </w:t>
      </w:r>
      <w:r>
        <w:rPr>
          <w:sz w:val="24"/>
        </w:rPr>
        <w:t>esnada</w:t>
      </w:r>
      <w:r>
        <w:rPr>
          <w:spacing w:val="-15"/>
          <w:sz w:val="24"/>
        </w:rPr>
        <w:t xml:space="preserve"> </w:t>
      </w:r>
      <w:r>
        <w:rPr>
          <w:sz w:val="24"/>
        </w:rPr>
        <w:t>maddi</w:t>
      </w:r>
      <w:r>
        <w:rPr>
          <w:spacing w:val="-11"/>
          <w:sz w:val="24"/>
        </w:rPr>
        <w:t xml:space="preserve"> </w:t>
      </w:r>
      <w:r>
        <w:rPr>
          <w:sz w:val="24"/>
        </w:rPr>
        <w:t>destek</w:t>
      </w:r>
      <w:r>
        <w:rPr>
          <w:spacing w:val="-10"/>
          <w:sz w:val="24"/>
        </w:rPr>
        <w:t xml:space="preserve"> </w:t>
      </w:r>
      <w:r>
        <w:rPr>
          <w:sz w:val="24"/>
        </w:rPr>
        <w:t>aldığını</w:t>
      </w:r>
      <w:r>
        <w:rPr>
          <w:spacing w:val="-15"/>
          <w:sz w:val="24"/>
        </w:rPr>
        <w:t xml:space="preserve"> </w:t>
      </w:r>
      <w:r>
        <w:rPr>
          <w:sz w:val="24"/>
        </w:rPr>
        <w:t>kanıtlayan</w:t>
      </w:r>
      <w:r>
        <w:rPr>
          <w:spacing w:val="-15"/>
          <w:sz w:val="24"/>
        </w:rPr>
        <w:t xml:space="preserve"> </w:t>
      </w:r>
      <w:r>
        <w:rPr>
          <w:sz w:val="24"/>
        </w:rPr>
        <w:t>bir belge ibraz edilmesi yeterlidir.)</w:t>
      </w:r>
    </w:p>
    <w:p w:rsidR="00B44383" w:rsidRDefault="00F3390A">
      <w:pPr>
        <w:pStyle w:val="ListeParagraf"/>
        <w:numPr>
          <w:ilvl w:val="0"/>
          <w:numId w:val="2"/>
        </w:numPr>
        <w:tabs>
          <w:tab w:val="left" w:pos="1105"/>
        </w:tabs>
        <w:ind w:left="1105" w:hanging="284"/>
        <w:jc w:val="both"/>
        <w:rPr>
          <w:sz w:val="24"/>
        </w:rPr>
      </w:pPr>
      <w:r>
        <w:rPr>
          <w:sz w:val="24"/>
        </w:rPr>
        <w:t>Engelliler</w:t>
      </w:r>
      <w:r>
        <w:rPr>
          <w:spacing w:val="-2"/>
          <w:sz w:val="24"/>
        </w:rPr>
        <w:t xml:space="preserve"> </w:t>
      </w:r>
      <w:r>
        <w:rPr>
          <w:sz w:val="24"/>
        </w:rPr>
        <w:t>(en</w:t>
      </w:r>
      <w:r>
        <w:rPr>
          <w:spacing w:val="-2"/>
          <w:sz w:val="24"/>
        </w:rPr>
        <w:t xml:space="preserve"> </w:t>
      </w:r>
      <w:r>
        <w:rPr>
          <w:sz w:val="24"/>
        </w:rPr>
        <w:t>az</w:t>
      </w:r>
      <w:r>
        <w:rPr>
          <w:spacing w:val="-4"/>
          <w:sz w:val="24"/>
        </w:rPr>
        <w:t xml:space="preserve"> </w:t>
      </w:r>
      <w:r>
        <w:rPr>
          <w:sz w:val="24"/>
        </w:rPr>
        <w:t>%50</w:t>
      </w:r>
      <w:r>
        <w:rPr>
          <w:spacing w:val="-1"/>
          <w:sz w:val="24"/>
        </w:rPr>
        <w:t xml:space="preserve"> </w:t>
      </w:r>
      <w:r>
        <w:rPr>
          <w:sz w:val="24"/>
        </w:rPr>
        <w:t>engel</w:t>
      </w:r>
      <w:r>
        <w:rPr>
          <w:spacing w:val="-4"/>
          <w:sz w:val="24"/>
        </w:rPr>
        <w:t xml:space="preserve"> </w:t>
      </w:r>
      <w:r>
        <w:rPr>
          <w:sz w:val="24"/>
        </w:rPr>
        <w:t>oranına</w:t>
      </w:r>
      <w:r>
        <w:rPr>
          <w:spacing w:val="-4"/>
          <w:sz w:val="24"/>
        </w:rPr>
        <w:t xml:space="preserve"> </w:t>
      </w:r>
      <w:r>
        <w:rPr>
          <w:sz w:val="24"/>
        </w:rPr>
        <w:t>sahip</w:t>
      </w:r>
      <w:r>
        <w:rPr>
          <w:spacing w:val="3"/>
          <w:sz w:val="24"/>
        </w:rPr>
        <w:t xml:space="preserve"> </w:t>
      </w:r>
      <w:r>
        <w:rPr>
          <w:spacing w:val="-2"/>
          <w:sz w:val="24"/>
        </w:rPr>
        <w:t>engelliler)</w:t>
      </w:r>
    </w:p>
    <w:p w:rsidR="00B44383" w:rsidRDefault="00F3390A">
      <w:pPr>
        <w:pStyle w:val="ListeParagraf"/>
        <w:numPr>
          <w:ilvl w:val="0"/>
          <w:numId w:val="2"/>
        </w:numPr>
        <w:tabs>
          <w:tab w:val="left" w:pos="1105"/>
        </w:tabs>
        <w:spacing w:before="140" w:line="360" w:lineRule="auto"/>
        <w:ind w:right="669" w:firstLine="0"/>
        <w:jc w:val="both"/>
        <w:rPr>
          <w:sz w:val="24"/>
        </w:rPr>
      </w:pPr>
      <w:r>
        <w:rPr>
          <w:sz w:val="24"/>
        </w:rPr>
        <w:t>Ebeveynlerinden biri veya vasisi, 65 Yaşını Doldurmuş Muhtaç, Güçsüz ve Kimsesiz Türk</w:t>
      </w:r>
      <w:r>
        <w:rPr>
          <w:spacing w:val="-5"/>
          <w:sz w:val="24"/>
        </w:rPr>
        <w:t xml:space="preserve"> </w:t>
      </w:r>
      <w:r>
        <w:rPr>
          <w:sz w:val="24"/>
        </w:rPr>
        <w:t>Vatandaşları</w:t>
      </w:r>
      <w:r>
        <w:rPr>
          <w:spacing w:val="-7"/>
          <w:sz w:val="24"/>
        </w:rPr>
        <w:t xml:space="preserve"> </w:t>
      </w:r>
      <w:r>
        <w:rPr>
          <w:sz w:val="24"/>
        </w:rPr>
        <w:t>ile</w:t>
      </w:r>
      <w:r>
        <w:rPr>
          <w:spacing w:val="-7"/>
          <w:sz w:val="24"/>
        </w:rPr>
        <w:t xml:space="preserve"> </w:t>
      </w:r>
      <w:r>
        <w:rPr>
          <w:sz w:val="24"/>
        </w:rPr>
        <w:t>Engelli</w:t>
      </w:r>
      <w:r>
        <w:rPr>
          <w:spacing w:val="-7"/>
          <w:sz w:val="24"/>
        </w:rPr>
        <w:t xml:space="preserve"> </w:t>
      </w:r>
      <w:r>
        <w:rPr>
          <w:sz w:val="24"/>
        </w:rPr>
        <w:t>ve</w:t>
      </w:r>
      <w:r>
        <w:rPr>
          <w:spacing w:val="-7"/>
          <w:sz w:val="24"/>
        </w:rPr>
        <w:t xml:space="preserve"> </w:t>
      </w:r>
      <w:r>
        <w:rPr>
          <w:sz w:val="24"/>
        </w:rPr>
        <w:t>Muhtaç</w:t>
      </w:r>
      <w:r>
        <w:rPr>
          <w:spacing w:val="-7"/>
          <w:sz w:val="24"/>
        </w:rPr>
        <w:t xml:space="preserve"> </w:t>
      </w:r>
      <w:r>
        <w:rPr>
          <w:sz w:val="24"/>
        </w:rPr>
        <w:t>Türk</w:t>
      </w:r>
      <w:r>
        <w:rPr>
          <w:spacing w:val="-5"/>
          <w:sz w:val="24"/>
        </w:rPr>
        <w:t xml:space="preserve"> </w:t>
      </w:r>
      <w:r>
        <w:rPr>
          <w:sz w:val="24"/>
        </w:rPr>
        <w:t>Vatandaşlarına</w:t>
      </w:r>
      <w:r>
        <w:rPr>
          <w:spacing w:val="-7"/>
          <w:sz w:val="24"/>
        </w:rPr>
        <w:t xml:space="preserve"> </w:t>
      </w:r>
      <w:r>
        <w:rPr>
          <w:sz w:val="24"/>
        </w:rPr>
        <w:t>Aylık</w:t>
      </w:r>
      <w:r>
        <w:rPr>
          <w:spacing w:val="-5"/>
          <w:sz w:val="24"/>
        </w:rPr>
        <w:t xml:space="preserve"> </w:t>
      </w:r>
      <w:r>
        <w:rPr>
          <w:sz w:val="24"/>
        </w:rPr>
        <w:t>Bağlanması</w:t>
      </w:r>
      <w:r>
        <w:rPr>
          <w:spacing w:val="-7"/>
          <w:sz w:val="24"/>
        </w:rPr>
        <w:t xml:space="preserve"> </w:t>
      </w:r>
      <w:r>
        <w:rPr>
          <w:sz w:val="24"/>
        </w:rPr>
        <w:t xml:space="preserve">Hakkında 01.07.1976 tarih ve 2022 sayılı Kanun kapsamında engelli veya muhtaç aylığı alan </w:t>
      </w:r>
      <w:r>
        <w:rPr>
          <w:spacing w:val="-2"/>
          <w:sz w:val="24"/>
        </w:rPr>
        <w:t>öğrenciler</w:t>
      </w:r>
    </w:p>
    <w:p w:rsidR="00B44383" w:rsidRDefault="00F3390A">
      <w:pPr>
        <w:pStyle w:val="ListeParagraf"/>
        <w:numPr>
          <w:ilvl w:val="0"/>
          <w:numId w:val="2"/>
        </w:numPr>
        <w:tabs>
          <w:tab w:val="left" w:pos="1105"/>
        </w:tabs>
        <w:spacing w:line="276" w:lineRule="exact"/>
        <w:ind w:left="1105" w:hanging="284"/>
        <w:jc w:val="both"/>
        <w:rPr>
          <w:sz w:val="24"/>
        </w:rPr>
      </w:pPr>
      <w:r>
        <w:rPr>
          <w:sz w:val="24"/>
        </w:rPr>
        <w:t>Kendileri</w:t>
      </w:r>
      <w:r>
        <w:rPr>
          <w:spacing w:val="-6"/>
          <w:sz w:val="24"/>
        </w:rPr>
        <w:t xml:space="preserve"> </w:t>
      </w:r>
      <w:r>
        <w:rPr>
          <w:sz w:val="24"/>
        </w:rPr>
        <w:t>veya</w:t>
      </w:r>
      <w:r>
        <w:rPr>
          <w:spacing w:val="-3"/>
          <w:sz w:val="24"/>
        </w:rPr>
        <w:t xml:space="preserve"> </w:t>
      </w:r>
      <w:r>
        <w:rPr>
          <w:sz w:val="24"/>
        </w:rPr>
        <w:t>1.</w:t>
      </w:r>
      <w:r>
        <w:rPr>
          <w:spacing w:val="-1"/>
          <w:sz w:val="24"/>
        </w:rPr>
        <w:t xml:space="preserve"> </w:t>
      </w:r>
      <w:r>
        <w:rPr>
          <w:sz w:val="24"/>
        </w:rPr>
        <w:t>derece</w:t>
      </w:r>
      <w:r>
        <w:rPr>
          <w:spacing w:val="-3"/>
          <w:sz w:val="24"/>
        </w:rPr>
        <w:t xml:space="preserve"> </w:t>
      </w:r>
      <w:r>
        <w:rPr>
          <w:sz w:val="24"/>
        </w:rPr>
        <w:t>yakınları</w:t>
      </w:r>
      <w:r>
        <w:rPr>
          <w:spacing w:val="-4"/>
          <w:sz w:val="24"/>
        </w:rPr>
        <w:t xml:space="preserve"> </w:t>
      </w:r>
      <w:proofErr w:type="spellStart"/>
      <w:r>
        <w:rPr>
          <w:sz w:val="24"/>
        </w:rPr>
        <w:t>AFAD’dan</w:t>
      </w:r>
      <w:proofErr w:type="spellEnd"/>
      <w:r>
        <w:rPr>
          <w:spacing w:val="-1"/>
          <w:sz w:val="24"/>
        </w:rPr>
        <w:t xml:space="preserve"> </w:t>
      </w:r>
      <w:r>
        <w:rPr>
          <w:sz w:val="24"/>
        </w:rPr>
        <w:t>afetzede</w:t>
      </w:r>
      <w:r>
        <w:rPr>
          <w:spacing w:val="-3"/>
          <w:sz w:val="24"/>
        </w:rPr>
        <w:t xml:space="preserve"> </w:t>
      </w:r>
      <w:r>
        <w:rPr>
          <w:sz w:val="24"/>
        </w:rPr>
        <w:t>yardımı</w:t>
      </w:r>
      <w:r>
        <w:rPr>
          <w:spacing w:val="-3"/>
          <w:sz w:val="24"/>
        </w:rPr>
        <w:t xml:space="preserve"> </w:t>
      </w:r>
      <w:r>
        <w:rPr>
          <w:spacing w:val="-2"/>
          <w:sz w:val="24"/>
        </w:rPr>
        <w:t>alanlar.</w:t>
      </w:r>
    </w:p>
    <w:p w:rsidR="00B44383" w:rsidRDefault="00F3390A">
      <w:pPr>
        <w:pStyle w:val="ListeParagraf"/>
        <w:numPr>
          <w:ilvl w:val="0"/>
          <w:numId w:val="2"/>
        </w:numPr>
        <w:tabs>
          <w:tab w:val="left" w:pos="1105"/>
        </w:tabs>
        <w:spacing w:before="139" w:line="360" w:lineRule="auto"/>
        <w:ind w:right="660" w:firstLine="0"/>
        <w:jc w:val="both"/>
        <w:rPr>
          <w:sz w:val="24"/>
        </w:rPr>
      </w:pPr>
      <w:r>
        <w:rPr>
          <w:sz w:val="24"/>
          <w:u w:val="single"/>
        </w:rPr>
        <w:t>Sadece yukarıdaki kapsama uyan öğrencilere</w:t>
      </w:r>
      <w:r>
        <w:rPr>
          <w:sz w:val="24"/>
        </w:rPr>
        <w:t xml:space="preserve"> talepleri halinde ve bu durumlarını belgelendirmek</w:t>
      </w:r>
      <w:r>
        <w:rPr>
          <w:spacing w:val="-12"/>
          <w:sz w:val="24"/>
        </w:rPr>
        <w:t xml:space="preserve"> </w:t>
      </w:r>
      <w:r>
        <w:rPr>
          <w:sz w:val="24"/>
        </w:rPr>
        <w:t>kaydıyla,</w:t>
      </w:r>
      <w:r>
        <w:rPr>
          <w:spacing w:val="-12"/>
          <w:sz w:val="24"/>
        </w:rPr>
        <w:t xml:space="preserve"> </w:t>
      </w:r>
      <w:r>
        <w:rPr>
          <w:sz w:val="24"/>
        </w:rPr>
        <w:t>hareketlilik</w:t>
      </w:r>
      <w:r>
        <w:rPr>
          <w:spacing w:val="-12"/>
          <w:sz w:val="24"/>
        </w:rPr>
        <w:t xml:space="preserve"> </w:t>
      </w:r>
      <w:r>
        <w:rPr>
          <w:sz w:val="24"/>
        </w:rPr>
        <w:t>türüne</w:t>
      </w:r>
      <w:r>
        <w:rPr>
          <w:spacing w:val="-12"/>
          <w:sz w:val="24"/>
        </w:rPr>
        <w:t xml:space="preserve"> </w:t>
      </w:r>
      <w:r>
        <w:rPr>
          <w:sz w:val="24"/>
        </w:rPr>
        <w:t>göre</w:t>
      </w:r>
      <w:r>
        <w:rPr>
          <w:spacing w:val="-12"/>
          <w:sz w:val="24"/>
        </w:rPr>
        <w:t xml:space="preserve"> </w:t>
      </w:r>
      <w:r>
        <w:rPr>
          <w:sz w:val="24"/>
        </w:rPr>
        <w:t>aşağıdaki</w:t>
      </w:r>
      <w:r>
        <w:rPr>
          <w:spacing w:val="-12"/>
          <w:sz w:val="24"/>
        </w:rPr>
        <w:t xml:space="preserve"> </w:t>
      </w:r>
      <w:r>
        <w:rPr>
          <w:sz w:val="24"/>
        </w:rPr>
        <w:t>miktarlarda</w:t>
      </w:r>
      <w:r>
        <w:rPr>
          <w:spacing w:val="-12"/>
          <w:sz w:val="24"/>
        </w:rPr>
        <w:t xml:space="preserve"> </w:t>
      </w:r>
      <w:r>
        <w:rPr>
          <w:sz w:val="24"/>
        </w:rPr>
        <w:t>İlave</w:t>
      </w:r>
      <w:r>
        <w:rPr>
          <w:spacing w:val="-12"/>
          <w:sz w:val="24"/>
        </w:rPr>
        <w:t xml:space="preserve"> </w:t>
      </w:r>
      <w:r>
        <w:rPr>
          <w:sz w:val="24"/>
        </w:rPr>
        <w:t>Hibe</w:t>
      </w:r>
      <w:r>
        <w:rPr>
          <w:spacing w:val="-12"/>
          <w:sz w:val="24"/>
        </w:rPr>
        <w:t xml:space="preserve"> </w:t>
      </w:r>
      <w:r>
        <w:rPr>
          <w:sz w:val="24"/>
        </w:rPr>
        <w:t xml:space="preserve">Desteği imkanlar </w:t>
      </w:r>
      <w:proofErr w:type="gramStart"/>
      <w:r>
        <w:rPr>
          <w:sz w:val="24"/>
        </w:rPr>
        <w:t>dahilinde</w:t>
      </w:r>
      <w:proofErr w:type="gramEnd"/>
      <w:r>
        <w:rPr>
          <w:sz w:val="24"/>
        </w:rPr>
        <w:t xml:space="preserve"> sağlanabilir:</w:t>
      </w:r>
    </w:p>
    <w:p w:rsidR="00B44383" w:rsidRDefault="00B44383">
      <w:pPr>
        <w:pStyle w:val="GvdeMetni"/>
        <w:spacing w:before="183"/>
        <w:rPr>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7"/>
        <w:gridCol w:w="5097"/>
      </w:tblGrid>
      <w:tr w:rsidR="00B44383">
        <w:trPr>
          <w:trHeight w:val="415"/>
        </w:trPr>
        <w:tc>
          <w:tcPr>
            <w:tcW w:w="4407" w:type="dxa"/>
          </w:tcPr>
          <w:p w:rsidR="00B44383" w:rsidRDefault="00F3390A">
            <w:pPr>
              <w:pStyle w:val="TableParagraph"/>
              <w:spacing w:before="1"/>
              <w:ind w:left="1210"/>
              <w:rPr>
                <w:b/>
                <w:sz w:val="24"/>
              </w:rPr>
            </w:pPr>
            <w:r>
              <w:rPr>
                <w:b/>
                <w:sz w:val="24"/>
              </w:rPr>
              <w:t>Faaliyetin</w:t>
            </w:r>
            <w:r>
              <w:rPr>
                <w:b/>
                <w:spacing w:val="-5"/>
                <w:sz w:val="24"/>
              </w:rPr>
              <w:t xml:space="preserve"> </w:t>
            </w:r>
            <w:r>
              <w:rPr>
                <w:b/>
                <w:spacing w:val="-2"/>
                <w:sz w:val="24"/>
              </w:rPr>
              <w:t>Süresi</w:t>
            </w:r>
          </w:p>
        </w:tc>
        <w:tc>
          <w:tcPr>
            <w:tcW w:w="5097" w:type="dxa"/>
          </w:tcPr>
          <w:p w:rsidR="00B44383" w:rsidRDefault="00F3390A">
            <w:pPr>
              <w:pStyle w:val="TableParagraph"/>
              <w:spacing w:before="1"/>
              <w:ind w:left="2" w:right="255"/>
              <w:jc w:val="center"/>
              <w:rPr>
                <w:b/>
                <w:sz w:val="24"/>
              </w:rPr>
            </w:pPr>
            <w:r>
              <w:rPr>
                <w:b/>
                <w:sz w:val="24"/>
              </w:rPr>
              <w:t>İlave</w:t>
            </w:r>
            <w:r>
              <w:rPr>
                <w:b/>
                <w:spacing w:val="-4"/>
                <w:sz w:val="24"/>
              </w:rPr>
              <w:t xml:space="preserve"> </w:t>
            </w:r>
            <w:r>
              <w:rPr>
                <w:b/>
                <w:sz w:val="24"/>
              </w:rPr>
              <w:t>Hibe</w:t>
            </w:r>
            <w:r>
              <w:rPr>
                <w:b/>
                <w:spacing w:val="-4"/>
                <w:sz w:val="24"/>
              </w:rPr>
              <w:t xml:space="preserve"> </w:t>
            </w:r>
            <w:r>
              <w:rPr>
                <w:b/>
                <w:sz w:val="24"/>
              </w:rPr>
              <w:t>Desteği</w:t>
            </w:r>
            <w:r>
              <w:rPr>
                <w:b/>
                <w:spacing w:val="1"/>
                <w:sz w:val="24"/>
              </w:rPr>
              <w:t xml:space="preserve"> </w:t>
            </w:r>
            <w:r>
              <w:rPr>
                <w:b/>
                <w:spacing w:val="-2"/>
                <w:sz w:val="24"/>
              </w:rPr>
              <w:t>Miktarı</w:t>
            </w:r>
          </w:p>
        </w:tc>
      </w:tr>
      <w:tr w:rsidR="00B44383">
        <w:trPr>
          <w:trHeight w:val="414"/>
        </w:trPr>
        <w:tc>
          <w:tcPr>
            <w:tcW w:w="4407" w:type="dxa"/>
          </w:tcPr>
          <w:p w:rsidR="00B44383" w:rsidRDefault="00F3390A">
            <w:pPr>
              <w:pStyle w:val="TableParagraph"/>
              <w:spacing w:before="1"/>
              <w:ind w:left="1175"/>
              <w:rPr>
                <w:b/>
                <w:sz w:val="24"/>
              </w:rPr>
            </w:pPr>
            <w:r>
              <w:rPr>
                <w:b/>
                <w:sz w:val="24"/>
              </w:rPr>
              <w:t>5-14. Güne</w:t>
            </w:r>
            <w:r>
              <w:rPr>
                <w:b/>
                <w:spacing w:val="-2"/>
                <w:sz w:val="24"/>
              </w:rPr>
              <w:t xml:space="preserve"> kadar</w:t>
            </w:r>
          </w:p>
        </w:tc>
        <w:tc>
          <w:tcPr>
            <w:tcW w:w="5097" w:type="dxa"/>
          </w:tcPr>
          <w:p w:rsidR="00B44383" w:rsidRDefault="00F3390A">
            <w:pPr>
              <w:pStyle w:val="TableParagraph"/>
              <w:spacing w:before="1"/>
              <w:ind w:right="255"/>
              <w:jc w:val="center"/>
              <w:rPr>
                <w:sz w:val="24"/>
              </w:rPr>
            </w:pPr>
            <w:r>
              <w:rPr>
                <w:sz w:val="24"/>
              </w:rPr>
              <w:t>Gündelik</w:t>
            </w:r>
            <w:r>
              <w:rPr>
                <w:spacing w:val="-4"/>
                <w:sz w:val="24"/>
              </w:rPr>
              <w:t xml:space="preserve"> </w:t>
            </w:r>
            <w:r>
              <w:rPr>
                <w:sz w:val="24"/>
              </w:rPr>
              <w:t>hibe</w:t>
            </w:r>
            <w:r>
              <w:rPr>
                <w:spacing w:val="-1"/>
                <w:sz w:val="24"/>
              </w:rPr>
              <w:t xml:space="preserve"> </w:t>
            </w:r>
            <w:r>
              <w:rPr>
                <w:sz w:val="24"/>
              </w:rPr>
              <w:t>toplamına</w:t>
            </w:r>
            <w:r>
              <w:rPr>
                <w:spacing w:val="-1"/>
                <w:sz w:val="24"/>
              </w:rPr>
              <w:t xml:space="preserve"> </w:t>
            </w:r>
            <w:r>
              <w:rPr>
                <w:sz w:val="24"/>
              </w:rPr>
              <w:t>ilaveten</w:t>
            </w:r>
            <w:r>
              <w:rPr>
                <w:spacing w:val="-4"/>
                <w:sz w:val="24"/>
              </w:rPr>
              <w:t xml:space="preserve"> </w:t>
            </w:r>
            <w:r>
              <w:rPr>
                <w:sz w:val="24"/>
              </w:rPr>
              <w:t>100</w:t>
            </w:r>
            <w:r>
              <w:rPr>
                <w:spacing w:val="-3"/>
                <w:sz w:val="24"/>
              </w:rPr>
              <w:t xml:space="preserve"> </w:t>
            </w:r>
            <w:r>
              <w:rPr>
                <w:spacing w:val="-10"/>
                <w:sz w:val="24"/>
              </w:rPr>
              <w:t>€</w:t>
            </w:r>
          </w:p>
        </w:tc>
      </w:tr>
    </w:tbl>
    <w:p w:rsidR="00B44383" w:rsidRDefault="00B44383">
      <w:pPr>
        <w:pStyle w:val="GvdeMetni"/>
        <w:spacing w:before="141"/>
      </w:pPr>
    </w:p>
    <w:p w:rsidR="00B44383" w:rsidRDefault="00F3390A">
      <w:pPr>
        <w:ind w:left="110"/>
        <w:rPr>
          <w:b/>
          <w:sz w:val="24"/>
        </w:rPr>
      </w:pPr>
      <w:bookmarkStart w:id="2" w:name="Seyahat_Desteği"/>
      <w:bookmarkEnd w:id="2"/>
      <w:r>
        <w:rPr>
          <w:b/>
          <w:sz w:val="24"/>
          <w:u w:val="single"/>
        </w:rPr>
        <w:t>Seyahat</w:t>
      </w:r>
      <w:r>
        <w:rPr>
          <w:b/>
          <w:spacing w:val="-2"/>
          <w:sz w:val="24"/>
          <w:u w:val="single"/>
        </w:rPr>
        <w:t xml:space="preserve"> Desteği</w:t>
      </w:r>
    </w:p>
    <w:p w:rsidR="00B44383" w:rsidRDefault="00B44383">
      <w:pPr>
        <w:pStyle w:val="GvdeMetni"/>
        <w:rPr>
          <w:b/>
          <w:sz w:val="20"/>
        </w:rPr>
      </w:pPr>
    </w:p>
    <w:p w:rsidR="00B44383" w:rsidRDefault="00B44383">
      <w:pPr>
        <w:pStyle w:val="GvdeMetni"/>
        <w:spacing w:before="88"/>
        <w:rPr>
          <w:b/>
          <w:sz w:val="20"/>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3242"/>
        <w:gridCol w:w="3023"/>
      </w:tblGrid>
      <w:tr w:rsidR="00B44383">
        <w:trPr>
          <w:trHeight w:val="279"/>
        </w:trPr>
        <w:tc>
          <w:tcPr>
            <w:tcW w:w="9287" w:type="dxa"/>
            <w:gridSpan w:val="3"/>
          </w:tcPr>
          <w:p w:rsidR="00B44383" w:rsidRDefault="00F3390A">
            <w:pPr>
              <w:pStyle w:val="TableParagraph"/>
              <w:spacing w:before="1" w:line="259" w:lineRule="exact"/>
              <w:ind w:left="3"/>
              <w:jc w:val="center"/>
              <w:rPr>
                <w:b/>
                <w:sz w:val="24"/>
              </w:rPr>
            </w:pPr>
            <w:r>
              <w:rPr>
                <w:b/>
                <w:sz w:val="24"/>
              </w:rPr>
              <w:t>Tablo</w:t>
            </w:r>
            <w:r>
              <w:rPr>
                <w:b/>
                <w:spacing w:val="-6"/>
                <w:sz w:val="24"/>
              </w:rPr>
              <w:t xml:space="preserve"> </w:t>
            </w:r>
            <w:r>
              <w:rPr>
                <w:b/>
                <w:sz w:val="24"/>
              </w:rPr>
              <w:t>2:</w:t>
            </w:r>
            <w:r>
              <w:rPr>
                <w:b/>
                <w:spacing w:val="-6"/>
                <w:sz w:val="24"/>
              </w:rPr>
              <w:t xml:space="preserve"> </w:t>
            </w:r>
            <w:r>
              <w:rPr>
                <w:b/>
                <w:sz w:val="24"/>
              </w:rPr>
              <w:t>Seyahat</w:t>
            </w:r>
            <w:r>
              <w:rPr>
                <w:b/>
                <w:spacing w:val="-5"/>
                <w:sz w:val="24"/>
              </w:rPr>
              <w:t xml:space="preserve"> </w:t>
            </w:r>
            <w:r>
              <w:rPr>
                <w:b/>
                <w:sz w:val="24"/>
              </w:rPr>
              <w:t>Desteği</w:t>
            </w:r>
            <w:r>
              <w:rPr>
                <w:b/>
                <w:spacing w:val="-6"/>
                <w:sz w:val="24"/>
              </w:rPr>
              <w:t xml:space="preserve"> </w:t>
            </w:r>
            <w:r>
              <w:rPr>
                <w:b/>
                <w:spacing w:val="-2"/>
                <w:sz w:val="24"/>
              </w:rPr>
              <w:t>Miktarları</w:t>
            </w:r>
          </w:p>
        </w:tc>
      </w:tr>
      <w:tr w:rsidR="00B44383">
        <w:trPr>
          <w:trHeight w:val="460"/>
        </w:trPr>
        <w:tc>
          <w:tcPr>
            <w:tcW w:w="3022" w:type="dxa"/>
          </w:tcPr>
          <w:p w:rsidR="00B44383" w:rsidRDefault="00F3390A">
            <w:pPr>
              <w:pStyle w:val="TableParagraph"/>
              <w:ind w:left="16" w:right="6"/>
              <w:jc w:val="center"/>
              <w:rPr>
                <w:b/>
                <w:sz w:val="24"/>
              </w:rPr>
            </w:pPr>
            <w:r>
              <w:rPr>
                <w:b/>
                <w:sz w:val="24"/>
              </w:rPr>
              <w:t>Elde</w:t>
            </w:r>
            <w:r>
              <w:rPr>
                <w:b/>
                <w:spacing w:val="-10"/>
                <w:sz w:val="24"/>
              </w:rPr>
              <w:t xml:space="preserve"> </w:t>
            </w:r>
            <w:r>
              <w:rPr>
                <w:b/>
                <w:sz w:val="24"/>
              </w:rPr>
              <w:t>edilen</w:t>
            </w:r>
            <w:r>
              <w:rPr>
                <w:b/>
                <w:spacing w:val="-7"/>
                <w:sz w:val="24"/>
              </w:rPr>
              <w:t xml:space="preserve"> </w:t>
            </w:r>
            <w:r>
              <w:rPr>
                <w:b/>
                <w:sz w:val="24"/>
              </w:rPr>
              <w:t>“km”</w:t>
            </w:r>
            <w:r>
              <w:rPr>
                <w:b/>
                <w:spacing w:val="-7"/>
                <w:sz w:val="24"/>
              </w:rPr>
              <w:t xml:space="preserve"> </w:t>
            </w:r>
            <w:r>
              <w:rPr>
                <w:b/>
                <w:spacing w:val="-2"/>
                <w:sz w:val="24"/>
              </w:rPr>
              <w:t>değeri</w:t>
            </w:r>
          </w:p>
        </w:tc>
        <w:tc>
          <w:tcPr>
            <w:tcW w:w="3242" w:type="dxa"/>
          </w:tcPr>
          <w:p w:rsidR="00B44383" w:rsidRDefault="00F3390A">
            <w:pPr>
              <w:pStyle w:val="TableParagraph"/>
              <w:ind w:left="964"/>
              <w:rPr>
                <w:b/>
                <w:sz w:val="24"/>
              </w:rPr>
            </w:pPr>
            <w:r>
              <w:rPr>
                <w:b/>
                <w:sz w:val="24"/>
              </w:rPr>
              <w:t>Hibe</w:t>
            </w:r>
            <w:r>
              <w:rPr>
                <w:b/>
                <w:spacing w:val="-11"/>
                <w:sz w:val="24"/>
              </w:rPr>
              <w:t xml:space="preserve"> </w:t>
            </w:r>
            <w:r>
              <w:rPr>
                <w:b/>
                <w:spacing w:val="-2"/>
                <w:sz w:val="24"/>
              </w:rPr>
              <w:t>miktarı</w:t>
            </w:r>
          </w:p>
        </w:tc>
        <w:tc>
          <w:tcPr>
            <w:tcW w:w="3023" w:type="dxa"/>
          </w:tcPr>
          <w:p w:rsidR="00B44383" w:rsidRDefault="00F3390A">
            <w:pPr>
              <w:pStyle w:val="TableParagraph"/>
              <w:ind w:left="15" w:right="4"/>
              <w:jc w:val="center"/>
              <w:rPr>
                <w:b/>
                <w:sz w:val="24"/>
              </w:rPr>
            </w:pPr>
            <w:r>
              <w:rPr>
                <w:b/>
                <w:sz w:val="24"/>
              </w:rPr>
              <w:t>Yeşil</w:t>
            </w:r>
            <w:r>
              <w:rPr>
                <w:b/>
                <w:spacing w:val="-9"/>
                <w:sz w:val="24"/>
              </w:rPr>
              <w:t xml:space="preserve"> </w:t>
            </w:r>
            <w:r>
              <w:rPr>
                <w:b/>
                <w:sz w:val="24"/>
              </w:rPr>
              <w:t>Seyahat</w:t>
            </w:r>
            <w:r>
              <w:rPr>
                <w:b/>
                <w:spacing w:val="-6"/>
                <w:sz w:val="24"/>
              </w:rPr>
              <w:t xml:space="preserve"> </w:t>
            </w:r>
            <w:r>
              <w:rPr>
                <w:b/>
                <w:sz w:val="24"/>
              </w:rPr>
              <w:t>Hibe</w:t>
            </w:r>
            <w:r>
              <w:rPr>
                <w:b/>
                <w:spacing w:val="-8"/>
                <w:sz w:val="24"/>
              </w:rPr>
              <w:t xml:space="preserve"> </w:t>
            </w:r>
            <w:r>
              <w:rPr>
                <w:b/>
                <w:spacing w:val="-2"/>
                <w:sz w:val="24"/>
              </w:rPr>
              <w:t>Tutarı</w:t>
            </w:r>
          </w:p>
        </w:tc>
      </w:tr>
      <w:tr w:rsidR="00B44383">
        <w:trPr>
          <w:trHeight w:val="645"/>
        </w:trPr>
        <w:tc>
          <w:tcPr>
            <w:tcW w:w="3022" w:type="dxa"/>
          </w:tcPr>
          <w:p w:rsidR="00B44383" w:rsidRDefault="00F3390A">
            <w:pPr>
              <w:pStyle w:val="TableParagraph"/>
              <w:spacing w:before="181"/>
              <w:ind w:left="16" w:right="5"/>
              <w:jc w:val="center"/>
              <w:rPr>
                <w:sz w:val="24"/>
              </w:rPr>
            </w:pPr>
            <w:r>
              <w:rPr>
                <w:sz w:val="24"/>
              </w:rPr>
              <w:t>10-99</w:t>
            </w:r>
            <w:r>
              <w:rPr>
                <w:spacing w:val="-5"/>
                <w:sz w:val="24"/>
              </w:rPr>
              <w:t xml:space="preserve"> </w:t>
            </w:r>
            <w:r>
              <w:rPr>
                <w:sz w:val="24"/>
              </w:rPr>
              <w:t>km</w:t>
            </w:r>
            <w:r>
              <w:rPr>
                <w:spacing w:val="-7"/>
                <w:sz w:val="24"/>
              </w:rPr>
              <w:t xml:space="preserve"> </w:t>
            </w:r>
            <w:r>
              <w:rPr>
                <w:spacing w:val="-2"/>
                <w:sz w:val="24"/>
              </w:rPr>
              <w:t>arası</w:t>
            </w:r>
          </w:p>
        </w:tc>
        <w:tc>
          <w:tcPr>
            <w:tcW w:w="3242" w:type="dxa"/>
          </w:tcPr>
          <w:p w:rsidR="00B44383" w:rsidRDefault="00F3390A">
            <w:pPr>
              <w:pStyle w:val="TableParagraph"/>
              <w:spacing w:before="181"/>
              <w:ind w:left="209"/>
              <w:rPr>
                <w:sz w:val="24"/>
              </w:rPr>
            </w:pPr>
            <w:r>
              <w:rPr>
                <w:sz w:val="24"/>
              </w:rPr>
              <w:t xml:space="preserve">23 </w:t>
            </w:r>
            <w:r>
              <w:rPr>
                <w:spacing w:val="-10"/>
                <w:sz w:val="24"/>
              </w:rPr>
              <w:t>€</w:t>
            </w:r>
          </w:p>
        </w:tc>
        <w:tc>
          <w:tcPr>
            <w:tcW w:w="3023" w:type="dxa"/>
          </w:tcPr>
          <w:p w:rsidR="00B44383" w:rsidRDefault="00F3390A">
            <w:pPr>
              <w:pStyle w:val="TableParagraph"/>
              <w:spacing w:before="181"/>
              <w:ind w:left="15"/>
              <w:jc w:val="center"/>
              <w:rPr>
                <w:sz w:val="24"/>
              </w:rPr>
            </w:pPr>
            <w:r>
              <w:rPr>
                <w:spacing w:val="-10"/>
                <w:sz w:val="24"/>
              </w:rPr>
              <w:t>-</w:t>
            </w:r>
          </w:p>
        </w:tc>
      </w:tr>
      <w:tr w:rsidR="00B44383">
        <w:trPr>
          <w:trHeight w:val="455"/>
        </w:trPr>
        <w:tc>
          <w:tcPr>
            <w:tcW w:w="3022" w:type="dxa"/>
          </w:tcPr>
          <w:p w:rsidR="00B44383" w:rsidRDefault="00F3390A">
            <w:pPr>
              <w:pStyle w:val="TableParagraph"/>
              <w:spacing w:before="86"/>
              <w:ind w:left="16"/>
              <w:jc w:val="center"/>
              <w:rPr>
                <w:sz w:val="24"/>
              </w:rPr>
            </w:pPr>
            <w:r>
              <w:rPr>
                <w:sz w:val="24"/>
              </w:rPr>
              <w:t>100-499</w:t>
            </w:r>
            <w:r>
              <w:rPr>
                <w:spacing w:val="-7"/>
                <w:sz w:val="24"/>
              </w:rPr>
              <w:t xml:space="preserve"> </w:t>
            </w:r>
            <w:r>
              <w:rPr>
                <w:sz w:val="24"/>
              </w:rPr>
              <w:t>km</w:t>
            </w:r>
            <w:r>
              <w:rPr>
                <w:spacing w:val="-7"/>
                <w:sz w:val="24"/>
              </w:rPr>
              <w:t xml:space="preserve"> </w:t>
            </w:r>
            <w:r>
              <w:rPr>
                <w:spacing w:val="-4"/>
                <w:sz w:val="24"/>
              </w:rPr>
              <w:t>arası</w:t>
            </w:r>
          </w:p>
        </w:tc>
        <w:tc>
          <w:tcPr>
            <w:tcW w:w="3242" w:type="dxa"/>
          </w:tcPr>
          <w:p w:rsidR="00B44383" w:rsidRDefault="00F3390A">
            <w:pPr>
              <w:pStyle w:val="TableParagraph"/>
              <w:spacing w:before="86"/>
              <w:ind w:left="154"/>
              <w:rPr>
                <w:sz w:val="24"/>
              </w:rPr>
            </w:pPr>
            <w:r>
              <w:rPr>
                <w:sz w:val="24"/>
              </w:rPr>
              <w:t>180</w:t>
            </w:r>
            <w:r>
              <w:rPr>
                <w:spacing w:val="-5"/>
                <w:sz w:val="24"/>
              </w:rPr>
              <w:t xml:space="preserve"> </w:t>
            </w:r>
            <w:r>
              <w:rPr>
                <w:spacing w:val="-10"/>
                <w:sz w:val="24"/>
              </w:rPr>
              <w:t>€</w:t>
            </w:r>
          </w:p>
        </w:tc>
        <w:tc>
          <w:tcPr>
            <w:tcW w:w="3023" w:type="dxa"/>
          </w:tcPr>
          <w:p w:rsidR="00B44383" w:rsidRDefault="00F3390A">
            <w:pPr>
              <w:pStyle w:val="TableParagraph"/>
              <w:spacing w:before="86"/>
              <w:ind w:left="15" w:right="5"/>
              <w:jc w:val="center"/>
              <w:rPr>
                <w:sz w:val="24"/>
              </w:rPr>
            </w:pPr>
            <w:r>
              <w:rPr>
                <w:sz w:val="24"/>
              </w:rPr>
              <w:t>210</w:t>
            </w:r>
            <w:r>
              <w:rPr>
                <w:spacing w:val="-5"/>
                <w:sz w:val="24"/>
              </w:rPr>
              <w:t xml:space="preserve"> </w:t>
            </w:r>
            <w:r>
              <w:rPr>
                <w:spacing w:val="-10"/>
                <w:sz w:val="24"/>
              </w:rPr>
              <w:t>€</w:t>
            </w:r>
          </w:p>
        </w:tc>
      </w:tr>
      <w:tr w:rsidR="00B44383">
        <w:trPr>
          <w:trHeight w:val="460"/>
        </w:trPr>
        <w:tc>
          <w:tcPr>
            <w:tcW w:w="3022" w:type="dxa"/>
          </w:tcPr>
          <w:p w:rsidR="00B44383" w:rsidRDefault="00F3390A">
            <w:pPr>
              <w:pStyle w:val="TableParagraph"/>
              <w:ind w:left="16" w:right="5"/>
              <w:jc w:val="center"/>
              <w:rPr>
                <w:sz w:val="24"/>
              </w:rPr>
            </w:pPr>
            <w:r>
              <w:rPr>
                <w:sz w:val="24"/>
              </w:rPr>
              <w:t>500-1999</w:t>
            </w:r>
            <w:r>
              <w:rPr>
                <w:spacing w:val="-7"/>
                <w:sz w:val="24"/>
              </w:rPr>
              <w:t xml:space="preserve"> </w:t>
            </w:r>
            <w:r>
              <w:rPr>
                <w:sz w:val="24"/>
              </w:rPr>
              <w:t>km</w:t>
            </w:r>
            <w:r>
              <w:rPr>
                <w:spacing w:val="-7"/>
                <w:sz w:val="24"/>
              </w:rPr>
              <w:t xml:space="preserve"> </w:t>
            </w:r>
            <w:r>
              <w:rPr>
                <w:spacing w:val="-4"/>
                <w:sz w:val="24"/>
              </w:rPr>
              <w:t>arası</w:t>
            </w:r>
          </w:p>
        </w:tc>
        <w:tc>
          <w:tcPr>
            <w:tcW w:w="3242" w:type="dxa"/>
          </w:tcPr>
          <w:p w:rsidR="00B44383" w:rsidRDefault="00F3390A">
            <w:pPr>
              <w:pStyle w:val="TableParagraph"/>
              <w:ind w:left="154"/>
              <w:rPr>
                <w:sz w:val="24"/>
              </w:rPr>
            </w:pPr>
            <w:r>
              <w:rPr>
                <w:sz w:val="24"/>
              </w:rPr>
              <w:t>275</w:t>
            </w:r>
            <w:r>
              <w:rPr>
                <w:spacing w:val="-5"/>
                <w:sz w:val="24"/>
              </w:rPr>
              <w:t xml:space="preserve"> </w:t>
            </w:r>
            <w:r>
              <w:rPr>
                <w:spacing w:val="-10"/>
                <w:sz w:val="24"/>
              </w:rPr>
              <w:t>€</w:t>
            </w:r>
          </w:p>
        </w:tc>
        <w:tc>
          <w:tcPr>
            <w:tcW w:w="3023" w:type="dxa"/>
          </w:tcPr>
          <w:p w:rsidR="00B44383" w:rsidRDefault="00F3390A">
            <w:pPr>
              <w:pStyle w:val="TableParagraph"/>
              <w:ind w:left="15" w:right="5"/>
              <w:jc w:val="center"/>
              <w:rPr>
                <w:sz w:val="24"/>
              </w:rPr>
            </w:pPr>
            <w:r>
              <w:rPr>
                <w:sz w:val="24"/>
              </w:rPr>
              <w:t>320</w:t>
            </w:r>
            <w:r>
              <w:rPr>
                <w:spacing w:val="-5"/>
                <w:sz w:val="24"/>
              </w:rPr>
              <w:t xml:space="preserve"> </w:t>
            </w:r>
            <w:r>
              <w:rPr>
                <w:spacing w:val="-10"/>
                <w:sz w:val="24"/>
              </w:rPr>
              <w:t>€</w:t>
            </w:r>
          </w:p>
        </w:tc>
      </w:tr>
      <w:tr w:rsidR="00B44383">
        <w:trPr>
          <w:trHeight w:val="460"/>
        </w:trPr>
        <w:tc>
          <w:tcPr>
            <w:tcW w:w="3022" w:type="dxa"/>
          </w:tcPr>
          <w:p w:rsidR="00B44383" w:rsidRDefault="00F3390A">
            <w:pPr>
              <w:pStyle w:val="TableParagraph"/>
              <w:ind w:left="16"/>
              <w:jc w:val="center"/>
              <w:rPr>
                <w:sz w:val="24"/>
              </w:rPr>
            </w:pPr>
            <w:r>
              <w:rPr>
                <w:sz w:val="24"/>
              </w:rPr>
              <w:t>2000-2999</w:t>
            </w:r>
            <w:r>
              <w:rPr>
                <w:spacing w:val="-7"/>
                <w:sz w:val="24"/>
              </w:rPr>
              <w:t xml:space="preserve"> </w:t>
            </w:r>
            <w:r>
              <w:rPr>
                <w:sz w:val="24"/>
              </w:rPr>
              <w:t>km</w:t>
            </w:r>
            <w:r>
              <w:rPr>
                <w:spacing w:val="-7"/>
                <w:sz w:val="24"/>
              </w:rPr>
              <w:t xml:space="preserve"> </w:t>
            </w:r>
            <w:r>
              <w:rPr>
                <w:spacing w:val="-4"/>
                <w:sz w:val="24"/>
              </w:rPr>
              <w:t>arası</w:t>
            </w:r>
          </w:p>
        </w:tc>
        <w:tc>
          <w:tcPr>
            <w:tcW w:w="3242" w:type="dxa"/>
          </w:tcPr>
          <w:p w:rsidR="00B44383" w:rsidRDefault="00F3390A">
            <w:pPr>
              <w:pStyle w:val="TableParagraph"/>
              <w:ind w:left="154"/>
              <w:rPr>
                <w:sz w:val="24"/>
              </w:rPr>
            </w:pPr>
            <w:r>
              <w:rPr>
                <w:sz w:val="24"/>
              </w:rPr>
              <w:t>360</w:t>
            </w:r>
            <w:r>
              <w:rPr>
                <w:spacing w:val="-5"/>
                <w:sz w:val="24"/>
              </w:rPr>
              <w:t xml:space="preserve"> </w:t>
            </w:r>
            <w:r>
              <w:rPr>
                <w:spacing w:val="-10"/>
                <w:sz w:val="24"/>
              </w:rPr>
              <w:t>€</w:t>
            </w:r>
          </w:p>
        </w:tc>
        <w:tc>
          <w:tcPr>
            <w:tcW w:w="3023" w:type="dxa"/>
          </w:tcPr>
          <w:p w:rsidR="00B44383" w:rsidRDefault="00F3390A">
            <w:pPr>
              <w:pStyle w:val="TableParagraph"/>
              <w:ind w:left="15" w:right="5"/>
              <w:jc w:val="center"/>
              <w:rPr>
                <w:sz w:val="24"/>
              </w:rPr>
            </w:pPr>
            <w:r>
              <w:rPr>
                <w:sz w:val="24"/>
              </w:rPr>
              <w:t>410</w:t>
            </w:r>
            <w:r>
              <w:rPr>
                <w:spacing w:val="-5"/>
                <w:sz w:val="24"/>
              </w:rPr>
              <w:t xml:space="preserve"> </w:t>
            </w:r>
            <w:r>
              <w:rPr>
                <w:spacing w:val="-10"/>
                <w:sz w:val="24"/>
              </w:rPr>
              <w:t>€</w:t>
            </w:r>
          </w:p>
        </w:tc>
      </w:tr>
      <w:tr w:rsidR="00B44383">
        <w:trPr>
          <w:trHeight w:val="460"/>
        </w:trPr>
        <w:tc>
          <w:tcPr>
            <w:tcW w:w="3022" w:type="dxa"/>
          </w:tcPr>
          <w:p w:rsidR="00B44383" w:rsidRDefault="00F3390A">
            <w:pPr>
              <w:pStyle w:val="TableParagraph"/>
              <w:ind w:left="16"/>
              <w:jc w:val="center"/>
              <w:rPr>
                <w:sz w:val="24"/>
              </w:rPr>
            </w:pPr>
            <w:r>
              <w:rPr>
                <w:sz w:val="24"/>
              </w:rPr>
              <w:t>3000-3999</w:t>
            </w:r>
            <w:r>
              <w:rPr>
                <w:spacing w:val="-7"/>
                <w:sz w:val="24"/>
              </w:rPr>
              <w:t xml:space="preserve"> </w:t>
            </w:r>
            <w:r>
              <w:rPr>
                <w:sz w:val="24"/>
              </w:rPr>
              <w:t>km</w:t>
            </w:r>
            <w:r>
              <w:rPr>
                <w:spacing w:val="-7"/>
                <w:sz w:val="24"/>
              </w:rPr>
              <w:t xml:space="preserve"> </w:t>
            </w:r>
            <w:r>
              <w:rPr>
                <w:spacing w:val="-4"/>
                <w:sz w:val="24"/>
              </w:rPr>
              <w:t>arası</w:t>
            </w:r>
          </w:p>
        </w:tc>
        <w:tc>
          <w:tcPr>
            <w:tcW w:w="3242" w:type="dxa"/>
          </w:tcPr>
          <w:p w:rsidR="00B44383" w:rsidRDefault="00F3390A">
            <w:pPr>
              <w:pStyle w:val="TableParagraph"/>
              <w:ind w:left="154"/>
              <w:rPr>
                <w:sz w:val="24"/>
              </w:rPr>
            </w:pPr>
            <w:r>
              <w:rPr>
                <w:sz w:val="24"/>
              </w:rPr>
              <w:t>530</w:t>
            </w:r>
            <w:r>
              <w:rPr>
                <w:spacing w:val="-5"/>
                <w:sz w:val="24"/>
              </w:rPr>
              <w:t xml:space="preserve"> </w:t>
            </w:r>
            <w:r>
              <w:rPr>
                <w:spacing w:val="-10"/>
                <w:sz w:val="24"/>
              </w:rPr>
              <w:t>€</w:t>
            </w:r>
          </w:p>
        </w:tc>
        <w:tc>
          <w:tcPr>
            <w:tcW w:w="3023" w:type="dxa"/>
          </w:tcPr>
          <w:p w:rsidR="00B44383" w:rsidRDefault="00F3390A">
            <w:pPr>
              <w:pStyle w:val="TableParagraph"/>
              <w:ind w:left="15" w:right="5"/>
              <w:jc w:val="center"/>
              <w:rPr>
                <w:sz w:val="24"/>
              </w:rPr>
            </w:pPr>
            <w:r>
              <w:rPr>
                <w:sz w:val="24"/>
              </w:rPr>
              <w:t>610</w:t>
            </w:r>
            <w:r>
              <w:rPr>
                <w:spacing w:val="-5"/>
                <w:sz w:val="24"/>
              </w:rPr>
              <w:t xml:space="preserve"> </w:t>
            </w:r>
            <w:r>
              <w:rPr>
                <w:spacing w:val="-10"/>
                <w:sz w:val="24"/>
              </w:rPr>
              <w:t>€</w:t>
            </w:r>
          </w:p>
        </w:tc>
      </w:tr>
      <w:tr w:rsidR="00B44383">
        <w:trPr>
          <w:trHeight w:val="459"/>
        </w:trPr>
        <w:tc>
          <w:tcPr>
            <w:tcW w:w="3022" w:type="dxa"/>
          </w:tcPr>
          <w:p w:rsidR="00B44383" w:rsidRDefault="00F3390A">
            <w:pPr>
              <w:pStyle w:val="TableParagraph"/>
              <w:ind w:left="16"/>
              <w:jc w:val="center"/>
              <w:rPr>
                <w:sz w:val="24"/>
              </w:rPr>
            </w:pPr>
            <w:r>
              <w:rPr>
                <w:sz w:val="24"/>
              </w:rPr>
              <w:t>4000-7999</w:t>
            </w:r>
            <w:r>
              <w:rPr>
                <w:spacing w:val="-7"/>
                <w:sz w:val="24"/>
              </w:rPr>
              <w:t xml:space="preserve"> </w:t>
            </w:r>
            <w:r>
              <w:rPr>
                <w:sz w:val="24"/>
              </w:rPr>
              <w:t>km</w:t>
            </w:r>
            <w:r>
              <w:rPr>
                <w:spacing w:val="-7"/>
                <w:sz w:val="24"/>
              </w:rPr>
              <w:t xml:space="preserve"> </w:t>
            </w:r>
            <w:r>
              <w:rPr>
                <w:spacing w:val="-4"/>
                <w:sz w:val="24"/>
              </w:rPr>
              <w:t>arası</w:t>
            </w:r>
          </w:p>
        </w:tc>
        <w:tc>
          <w:tcPr>
            <w:tcW w:w="3242" w:type="dxa"/>
          </w:tcPr>
          <w:p w:rsidR="00B44383" w:rsidRDefault="00F3390A">
            <w:pPr>
              <w:pStyle w:val="TableParagraph"/>
              <w:ind w:left="154"/>
              <w:rPr>
                <w:sz w:val="24"/>
              </w:rPr>
            </w:pPr>
            <w:r>
              <w:rPr>
                <w:sz w:val="24"/>
              </w:rPr>
              <w:t>820</w:t>
            </w:r>
            <w:r>
              <w:rPr>
                <w:spacing w:val="-5"/>
                <w:sz w:val="24"/>
              </w:rPr>
              <w:t xml:space="preserve"> </w:t>
            </w:r>
            <w:r>
              <w:rPr>
                <w:spacing w:val="-10"/>
                <w:sz w:val="24"/>
              </w:rPr>
              <w:t>€</w:t>
            </w:r>
          </w:p>
        </w:tc>
        <w:tc>
          <w:tcPr>
            <w:tcW w:w="3023" w:type="dxa"/>
          </w:tcPr>
          <w:p w:rsidR="00B44383" w:rsidRDefault="00F3390A">
            <w:pPr>
              <w:pStyle w:val="TableParagraph"/>
              <w:ind w:left="15"/>
              <w:jc w:val="center"/>
              <w:rPr>
                <w:sz w:val="24"/>
              </w:rPr>
            </w:pPr>
            <w:r>
              <w:rPr>
                <w:spacing w:val="-10"/>
                <w:sz w:val="24"/>
              </w:rPr>
              <w:t>-</w:t>
            </w:r>
          </w:p>
        </w:tc>
      </w:tr>
      <w:tr w:rsidR="00B44383">
        <w:trPr>
          <w:trHeight w:val="457"/>
        </w:trPr>
        <w:tc>
          <w:tcPr>
            <w:tcW w:w="3022" w:type="dxa"/>
            <w:tcBorders>
              <w:bottom w:val="single" w:sz="6" w:space="0" w:color="000000"/>
            </w:tcBorders>
          </w:tcPr>
          <w:p w:rsidR="00B44383" w:rsidRDefault="00F3390A">
            <w:pPr>
              <w:pStyle w:val="TableParagraph"/>
              <w:ind w:left="16" w:right="11"/>
              <w:jc w:val="center"/>
              <w:rPr>
                <w:sz w:val="24"/>
              </w:rPr>
            </w:pPr>
            <w:r>
              <w:rPr>
                <w:sz w:val="24"/>
              </w:rPr>
              <w:t>8000</w:t>
            </w:r>
            <w:r>
              <w:rPr>
                <w:spacing w:val="-7"/>
                <w:sz w:val="24"/>
              </w:rPr>
              <w:t xml:space="preserve"> </w:t>
            </w:r>
            <w:r>
              <w:rPr>
                <w:sz w:val="24"/>
              </w:rPr>
              <w:t>km</w:t>
            </w:r>
            <w:r>
              <w:rPr>
                <w:spacing w:val="-7"/>
                <w:sz w:val="24"/>
              </w:rPr>
              <w:t xml:space="preserve"> </w:t>
            </w:r>
            <w:r>
              <w:rPr>
                <w:sz w:val="24"/>
              </w:rPr>
              <w:t>ve</w:t>
            </w:r>
            <w:r>
              <w:rPr>
                <w:spacing w:val="-1"/>
                <w:sz w:val="24"/>
              </w:rPr>
              <w:t xml:space="preserve"> </w:t>
            </w:r>
            <w:r>
              <w:rPr>
                <w:spacing w:val="-2"/>
                <w:sz w:val="24"/>
              </w:rPr>
              <w:t>üzeri</w:t>
            </w:r>
          </w:p>
        </w:tc>
        <w:tc>
          <w:tcPr>
            <w:tcW w:w="3242" w:type="dxa"/>
            <w:tcBorders>
              <w:bottom w:val="single" w:sz="6" w:space="0" w:color="000000"/>
            </w:tcBorders>
          </w:tcPr>
          <w:p w:rsidR="00B44383" w:rsidRDefault="00F3390A">
            <w:pPr>
              <w:pStyle w:val="TableParagraph"/>
              <w:ind w:left="64"/>
              <w:rPr>
                <w:sz w:val="24"/>
              </w:rPr>
            </w:pPr>
            <w:r>
              <w:rPr>
                <w:sz w:val="24"/>
              </w:rPr>
              <w:t>1.500</w:t>
            </w:r>
            <w:r>
              <w:rPr>
                <w:spacing w:val="-5"/>
                <w:sz w:val="24"/>
              </w:rPr>
              <w:t xml:space="preserve"> </w:t>
            </w:r>
            <w:r>
              <w:rPr>
                <w:spacing w:val="-10"/>
                <w:sz w:val="24"/>
              </w:rPr>
              <w:t>€</w:t>
            </w:r>
          </w:p>
        </w:tc>
        <w:tc>
          <w:tcPr>
            <w:tcW w:w="3023" w:type="dxa"/>
            <w:tcBorders>
              <w:bottom w:val="single" w:sz="6" w:space="0" w:color="000000"/>
            </w:tcBorders>
          </w:tcPr>
          <w:p w:rsidR="00B44383" w:rsidRDefault="00F3390A">
            <w:pPr>
              <w:pStyle w:val="TableParagraph"/>
              <w:ind w:left="15"/>
              <w:jc w:val="center"/>
              <w:rPr>
                <w:sz w:val="24"/>
              </w:rPr>
            </w:pPr>
            <w:r>
              <w:rPr>
                <w:spacing w:val="-10"/>
                <w:sz w:val="24"/>
              </w:rPr>
              <w:t>-</w:t>
            </w:r>
          </w:p>
        </w:tc>
      </w:tr>
    </w:tbl>
    <w:p w:rsidR="00B44383" w:rsidRDefault="00717D13">
      <w:pPr>
        <w:pStyle w:val="GvdeMetni"/>
        <w:spacing w:before="227"/>
        <w:ind w:left="110"/>
      </w:pPr>
      <w:hyperlink r:id="rId14">
        <w:r w:rsidR="00F3390A">
          <w:rPr>
            <w:color w:val="0000FF"/>
            <w:spacing w:val="-4"/>
            <w:u w:val="single" w:color="0000FF"/>
          </w:rPr>
          <w:t>https://erasmus-plus.ec.europa.eu/resources-and-tools/distance-calculator</w:t>
        </w:r>
      </w:hyperlink>
    </w:p>
    <w:p w:rsidR="00B44383" w:rsidRDefault="00B44383">
      <w:pPr>
        <w:sectPr w:rsidR="00B44383">
          <w:pgSz w:w="11900" w:h="16850"/>
          <w:pgMar w:top="1360" w:right="640" w:bottom="280" w:left="1100" w:header="708" w:footer="708" w:gutter="0"/>
          <w:cols w:space="708"/>
        </w:sectPr>
      </w:pPr>
    </w:p>
    <w:p w:rsidR="00B44383" w:rsidRDefault="00F3390A">
      <w:pPr>
        <w:pStyle w:val="GvdeMetni"/>
        <w:spacing w:before="71" w:line="360" w:lineRule="auto"/>
        <w:ind w:left="110"/>
      </w:pPr>
      <w:r>
        <w:lastRenderedPageBreak/>
        <w:t>Yeşil seyahat desteği; gidişte ve dönüşte seyahatin tamamının yarısından fazlasında otobüs, tren ve paylaşımlı otomobil kullanılması halinde ödenir.</w:t>
      </w:r>
    </w:p>
    <w:p w:rsidR="00B44383" w:rsidRDefault="00B44383">
      <w:pPr>
        <w:pStyle w:val="GvdeMetni"/>
      </w:pPr>
    </w:p>
    <w:p w:rsidR="00B44383" w:rsidRDefault="00B44383">
      <w:pPr>
        <w:pStyle w:val="GvdeMetni"/>
      </w:pPr>
    </w:p>
    <w:p w:rsidR="00B44383" w:rsidRDefault="00B44383">
      <w:pPr>
        <w:pStyle w:val="GvdeMetni"/>
        <w:spacing w:before="75"/>
      </w:pPr>
    </w:p>
    <w:p w:rsidR="00B44383" w:rsidRDefault="00F3390A">
      <w:pPr>
        <w:ind w:right="661"/>
        <w:jc w:val="center"/>
        <w:rPr>
          <w:b/>
          <w:sz w:val="24"/>
        </w:rPr>
      </w:pPr>
      <w:bookmarkStart w:id="3" w:name="İLETİŞİM_BİLGİLERİ"/>
      <w:bookmarkEnd w:id="3"/>
      <w:r>
        <w:rPr>
          <w:b/>
          <w:color w:val="FF0000"/>
          <w:sz w:val="24"/>
          <w:u w:val="single" w:color="FF0000"/>
        </w:rPr>
        <w:t>İLETİŞİM</w:t>
      </w:r>
      <w:r>
        <w:rPr>
          <w:b/>
          <w:color w:val="FF0000"/>
          <w:spacing w:val="-1"/>
          <w:sz w:val="24"/>
          <w:u w:val="single" w:color="FF0000"/>
        </w:rPr>
        <w:t xml:space="preserve"> </w:t>
      </w:r>
      <w:r>
        <w:rPr>
          <w:b/>
          <w:color w:val="FF0000"/>
          <w:spacing w:val="-2"/>
          <w:sz w:val="24"/>
          <w:u w:val="single" w:color="FF0000"/>
        </w:rPr>
        <w:t>BİLGİLERİ</w:t>
      </w:r>
    </w:p>
    <w:p w:rsidR="00B44383" w:rsidRDefault="00B44383">
      <w:pPr>
        <w:pStyle w:val="GvdeMetni"/>
        <w:rPr>
          <w:b/>
        </w:rPr>
      </w:pPr>
    </w:p>
    <w:p w:rsidR="00B44383" w:rsidRDefault="00B44383">
      <w:pPr>
        <w:pStyle w:val="GvdeMetni"/>
        <w:rPr>
          <w:b/>
        </w:rPr>
      </w:pPr>
    </w:p>
    <w:p w:rsidR="00B44383" w:rsidRDefault="00B44383">
      <w:pPr>
        <w:pStyle w:val="GvdeMetni"/>
        <w:spacing w:before="51"/>
        <w:rPr>
          <w:b/>
        </w:rPr>
      </w:pPr>
    </w:p>
    <w:p w:rsidR="00B44383" w:rsidRDefault="00F3390A">
      <w:pPr>
        <w:pStyle w:val="GvdeMetni"/>
        <w:spacing w:line="360" w:lineRule="auto"/>
        <w:ind w:left="2711" w:right="747" w:hanging="1316"/>
      </w:pPr>
      <w:r>
        <w:t>İlan ve başvurunuzla ilgili sorularınız için lütfen öncelikle bu ilan metnini okuyunuz</w:t>
      </w:r>
      <w:r>
        <w:rPr>
          <w:spacing w:val="-7"/>
        </w:rPr>
        <w:t xml:space="preserve"> </w:t>
      </w:r>
      <w:r>
        <w:t>ve</w:t>
      </w:r>
      <w:r>
        <w:rPr>
          <w:spacing w:val="-7"/>
        </w:rPr>
        <w:t xml:space="preserve"> </w:t>
      </w:r>
      <w:r>
        <w:t>tüm</w:t>
      </w:r>
      <w:r>
        <w:rPr>
          <w:spacing w:val="-7"/>
        </w:rPr>
        <w:t xml:space="preserve"> </w:t>
      </w:r>
      <w:r>
        <w:t>detaylara</w:t>
      </w:r>
      <w:r>
        <w:rPr>
          <w:spacing w:val="-7"/>
        </w:rPr>
        <w:t xml:space="preserve"> </w:t>
      </w:r>
      <w:r>
        <w:t>vakıf</w:t>
      </w:r>
      <w:r>
        <w:rPr>
          <w:spacing w:val="-5"/>
        </w:rPr>
        <w:t xml:space="preserve"> </w:t>
      </w:r>
      <w:r>
        <w:t>olduğunuzdan</w:t>
      </w:r>
      <w:r>
        <w:rPr>
          <w:spacing w:val="-5"/>
        </w:rPr>
        <w:t xml:space="preserve"> </w:t>
      </w:r>
      <w:r>
        <w:t>emin</w:t>
      </w:r>
      <w:r>
        <w:rPr>
          <w:spacing w:val="-5"/>
        </w:rPr>
        <w:t xml:space="preserve"> </w:t>
      </w:r>
      <w:r>
        <w:t>olunuz.</w:t>
      </w:r>
    </w:p>
    <w:p w:rsidR="00B44383" w:rsidRDefault="00F3390A">
      <w:pPr>
        <w:pStyle w:val="GvdeMetni"/>
        <w:spacing w:before="163"/>
        <w:ind w:left="1816"/>
      </w:pPr>
      <w:r>
        <w:t>Sorunuzun</w:t>
      </w:r>
      <w:r>
        <w:rPr>
          <w:spacing w:val="-4"/>
        </w:rPr>
        <w:t xml:space="preserve"> </w:t>
      </w:r>
      <w:r>
        <w:t>cevabı</w:t>
      </w:r>
      <w:r>
        <w:rPr>
          <w:spacing w:val="-4"/>
        </w:rPr>
        <w:t xml:space="preserve"> </w:t>
      </w:r>
      <w:r>
        <w:t>bu</w:t>
      </w:r>
      <w:r>
        <w:rPr>
          <w:spacing w:val="-2"/>
        </w:rPr>
        <w:t xml:space="preserve"> </w:t>
      </w:r>
      <w:r>
        <w:t>belgede</w:t>
      </w:r>
      <w:r>
        <w:rPr>
          <w:spacing w:val="-4"/>
        </w:rPr>
        <w:t xml:space="preserve"> </w:t>
      </w:r>
      <w:r>
        <w:t>yer</w:t>
      </w:r>
      <w:r>
        <w:rPr>
          <w:spacing w:val="-2"/>
        </w:rPr>
        <w:t xml:space="preserve"> </w:t>
      </w:r>
      <w:r>
        <w:t>almıyor</w:t>
      </w:r>
      <w:r>
        <w:rPr>
          <w:spacing w:val="-2"/>
        </w:rPr>
        <w:t xml:space="preserve"> </w:t>
      </w:r>
      <w:r>
        <w:t>ise</w:t>
      </w:r>
      <w:r>
        <w:rPr>
          <w:spacing w:val="-4"/>
        </w:rPr>
        <w:t xml:space="preserve"> </w:t>
      </w:r>
      <w:r>
        <w:t>bize</w:t>
      </w:r>
      <w:r>
        <w:rPr>
          <w:spacing w:val="1"/>
        </w:rPr>
        <w:t xml:space="preserve"> </w:t>
      </w:r>
      <w:r>
        <w:t>aşağıdaki</w:t>
      </w:r>
      <w:r>
        <w:rPr>
          <w:spacing w:val="1"/>
        </w:rPr>
        <w:t xml:space="preserve"> </w:t>
      </w:r>
      <w:r>
        <w:rPr>
          <w:spacing w:val="-5"/>
        </w:rPr>
        <w:t>e-</w:t>
      </w:r>
    </w:p>
    <w:p w:rsidR="00B44383" w:rsidRDefault="00F3390A">
      <w:pPr>
        <w:pStyle w:val="GvdeMetni"/>
        <w:spacing w:before="139"/>
        <w:ind w:left="3952"/>
      </w:pPr>
      <w:proofErr w:type="gramStart"/>
      <w:r>
        <w:t>posta</w:t>
      </w:r>
      <w:proofErr w:type="gramEnd"/>
      <w:r>
        <w:rPr>
          <w:spacing w:val="-5"/>
        </w:rPr>
        <w:t xml:space="preserve"> </w:t>
      </w:r>
      <w:r>
        <w:t>adresi</w:t>
      </w:r>
      <w:r>
        <w:rPr>
          <w:spacing w:val="-5"/>
        </w:rPr>
        <w:t xml:space="preserve"> </w:t>
      </w:r>
      <w:r>
        <w:t>üzerinden</w:t>
      </w:r>
      <w:r>
        <w:rPr>
          <w:spacing w:val="-3"/>
        </w:rPr>
        <w:t xml:space="preserve"> </w:t>
      </w:r>
      <w:r>
        <w:rPr>
          <w:spacing w:val="-2"/>
        </w:rPr>
        <w:t>ulaşabilirsiniz.</w:t>
      </w:r>
    </w:p>
    <w:p w:rsidR="00B44383" w:rsidRDefault="00B44383">
      <w:pPr>
        <w:pStyle w:val="GvdeMetni"/>
        <w:spacing w:before="23"/>
      </w:pPr>
    </w:p>
    <w:p w:rsidR="00B44383" w:rsidRDefault="00F3390A">
      <w:pPr>
        <w:pStyle w:val="GvdeMetni"/>
        <w:ind w:left="1656"/>
      </w:pPr>
      <w:r>
        <w:t>Programa</w:t>
      </w:r>
      <w:r>
        <w:rPr>
          <w:spacing w:val="-5"/>
        </w:rPr>
        <w:t xml:space="preserve"> </w:t>
      </w:r>
      <w:r>
        <w:t>ilginiz için</w:t>
      </w:r>
      <w:r>
        <w:rPr>
          <w:spacing w:val="2"/>
        </w:rPr>
        <w:t xml:space="preserve"> </w:t>
      </w:r>
      <w:r>
        <w:t>teşekkür</w:t>
      </w:r>
      <w:r>
        <w:rPr>
          <w:spacing w:val="-3"/>
        </w:rPr>
        <w:t xml:space="preserve"> </w:t>
      </w:r>
      <w:r>
        <w:t>eder,</w:t>
      </w:r>
      <w:r>
        <w:rPr>
          <w:spacing w:val="-2"/>
        </w:rPr>
        <w:t xml:space="preserve"> </w:t>
      </w:r>
      <w:r>
        <w:t>sizlere</w:t>
      </w:r>
      <w:r>
        <w:rPr>
          <w:spacing w:val="-5"/>
        </w:rPr>
        <w:t xml:space="preserve"> </w:t>
      </w:r>
      <w:r>
        <w:t>başarılı</w:t>
      </w:r>
      <w:r>
        <w:rPr>
          <w:spacing w:val="-4"/>
        </w:rPr>
        <w:t xml:space="preserve"> </w:t>
      </w:r>
      <w:r>
        <w:t>bir</w:t>
      </w:r>
      <w:r>
        <w:rPr>
          <w:spacing w:val="-3"/>
        </w:rPr>
        <w:t xml:space="preserve"> </w:t>
      </w:r>
      <w:r>
        <w:t>başvuru</w:t>
      </w:r>
      <w:r>
        <w:rPr>
          <w:spacing w:val="-2"/>
        </w:rPr>
        <w:t xml:space="preserve"> </w:t>
      </w:r>
      <w:r>
        <w:t>dönemi</w:t>
      </w:r>
      <w:r>
        <w:rPr>
          <w:spacing w:val="-4"/>
        </w:rPr>
        <w:t xml:space="preserve"> </w:t>
      </w:r>
      <w:r>
        <w:rPr>
          <w:spacing w:val="-2"/>
        </w:rPr>
        <w:t>dileriz.</w:t>
      </w:r>
    </w:p>
    <w:p w:rsidR="00B44383" w:rsidRDefault="00B44383">
      <w:pPr>
        <w:pStyle w:val="GvdeMetni"/>
      </w:pPr>
    </w:p>
    <w:p w:rsidR="00B44383" w:rsidRDefault="00B44383">
      <w:pPr>
        <w:pStyle w:val="GvdeMetni"/>
      </w:pPr>
    </w:p>
    <w:p w:rsidR="00B44383" w:rsidRDefault="00B44383">
      <w:pPr>
        <w:pStyle w:val="GvdeMetni"/>
        <w:spacing w:before="51"/>
      </w:pPr>
    </w:p>
    <w:p w:rsidR="00B44383" w:rsidRDefault="00F3390A">
      <w:pPr>
        <w:pStyle w:val="GvdeMetni"/>
        <w:spacing w:before="1" w:line="504" w:lineRule="auto"/>
        <w:ind w:left="3005" w:right="3678"/>
        <w:jc w:val="center"/>
      </w:pPr>
      <w:r>
        <w:t>Ankara</w:t>
      </w:r>
      <w:r>
        <w:rPr>
          <w:spacing w:val="-15"/>
        </w:rPr>
        <w:t xml:space="preserve"> </w:t>
      </w:r>
      <w:r>
        <w:t>Yıldırım</w:t>
      </w:r>
      <w:r>
        <w:rPr>
          <w:spacing w:val="-15"/>
        </w:rPr>
        <w:t xml:space="preserve"> </w:t>
      </w:r>
      <w:r>
        <w:t>Beyazıt Üniversitesi</w:t>
      </w:r>
      <w:r>
        <w:rPr>
          <w:spacing w:val="-10"/>
        </w:rPr>
        <w:t xml:space="preserve"> </w:t>
      </w:r>
      <w:r>
        <w:t>Dış</w:t>
      </w:r>
      <w:r>
        <w:rPr>
          <w:spacing w:val="-8"/>
        </w:rPr>
        <w:t xml:space="preserve"> </w:t>
      </w:r>
      <w:r>
        <w:t xml:space="preserve">İlişkiler </w:t>
      </w:r>
      <w:r>
        <w:rPr>
          <w:spacing w:val="-2"/>
        </w:rPr>
        <w:t>Koordinatörlüğü</w:t>
      </w:r>
    </w:p>
    <w:p w:rsidR="00B44383" w:rsidRDefault="00B44383">
      <w:pPr>
        <w:pStyle w:val="GvdeMetni"/>
      </w:pPr>
    </w:p>
    <w:p w:rsidR="00B44383" w:rsidRDefault="00B44383">
      <w:pPr>
        <w:pStyle w:val="GvdeMetni"/>
        <w:spacing w:before="24"/>
      </w:pPr>
    </w:p>
    <w:p w:rsidR="00B44383" w:rsidRDefault="00F3390A">
      <w:pPr>
        <w:pStyle w:val="GvdeMetni"/>
        <w:spacing w:before="1" w:line="499" w:lineRule="auto"/>
        <w:ind w:left="2312" w:right="2987"/>
        <w:jc w:val="center"/>
      </w:pPr>
      <w:r>
        <w:t>Adres:</w:t>
      </w:r>
      <w:r>
        <w:rPr>
          <w:spacing w:val="-8"/>
        </w:rPr>
        <w:t xml:space="preserve"> </w:t>
      </w:r>
      <w:r>
        <w:t>AYBÜ</w:t>
      </w:r>
      <w:r>
        <w:rPr>
          <w:spacing w:val="-6"/>
        </w:rPr>
        <w:t xml:space="preserve"> </w:t>
      </w:r>
      <w:r>
        <w:t>Etlik</w:t>
      </w:r>
      <w:r>
        <w:rPr>
          <w:spacing w:val="-7"/>
        </w:rPr>
        <w:t xml:space="preserve"> </w:t>
      </w:r>
      <w:r>
        <w:t>Milli</w:t>
      </w:r>
      <w:r>
        <w:rPr>
          <w:spacing w:val="-9"/>
        </w:rPr>
        <w:t xml:space="preserve"> </w:t>
      </w:r>
      <w:r>
        <w:t>İrade</w:t>
      </w:r>
      <w:r>
        <w:rPr>
          <w:spacing w:val="-9"/>
        </w:rPr>
        <w:t xml:space="preserve"> </w:t>
      </w:r>
      <w:r>
        <w:t>Binası,</w:t>
      </w:r>
      <w:r>
        <w:rPr>
          <w:spacing w:val="-7"/>
        </w:rPr>
        <w:t xml:space="preserve"> </w:t>
      </w:r>
      <w:r>
        <w:t>Ayvalı Mah. Gazze Cad. No: 7, B-Blok No:809-813 06010 Etlik, Keçiören, Ankara</w:t>
      </w:r>
    </w:p>
    <w:p w:rsidR="00B44383" w:rsidRDefault="00B44383">
      <w:pPr>
        <w:pStyle w:val="GvdeMetni"/>
      </w:pPr>
    </w:p>
    <w:p w:rsidR="00B44383" w:rsidRDefault="00B44383">
      <w:pPr>
        <w:pStyle w:val="GvdeMetni"/>
        <w:spacing w:before="31"/>
      </w:pPr>
    </w:p>
    <w:p w:rsidR="00B44383" w:rsidRDefault="00F3390A">
      <w:pPr>
        <w:pStyle w:val="GvdeMetni"/>
        <w:spacing w:line="504" w:lineRule="auto"/>
        <w:ind w:left="3261" w:right="3942" w:firstLine="4"/>
        <w:jc w:val="center"/>
      </w:pPr>
      <w:r>
        <w:t>Web:</w:t>
      </w:r>
      <w:r>
        <w:rPr>
          <w:spacing w:val="-1"/>
        </w:rPr>
        <w:t xml:space="preserve"> </w:t>
      </w:r>
      <w:hyperlink r:id="rId15">
        <w:r>
          <w:t>https://aybu.edu.tr/dib/tr</w:t>
        </w:r>
      </w:hyperlink>
      <w:r>
        <w:t xml:space="preserve"> E-Posta:</w:t>
      </w:r>
      <w:r>
        <w:rPr>
          <w:spacing w:val="-6"/>
        </w:rPr>
        <w:t xml:space="preserve"> </w:t>
      </w:r>
      <w:hyperlink r:id="rId16">
        <w:r>
          <w:rPr>
            <w:spacing w:val="-2"/>
          </w:rPr>
          <w:t>erasmus@aybu.edu.tr</w:t>
        </w:r>
      </w:hyperlink>
    </w:p>
    <w:p w:rsidR="00B44383" w:rsidRDefault="00F3390A">
      <w:pPr>
        <w:pStyle w:val="GvdeMetni"/>
        <w:spacing w:line="272" w:lineRule="exact"/>
        <w:ind w:right="349"/>
        <w:jc w:val="center"/>
      </w:pPr>
      <w:r>
        <w:t>Tel:</w:t>
      </w:r>
      <w:r>
        <w:rPr>
          <w:spacing w:val="-3"/>
        </w:rPr>
        <w:t xml:space="preserve"> </w:t>
      </w:r>
      <w:r>
        <w:t>+90</w:t>
      </w:r>
      <w:r>
        <w:rPr>
          <w:spacing w:val="-1"/>
        </w:rPr>
        <w:t xml:space="preserve"> </w:t>
      </w:r>
      <w:r>
        <w:t>312</w:t>
      </w:r>
      <w:r>
        <w:rPr>
          <w:spacing w:val="-1"/>
        </w:rPr>
        <w:t xml:space="preserve"> </w:t>
      </w:r>
      <w:r>
        <w:t>906 13</w:t>
      </w:r>
      <w:r>
        <w:rPr>
          <w:spacing w:val="-1"/>
        </w:rPr>
        <w:t xml:space="preserve"> </w:t>
      </w:r>
      <w:r>
        <w:t>36</w:t>
      </w:r>
      <w:r>
        <w:rPr>
          <w:spacing w:val="3"/>
        </w:rPr>
        <w:t xml:space="preserve"> </w:t>
      </w:r>
      <w:r>
        <w:t>/</w:t>
      </w:r>
      <w:r>
        <w:rPr>
          <w:spacing w:val="-3"/>
        </w:rPr>
        <w:t xml:space="preserve"> </w:t>
      </w:r>
      <w:r>
        <w:t xml:space="preserve">13 </w:t>
      </w:r>
      <w:r>
        <w:rPr>
          <w:spacing w:val="-5"/>
        </w:rPr>
        <w:t>48</w:t>
      </w:r>
    </w:p>
    <w:sectPr w:rsidR="00B44383">
      <w:pgSz w:w="11900" w:h="16850"/>
      <w:pgMar w:top="1380" w:right="640" w:bottom="280" w:left="11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83AE2"/>
    <w:multiLevelType w:val="hybridMultilevel"/>
    <w:tmpl w:val="3DD81B20"/>
    <w:lvl w:ilvl="0" w:tplc="1D22FBE6">
      <w:numFmt w:val="bullet"/>
      <w:lvlText w:val="•"/>
      <w:lvlJc w:val="left"/>
      <w:pPr>
        <w:ind w:left="110" w:hanging="941"/>
      </w:pPr>
      <w:rPr>
        <w:rFonts w:ascii="Times New Roman" w:eastAsia="Times New Roman" w:hAnsi="Times New Roman" w:cs="Times New Roman" w:hint="default"/>
        <w:b w:val="0"/>
        <w:bCs w:val="0"/>
        <w:i w:val="0"/>
        <w:iCs w:val="0"/>
        <w:spacing w:val="0"/>
        <w:w w:val="100"/>
        <w:sz w:val="24"/>
        <w:szCs w:val="24"/>
        <w:lang w:val="tr-TR" w:eastAsia="en-US" w:bidi="ar-SA"/>
      </w:rPr>
    </w:lvl>
    <w:lvl w:ilvl="1" w:tplc="2DE07820">
      <w:numFmt w:val="bullet"/>
      <w:lvlText w:val="•"/>
      <w:lvlJc w:val="left"/>
      <w:pPr>
        <w:ind w:left="1124" w:hanging="941"/>
      </w:pPr>
      <w:rPr>
        <w:rFonts w:hint="default"/>
        <w:lang w:val="tr-TR" w:eastAsia="en-US" w:bidi="ar-SA"/>
      </w:rPr>
    </w:lvl>
    <w:lvl w:ilvl="2" w:tplc="0882E09C">
      <w:numFmt w:val="bullet"/>
      <w:lvlText w:val="•"/>
      <w:lvlJc w:val="left"/>
      <w:pPr>
        <w:ind w:left="2128" w:hanging="941"/>
      </w:pPr>
      <w:rPr>
        <w:rFonts w:hint="default"/>
        <w:lang w:val="tr-TR" w:eastAsia="en-US" w:bidi="ar-SA"/>
      </w:rPr>
    </w:lvl>
    <w:lvl w:ilvl="3" w:tplc="7E9CAF4E">
      <w:numFmt w:val="bullet"/>
      <w:lvlText w:val="•"/>
      <w:lvlJc w:val="left"/>
      <w:pPr>
        <w:ind w:left="3132" w:hanging="941"/>
      </w:pPr>
      <w:rPr>
        <w:rFonts w:hint="default"/>
        <w:lang w:val="tr-TR" w:eastAsia="en-US" w:bidi="ar-SA"/>
      </w:rPr>
    </w:lvl>
    <w:lvl w:ilvl="4" w:tplc="C63EDF6E">
      <w:numFmt w:val="bullet"/>
      <w:lvlText w:val="•"/>
      <w:lvlJc w:val="left"/>
      <w:pPr>
        <w:ind w:left="4136" w:hanging="941"/>
      </w:pPr>
      <w:rPr>
        <w:rFonts w:hint="default"/>
        <w:lang w:val="tr-TR" w:eastAsia="en-US" w:bidi="ar-SA"/>
      </w:rPr>
    </w:lvl>
    <w:lvl w:ilvl="5" w:tplc="238E4666">
      <w:numFmt w:val="bullet"/>
      <w:lvlText w:val="•"/>
      <w:lvlJc w:val="left"/>
      <w:pPr>
        <w:ind w:left="5140" w:hanging="941"/>
      </w:pPr>
      <w:rPr>
        <w:rFonts w:hint="default"/>
        <w:lang w:val="tr-TR" w:eastAsia="en-US" w:bidi="ar-SA"/>
      </w:rPr>
    </w:lvl>
    <w:lvl w:ilvl="6" w:tplc="2D6AB1BC">
      <w:numFmt w:val="bullet"/>
      <w:lvlText w:val="•"/>
      <w:lvlJc w:val="left"/>
      <w:pPr>
        <w:ind w:left="6144" w:hanging="941"/>
      </w:pPr>
      <w:rPr>
        <w:rFonts w:hint="default"/>
        <w:lang w:val="tr-TR" w:eastAsia="en-US" w:bidi="ar-SA"/>
      </w:rPr>
    </w:lvl>
    <w:lvl w:ilvl="7" w:tplc="FADEA876">
      <w:numFmt w:val="bullet"/>
      <w:lvlText w:val="•"/>
      <w:lvlJc w:val="left"/>
      <w:pPr>
        <w:ind w:left="7148" w:hanging="941"/>
      </w:pPr>
      <w:rPr>
        <w:rFonts w:hint="default"/>
        <w:lang w:val="tr-TR" w:eastAsia="en-US" w:bidi="ar-SA"/>
      </w:rPr>
    </w:lvl>
    <w:lvl w:ilvl="8" w:tplc="51769682">
      <w:numFmt w:val="bullet"/>
      <w:lvlText w:val="•"/>
      <w:lvlJc w:val="left"/>
      <w:pPr>
        <w:ind w:left="8152" w:hanging="941"/>
      </w:pPr>
      <w:rPr>
        <w:rFonts w:hint="default"/>
        <w:lang w:val="tr-TR" w:eastAsia="en-US" w:bidi="ar-SA"/>
      </w:rPr>
    </w:lvl>
  </w:abstractNum>
  <w:abstractNum w:abstractNumId="1" w15:restartNumberingAfterBreak="0">
    <w:nsid w:val="1BFC5435"/>
    <w:multiLevelType w:val="hybridMultilevel"/>
    <w:tmpl w:val="76287854"/>
    <w:lvl w:ilvl="0" w:tplc="BEDCA178">
      <w:start w:val="1"/>
      <w:numFmt w:val="decimal"/>
      <w:lvlText w:val="%1)"/>
      <w:lvlJc w:val="left"/>
      <w:pPr>
        <w:ind w:left="821" w:hanging="28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1C5089A0">
      <w:numFmt w:val="bullet"/>
      <w:lvlText w:val="•"/>
      <w:lvlJc w:val="left"/>
      <w:pPr>
        <w:ind w:left="1754" w:hanging="285"/>
      </w:pPr>
      <w:rPr>
        <w:rFonts w:hint="default"/>
        <w:lang w:val="tr-TR" w:eastAsia="en-US" w:bidi="ar-SA"/>
      </w:rPr>
    </w:lvl>
    <w:lvl w:ilvl="2" w:tplc="529EC888">
      <w:numFmt w:val="bullet"/>
      <w:lvlText w:val="•"/>
      <w:lvlJc w:val="left"/>
      <w:pPr>
        <w:ind w:left="2688" w:hanging="285"/>
      </w:pPr>
      <w:rPr>
        <w:rFonts w:hint="default"/>
        <w:lang w:val="tr-TR" w:eastAsia="en-US" w:bidi="ar-SA"/>
      </w:rPr>
    </w:lvl>
    <w:lvl w:ilvl="3" w:tplc="9C142B22">
      <w:numFmt w:val="bullet"/>
      <w:lvlText w:val="•"/>
      <w:lvlJc w:val="left"/>
      <w:pPr>
        <w:ind w:left="3622" w:hanging="285"/>
      </w:pPr>
      <w:rPr>
        <w:rFonts w:hint="default"/>
        <w:lang w:val="tr-TR" w:eastAsia="en-US" w:bidi="ar-SA"/>
      </w:rPr>
    </w:lvl>
    <w:lvl w:ilvl="4" w:tplc="4484F982">
      <w:numFmt w:val="bullet"/>
      <w:lvlText w:val="•"/>
      <w:lvlJc w:val="left"/>
      <w:pPr>
        <w:ind w:left="4556" w:hanging="285"/>
      </w:pPr>
      <w:rPr>
        <w:rFonts w:hint="default"/>
        <w:lang w:val="tr-TR" w:eastAsia="en-US" w:bidi="ar-SA"/>
      </w:rPr>
    </w:lvl>
    <w:lvl w:ilvl="5" w:tplc="AD9E2EE6">
      <w:numFmt w:val="bullet"/>
      <w:lvlText w:val="•"/>
      <w:lvlJc w:val="left"/>
      <w:pPr>
        <w:ind w:left="5490" w:hanging="285"/>
      </w:pPr>
      <w:rPr>
        <w:rFonts w:hint="default"/>
        <w:lang w:val="tr-TR" w:eastAsia="en-US" w:bidi="ar-SA"/>
      </w:rPr>
    </w:lvl>
    <w:lvl w:ilvl="6" w:tplc="AEBC18DA">
      <w:numFmt w:val="bullet"/>
      <w:lvlText w:val="•"/>
      <w:lvlJc w:val="left"/>
      <w:pPr>
        <w:ind w:left="6424" w:hanging="285"/>
      </w:pPr>
      <w:rPr>
        <w:rFonts w:hint="default"/>
        <w:lang w:val="tr-TR" w:eastAsia="en-US" w:bidi="ar-SA"/>
      </w:rPr>
    </w:lvl>
    <w:lvl w:ilvl="7" w:tplc="E88E26B8">
      <w:numFmt w:val="bullet"/>
      <w:lvlText w:val="•"/>
      <w:lvlJc w:val="left"/>
      <w:pPr>
        <w:ind w:left="7358" w:hanging="285"/>
      </w:pPr>
      <w:rPr>
        <w:rFonts w:hint="default"/>
        <w:lang w:val="tr-TR" w:eastAsia="en-US" w:bidi="ar-SA"/>
      </w:rPr>
    </w:lvl>
    <w:lvl w:ilvl="8" w:tplc="E9FC2F20">
      <w:numFmt w:val="bullet"/>
      <w:lvlText w:val="•"/>
      <w:lvlJc w:val="left"/>
      <w:pPr>
        <w:ind w:left="8292" w:hanging="285"/>
      </w:pPr>
      <w:rPr>
        <w:rFonts w:hint="default"/>
        <w:lang w:val="tr-TR" w:eastAsia="en-US" w:bidi="ar-SA"/>
      </w:rPr>
    </w:lvl>
  </w:abstractNum>
  <w:abstractNum w:abstractNumId="2" w15:restartNumberingAfterBreak="0">
    <w:nsid w:val="41994043"/>
    <w:multiLevelType w:val="hybridMultilevel"/>
    <w:tmpl w:val="1F8EE4CC"/>
    <w:lvl w:ilvl="0" w:tplc="EADEC32C">
      <w:start w:val="1"/>
      <w:numFmt w:val="decimal"/>
      <w:lvlText w:val="%1."/>
      <w:lvlJc w:val="left"/>
      <w:pPr>
        <w:ind w:left="110" w:hanging="285"/>
        <w:jc w:val="left"/>
      </w:pPr>
      <w:rPr>
        <w:rFonts w:ascii="Times New Roman" w:eastAsia="Times New Roman" w:hAnsi="Times New Roman" w:cs="Times New Roman" w:hint="default"/>
        <w:b/>
        <w:bCs/>
        <w:i w:val="0"/>
        <w:iCs w:val="0"/>
        <w:spacing w:val="0"/>
        <w:w w:val="100"/>
        <w:sz w:val="24"/>
        <w:szCs w:val="24"/>
        <w:lang w:val="tr-TR" w:eastAsia="en-US" w:bidi="ar-SA"/>
      </w:rPr>
    </w:lvl>
    <w:lvl w:ilvl="1" w:tplc="14F2CF46">
      <w:numFmt w:val="bullet"/>
      <w:lvlText w:val=""/>
      <w:lvlJc w:val="left"/>
      <w:pPr>
        <w:ind w:left="110" w:hanging="285"/>
      </w:pPr>
      <w:rPr>
        <w:rFonts w:ascii="Symbol" w:eastAsia="Symbol" w:hAnsi="Symbol" w:cs="Symbol" w:hint="default"/>
        <w:b w:val="0"/>
        <w:bCs w:val="0"/>
        <w:i w:val="0"/>
        <w:iCs w:val="0"/>
        <w:spacing w:val="0"/>
        <w:w w:val="100"/>
        <w:sz w:val="24"/>
        <w:szCs w:val="24"/>
        <w:lang w:val="tr-TR" w:eastAsia="en-US" w:bidi="ar-SA"/>
      </w:rPr>
    </w:lvl>
    <w:lvl w:ilvl="2" w:tplc="40906974">
      <w:numFmt w:val="bullet"/>
      <w:lvlText w:val="•"/>
      <w:lvlJc w:val="left"/>
      <w:pPr>
        <w:ind w:left="2128" w:hanging="285"/>
      </w:pPr>
      <w:rPr>
        <w:rFonts w:hint="default"/>
        <w:lang w:val="tr-TR" w:eastAsia="en-US" w:bidi="ar-SA"/>
      </w:rPr>
    </w:lvl>
    <w:lvl w:ilvl="3" w:tplc="EBA47268">
      <w:numFmt w:val="bullet"/>
      <w:lvlText w:val="•"/>
      <w:lvlJc w:val="left"/>
      <w:pPr>
        <w:ind w:left="3132" w:hanging="285"/>
      </w:pPr>
      <w:rPr>
        <w:rFonts w:hint="default"/>
        <w:lang w:val="tr-TR" w:eastAsia="en-US" w:bidi="ar-SA"/>
      </w:rPr>
    </w:lvl>
    <w:lvl w:ilvl="4" w:tplc="5DA262C8">
      <w:numFmt w:val="bullet"/>
      <w:lvlText w:val="•"/>
      <w:lvlJc w:val="left"/>
      <w:pPr>
        <w:ind w:left="4136" w:hanging="285"/>
      </w:pPr>
      <w:rPr>
        <w:rFonts w:hint="default"/>
        <w:lang w:val="tr-TR" w:eastAsia="en-US" w:bidi="ar-SA"/>
      </w:rPr>
    </w:lvl>
    <w:lvl w:ilvl="5" w:tplc="1D28DD94">
      <w:numFmt w:val="bullet"/>
      <w:lvlText w:val="•"/>
      <w:lvlJc w:val="left"/>
      <w:pPr>
        <w:ind w:left="5140" w:hanging="285"/>
      </w:pPr>
      <w:rPr>
        <w:rFonts w:hint="default"/>
        <w:lang w:val="tr-TR" w:eastAsia="en-US" w:bidi="ar-SA"/>
      </w:rPr>
    </w:lvl>
    <w:lvl w:ilvl="6" w:tplc="3092A824">
      <w:numFmt w:val="bullet"/>
      <w:lvlText w:val="•"/>
      <w:lvlJc w:val="left"/>
      <w:pPr>
        <w:ind w:left="6144" w:hanging="285"/>
      </w:pPr>
      <w:rPr>
        <w:rFonts w:hint="default"/>
        <w:lang w:val="tr-TR" w:eastAsia="en-US" w:bidi="ar-SA"/>
      </w:rPr>
    </w:lvl>
    <w:lvl w:ilvl="7" w:tplc="1974C7F0">
      <w:numFmt w:val="bullet"/>
      <w:lvlText w:val="•"/>
      <w:lvlJc w:val="left"/>
      <w:pPr>
        <w:ind w:left="7148" w:hanging="285"/>
      </w:pPr>
      <w:rPr>
        <w:rFonts w:hint="default"/>
        <w:lang w:val="tr-TR" w:eastAsia="en-US" w:bidi="ar-SA"/>
      </w:rPr>
    </w:lvl>
    <w:lvl w:ilvl="8" w:tplc="B5366FDE">
      <w:numFmt w:val="bullet"/>
      <w:lvlText w:val="•"/>
      <w:lvlJc w:val="left"/>
      <w:pPr>
        <w:ind w:left="8152" w:hanging="285"/>
      </w:pPr>
      <w:rPr>
        <w:rFonts w:hint="default"/>
        <w:lang w:val="tr-TR" w:eastAsia="en-US" w:bidi="ar-SA"/>
      </w:rPr>
    </w:lvl>
  </w:abstractNum>
  <w:abstractNum w:abstractNumId="3" w15:restartNumberingAfterBreak="0">
    <w:nsid w:val="4C8B446D"/>
    <w:multiLevelType w:val="hybridMultilevel"/>
    <w:tmpl w:val="A956DD0C"/>
    <w:lvl w:ilvl="0" w:tplc="BA76DE92">
      <w:numFmt w:val="bullet"/>
      <w:lvlText w:val=""/>
      <w:lvlJc w:val="left"/>
      <w:pPr>
        <w:ind w:left="821" w:hanging="285"/>
      </w:pPr>
      <w:rPr>
        <w:rFonts w:ascii="Symbol" w:eastAsia="Symbol" w:hAnsi="Symbol" w:cs="Symbol" w:hint="default"/>
        <w:b w:val="0"/>
        <w:bCs w:val="0"/>
        <w:i w:val="0"/>
        <w:iCs w:val="0"/>
        <w:spacing w:val="0"/>
        <w:w w:val="100"/>
        <w:sz w:val="24"/>
        <w:szCs w:val="24"/>
        <w:lang w:val="tr-TR" w:eastAsia="en-US" w:bidi="ar-SA"/>
      </w:rPr>
    </w:lvl>
    <w:lvl w:ilvl="1" w:tplc="40C40D26">
      <w:numFmt w:val="bullet"/>
      <w:lvlText w:val="•"/>
      <w:lvlJc w:val="left"/>
      <w:pPr>
        <w:ind w:left="1754" w:hanging="285"/>
      </w:pPr>
      <w:rPr>
        <w:rFonts w:hint="default"/>
        <w:lang w:val="tr-TR" w:eastAsia="en-US" w:bidi="ar-SA"/>
      </w:rPr>
    </w:lvl>
    <w:lvl w:ilvl="2" w:tplc="E6F28480">
      <w:numFmt w:val="bullet"/>
      <w:lvlText w:val="•"/>
      <w:lvlJc w:val="left"/>
      <w:pPr>
        <w:ind w:left="2688" w:hanging="285"/>
      </w:pPr>
      <w:rPr>
        <w:rFonts w:hint="default"/>
        <w:lang w:val="tr-TR" w:eastAsia="en-US" w:bidi="ar-SA"/>
      </w:rPr>
    </w:lvl>
    <w:lvl w:ilvl="3" w:tplc="9CD632A8">
      <w:numFmt w:val="bullet"/>
      <w:lvlText w:val="•"/>
      <w:lvlJc w:val="left"/>
      <w:pPr>
        <w:ind w:left="3622" w:hanging="285"/>
      </w:pPr>
      <w:rPr>
        <w:rFonts w:hint="default"/>
        <w:lang w:val="tr-TR" w:eastAsia="en-US" w:bidi="ar-SA"/>
      </w:rPr>
    </w:lvl>
    <w:lvl w:ilvl="4" w:tplc="BBAC59F2">
      <w:numFmt w:val="bullet"/>
      <w:lvlText w:val="•"/>
      <w:lvlJc w:val="left"/>
      <w:pPr>
        <w:ind w:left="4556" w:hanging="285"/>
      </w:pPr>
      <w:rPr>
        <w:rFonts w:hint="default"/>
        <w:lang w:val="tr-TR" w:eastAsia="en-US" w:bidi="ar-SA"/>
      </w:rPr>
    </w:lvl>
    <w:lvl w:ilvl="5" w:tplc="EBDE3432">
      <w:numFmt w:val="bullet"/>
      <w:lvlText w:val="•"/>
      <w:lvlJc w:val="left"/>
      <w:pPr>
        <w:ind w:left="5490" w:hanging="285"/>
      </w:pPr>
      <w:rPr>
        <w:rFonts w:hint="default"/>
        <w:lang w:val="tr-TR" w:eastAsia="en-US" w:bidi="ar-SA"/>
      </w:rPr>
    </w:lvl>
    <w:lvl w:ilvl="6" w:tplc="A9B86748">
      <w:numFmt w:val="bullet"/>
      <w:lvlText w:val="•"/>
      <w:lvlJc w:val="left"/>
      <w:pPr>
        <w:ind w:left="6424" w:hanging="285"/>
      </w:pPr>
      <w:rPr>
        <w:rFonts w:hint="default"/>
        <w:lang w:val="tr-TR" w:eastAsia="en-US" w:bidi="ar-SA"/>
      </w:rPr>
    </w:lvl>
    <w:lvl w:ilvl="7" w:tplc="B418810C">
      <w:numFmt w:val="bullet"/>
      <w:lvlText w:val="•"/>
      <w:lvlJc w:val="left"/>
      <w:pPr>
        <w:ind w:left="7358" w:hanging="285"/>
      </w:pPr>
      <w:rPr>
        <w:rFonts w:hint="default"/>
        <w:lang w:val="tr-TR" w:eastAsia="en-US" w:bidi="ar-SA"/>
      </w:rPr>
    </w:lvl>
    <w:lvl w:ilvl="8" w:tplc="113A5F22">
      <w:numFmt w:val="bullet"/>
      <w:lvlText w:val="•"/>
      <w:lvlJc w:val="left"/>
      <w:pPr>
        <w:ind w:left="8292" w:hanging="285"/>
      </w:pPr>
      <w:rPr>
        <w:rFonts w:hint="default"/>
        <w:lang w:val="tr-TR"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44383"/>
    <w:rsid w:val="00085207"/>
    <w:rsid w:val="000E203C"/>
    <w:rsid w:val="001B4469"/>
    <w:rsid w:val="00643C9D"/>
    <w:rsid w:val="00717D13"/>
    <w:rsid w:val="00B44383"/>
    <w:rsid w:val="00F339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23E2"/>
  <w15:docId w15:val="{D8C44105-0C87-4F5E-BFB3-3C4A79D6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outlineLvl w:val="0"/>
    </w:pPr>
    <w:rPr>
      <w:b/>
      <w:bCs/>
      <w:sz w:val="24"/>
      <w:szCs w:val="24"/>
    </w:rPr>
  </w:style>
  <w:style w:type="paragraph" w:styleId="Balk2">
    <w:name w:val="heading 2"/>
    <w:basedOn w:val="Normal"/>
    <w:uiPriority w:val="1"/>
    <w:qFormat/>
    <w:pPr>
      <w:ind w:left="11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0"/>
      <w:jc w:val="both"/>
    </w:pPr>
  </w:style>
  <w:style w:type="paragraph" w:customStyle="1" w:styleId="TableParagraph">
    <w:name w:val="Table Paragraph"/>
    <w:basedOn w:val="Normal"/>
    <w:uiPriority w:val="1"/>
    <w:qFormat/>
    <w:pPr>
      <w:spacing w:before="9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mevzuat.gov.tr/MevzuatMetin/1.5.20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aybu.edu.tr/di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rasmus@aybu.edu.t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rasmus@aybu.edu.tr" TargetMode="External"/><Relationship Id="rId5" Type="http://schemas.openxmlformats.org/officeDocument/2006/relationships/image" Target="media/image1.jpeg"/><Relationship Id="rId15" Type="http://schemas.openxmlformats.org/officeDocument/2006/relationships/hyperlink" Target="https://aybu.edu.tr/dib/tr" TargetMode="External"/><Relationship Id="rId10" Type="http://schemas.openxmlformats.org/officeDocument/2006/relationships/hyperlink" Target="mailto:erasmus@aybu.edu.tr" TargetMode="External"/><Relationship Id="rId4" Type="http://schemas.openxmlformats.org/officeDocument/2006/relationships/webSettings" Target="webSettings.xml"/><Relationship Id="rId9" Type="http://schemas.openxmlformats.org/officeDocument/2006/relationships/hyperlink" Target="https://turnaportal.ua.gov.tr/" TargetMode="External"/><Relationship Id="rId14" Type="http://schemas.openxmlformats.org/officeDocument/2006/relationships/hyperlink" Target="https://erasmus-plus.ec.europa.eu/resources-and-tools/distanc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2053</Words>
  <Characters>11707</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Microsoft Word - Erasmus KA107 RUSYA Ders Verme İlanı.docx</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Erasmus KA107 RUSYA Ders Verme İlanı.docx</dc:title>
  <dc:creator>AYBU</dc:creator>
  <cp:lastModifiedBy>Aycan GÖKÇEK</cp:lastModifiedBy>
  <cp:revision>9</cp:revision>
  <dcterms:created xsi:type="dcterms:W3CDTF">2025-01-16T11:05:00Z</dcterms:created>
  <dcterms:modified xsi:type="dcterms:W3CDTF">2025-01-17T11:49:00Z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2024-12-24T00:00:00Z</vt:filetime>
  </property>
  <property fmtid="{D5CDD505-2E9C-101B-9397-08002B2CF9AE}" pid="3" name="Creator">
    <vt:lpwstr>Microsoft Word</vt:lpwstr>
  </property>
  <property fmtid="{D5CDD505-2E9C-101B-9397-08002B2CF9AE}" pid="4" name="LastSaved">
    <vt:filetime>2025-01-16T00:00:00Z</vt:filetime>
  </property>
  <property fmtid="{D5CDD505-2E9C-101B-9397-08002B2CF9AE}" pid="5" name="Producer">
    <vt:lpwstr>3-Heights(TM) PDF Security Shell 4.8.25.2 (http://www.pdf-tools.com)</vt:lpwstr>
  </property>
</Properties>
</file>