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C1AF66D" w:rsidR="00867237" w:rsidRPr="00A07762" w:rsidRDefault="000E63CC" w:rsidP="00423F35">
            <w:pPr>
              <w:pStyle w:val="TableParagraph"/>
              <w:ind w:left="62" w:right="47"/>
              <w:jc w:val="center"/>
              <w:rPr>
                <w:sz w:val="20"/>
              </w:rPr>
            </w:pPr>
            <w:r>
              <w:rPr>
                <w:sz w:val="20"/>
              </w:rPr>
              <w:t>KTM1</w:t>
            </w:r>
            <w:r w:rsidR="00B25C59">
              <w:rPr>
                <w:sz w:val="20"/>
              </w:rPr>
              <w:t>21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6E62455" w:rsidR="00867237" w:rsidRPr="00A07762" w:rsidRDefault="00B25C59" w:rsidP="00423F35">
            <w:pPr>
              <w:pStyle w:val="TableParagraph"/>
              <w:ind w:left="14"/>
              <w:jc w:val="center"/>
              <w:rPr>
                <w:sz w:val="20"/>
              </w:rPr>
            </w:pPr>
            <w:r w:rsidRPr="00B25C59">
              <w:rPr>
                <w:sz w:val="20"/>
              </w:rPr>
              <w:t>TANBUR 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B4900C4" w:rsidR="006A602A" w:rsidRPr="00EA0355" w:rsidRDefault="00B25C59" w:rsidP="009B50FD">
            <w:pPr>
              <w:pStyle w:val="TableParagraph"/>
              <w:jc w:val="both"/>
              <w:rPr>
                <w:sz w:val="20"/>
              </w:rPr>
            </w:pPr>
            <w:r>
              <w:rPr>
                <w:sz w:val="20"/>
              </w:rPr>
              <w:t xml:space="preserve">Tanımsız </w:t>
            </w:r>
            <w:proofErr w:type="spellStart"/>
            <w:r>
              <w:rPr>
                <w:sz w:val="20"/>
              </w:rPr>
              <w:t>Erkam</w:t>
            </w:r>
            <w:proofErr w:type="spellEnd"/>
            <w:r>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359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2025-11-06T10:45:00Z</dcterms:created>
  <dcterms:modified xsi:type="dcterms:W3CDTF">2025-11-06T10:45:00Z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