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DC" w:rsidRPr="001D5ABA" w:rsidRDefault="00CB2F60" w:rsidP="00750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REPUBLIC OF TÜRKİYE</w:t>
      </w:r>
    </w:p>
    <w:p w:rsidR="00CB2F60" w:rsidRPr="001D5ABA" w:rsidRDefault="00CB2F60" w:rsidP="00750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RECTORATE OF ANKAR</w:t>
      </w:r>
      <w:r w:rsidR="006828BE" w:rsidRPr="001D5ABA">
        <w:rPr>
          <w:rFonts w:ascii="Times New Roman" w:hAnsi="Times New Roman" w:cs="Times New Roman"/>
          <w:b/>
        </w:rPr>
        <w:t>A</w:t>
      </w:r>
      <w:r w:rsidRPr="001D5ABA">
        <w:rPr>
          <w:rFonts w:ascii="Times New Roman" w:hAnsi="Times New Roman" w:cs="Times New Roman"/>
          <w:b/>
        </w:rPr>
        <w:t xml:space="preserve"> YILDIRIM BEYAZIT UNIVERSITY</w:t>
      </w:r>
    </w:p>
    <w:p w:rsidR="00CB2F60" w:rsidRPr="001D5ABA" w:rsidRDefault="00CB2F60" w:rsidP="00750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SENATE DECISION</w:t>
      </w:r>
    </w:p>
    <w:p w:rsidR="00CB2F60" w:rsidRPr="001D5ABA" w:rsidRDefault="00CB2F60" w:rsidP="00CB2F60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B2F60" w:rsidRPr="001D5ABA" w:rsidTr="00CB2F60">
        <w:tc>
          <w:tcPr>
            <w:tcW w:w="3020" w:type="dxa"/>
          </w:tcPr>
          <w:p w:rsidR="00CB2F60" w:rsidRPr="001D5ABA" w:rsidRDefault="00CB2F60" w:rsidP="00BC42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ABA">
              <w:rPr>
                <w:rFonts w:ascii="Times New Roman" w:hAnsi="Times New Roman" w:cs="Times New Roman"/>
                <w:sz w:val="21"/>
                <w:szCs w:val="21"/>
              </w:rPr>
              <w:t>Senate decision taken on</w:t>
            </w:r>
          </w:p>
        </w:tc>
        <w:tc>
          <w:tcPr>
            <w:tcW w:w="3021" w:type="dxa"/>
          </w:tcPr>
          <w:p w:rsidR="00CB2F60" w:rsidRPr="001D5ABA" w:rsidRDefault="00CB2F60" w:rsidP="00BC42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ABA">
              <w:rPr>
                <w:rFonts w:ascii="Times New Roman" w:hAnsi="Times New Roman" w:cs="Times New Roman"/>
                <w:sz w:val="21"/>
                <w:szCs w:val="21"/>
              </w:rPr>
              <w:t>Session No.</w:t>
            </w:r>
          </w:p>
        </w:tc>
        <w:tc>
          <w:tcPr>
            <w:tcW w:w="3021" w:type="dxa"/>
          </w:tcPr>
          <w:p w:rsidR="00CB2F60" w:rsidRPr="001D5ABA" w:rsidRDefault="00CB2F60" w:rsidP="00BC42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ABA">
              <w:rPr>
                <w:rFonts w:ascii="Times New Roman" w:hAnsi="Times New Roman" w:cs="Times New Roman"/>
                <w:sz w:val="21"/>
                <w:szCs w:val="21"/>
              </w:rPr>
              <w:t>Senate Decision No.</w:t>
            </w:r>
          </w:p>
        </w:tc>
      </w:tr>
      <w:tr w:rsidR="00CB2F60" w:rsidRPr="001D5ABA" w:rsidTr="00CB2F60">
        <w:tc>
          <w:tcPr>
            <w:tcW w:w="3020" w:type="dxa"/>
          </w:tcPr>
          <w:p w:rsidR="00CB2F60" w:rsidRPr="001D5ABA" w:rsidRDefault="00CB2F60" w:rsidP="00BC42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ABA">
              <w:rPr>
                <w:rFonts w:ascii="Times New Roman" w:hAnsi="Times New Roman" w:cs="Times New Roman"/>
                <w:sz w:val="21"/>
                <w:szCs w:val="21"/>
              </w:rPr>
              <w:t>December 15, 2022</w:t>
            </w:r>
          </w:p>
        </w:tc>
        <w:tc>
          <w:tcPr>
            <w:tcW w:w="3021" w:type="dxa"/>
          </w:tcPr>
          <w:p w:rsidR="00CB2F60" w:rsidRPr="001D5ABA" w:rsidRDefault="00CB2F60" w:rsidP="00BC420B">
            <w:pPr>
              <w:jc w:val="center"/>
              <w:rPr>
                <w:rFonts w:ascii="Times New Roman" w:hAnsi="Times New Roman" w:cs="Times New Roman"/>
              </w:rPr>
            </w:pPr>
            <w:r w:rsidRPr="001D5AB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21" w:type="dxa"/>
          </w:tcPr>
          <w:p w:rsidR="00CB2F60" w:rsidRPr="001D5ABA" w:rsidRDefault="00CB2F60" w:rsidP="00BC42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2F60" w:rsidRDefault="00CB2F60" w:rsidP="00CB2F60">
      <w:pPr>
        <w:jc w:val="both"/>
      </w:pPr>
    </w:p>
    <w:p w:rsidR="00CB2F60" w:rsidRPr="001D5ABA" w:rsidRDefault="003E5920" w:rsidP="00750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ANKARA YILDIRIM BEYAZIT UNIVERSITY</w:t>
      </w:r>
    </w:p>
    <w:p w:rsidR="003E5920" w:rsidRPr="001D5ABA" w:rsidRDefault="003E5920" w:rsidP="00750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PROCEDURES AND PRINCIPLES ON TRAINING AND CERTIFICATE PROGRAMMES</w:t>
      </w:r>
    </w:p>
    <w:p w:rsidR="003E5920" w:rsidRPr="001D5ABA" w:rsidRDefault="003E5920" w:rsidP="003E5920">
      <w:pPr>
        <w:jc w:val="center"/>
        <w:rPr>
          <w:rFonts w:ascii="Times New Roman" w:hAnsi="Times New Roman" w:cs="Times New Roman"/>
          <w:b/>
        </w:rPr>
      </w:pPr>
    </w:p>
    <w:p w:rsidR="003E5920" w:rsidRPr="001D5ABA" w:rsidRDefault="007501C2" w:rsidP="00750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CHAPTER I</w:t>
      </w:r>
    </w:p>
    <w:p w:rsidR="007501C2" w:rsidRPr="001D5ABA" w:rsidRDefault="007501C2" w:rsidP="00750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Purpose, Scope, Basis and Definitions</w:t>
      </w:r>
    </w:p>
    <w:p w:rsidR="004D54AA" w:rsidRPr="001D5ABA" w:rsidRDefault="004D54AA" w:rsidP="00750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0780" w:rsidRPr="001D5ABA" w:rsidRDefault="004D0780" w:rsidP="00750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0780" w:rsidRPr="001D5ABA" w:rsidRDefault="004D0780" w:rsidP="004D07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Purpose</w:t>
      </w:r>
    </w:p>
    <w:p w:rsidR="004D0780" w:rsidRPr="001D5ABA" w:rsidRDefault="004D0780" w:rsidP="004D078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66A83" w:rsidRPr="001D5ABA" w:rsidRDefault="004D0780" w:rsidP="00E9118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1D5ABA">
        <w:rPr>
          <w:rFonts w:ascii="Times New Roman" w:hAnsi="Times New Roman" w:cs="Times New Roman"/>
          <w:b/>
        </w:rPr>
        <w:t xml:space="preserve">Article 1 – (1) </w:t>
      </w:r>
      <w:r w:rsidR="00F61DC4" w:rsidRPr="001D5ABA">
        <w:rPr>
          <w:rFonts w:ascii="Times New Roman" w:hAnsi="Times New Roman" w:cs="Times New Roman"/>
          <w:b/>
        </w:rPr>
        <w:t xml:space="preserve"> </w:t>
      </w:r>
      <w:r w:rsidR="009C4C94" w:rsidRPr="001D5ABA">
        <w:rPr>
          <w:rFonts w:ascii="Times New Roman" w:hAnsi="Times New Roman" w:cs="Times New Roman"/>
        </w:rPr>
        <w:t xml:space="preserve">The purpose </w:t>
      </w:r>
      <w:r w:rsidR="0088719D" w:rsidRPr="001D5ABA">
        <w:rPr>
          <w:rFonts w:ascii="Times New Roman" w:hAnsi="Times New Roman" w:cs="Times New Roman"/>
        </w:rPr>
        <w:t>of these principles and procedures is to regulate</w:t>
      </w:r>
      <w:r w:rsidR="00D66A83" w:rsidRPr="001D5ABA">
        <w:rPr>
          <w:rFonts w:ascii="Times New Roman" w:hAnsi="Times New Roman" w:cs="Times New Roman"/>
        </w:rPr>
        <w:t xml:space="preserve"> and determine</w:t>
      </w:r>
      <w:r w:rsidR="0088719D" w:rsidRPr="001D5ABA">
        <w:rPr>
          <w:rFonts w:ascii="Times New Roman" w:hAnsi="Times New Roman" w:cs="Times New Roman"/>
        </w:rPr>
        <w:t xml:space="preserve"> the </w:t>
      </w:r>
      <w:r w:rsidR="00D66A83" w:rsidRPr="001D5ABA">
        <w:rPr>
          <w:rFonts w:ascii="Times New Roman" w:hAnsi="Times New Roman" w:cs="Times New Roman"/>
        </w:rPr>
        <w:t>the metho</w:t>
      </w:r>
      <w:r w:rsidR="005440A8" w:rsidRPr="001D5ABA">
        <w:rPr>
          <w:rFonts w:ascii="Times New Roman" w:hAnsi="Times New Roman" w:cs="Times New Roman"/>
        </w:rPr>
        <w:t xml:space="preserve">d to be followed in offering </w:t>
      </w:r>
      <w:r w:rsidR="0025526F" w:rsidRPr="00E41417">
        <w:rPr>
          <w:rFonts w:ascii="Times New Roman" w:hAnsi="Times New Roman" w:cs="Times New Roman"/>
        </w:rPr>
        <w:t>certificate</w:t>
      </w:r>
      <w:r w:rsidR="00D66A83" w:rsidRPr="00E41417">
        <w:rPr>
          <w:rFonts w:ascii="Times New Roman" w:hAnsi="Times New Roman" w:cs="Times New Roman"/>
        </w:rPr>
        <w:t xml:space="preserve"> </w:t>
      </w:r>
      <w:r w:rsidR="00362B8F">
        <w:rPr>
          <w:rFonts w:ascii="Times New Roman" w:hAnsi="Times New Roman" w:cs="Times New Roman"/>
        </w:rPr>
        <w:t xml:space="preserve">training </w:t>
      </w:r>
      <w:r w:rsidR="00D66A83" w:rsidRPr="00E41417">
        <w:rPr>
          <w:rFonts w:ascii="Times New Roman" w:hAnsi="Times New Roman" w:cs="Times New Roman"/>
        </w:rPr>
        <w:t>pr</w:t>
      </w:r>
      <w:r w:rsidR="00D66A83" w:rsidRPr="001D5ABA">
        <w:rPr>
          <w:rFonts w:ascii="Times New Roman" w:hAnsi="Times New Roman" w:cs="Times New Roman"/>
        </w:rPr>
        <w:t>ogramme</w:t>
      </w:r>
      <w:r w:rsidR="00B76B9B" w:rsidRPr="001D5ABA">
        <w:rPr>
          <w:rFonts w:ascii="Times New Roman" w:hAnsi="Times New Roman" w:cs="Times New Roman"/>
        </w:rPr>
        <w:t>s</w:t>
      </w:r>
      <w:r w:rsidR="006C0769">
        <w:rPr>
          <w:rFonts w:ascii="Times New Roman" w:hAnsi="Times New Roman" w:cs="Times New Roman"/>
        </w:rPr>
        <w:t>,</w:t>
      </w:r>
      <w:r w:rsidR="00B76B9B" w:rsidRPr="001D5ABA">
        <w:rPr>
          <w:rFonts w:ascii="Times New Roman" w:hAnsi="Times New Roman" w:cs="Times New Roman"/>
        </w:rPr>
        <w:t xml:space="preserve"> </w:t>
      </w:r>
      <w:r w:rsidR="00101832">
        <w:rPr>
          <w:rFonts w:ascii="Times New Roman" w:hAnsi="Times New Roman" w:cs="Times New Roman"/>
        </w:rPr>
        <w:t>run</w:t>
      </w:r>
      <w:r w:rsidR="00D87B23" w:rsidRPr="001D5ABA">
        <w:rPr>
          <w:rFonts w:ascii="Times New Roman" w:hAnsi="Times New Roman" w:cs="Times New Roman"/>
        </w:rPr>
        <w:t xml:space="preserve"> by the university</w:t>
      </w:r>
      <w:r w:rsidR="00C03086">
        <w:rPr>
          <w:rFonts w:ascii="Times New Roman" w:hAnsi="Times New Roman" w:cs="Times New Roman"/>
        </w:rPr>
        <w:t>,</w:t>
      </w:r>
      <w:r w:rsidR="00D87B23" w:rsidRPr="001D5ABA">
        <w:rPr>
          <w:rFonts w:ascii="Times New Roman" w:hAnsi="Times New Roman" w:cs="Times New Roman"/>
        </w:rPr>
        <w:t xml:space="preserve"> as well as</w:t>
      </w:r>
      <w:r w:rsidR="00D66A83" w:rsidRPr="001D5ABA">
        <w:rPr>
          <w:rFonts w:ascii="Times New Roman" w:hAnsi="Times New Roman" w:cs="Times New Roman"/>
        </w:rPr>
        <w:t xml:space="preserve"> the</w:t>
      </w:r>
      <w:r w:rsidR="004C386C" w:rsidRPr="001D5ABA">
        <w:rPr>
          <w:rFonts w:ascii="Times New Roman" w:hAnsi="Times New Roman" w:cs="Times New Roman"/>
        </w:rPr>
        <w:t xml:space="preserve"> </w:t>
      </w:r>
      <w:r w:rsidR="00B76B9B" w:rsidRPr="001D5ABA">
        <w:rPr>
          <w:rFonts w:ascii="Times New Roman" w:hAnsi="Times New Roman" w:cs="Times New Roman"/>
        </w:rPr>
        <w:t xml:space="preserve">certificate </w:t>
      </w:r>
      <w:r w:rsidR="00C85148" w:rsidRPr="001D5ABA">
        <w:rPr>
          <w:rFonts w:ascii="Times New Roman" w:hAnsi="Times New Roman" w:cs="Times New Roman"/>
        </w:rPr>
        <w:t xml:space="preserve">format and </w:t>
      </w:r>
      <w:r w:rsidR="004C386C" w:rsidRPr="001D5ABA">
        <w:rPr>
          <w:rFonts w:ascii="Times New Roman" w:hAnsi="Times New Roman" w:cs="Times New Roman"/>
        </w:rPr>
        <w:t>certificate</w:t>
      </w:r>
      <w:r w:rsidR="00D66A83" w:rsidRPr="001D5ABA">
        <w:rPr>
          <w:rFonts w:ascii="Times New Roman" w:hAnsi="Times New Roman" w:cs="Times New Roman"/>
        </w:rPr>
        <w:t xml:space="preserve"> </w:t>
      </w:r>
      <w:r w:rsidR="00A47601" w:rsidRPr="001D5ABA">
        <w:rPr>
          <w:rFonts w:ascii="Times New Roman" w:hAnsi="Times New Roman" w:cs="Times New Roman"/>
        </w:rPr>
        <w:t xml:space="preserve">awarding conditions </w:t>
      </w:r>
      <w:r w:rsidR="004C386C" w:rsidRPr="001D5ABA">
        <w:rPr>
          <w:rFonts w:ascii="Times New Roman" w:hAnsi="Times New Roman" w:cs="Times New Roman"/>
        </w:rPr>
        <w:t>for those</w:t>
      </w:r>
      <w:r w:rsidR="00A47601" w:rsidRPr="001D5ABA">
        <w:rPr>
          <w:rFonts w:ascii="Times New Roman" w:hAnsi="Times New Roman" w:cs="Times New Roman"/>
        </w:rPr>
        <w:t xml:space="preserve"> </w:t>
      </w:r>
      <w:r w:rsidR="00D66A83" w:rsidRPr="001D5ABA">
        <w:rPr>
          <w:rFonts w:ascii="Times New Roman" w:hAnsi="Times New Roman" w:cs="Times New Roman"/>
        </w:rPr>
        <w:t xml:space="preserve">who </w:t>
      </w:r>
      <w:r w:rsidR="00D87B23" w:rsidRPr="001D5ABA">
        <w:rPr>
          <w:rFonts w:ascii="Times New Roman" w:hAnsi="Times New Roman" w:cs="Times New Roman"/>
        </w:rPr>
        <w:t>perform better</w:t>
      </w:r>
      <w:r w:rsidR="009C4C94" w:rsidRPr="001D5ABA">
        <w:rPr>
          <w:rFonts w:ascii="Times New Roman" w:hAnsi="Times New Roman" w:cs="Times New Roman"/>
        </w:rPr>
        <w:t xml:space="preserve"> in </w:t>
      </w:r>
      <w:r w:rsidR="00D66A83" w:rsidRPr="001D5ABA">
        <w:rPr>
          <w:rFonts w:ascii="Times New Roman" w:hAnsi="Times New Roman" w:cs="Times New Roman"/>
        </w:rPr>
        <w:t>this pr</w:t>
      </w:r>
      <w:r w:rsidR="00C85148" w:rsidRPr="001D5ABA">
        <w:rPr>
          <w:rFonts w:ascii="Times New Roman" w:hAnsi="Times New Roman" w:cs="Times New Roman"/>
        </w:rPr>
        <w:t>ogramme and successfully finalize it.</w:t>
      </w:r>
      <w:proofErr w:type="gramEnd"/>
    </w:p>
    <w:p w:rsidR="0088719D" w:rsidRPr="001D5ABA" w:rsidRDefault="0088719D" w:rsidP="000935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4B4C" w:rsidRPr="001D5ABA" w:rsidRDefault="00B04B4C" w:rsidP="0009358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Scope</w:t>
      </w:r>
    </w:p>
    <w:p w:rsidR="00B04B4C" w:rsidRPr="001D5ABA" w:rsidRDefault="00B04B4C" w:rsidP="000935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01C2" w:rsidRPr="001D5ABA" w:rsidRDefault="00B04B4C" w:rsidP="00E9118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  <w:b/>
        </w:rPr>
        <w:t>Article 2 –</w:t>
      </w:r>
      <w:r w:rsidRPr="001D5ABA">
        <w:rPr>
          <w:rFonts w:ascii="Times New Roman" w:hAnsi="Times New Roman" w:cs="Times New Roman"/>
        </w:rPr>
        <w:t xml:space="preserve"> (1) </w:t>
      </w:r>
      <w:r w:rsidR="00156E0C" w:rsidRPr="001D5ABA">
        <w:rPr>
          <w:rFonts w:ascii="Times New Roman" w:hAnsi="Times New Roman" w:cs="Times New Roman"/>
        </w:rPr>
        <w:t xml:space="preserve">The provisions of these principles and procedures govern the </w:t>
      </w:r>
      <w:r w:rsidR="002D59F1" w:rsidRPr="00E41417">
        <w:rPr>
          <w:rFonts w:ascii="Times New Roman" w:hAnsi="Times New Roman" w:cs="Times New Roman"/>
        </w:rPr>
        <w:t xml:space="preserve">certificate-focused </w:t>
      </w:r>
      <w:r w:rsidR="002D59F1" w:rsidRPr="001D5ABA">
        <w:rPr>
          <w:rFonts w:ascii="Times New Roman" w:hAnsi="Times New Roman" w:cs="Times New Roman"/>
        </w:rPr>
        <w:t>training program</w:t>
      </w:r>
      <w:r w:rsidR="009A550F" w:rsidRPr="001D5ABA">
        <w:rPr>
          <w:rFonts w:ascii="Times New Roman" w:hAnsi="Times New Roman" w:cs="Times New Roman"/>
        </w:rPr>
        <w:t>me</w:t>
      </w:r>
      <w:r w:rsidR="002D59F1" w:rsidRPr="001D5ABA">
        <w:rPr>
          <w:rFonts w:ascii="Times New Roman" w:hAnsi="Times New Roman" w:cs="Times New Roman"/>
        </w:rPr>
        <w:t>s to be conducted by the university, the attendees who enroll in these training program</w:t>
      </w:r>
      <w:r w:rsidR="00011EBB" w:rsidRPr="001D5ABA">
        <w:rPr>
          <w:rFonts w:ascii="Times New Roman" w:hAnsi="Times New Roman" w:cs="Times New Roman"/>
        </w:rPr>
        <w:t>me</w:t>
      </w:r>
      <w:r w:rsidR="002D59F1" w:rsidRPr="001D5ABA">
        <w:rPr>
          <w:rFonts w:ascii="Times New Roman" w:hAnsi="Times New Roman" w:cs="Times New Roman"/>
        </w:rPr>
        <w:t xml:space="preserve">s, all the documents to be </w:t>
      </w:r>
      <w:r w:rsidR="0054210F" w:rsidRPr="001D5ABA">
        <w:rPr>
          <w:rFonts w:ascii="Times New Roman" w:hAnsi="Times New Roman" w:cs="Times New Roman"/>
        </w:rPr>
        <w:t>awarded</w:t>
      </w:r>
      <w:r w:rsidR="002D59F1" w:rsidRPr="001D5ABA">
        <w:rPr>
          <w:rFonts w:ascii="Times New Roman" w:hAnsi="Times New Roman" w:cs="Times New Roman"/>
        </w:rPr>
        <w:t xml:space="preserve"> to the attendees and the units that </w:t>
      </w:r>
      <w:r w:rsidR="00673897">
        <w:rPr>
          <w:rFonts w:ascii="Times New Roman" w:hAnsi="Times New Roman" w:cs="Times New Roman"/>
        </w:rPr>
        <w:t>run</w:t>
      </w:r>
      <w:r w:rsidR="002D59F1" w:rsidRPr="001D5ABA">
        <w:rPr>
          <w:rFonts w:ascii="Times New Roman" w:hAnsi="Times New Roman" w:cs="Times New Roman"/>
        </w:rPr>
        <w:t xml:space="preserve"> these program</w:t>
      </w:r>
      <w:r w:rsidR="0010451F" w:rsidRPr="001D5ABA">
        <w:rPr>
          <w:rFonts w:ascii="Times New Roman" w:hAnsi="Times New Roman" w:cs="Times New Roman"/>
        </w:rPr>
        <w:t>me</w:t>
      </w:r>
      <w:r w:rsidR="002D59F1" w:rsidRPr="001D5ABA">
        <w:rPr>
          <w:rFonts w:ascii="Times New Roman" w:hAnsi="Times New Roman" w:cs="Times New Roman"/>
        </w:rPr>
        <w:t>s.</w:t>
      </w:r>
    </w:p>
    <w:p w:rsidR="007501C2" w:rsidRPr="001D5ABA" w:rsidRDefault="007501C2" w:rsidP="007501C2">
      <w:pPr>
        <w:jc w:val="center"/>
        <w:rPr>
          <w:rFonts w:ascii="Times New Roman" w:hAnsi="Times New Roman" w:cs="Times New Roman"/>
        </w:rPr>
      </w:pPr>
    </w:p>
    <w:p w:rsidR="007501C2" w:rsidRPr="001D5ABA" w:rsidRDefault="00F56778" w:rsidP="003E5920">
      <w:pPr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Basis</w:t>
      </w:r>
    </w:p>
    <w:p w:rsidR="00C0003F" w:rsidRPr="001D5ABA" w:rsidRDefault="00F56778" w:rsidP="00E9118A">
      <w:pPr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  <w:b/>
        </w:rPr>
        <w:t>Article 3 –</w:t>
      </w:r>
      <w:r w:rsidRPr="001D5ABA">
        <w:rPr>
          <w:rFonts w:ascii="Times New Roman" w:hAnsi="Times New Roman" w:cs="Times New Roman"/>
        </w:rPr>
        <w:t xml:space="preserve"> (1) </w:t>
      </w:r>
      <w:r w:rsidR="005B206B" w:rsidRPr="001D5ABA">
        <w:rPr>
          <w:rFonts w:ascii="Times New Roman" w:hAnsi="Times New Roman" w:cs="Times New Roman"/>
        </w:rPr>
        <w:t>These principles and procedures have</w:t>
      </w:r>
      <w:r w:rsidR="00C0003F" w:rsidRPr="001D5ABA">
        <w:rPr>
          <w:rFonts w:ascii="Times New Roman" w:hAnsi="Times New Roman" w:cs="Times New Roman"/>
        </w:rPr>
        <w:t xml:space="preserve"> been prepared on the basis of Higher Education Law numbered 2547.</w:t>
      </w:r>
    </w:p>
    <w:p w:rsidR="004520B2" w:rsidRPr="001D5ABA" w:rsidRDefault="004520B2" w:rsidP="003E5920">
      <w:pPr>
        <w:jc w:val="both"/>
        <w:rPr>
          <w:rFonts w:ascii="Times New Roman" w:hAnsi="Times New Roman" w:cs="Times New Roman"/>
        </w:rPr>
      </w:pPr>
    </w:p>
    <w:p w:rsidR="004520B2" w:rsidRPr="001D5ABA" w:rsidRDefault="004520B2" w:rsidP="003E5920">
      <w:pPr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Definitions</w:t>
      </w:r>
    </w:p>
    <w:p w:rsidR="004520B2" w:rsidRPr="001D5ABA" w:rsidRDefault="004520B2" w:rsidP="00E9118A">
      <w:pPr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  <w:b/>
        </w:rPr>
        <w:t xml:space="preserve">Article 4 </w:t>
      </w:r>
      <w:r w:rsidRPr="001D5ABA">
        <w:rPr>
          <w:rFonts w:ascii="Times New Roman" w:hAnsi="Times New Roman" w:cs="Times New Roman"/>
        </w:rPr>
        <w:t>– (1)</w:t>
      </w:r>
      <w:r w:rsidR="00546610" w:rsidRPr="001D5ABA">
        <w:rPr>
          <w:rFonts w:ascii="Times New Roman" w:hAnsi="Times New Roman" w:cs="Times New Roman"/>
        </w:rPr>
        <w:t xml:space="preserve"> The following terms, </w:t>
      </w:r>
      <w:r w:rsidR="00F56D37" w:rsidRPr="001D5ABA">
        <w:rPr>
          <w:rFonts w:ascii="Times New Roman" w:hAnsi="Times New Roman" w:cs="Times New Roman"/>
        </w:rPr>
        <w:t xml:space="preserve">mentioned </w:t>
      </w:r>
      <w:r w:rsidR="00546610" w:rsidRPr="001D5ABA">
        <w:rPr>
          <w:rFonts w:ascii="Times New Roman" w:hAnsi="Times New Roman" w:cs="Times New Roman"/>
        </w:rPr>
        <w:t>herein these</w:t>
      </w:r>
      <w:r w:rsidR="004A1792" w:rsidRPr="001D5ABA">
        <w:rPr>
          <w:rFonts w:ascii="Times New Roman" w:hAnsi="Times New Roman" w:cs="Times New Roman"/>
        </w:rPr>
        <w:t xml:space="preserve"> principles</w:t>
      </w:r>
      <w:r w:rsidR="00546610" w:rsidRPr="001D5ABA">
        <w:rPr>
          <w:rFonts w:ascii="Times New Roman" w:hAnsi="Times New Roman" w:cs="Times New Roman"/>
        </w:rPr>
        <w:t xml:space="preserve"> and procedures, shall have the meanings as specified below:</w:t>
      </w:r>
    </w:p>
    <w:p w:rsidR="00EA0A8C" w:rsidRPr="001D5ABA" w:rsidRDefault="00EA0A8C" w:rsidP="00E9118A">
      <w:pPr>
        <w:ind w:firstLine="708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a)</w:t>
      </w:r>
      <w:r w:rsidR="00732E40" w:rsidRPr="001D5ABA">
        <w:rPr>
          <w:rFonts w:ascii="Times New Roman" w:hAnsi="Times New Roman" w:cs="Times New Roman"/>
          <w:b/>
        </w:rPr>
        <w:t xml:space="preserve"> Trainer</w:t>
      </w:r>
      <w:r w:rsidR="002A140F" w:rsidRPr="001D5ABA">
        <w:rPr>
          <w:rFonts w:ascii="Times New Roman" w:hAnsi="Times New Roman" w:cs="Times New Roman"/>
          <w:b/>
        </w:rPr>
        <w:t>:</w:t>
      </w:r>
      <w:r w:rsidR="003E2EA2" w:rsidRPr="001D5ABA">
        <w:rPr>
          <w:rFonts w:ascii="Times New Roman" w:hAnsi="Times New Roman" w:cs="Times New Roman"/>
          <w:b/>
        </w:rPr>
        <w:t xml:space="preserve"> </w:t>
      </w:r>
      <w:r w:rsidR="003E2EA2" w:rsidRPr="001D5ABA">
        <w:rPr>
          <w:rFonts w:ascii="Times New Roman" w:hAnsi="Times New Roman" w:cs="Times New Roman"/>
        </w:rPr>
        <w:t xml:space="preserve">The person to meet the required conditions to provide </w:t>
      </w:r>
      <w:r w:rsidR="00350C00" w:rsidRPr="00E41417">
        <w:rPr>
          <w:rFonts w:ascii="Times New Roman" w:hAnsi="Times New Roman" w:cs="Times New Roman"/>
        </w:rPr>
        <w:t>certified</w:t>
      </w:r>
      <w:r w:rsidR="006926EB" w:rsidRPr="00E41417">
        <w:rPr>
          <w:rFonts w:ascii="Times New Roman" w:hAnsi="Times New Roman" w:cs="Times New Roman"/>
        </w:rPr>
        <w:t xml:space="preserve"> training</w:t>
      </w:r>
      <w:r w:rsidR="003E2EA2" w:rsidRPr="00E41417">
        <w:rPr>
          <w:rFonts w:ascii="Times New Roman" w:hAnsi="Times New Roman" w:cs="Times New Roman"/>
        </w:rPr>
        <w:t>,</w:t>
      </w:r>
    </w:p>
    <w:p w:rsidR="00EA0A8C" w:rsidRPr="001D5ABA" w:rsidRDefault="00EA0A8C" w:rsidP="00E9118A">
      <w:pPr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  <w:b/>
        </w:rPr>
        <w:t>b)</w:t>
      </w:r>
      <w:r w:rsidR="002A140F" w:rsidRPr="001D5ABA">
        <w:rPr>
          <w:rFonts w:ascii="Times New Roman" w:hAnsi="Times New Roman" w:cs="Times New Roman"/>
          <w:b/>
        </w:rPr>
        <w:t xml:space="preserve"> Unit:</w:t>
      </w:r>
      <w:r w:rsidR="00747FFC" w:rsidRPr="001D5ABA">
        <w:rPr>
          <w:rFonts w:ascii="Times New Roman" w:hAnsi="Times New Roman" w:cs="Times New Roman"/>
          <w:b/>
        </w:rPr>
        <w:t xml:space="preserve"> </w:t>
      </w:r>
      <w:r w:rsidR="00A622F1" w:rsidRPr="001D5ABA">
        <w:rPr>
          <w:rFonts w:ascii="Times New Roman" w:hAnsi="Times New Roman" w:cs="Times New Roman"/>
        </w:rPr>
        <w:t>The relevant unit</w:t>
      </w:r>
      <w:r w:rsidR="00A622F1" w:rsidRPr="001D5ABA">
        <w:rPr>
          <w:rFonts w:ascii="Times New Roman" w:hAnsi="Times New Roman" w:cs="Times New Roman"/>
          <w:b/>
        </w:rPr>
        <w:t xml:space="preserve"> </w:t>
      </w:r>
      <w:r w:rsidR="002B5EFE" w:rsidRPr="001D5ABA">
        <w:rPr>
          <w:rFonts w:ascii="Times New Roman" w:hAnsi="Times New Roman" w:cs="Times New Roman"/>
        </w:rPr>
        <w:t>of each certificate</w:t>
      </w:r>
      <w:r w:rsidR="00A622F1" w:rsidRPr="001D5ABA">
        <w:rPr>
          <w:rFonts w:ascii="Times New Roman" w:hAnsi="Times New Roman" w:cs="Times New Roman"/>
        </w:rPr>
        <w:t xml:space="preserve"> </w:t>
      </w:r>
      <w:r w:rsidR="009A5285" w:rsidRPr="001D5ABA">
        <w:rPr>
          <w:rFonts w:ascii="Times New Roman" w:hAnsi="Times New Roman" w:cs="Times New Roman"/>
        </w:rPr>
        <w:t xml:space="preserve">training </w:t>
      </w:r>
      <w:r w:rsidR="00A622F1" w:rsidRPr="001D5ABA">
        <w:rPr>
          <w:rFonts w:ascii="Times New Roman" w:hAnsi="Times New Roman" w:cs="Times New Roman"/>
        </w:rPr>
        <w:t>programme.</w:t>
      </w:r>
    </w:p>
    <w:p w:rsidR="00EA0A8C" w:rsidRPr="001D5ABA" w:rsidRDefault="00EA0A8C" w:rsidP="00E9118A">
      <w:pPr>
        <w:ind w:firstLine="708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c)</w:t>
      </w:r>
      <w:r w:rsidR="00DB18B8" w:rsidRPr="001D5ABA">
        <w:rPr>
          <w:rFonts w:ascii="Times New Roman" w:hAnsi="Times New Roman" w:cs="Times New Roman"/>
          <w:b/>
        </w:rPr>
        <w:t xml:space="preserve"> Attendee:</w:t>
      </w:r>
      <w:r w:rsidR="00B153C8" w:rsidRPr="001D5ABA">
        <w:rPr>
          <w:rFonts w:ascii="Times New Roman" w:hAnsi="Times New Roman" w:cs="Times New Roman"/>
          <w:b/>
        </w:rPr>
        <w:t xml:space="preserve"> </w:t>
      </w:r>
      <w:r w:rsidR="00B153C8" w:rsidRPr="001D5ABA">
        <w:rPr>
          <w:rFonts w:ascii="Times New Roman" w:hAnsi="Times New Roman" w:cs="Times New Roman"/>
        </w:rPr>
        <w:t>The person, wh</w:t>
      </w:r>
      <w:r w:rsidR="003B6859" w:rsidRPr="001D5ABA">
        <w:rPr>
          <w:rFonts w:ascii="Times New Roman" w:hAnsi="Times New Roman" w:cs="Times New Roman"/>
        </w:rPr>
        <w:t>o attends the certificate</w:t>
      </w:r>
      <w:r w:rsidR="00255D67">
        <w:rPr>
          <w:rFonts w:ascii="Times New Roman" w:hAnsi="Times New Roman" w:cs="Times New Roman"/>
        </w:rPr>
        <w:t xml:space="preserve"> training</w:t>
      </w:r>
      <w:r w:rsidR="00B153C8" w:rsidRPr="001D5ABA">
        <w:rPr>
          <w:rFonts w:ascii="Times New Roman" w:hAnsi="Times New Roman" w:cs="Times New Roman"/>
        </w:rPr>
        <w:t xml:space="preserve"> programme to achieve qualifications.</w:t>
      </w:r>
    </w:p>
    <w:p w:rsidR="00EA0A8C" w:rsidRPr="001D5ABA" w:rsidRDefault="00FA59E3" w:rsidP="00E9118A">
      <w:pPr>
        <w:ind w:firstLine="708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d</w:t>
      </w:r>
      <w:r w:rsidR="00EA0A8C" w:rsidRPr="001D5ABA">
        <w:rPr>
          <w:rFonts w:ascii="Times New Roman" w:hAnsi="Times New Roman" w:cs="Times New Roman"/>
          <w:b/>
        </w:rPr>
        <w:t>)</w:t>
      </w:r>
      <w:r w:rsidR="00DB18B8" w:rsidRPr="001D5ABA">
        <w:rPr>
          <w:rFonts w:ascii="Times New Roman" w:hAnsi="Times New Roman" w:cs="Times New Roman"/>
          <w:b/>
        </w:rPr>
        <w:t xml:space="preserve"> Commission:</w:t>
      </w:r>
      <w:r w:rsidR="0079322C" w:rsidRPr="001D5ABA">
        <w:rPr>
          <w:rFonts w:ascii="Times New Roman" w:hAnsi="Times New Roman" w:cs="Times New Roman"/>
          <w:b/>
        </w:rPr>
        <w:t xml:space="preserve"> </w:t>
      </w:r>
      <w:r w:rsidR="0079322C" w:rsidRPr="001D5ABA">
        <w:rPr>
          <w:rFonts w:ascii="Times New Roman" w:hAnsi="Times New Roman" w:cs="Times New Roman"/>
        </w:rPr>
        <w:t xml:space="preserve">Commission, </w:t>
      </w:r>
      <w:r w:rsidR="00E132C6" w:rsidRPr="001D5ABA">
        <w:rPr>
          <w:rFonts w:ascii="Times New Roman" w:hAnsi="Times New Roman" w:cs="Times New Roman"/>
        </w:rPr>
        <w:t>composed of 3 (three) persons</w:t>
      </w:r>
      <w:r w:rsidR="0079322C" w:rsidRPr="001D5ABA">
        <w:rPr>
          <w:rFonts w:ascii="Times New Roman" w:hAnsi="Times New Roman" w:cs="Times New Roman"/>
        </w:rPr>
        <w:t xml:space="preserve"> and chaired by certificate programme executor of the unit.</w:t>
      </w:r>
    </w:p>
    <w:p w:rsidR="00EA0A8C" w:rsidRPr="001D5ABA" w:rsidRDefault="00FA59E3" w:rsidP="00E9118A">
      <w:pPr>
        <w:ind w:firstLine="708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e</w:t>
      </w:r>
      <w:r w:rsidR="00EA0A8C" w:rsidRPr="001D5ABA">
        <w:rPr>
          <w:rFonts w:ascii="Times New Roman" w:hAnsi="Times New Roman" w:cs="Times New Roman"/>
          <w:b/>
        </w:rPr>
        <w:t>)</w:t>
      </w:r>
      <w:r w:rsidR="00DB18B8" w:rsidRPr="001D5ABA">
        <w:rPr>
          <w:rFonts w:ascii="Times New Roman" w:hAnsi="Times New Roman" w:cs="Times New Roman"/>
          <w:b/>
        </w:rPr>
        <w:t xml:space="preserve"> Coordination Office:</w:t>
      </w:r>
      <w:r w:rsidR="00C72CAF" w:rsidRPr="001D5ABA">
        <w:rPr>
          <w:rFonts w:ascii="Times New Roman" w:hAnsi="Times New Roman" w:cs="Times New Roman"/>
          <w:b/>
        </w:rPr>
        <w:t xml:space="preserve"> </w:t>
      </w:r>
      <w:r w:rsidR="00C72CAF" w:rsidRPr="001D5ABA">
        <w:rPr>
          <w:rFonts w:ascii="Times New Roman" w:hAnsi="Times New Roman" w:cs="Times New Roman"/>
        </w:rPr>
        <w:t>Certificate Programme Coordination Office of the University</w:t>
      </w:r>
    </w:p>
    <w:p w:rsidR="00EA0A8C" w:rsidRPr="001D5ABA" w:rsidRDefault="00FA59E3" w:rsidP="00E9118A">
      <w:pPr>
        <w:ind w:firstLine="708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f</w:t>
      </w:r>
      <w:r w:rsidR="00EA0A8C" w:rsidRPr="001D5ABA">
        <w:rPr>
          <w:rFonts w:ascii="Times New Roman" w:hAnsi="Times New Roman" w:cs="Times New Roman"/>
          <w:b/>
        </w:rPr>
        <w:t>)</w:t>
      </w:r>
      <w:r w:rsidR="00732E40" w:rsidRPr="001D5ABA">
        <w:rPr>
          <w:rFonts w:ascii="Times New Roman" w:hAnsi="Times New Roman" w:cs="Times New Roman"/>
          <w:b/>
        </w:rPr>
        <w:t xml:space="preserve"> Rector:</w:t>
      </w:r>
      <w:r w:rsidR="009400CA" w:rsidRPr="001D5ABA">
        <w:rPr>
          <w:rFonts w:ascii="Times New Roman" w:hAnsi="Times New Roman" w:cs="Times New Roman"/>
          <w:b/>
        </w:rPr>
        <w:t xml:space="preserve"> </w:t>
      </w:r>
      <w:r w:rsidR="009400CA" w:rsidRPr="001D5ABA">
        <w:rPr>
          <w:rFonts w:ascii="Times New Roman" w:hAnsi="Times New Roman" w:cs="Times New Roman"/>
        </w:rPr>
        <w:t>Rector of Ankara Yıldırım Beyazıt University</w:t>
      </w:r>
    </w:p>
    <w:p w:rsidR="00EA0A8C" w:rsidRPr="001D5ABA" w:rsidRDefault="00FA59E3" w:rsidP="00E9118A">
      <w:pPr>
        <w:ind w:firstLine="708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g</w:t>
      </w:r>
      <w:r w:rsidR="00EA0A8C" w:rsidRPr="001D5ABA">
        <w:rPr>
          <w:rFonts w:ascii="Times New Roman" w:hAnsi="Times New Roman" w:cs="Times New Roman"/>
          <w:b/>
        </w:rPr>
        <w:t>)</w:t>
      </w:r>
      <w:r w:rsidR="00732E40" w:rsidRPr="001D5ABA">
        <w:rPr>
          <w:rFonts w:ascii="Times New Roman" w:hAnsi="Times New Roman" w:cs="Times New Roman"/>
          <w:b/>
        </w:rPr>
        <w:t xml:space="preserve"> Senate:</w:t>
      </w:r>
      <w:r w:rsidR="004E0C0C" w:rsidRPr="001D5ABA">
        <w:rPr>
          <w:rFonts w:ascii="Times New Roman" w:hAnsi="Times New Roman" w:cs="Times New Roman"/>
          <w:b/>
        </w:rPr>
        <w:t xml:space="preserve"> </w:t>
      </w:r>
      <w:r w:rsidR="004E0C0C" w:rsidRPr="001D5ABA">
        <w:rPr>
          <w:rFonts w:ascii="Times New Roman" w:hAnsi="Times New Roman" w:cs="Times New Roman"/>
        </w:rPr>
        <w:t>Senate of Ankara Yıldırım Beyazıt University</w:t>
      </w:r>
    </w:p>
    <w:p w:rsidR="00EA0A8C" w:rsidRPr="001D5ABA" w:rsidRDefault="00FA59E3" w:rsidP="00E9118A">
      <w:pPr>
        <w:ind w:firstLine="708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lastRenderedPageBreak/>
        <w:t>h</w:t>
      </w:r>
      <w:r w:rsidR="00EA0A8C" w:rsidRPr="001D5ABA">
        <w:rPr>
          <w:rFonts w:ascii="Times New Roman" w:hAnsi="Times New Roman" w:cs="Times New Roman"/>
          <w:b/>
        </w:rPr>
        <w:t>)</w:t>
      </w:r>
      <w:r w:rsidR="00FD3929" w:rsidRPr="001D5ABA">
        <w:rPr>
          <w:rFonts w:ascii="Times New Roman" w:hAnsi="Times New Roman" w:cs="Times New Roman"/>
          <w:b/>
        </w:rPr>
        <w:t xml:space="preserve"> Certificate Programme Executor:</w:t>
      </w:r>
      <w:r w:rsidR="00513728" w:rsidRPr="001D5ABA">
        <w:rPr>
          <w:rFonts w:ascii="Times New Roman" w:hAnsi="Times New Roman" w:cs="Times New Roman"/>
        </w:rPr>
        <w:t xml:space="preserve"> The person, responsible from executing </w:t>
      </w:r>
      <w:r w:rsidR="00FD2995" w:rsidRPr="001D5ABA">
        <w:rPr>
          <w:rFonts w:ascii="Times New Roman" w:hAnsi="Times New Roman" w:cs="Times New Roman"/>
        </w:rPr>
        <w:t xml:space="preserve">the certificate </w:t>
      </w:r>
      <w:r w:rsidR="000D5737" w:rsidRPr="001D5ABA">
        <w:rPr>
          <w:rFonts w:ascii="Times New Roman" w:hAnsi="Times New Roman" w:cs="Times New Roman"/>
        </w:rPr>
        <w:t xml:space="preserve">training </w:t>
      </w:r>
      <w:r w:rsidR="00FD2995" w:rsidRPr="001D5ABA">
        <w:rPr>
          <w:rFonts w:ascii="Times New Roman" w:hAnsi="Times New Roman" w:cs="Times New Roman"/>
        </w:rPr>
        <w:t xml:space="preserve">programme </w:t>
      </w:r>
      <w:r w:rsidR="00513728" w:rsidRPr="001D5ABA">
        <w:rPr>
          <w:rFonts w:ascii="Times New Roman" w:hAnsi="Times New Roman" w:cs="Times New Roman"/>
        </w:rPr>
        <w:t>activities of the unit.</w:t>
      </w:r>
    </w:p>
    <w:p w:rsidR="00EA0A8C" w:rsidRPr="001D5ABA" w:rsidRDefault="00FA59E3" w:rsidP="00E9118A">
      <w:pPr>
        <w:ind w:firstLine="708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i</w:t>
      </w:r>
      <w:r w:rsidR="00EA0A8C" w:rsidRPr="001D5ABA">
        <w:rPr>
          <w:rFonts w:ascii="Times New Roman" w:hAnsi="Times New Roman" w:cs="Times New Roman"/>
          <w:b/>
        </w:rPr>
        <w:t>)</w:t>
      </w:r>
      <w:r w:rsidR="00FD3929" w:rsidRPr="001D5ABA">
        <w:rPr>
          <w:rFonts w:ascii="Times New Roman" w:hAnsi="Times New Roman" w:cs="Times New Roman"/>
          <w:b/>
        </w:rPr>
        <w:t xml:space="preserve"> Certificate:</w:t>
      </w:r>
      <w:r w:rsidR="00033E46" w:rsidRPr="001D5ABA">
        <w:rPr>
          <w:rFonts w:ascii="Times New Roman" w:hAnsi="Times New Roman" w:cs="Times New Roman"/>
          <w:b/>
        </w:rPr>
        <w:t xml:space="preserve"> </w:t>
      </w:r>
      <w:r w:rsidR="00033E46" w:rsidRPr="001D5ABA">
        <w:rPr>
          <w:rFonts w:ascii="Times New Roman" w:hAnsi="Times New Roman" w:cs="Times New Roman"/>
        </w:rPr>
        <w:t>The document, awarded to attendees, having met the performance requiremen</w:t>
      </w:r>
      <w:r w:rsidR="00F41CCE" w:rsidRPr="001D5ABA">
        <w:rPr>
          <w:rFonts w:ascii="Times New Roman" w:hAnsi="Times New Roman" w:cs="Times New Roman"/>
        </w:rPr>
        <w:t xml:space="preserve">ts at the end of the certificate </w:t>
      </w:r>
      <w:r w:rsidR="001359F0">
        <w:rPr>
          <w:rFonts w:ascii="Times New Roman" w:hAnsi="Times New Roman" w:cs="Times New Roman"/>
        </w:rPr>
        <w:t xml:space="preserve">training </w:t>
      </w:r>
      <w:r w:rsidR="00033E46" w:rsidRPr="001D5ABA">
        <w:rPr>
          <w:rFonts w:ascii="Times New Roman" w:hAnsi="Times New Roman" w:cs="Times New Roman"/>
        </w:rPr>
        <w:t xml:space="preserve">programme, designed to </w:t>
      </w:r>
      <w:r w:rsidR="00C00734" w:rsidRPr="001D5ABA">
        <w:rPr>
          <w:rFonts w:ascii="Times New Roman" w:hAnsi="Times New Roman" w:cs="Times New Roman"/>
        </w:rPr>
        <w:t>achieve qualifications.</w:t>
      </w:r>
    </w:p>
    <w:p w:rsidR="00EA0A8C" w:rsidRPr="001D5ABA" w:rsidRDefault="00FA59E3" w:rsidP="00E9118A">
      <w:pPr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  <w:b/>
        </w:rPr>
        <w:t>j</w:t>
      </w:r>
      <w:r w:rsidR="00EA0A8C" w:rsidRPr="001D5ABA">
        <w:rPr>
          <w:rFonts w:ascii="Times New Roman" w:hAnsi="Times New Roman" w:cs="Times New Roman"/>
          <w:b/>
        </w:rPr>
        <w:t>)</w:t>
      </w:r>
      <w:r w:rsidR="00ED38BB" w:rsidRPr="001D5ABA">
        <w:rPr>
          <w:rFonts w:ascii="Times New Roman" w:hAnsi="Times New Roman" w:cs="Times New Roman"/>
          <w:b/>
        </w:rPr>
        <w:t xml:space="preserve"> Certificate </w:t>
      </w:r>
      <w:r w:rsidR="00374474">
        <w:rPr>
          <w:rFonts w:ascii="Times New Roman" w:hAnsi="Times New Roman" w:cs="Times New Roman"/>
          <w:b/>
        </w:rPr>
        <w:t xml:space="preserve">Training </w:t>
      </w:r>
      <w:bookmarkStart w:id="0" w:name="_GoBack"/>
      <w:bookmarkEnd w:id="0"/>
      <w:r w:rsidR="00FD3929" w:rsidRPr="001D5ABA">
        <w:rPr>
          <w:rFonts w:ascii="Times New Roman" w:hAnsi="Times New Roman" w:cs="Times New Roman"/>
          <w:b/>
        </w:rPr>
        <w:t>Programme:</w:t>
      </w:r>
      <w:r w:rsidR="00A46C49" w:rsidRPr="001D5ABA">
        <w:rPr>
          <w:rFonts w:ascii="Times New Roman" w:hAnsi="Times New Roman" w:cs="Times New Roman"/>
        </w:rPr>
        <w:t xml:space="preserve"> Program</w:t>
      </w:r>
      <w:r w:rsidR="00D433B1" w:rsidRPr="001D5ABA">
        <w:rPr>
          <w:rFonts w:ascii="Times New Roman" w:hAnsi="Times New Roman" w:cs="Times New Roman"/>
        </w:rPr>
        <w:t>me</w:t>
      </w:r>
      <w:r w:rsidR="00A46C49" w:rsidRPr="001D5ABA">
        <w:rPr>
          <w:rFonts w:ascii="Times New Roman" w:hAnsi="Times New Roman" w:cs="Times New Roman"/>
        </w:rPr>
        <w:t xml:space="preserve"> consisting of at least 10 </w:t>
      </w:r>
      <w:r w:rsidR="00A025A1" w:rsidRPr="001D5ABA">
        <w:rPr>
          <w:rFonts w:ascii="Times New Roman" w:hAnsi="Times New Roman" w:cs="Times New Roman"/>
        </w:rPr>
        <w:t xml:space="preserve">course </w:t>
      </w:r>
      <w:r w:rsidR="00D433B1" w:rsidRPr="001D5ABA">
        <w:rPr>
          <w:rFonts w:ascii="Times New Roman" w:hAnsi="Times New Roman" w:cs="Times New Roman"/>
        </w:rPr>
        <w:t xml:space="preserve">hours, determined by the Senate and </w:t>
      </w:r>
      <w:r w:rsidR="00A46C49" w:rsidRPr="001D5ABA">
        <w:rPr>
          <w:rFonts w:ascii="Times New Roman" w:hAnsi="Times New Roman" w:cs="Times New Roman"/>
        </w:rPr>
        <w:t xml:space="preserve">offered to </w:t>
      </w:r>
      <w:r w:rsidR="00D433B1" w:rsidRPr="001D5ABA">
        <w:rPr>
          <w:rFonts w:ascii="Times New Roman" w:hAnsi="Times New Roman" w:cs="Times New Roman"/>
        </w:rPr>
        <w:t>attendees.</w:t>
      </w:r>
    </w:p>
    <w:p w:rsidR="00EA0A8C" w:rsidRPr="001D5ABA" w:rsidRDefault="00FA59E3" w:rsidP="00E9118A">
      <w:pPr>
        <w:ind w:firstLine="708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k</w:t>
      </w:r>
      <w:r w:rsidR="00EA0A8C" w:rsidRPr="001D5ABA">
        <w:rPr>
          <w:rFonts w:ascii="Times New Roman" w:hAnsi="Times New Roman" w:cs="Times New Roman"/>
          <w:b/>
        </w:rPr>
        <w:t>)</w:t>
      </w:r>
      <w:r w:rsidR="00FD3929" w:rsidRPr="001D5ABA">
        <w:rPr>
          <w:rFonts w:ascii="Times New Roman" w:hAnsi="Times New Roman" w:cs="Times New Roman"/>
          <w:b/>
        </w:rPr>
        <w:t xml:space="preserve"> University: </w:t>
      </w:r>
      <w:r w:rsidR="00FD3929" w:rsidRPr="001D5ABA">
        <w:rPr>
          <w:rFonts w:ascii="Times New Roman" w:hAnsi="Times New Roman" w:cs="Times New Roman"/>
        </w:rPr>
        <w:t>Ankara Yıldırım Beyazıt University (AYBU)</w:t>
      </w:r>
    </w:p>
    <w:p w:rsidR="00EA0A8C" w:rsidRPr="001D5ABA" w:rsidRDefault="00FA59E3" w:rsidP="00E9118A">
      <w:pPr>
        <w:ind w:firstLine="708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l</w:t>
      </w:r>
      <w:r w:rsidR="00EA0A8C" w:rsidRPr="001D5ABA">
        <w:rPr>
          <w:rFonts w:ascii="Times New Roman" w:hAnsi="Times New Roman" w:cs="Times New Roman"/>
          <w:b/>
        </w:rPr>
        <w:t>)</w:t>
      </w:r>
      <w:r w:rsidR="00FD3929" w:rsidRPr="001D5ABA">
        <w:rPr>
          <w:rFonts w:ascii="Times New Roman" w:hAnsi="Times New Roman" w:cs="Times New Roman"/>
          <w:b/>
        </w:rPr>
        <w:t xml:space="preserve"> Executive Board: </w:t>
      </w:r>
      <w:r w:rsidR="00FD3929" w:rsidRPr="001D5ABA">
        <w:rPr>
          <w:rFonts w:ascii="Times New Roman" w:hAnsi="Times New Roman" w:cs="Times New Roman"/>
        </w:rPr>
        <w:t>Ankara Yıldırım Beyazıt University Executive Board</w:t>
      </w:r>
    </w:p>
    <w:p w:rsidR="00EA0A8C" w:rsidRPr="001D5ABA" w:rsidRDefault="00EA0A8C" w:rsidP="003E5920">
      <w:pPr>
        <w:jc w:val="both"/>
        <w:rPr>
          <w:rFonts w:ascii="Times New Roman" w:hAnsi="Times New Roman" w:cs="Times New Roman"/>
          <w:b/>
        </w:rPr>
      </w:pPr>
    </w:p>
    <w:p w:rsidR="00AC5AAD" w:rsidRPr="001D5ABA" w:rsidRDefault="00AC5AAD" w:rsidP="00AC5A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CHAPTER II</w:t>
      </w:r>
    </w:p>
    <w:p w:rsidR="00AC5AAD" w:rsidRPr="001D5ABA" w:rsidRDefault="00AC5AAD" w:rsidP="00AC5A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C557A" w:rsidRPr="00E41417" w:rsidRDefault="002C3BE9" w:rsidP="00FA0F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1417">
        <w:rPr>
          <w:rFonts w:ascii="Times New Roman" w:hAnsi="Times New Roman" w:cs="Times New Roman"/>
          <w:b/>
        </w:rPr>
        <w:t>Certificate Programme Coordination Office of The University and Co</w:t>
      </w:r>
      <w:r w:rsidR="00694CA9" w:rsidRPr="00E41417">
        <w:rPr>
          <w:rFonts w:ascii="Times New Roman" w:hAnsi="Times New Roman" w:cs="Times New Roman"/>
          <w:b/>
        </w:rPr>
        <w:t>mmencement of Certificate</w:t>
      </w:r>
      <w:r w:rsidRPr="00E41417">
        <w:rPr>
          <w:rFonts w:ascii="Times New Roman" w:hAnsi="Times New Roman" w:cs="Times New Roman"/>
          <w:b/>
        </w:rPr>
        <w:t xml:space="preserve"> </w:t>
      </w:r>
      <w:r w:rsidR="00D3052A">
        <w:rPr>
          <w:rFonts w:ascii="Times New Roman" w:hAnsi="Times New Roman" w:cs="Times New Roman"/>
          <w:b/>
        </w:rPr>
        <w:t xml:space="preserve">Training </w:t>
      </w:r>
      <w:r w:rsidRPr="00E41417">
        <w:rPr>
          <w:rFonts w:ascii="Times New Roman" w:hAnsi="Times New Roman" w:cs="Times New Roman"/>
          <w:b/>
        </w:rPr>
        <w:t>Programmes</w:t>
      </w:r>
    </w:p>
    <w:p w:rsidR="00FA0FE7" w:rsidRPr="00E41417" w:rsidRDefault="00FA0FE7" w:rsidP="00FA0F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055FA" w:rsidRPr="00E41417" w:rsidRDefault="006055FA" w:rsidP="00AC5A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055FA" w:rsidRPr="00E41417" w:rsidRDefault="009F46E7" w:rsidP="00BF26A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41417">
        <w:rPr>
          <w:rFonts w:ascii="Times New Roman" w:hAnsi="Times New Roman" w:cs="Times New Roman"/>
          <w:b/>
        </w:rPr>
        <w:t>Certificate Programme Coordination Office</w:t>
      </w:r>
    </w:p>
    <w:p w:rsidR="00D000DA" w:rsidRPr="00E41417" w:rsidRDefault="00D000DA" w:rsidP="00BF26A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055FA" w:rsidRPr="001D5ABA" w:rsidRDefault="00A54F07" w:rsidP="00BF26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41417">
        <w:rPr>
          <w:rFonts w:ascii="Times New Roman" w:hAnsi="Times New Roman" w:cs="Times New Roman"/>
          <w:b/>
        </w:rPr>
        <w:t xml:space="preserve">Article 5- (1) </w:t>
      </w:r>
      <w:r w:rsidR="005A1DE3" w:rsidRPr="00E41417">
        <w:rPr>
          <w:rFonts w:ascii="Times New Roman" w:hAnsi="Times New Roman" w:cs="Times New Roman"/>
        </w:rPr>
        <w:t>Roles, author</w:t>
      </w:r>
      <w:r w:rsidR="005A1DE3" w:rsidRPr="001D5ABA">
        <w:rPr>
          <w:rFonts w:ascii="Times New Roman" w:hAnsi="Times New Roman" w:cs="Times New Roman"/>
        </w:rPr>
        <w:t>ities and responsibil</w:t>
      </w:r>
      <w:r w:rsidR="001B5AED" w:rsidRPr="001D5ABA">
        <w:rPr>
          <w:rFonts w:ascii="Times New Roman" w:hAnsi="Times New Roman" w:cs="Times New Roman"/>
        </w:rPr>
        <w:t xml:space="preserve">ities </w:t>
      </w:r>
      <w:r w:rsidR="005A1DE3" w:rsidRPr="001D5ABA">
        <w:rPr>
          <w:rFonts w:ascii="Times New Roman" w:hAnsi="Times New Roman" w:cs="Times New Roman"/>
        </w:rPr>
        <w:t>of certificate programme coordinat</w:t>
      </w:r>
      <w:r w:rsidR="007A27CF" w:rsidRPr="001D5ABA">
        <w:rPr>
          <w:rFonts w:ascii="Times New Roman" w:hAnsi="Times New Roman" w:cs="Times New Roman"/>
        </w:rPr>
        <w:t>ion office of the university shall be</w:t>
      </w:r>
      <w:r w:rsidR="005A1DE3" w:rsidRPr="001D5ABA">
        <w:rPr>
          <w:rFonts w:ascii="Times New Roman" w:hAnsi="Times New Roman" w:cs="Times New Roman"/>
        </w:rPr>
        <w:t xml:space="preserve"> </w:t>
      </w:r>
      <w:r w:rsidR="00EE187F" w:rsidRPr="001D5ABA">
        <w:rPr>
          <w:rFonts w:ascii="Times New Roman" w:hAnsi="Times New Roman" w:cs="Times New Roman"/>
        </w:rPr>
        <w:t>indicated as;</w:t>
      </w:r>
    </w:p>
    <w:p w:rsidR="00000A26" w:rsidRPr="001D5ABA" w:rsidRDefault="00000A26" w:rsidP="00BF26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A59E3" w:rsidRPr="001D5ABA" w:rsidRDefault="00FA59E3" w:rsidP="00BF26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>a)</w:t>
      </w:r>
      <w:r w:rsidR="00E52237" w:rsidRPr="001D5ABA">
        <w:rPr>
          <w:rFonts w:ascii="Times New Roman" w:hAnsi="Times New Roman" w:cs="Times New Roman"/>
        </w:rPr>
        <w:t xml:space="preserve"> </w:t>
      </w:r>
      <w:r w:rsidR="00C565A0" w:rsidRPr="001D5ABA">
        <w:rPr>
          <w:rFonts w:ascii="Times New Roman" w:hAnsi="Times New Roman" w:cs="Times New Roman"/>
        </w:rPr>
        <w:t>Examining</w:t>
      </w:r>
      <w:r w:rsidR="00BA2A39" w:rsidRPr="001D5ABA">
        <w:rPr>
          <w:rFonts w:ascii="Times New Roman" w:hAnsi="Times New Roman" w:cs="Times New Roman"/>
        </w:rPr>
        <w:t xml:space="preserve"> </w:t>
      </w:r>
      <w:r w:rsidR="00000A26" w:rsidRPr="001D5ABA">
        <w:rPr>
          <w:rFonts w:ascii="Times New Roman" w:hAnsi="Times New Roman" w:cs="Times New Roman"/>
        </w:rPr>
        <w:t xml:space="preserve">the </w:t>
      </w:r>
      <w:r w:rsidR="00DD7FF4" w:rsidRPr="001D5ABA">
        <w:rPr>
          <w:rFonts w:ascii="Times New Roman" w:hAnsi="Times New Roman" w:cs="Times New Roman"/>
        </w:rPr>
        <w:t xml:space="preserve">procedures for </w:t>
      </w:r>
      <w:r w:rsidR="00000A26" w:rsidRPr="001D5ABA">
        <w:rPr>
          <w:rFonts w:ascii="Times New Roman" w:hAnsi="Times New Roman" w:cs="Times New Roman"/>
        </w:rPr>
        <w:t xml:space="preserve">content, chart and </w:t>
      </w:r>
      <w:r w:rsidR="00DD7FF4" w:rsidRPr="001D5ABA">
        <w:rPr>
          <w:rFonts w:ascii="Times New Roman" w:hAnsi="Times New Roman" w:cs="Times New Roman"/>
        </w:rPr>
        <w:t>certification</w:t>
      </w:r>
      <w:r w:rsidR="00000A26" w:rsidRPr="001D5ABA">
        <w:rPr>
          <w:rFonts w:ascii="Times New Roman" w:hAnsi="Times New Roman" w:cs="Times New Roman"/>
        </w:rPr>
        <w:t xml:space="preserve"> with regard to training programme.</w:t>
      </w:r>
    </w:p>
    <w:p w:rsidR="00C06F8C" w:rsidRPr="001D5ABA" w:rsidRDefault="00C06F8C" w:rsidP="00DA18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A59E3" w:rsidRPr="001D5ABA" w:rsidRDefault="00FA59E3" w:rsidP="00DA18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>b)</w:t>
      </w:r>
      <w:r w:rsidR="00FA78D0" w:rsidRPr="001D5ABA">
        <w:rPr>
          <w:rFonts w:ascii="Times New Roman" w:hAnsi="Times New Roman" w:cs="Times New Roman"/>
        </w:rPr>
        <w:t xml:space="preserve"> </w:t>
      </w:r>
      <w:r w:rsidR="00805599" w:rsidRPr="001D5ABA">
        <w:rPr>
          <w:rFonts w:ascii="Times New Roman" w:hAnsi="Times New Roman" w:cs="Times New Roman"/>
        </w:rPr>
        <w:t xml:space="preserve"> </w:t>
      </w:r>
      <w:r w:rsidR="00FA78D0" w:rsidRPr="001D5ABA">
        <w:rPr>
          <w:rFonts w:ascii="Times New Roman" w:hAnsi="Times New Roman" w:cs="Times New Roman"/>
        </w:rPr>
        <w:t xml:space="preserve">Guiding </w:t>
      </w:r>
      <w:r w:rsidR="001F2732" w:rsidRPr="001D5ABA">
        <w:rPr>
          <w:rFonts w:ascii="Times New Roman" w:hAnsi="Times New Roman" w:cs="Times New Roman"/>
        </w:rPr>
        <w:t xml:space="preserve">the business </w:t>
      </w:r>
      <w:r w:rsidR="001F2732" w:rsidRPr="003523CD">
        <w:rPr>
          <w:rFonts w:ascii="Times New Roman" w:hAnsi="Times New Roman" w:cs="Times New Roman"/>
        </w:rPr>
        <w:t xml:space="preserve">and </w:t>
      </w:r>
      <w:r w:rsidR="005D1868" w:rsidRPr="003523CD">
        <w:rPr>
          <w:rFonts w:ascii="Times New Roman" w:hAnsi="Times New Roman" w:cs="Times New Roman"/>
        </w:rPr>
        <w:t>operations</w:t>
      </w:r>
      <w:r w:rsidR="001F2732" w:rsidRPr="003523CD">
        <w:rPr>
          <w:rFonts w:ascii="Times New Roman" w:hAnsi="Times New Roman" w:cs="Times New Roman"/>
        </w:rPr>
        <w:t xml:space="preserve"> </w:t>
      </w:r>
      <w:r w:rsidR="008E1C0C">
        <w:rPr>
          <w:rFonts w:ascii="Times New Roman" w:hAnsi="Times New Roman" w:cs="Times New Roman"/>
        </w:rPr>
        <w:t>run</w:t>
      </w:r>
      <w:r w:rsidR="001F2732" w:rsidRPr="001D5ABA">
        <w:rPr>
          <w:rFonts w:ascii="Times New Roman" w:hAnsi="Times New Roman" w:cs="Times New Roman"/>
        </w:rPr>
        <w:t xml:space="preserve"> by the commission</w:t>
      </w:r>
    </w:p>
    <w:p w:rsidR="00C06F8C" w:rsidRPr="001D5ABA" w:rsidRDefault="00C06F8C" w:rsidP="00DA18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A59E3" w:rsidRPr="001D5ABA" w:rsidRDefault="00FA59E3" w:rsidP="00DA18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>c)</w:t>
      </w:r>
      <w:r w:rsidR="001F2732" w:rsidRPr="001D5ABA">
        <w:rPr>
          <w:rFonts w:ascii="Times New Roman" w:hAnsi="Times New Roman" w:cs="Times New Roman"/>
        </w:rPr>
        <w:t xml:space="preserve"> </w:t>
      </w:r>
      <w:r w:rsidR="00821969" w:rsidRPr="001D5ABA">
        <w:rPr>
          <w:rFonts w:ascii="Times New Roman" w:hAnsi="Times New Roman" w:cs="Times New Roman"/>
        </w:rPr>
        <w:t xml:space="preserve"> </w:t>
      </w:r>
      <w:r w:rsidR="00C97B0B" w:rsidRPr="001D5ABA">
        <w:rPr>
          <w:rFonts w:ascii="Times New Roman" w:hAnsi="Times New Roman" w:cs="Times New Roman"/>
        </w:rPr>
        <w:t xml:space="preserve">Ensuring </w:t>
      </w:r>
      <w:r w:rsidR="002368CB" w:rsidRPr="001D5ABA">
        <w:rPr>
          <w:rFonts w:ascii="Times New Roman" w:hAnsi="Times New Roman" w:cs="Times New Roman"/>
        </w:rPr>
        <w:t xml:space="preserve">the </w:t>
      </w:r>
      <w:r w:rsidR="00C97B0B" w:rsidRPr="001D5ABA">
        <w:rPr>
          <w:rFonts w:ascii="Times New Roman" w:hAnsi="Times New Roman" w:cs="Times New Roman"/>
        </w:rPr>
        <w:t>necessary coordination</w:t>
      </w:r>
      <w:r w:rsidR="00CC2006" w:rsidRPr="001D5ABA">
        <w:rPr>
          <w:rFonts w:ascii="Times New Roman" w:hAnsi="Times New Roman" w:cs="Times New Roman"/>
        </w:rPr>
        <w:t xml:space="preserve"> for pre-programme and post-programme procedures.</w:t>
      </w:r>
    </w:p>
    <w:p w:rsidR="00C06F8C" w:rsidRPr="001D5ABA" w:rsidRDefault="00C06F8C" w:rsidP="00DA18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65239" w:rsidRPr="001D5ABA" w:rsidRDefault="00FA59E3" w:rsidP="006652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1D5ABA">
        <w:rPr>
          <w:rFonts w:ascii="Times New Roman" w:hAnsi="Times New Roman" w:cs="Times New Roman"/>
        </w:rPr>
        <w:t>d)</w:t>
      </w:r>
      <w:r w:rsidR="0092163B" w:rsidRPr="001D5ABA">
        <w:rPr>
          <w:rFonts w:ascii="Times New Roman" w:hAnsi="Times New Roman" w:cs="Times New Roman"/>
        </w:rPr>
        <w:t xml:space="preserve"> </w:t>
      </w:r>
      <w:r w:rsidR="0048446A" w:rsidRPr="001D5ABA">
        <w:rPr>
          <w:rFonts w:ascii="Times New Roman" w:hAnsi="Times New Roman" w:cs="Times New Roman"/>
        </w:rPr>
        <w:t>Following</w:t>
      </w:r>
      <w:r w:rsidR="004D747F" w:rsidRPr="001D5ABA">
        <w:rPr>
          <w:rFonts w:ascii="Times New Roman" w:hAnsi="Times New Roman" w:cs="Times New Roman"/>
        </w:rPr>
        <w:t xml:space="preserve"> the examination and registration procedures considering the provisions of the contract and the </w:t>
      </w:r>
      <w:r w:rsidR="0048446A" w:rsidRPr="001D5ABA">
        <w:rPr>
          <w:rFonts w:ascii="Times New Roman" w:hAnsi="Times New Roman" w:cs="Times New Roman"/>
        </w:rPr>
        <w:t xml:space="preserve">protocol, if the programme will be </w:t>
      </w:r>
      <w:r w:rsidR="00665239" w:rsidRPr="001D5ABA">
        <w:rPr>
          <w:rFonts w:ascii="Times New Roman" w:hAnsi="Times New Roman" w:cs="Times New Roman"/>
        </w:rPr>
        <w:t>conducted</w:t>
      </w:r>
      <w:r w:rsidR="006703ED" w:rsidRPr="001D5ABA">
        <w:rPr>
          <w:rFonts w:ascii="Times New Roman" w:hAnsi="Times New Roman" w:cs="Times New Roman"/>
        </w:rPr>
        <w:t xml:space="preserve"> through</w:t>
      </w:r>
      <w:r w:rsidR="00665239" w:rsidRPr="001D5ABA">
        <w:rPr>
          <w:rFonts w:ascii="Times New Roman" w:hAnsi="Times New Roman" w:cs="Times New Roman"/>
        </w:rPr>
        <w:t xml:space="preserve"> cooperation.</w:t>
      </w:r>
    </w:p>
    <w:p w:rsidR="00C06F8C" w:rsidRPr="001D5ABA" w:rsidRDefault="00C06F8C" w:rsidP="00DA18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A59E3" w:rsidRPr="001D5ABA" w:rsidRDefault="00FA59E3" w:rsidP="00F421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>e)</w:t>
      </w:r>
      <w:r w:rsidR="00403E65" w:rsidRPr="001D5ABA">
        <w:rPr>
          <w:rFonts w:ascii="Times New Roman" w:hAnsi="Times New Roman" w:cs="Times New Roman"/>
        </w:rPr>
        <w:t xml:space="preserve"> Carrying out the </w:t>
      </w:r>
      <w:r w:rsidR="008A08B2" w:rsidRPr="001D5ABA">
        <w:rPr>
          <w:rFonts w:ascii="Times New Roman" w:hAnsi="Times New Roman" w:cs="Times New Roman"/>
        </w:rPr>
        <w:t xml:space="preserve">follow-up of the business and </w:t>
      </w:r>
      <w:r w:rsidR="003F5784" w:rsidRPr="001D5ABA">
        <w:rPr>
          <w:rFonts w:ascii="Times New Roman" w:hAnsi="Times New Roman" w:cs="Times New Roman"/>
        </w:rPr>
        <w:t>operations</w:t>
      </w:r>
      <w:r w:rsidR="008A08B2" w:rsidRPr="001D5ABA">
        <w:rPr>
          <w:rFonts w:ascii="Times New Roman" w:hAnsi="Times New Roman" w:cs="Times New Roman"/>
        </w:rPr>
        <w:t xml:space="preserve"> </w:t>
      </w:r>
      <w:r w:rsidR="00DF0EBF" w:rsidRPr="001D5ABA">
        <w:rPr>
          <w:rFonts w:ascii="Times New Roman" w:hAnsi="Times New Roman" w:cs="Times New Roman"/>
        </w:rPr>
        <w:t>with regard to registration process of the certificates to be awarded.</w:t>
      </w:r>
    </w:p>
    <w:p w:rsidR="00C06F8C" w:rsidRPr="001D5ABA" w:rsidRDefault="00C06F8C" w:rsidP="00F421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A30FA" w:rsidRPr="001D5ABA" w:rsidRDefault="00FA59E3" w:rsidP="00F421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>f)</w:t>
      </w:r>
      <w:r w:rsidR="00BF26A8" w:rsidRPr="001D5ABA">
        <w:rPr>
          <w:rFonts w:ascii="Times New Roman" w:hAnsi="Times New Roman" w:cs="Times New Roman"/>
        </w:rPr>
        <w:t xml:space="preserve"> </w:t>
      </w:r>
      <w:r w:rsidR="00A65A4F" w:rsidRPr="001D5ABA">
        <w:rPr>
          <w:rFonts w:ascii="Times New Roman" w:hAnsi="Times New Roman" w:cs="Times New Roman"/>
        </w:rPr>
        <w:t xml:space="preserve"> </w:t>
      </w:r>
      <w:r w:rsidR="004F29AA" w:rsidRPr="00E41417">
        <w:rPr>
          <w:rFonts w:ascii="Times New Roman" w:hAnsi="Times New Roman" w:cs="Times New Roman"/>
        </w:rPr>
        <w:t>Submitting</w:t>
      </w:r>
      <w:r w:rsidR="00DA30FA" w:rsidRPr="001D5ABA">
        <w:rPr>
          <w:rFonts w:ascii="Times New Roman" w:hAnsi="Times New Roman" w:cs="Times New Roman"/>
          <w:color w:val="FF0000"/>
        </w:rPr>
        <w:t xml:space="preserve"> </w:t>
      </w:r>
      <w:r w:rsidR="00DA30FA" w:rsidRPr="001D5ABA">
        <w:rPr>
          <w:rFonts w:ascii="Times New Roman" w:hAnsi="Times New Roman" w:cs="Times New Roman"/>
        </w:rPr>
        <w:t xml:space="preserve">its opinions </w:t>
      </w:r>
      <w:r w:rsidR="004F29AA" w:rsidRPr="001D5ABA">
        <w:rPr>
          <w:rFonts w:ascii="Times New Roman" w:hAnsi="Times New Roman" w:cs="Times New Roman"/>
        </w:rPr>
        <w:t>to</w:t>
      </w:r>
      <w:r w:rsidR="00DA30FA" w:rsidRPr="001D5ABA">
        <w:rPr>
          <w:rFonts w:ascii="Times New Roman" w:hAnsi="Times New Roman" w:cs="Times New Roman"/>
        </w:rPr>
        <w:t xml:space="preserve"> the Senate</w:t>
      </w:r>
      <w:r w:rsidR="00553C4D" w:rsidRPr="001D5ABA">
        <w:rPr>
          <w:rFonts w:ascii="Times New Roman" w:hAnsi="Times New Roman" w:cs="Times New Roman"/>
        </w:rPr>
        <w:t xml:space="preserve"> by evaluating the training programs offered by the units</w:t>
      </w:r>
      <w:r w:rsidR="00DA30FA" w:rsidRPr="001D5ABA">
        <w:rPr>
          <w:rFonts w:ascii="Times New Roman" w:hAnsi="Times New Roman" w:cs="Times New Roman"/>
        </w:rPr>
        <w:t>.</w:t>
      </w:r>
    </w:p>
    <w:p w:rsidR="00DA30FA" w:rsidRPr="001D5ABA" w:rsidRDefault="00DA30FA" w:rsidP="00F421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04E71" w:rsidRPr="001D5ABA" w:rsidRDefault="00415091" w:rsidP="00F421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>(2</w:t>
      </w:r>
      <w:r w:rsidRPr="00E41417">
        <w:rPr>
          <w:rFonts w:ascii="Times New Roman" w:hAnsi="Times New Roman" w:cs="Times New Roman"/>
        </w:rPr>
        <w:t xml:space="preserve">) </w:t>
      </w:r>
      <w:r w:rsidR="001A5BC3" w:rsidRPr="00E41417">
        <w:rPr>
          <w:rFonts w:ascii="Times New Roman" w:hAnsi="Times New Roman" w:cs="Times New Roman"/>
        </w:rPr>
        <w:t xml:space="preserve">Coordinatorship </w:t>
      </w:r>
      <w:r w:rsidRPr="00E41417">
        <w:rPr>
          <w:rFonts w:ascii="Times New Roman" w:hAnsi="Times New Roman" w:cs="Times New Roman"/>
        </w:rPr>
        <w:t xml:space="preserve">consists of 7 (seven) members including </w:t>
      </w:r>
      <w:r w:rsidRPr="001D5ABA">
        <w:rPr>
          <w:rFonts w:ascii="Times New Roman" w:hAnsi="Times New Roman" w:cs="Times New Roman"/>
        </w:rPr>
        <w:t>the chair. One of the vice-rector</w:t>
      </w:r>
      <w:r w:rsidR="005316B6" w:rsidRPr="001D5ABA">
        <w:rPr>
          <w:rFonts w:ascii="Times New Roman" w:hAnsi="Times New Roman" w:cs="Times New Roman"/>
        </w:rPr>
        <w:t>s</w:t>
      </w:r>
      <w:r w:rsidRPr="001D5ABA">
        <w:rPr>
          <w:rFonts w:ascii="Times New Roman" w:hAnsi="Times New Roman" w:cs="Times New Roman"/>
        </w:rPr>
        <w:t xml:space="preserve"> </w:t>
      </w:r>
      <w:r w:rsidR="005316B6" w:rsidRPr="001D5ABA">
        <w:rPr>
          <w:rFonts w:ascii="Times New Roman" w:hAnsi="Times New Roman" w:cs="Times New Roman"/>
        </w:rPr>
        <w:t>chairs</w:t>
      </w:r>
      <w:r w:rsidRPr="001D5ABA">
        <w:rPr>
          <w:rFonts w:ascii="Times New Roman" w:hAnsi="Times New Roman" w:cs="Times New Roman"/>
        </w:rPr>
        <w:t xml:space="preserve"> the coordinat</w:t>
      </w:r>
      <w:r w:rsidR="001A5BC3" w:rsidRPr="001D5ABA">
        <w:rPr>
          <w:rFonts w:ascii="Times New Roman" w:hAnsi="Times New Roman" w:cs="Times New Roman"/>
        </w:rPr>
        <w:t>orship</w:t>
      </w:r>
      <w:r w:rsidRPr="001D5ABA">
        <w:rPr>
          <w:rFonts w:ascii="Times New Roman" w:hAnsi="Times New Roman" w:cs="Times New Roman"/>
        </w:rPr>
        <w:t>.</w:t>
      </w:r>
      <w:r w:rsidR="005316B6" w:rsidRPr="001D5ABA">
        <w:rPr>
          <w:rFonts w:ascii="Times New Roman" w:hAnsi="Times New Roman" w:cs="Times New Roman"/>
        </w:rPr>
        <w:t xml:space="preserve"> The chair and the members shall be appointed by the rector.</w:t>
      </w:r>
    </w:p>
    <w:p w:rsidR="008505F1" w:rsidRPr="001D5ABA" w:rsidRDefault="008505F1" w:rsidP="00F421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505F1" w:rsidRPr="001D5ABA" w:rsidRDefault="008505F1" w:rsidP="00F421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505F1" w:rsidRPr="001D5ABA" w:rsidRDefault="00A3560A" w:rsidP="00F421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Co</w:t>
      </w:r>
      <w:r w:rsidR="00F71DA3" w:rsidRPr="001D5ABA">
        <w:rPr>
          <w:rFonts w:ascii="Times New Roman" w:hAnsi="Times New Roman" w:cs="Times New Roman"/>
          <w:b/>
        </w:rPr>
        <w:t>mmencement of Certificate</w:t>
      </w:r>
      <w:r w:rsidRPr="001D5ABA">
        <w:rPr>
          <w:rFonts w:ascii="Times New Roman" w:hAnsi="Times New Roman" w:cs="Times New Roman"/>
          <w:b/>
        </w:rPr>
        <w:t xml:space="preserve"> </w:t>
      </w:r>
      <w:r w:rsidR="00A57515">
        <w:rPr>
          <w:rFonts w:ascii="Times New Roman" w:hAnsi="Times New Roman" w:cs="Times New Roman"/>
          <w:b/>
        </w:rPr>
        <w:t xml:space="preserve">Training </w:t>
      </w:r>
      <w:r w:rsidRPr="001D5ABA">
        <w:rPr>
          <w:rFonts w:ascii="Times New Roman" w:hAnsi="Times New Roman" w:cs="Times New Roman"/>
          <w:b/>
        </w:rPr>
        <w:t>Programmes</w:t>
      </w:r>
    </w:p>
    <w:p w:rsidR="00A3560A" w:rsidRPr="001D5ABA" w:rsidRDefault="00A3560A" w:rsidP="00F421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43691" w:rsidRPr="001D5ABA" w:rsidRDefault="000E4D91" w:rsidP="00F421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1D5ABA">
        <w:rPr>
          <w:rFonts w:ascii="Times New Roman" w:hAnsi="Times New Roman" w:cs="Times New Roman"/>
          <w:b/>
        </w:rPr>
        <w:t>Article 6-</w:t>
      </w:r>
      <w:r w:rsidR="00765EEA" w:rsidRPr="001D5ABA">
        <w:rPr>
          <w:rFonts w:ascii="Times New Roman" w:hAnsi="Times New Roman" w:cs="Times New Roman"/>
        </w:rPr>
        <w:t xml:space="preserve"> (1)</w:t>
      </w:r>
      <w:r w:rsidR="00DB3846" w:rsidRPr="001D5ABA">
        <w:rPr>
          <w:rFonts w:ascii="Times New Roman" w:hAnsi="Times New Roman" w:cs="Times New Roman"/>
        </w:rPr>
        <w:t xml:space="preserve"> Coordination office</w:t>
      </w:r>
      <w:r w:rsidR="00243BC3" w:rsidRPr="001D5ABA">
        <w:rPr>
          <w:rFonts w:ascii="Times New Roman" w:hAnsi="Times New Roman" w:cs="Times New Roman"/>
        </w:rPr>
        <w:t>,</w:t>
      </w:r>
      <w:r w:rsidR="004301AA" w:rsidRPr="001D5ABA">
        <w:rPr>
          <w:rFonts w:ascii="Times New Roman" w:hAnsi="Times New Roman" w:cs="Times New Roman"/>
        </w:rPr>
        <w:t xml:space="preserve"> </w:t>
      </w:r>
      <w:r w:rsidR="004E2B37" w:rsidRPr="001D5ABA">
        <w:rPr>
          <w:rFonts w:ascii="Times New Roman" w:hAnsi="Times New Roman" w:cs="Times New Roman"/>
        </w:rPr>
        <w:t xml:space="preserve">by examining the proposal </w:t>
      </w:r>
      <w:r w:rsidR="00940BD4" w:rsidRPr="001D5ABA">
        <w:rPr>
          <w:rFonts w:ascii="Times New Roman" w:hAnsi="Times New Roman" w:cs="Times New Roman"/>
        </w:rPr>
        <w:t xml:space="preserve">offered by the unit </w:t>
      </w:r>
      <w:r w:rsidR="004E2B37" w:rsidRPr="001D5ABA">
        <w:rPr>
          <w:rFonts w:ascii="Times New Roman" w:hAnsi="Times New Roman" w:cs="Times New Roman"/>
        </w:rPr>
        <w:t>regarding</w:t>
      </w:r>
      <w:r w:rsidR="00C50F56" w:rsidRPr="001D5ABA">
        <w:rPr>
          <w:rFonts w:ascii="Times New Roman" w:hAnsi="Times New Roman" w:cs="Times New Roman"/>
        </w:rPr>
        <w:t xml:space="preserve"> </w:t>
      </w:r>
      <w:r w:rsidR="009B009B" w:rsidRPr="001D5ABA">
        <w:rPr>
          <w:rFonts w:ascii="Times New Roman" w:hAnsi="Times New Roman" w:cs="Times New Roman"/>
        </w:rPr>
        <w:t xml:space="preserve">the name, purpose, duration, terms of application, </w:t>
      </w:r>
      <w:r w:rsidR="00D01776" w:rsidRPr="001D5ABA">
        <w:rPr>
          <w:rFonts w:ascii="Times New Roman" w:hAnsi="Times New Roman" w:cs="Times New Roman"/>
        </w:rPr>
        <w:t>curriculum, practices, training materi</w:t>
      </w:r>
      <w:r w:rsidR="004E2B37" w:rsidRPr="001D5ABA">
        <w:rPr>
          <w:rFonts w:ascii="Times New Roman" w:hAnsi="Times New Roman" w:cs="Times New Roman"/>
        </w:rPr>
        <w:t>als</w:t>
      </w:r>
      <w:r w:rsidR="00654C8F" w:rsidRPr="001D5ABA">
        <w:rPr>
          <w:rFonts w:ascii="Times New Roman" w:hAnsi="Times New Roman" w:cs="Times New Roman"/>
        </w:rPr>
        <w:t xml:space="preserve"> </w:t>
      </w:r>
      <w:r w:rsidR="00F71DA3" w:rsidRPr="001D5ABA">
        <w:rPr>
          <w:rFonts w:ascii="Times New Roman" w:hAnsi="Times New Roman" w:cs="Times New Roman"/>
        </w:rPr>
        <w:t>of the certificate</w:t>
      </w:r>
      <w:r w:rsidR="00654C8F" w:rsidRPr="001D5ABA">
        <w:rPr>
          <w:rFonts w:ascii="Times New Roman" w:hAnsi="Times New Roman" w:cs="Times New Roman"/>
        </w:rPr>
        <w:t xml:space="preserve"> </w:t>
      </w:r>
      <w:r w:rsidR="00E2490F">
        <w:rPr>
          <w:rFonts w:ascii="Times New Roman" w:hAnsi="Times New Roman" w:cs="Times New Roman"/>
        </w:rPr>
        <w:t xml:space="preserve">training </w:t>
      </w:r>
      <w:r w:rsidR="00654C8F" w:rsidRPr="001D5ABA">
        <w:rPr>
          <w:rFonts w:ascii="Times New Roman" w:hAnsi="Times New Roman" w:cs="Times New Roman"/>
        </w:rPr>
        <w:t xml:space="preserve">programme as well as </w:t>
      </w:r>
      <w:r w:rsidR="004C1E16" w:rsidRPr="001D5ABA">
        <w:rPr>
          <w:rFonts w:ascii="Times New Roman" w:hAnsi="Times New Roman" w:cs="Times New Roman"/>
        </w:rPr>
        <w:t>the principles and procedures of the final examination</w:t>
      </w:r>
      <w:r w:rsidR="00F76757" w:rsidRPr="001D5ABA">
        <w:rPr>
          <w:rFonts w:ascii="Times New Roman" w:hAnsi="Times New Roman" w:cs="Times New Roman"/>
        </w:rPr>
        <w:t xml:space="preserve"> </w:t>
      </w:r>
      <w:r w:rsidR="004C1E16" w:rsidRPr="001D5ABA">
        <w:rPr>
          <w:rFonts w:ascii="Times New Roman" w:hAnsi="Times New Roman" w:cs="Times New Roman"/>
        </w:rPr>
        <w:t xml:space="preserve">to be applied </w:t>
      </w:r>
      <w:r w:rsidR="00916753" w:rsidRPr="001D5ABA">
        <w:rPr>
          <w:rFonts w:ascii="Times New Roman" w:hAnsi="Times New Roman" w:cs="Times New Roman"/>
        </w:rPr>
        <w:t>after training</w:t>
      </w:r>
      <w:r w:rsidR="00F76757" w:rsidRPr="001D5ABA">
        <w:rPr>
          <w:rFonts w:ascii="Times New Roman" w:hAnsi="Times New Roman" w:cs="Times New Roman"/>
        </w:rPr>
        <w:t xml:space="preserve"> if planned</w:t>
      </w:r>
      <w:r w:rsidR="00916753" w:rsidRPr="001D5ABA">
        <w:rPr>
          <w:rFonts w:ascii="Times New Roman" w:hAnsi="Times New Roman" w:cs="Times New Roman"/>
        </w:rPr>
        <w:t>,</w:t>
      </w:r>
      <w:r w:rsidR="00FD6243" w:rsidRPr="001D5ABA">
        <w:rPr>
          <w:rFonts w:ascii="Times New Roman" w:hAnsi="Times New Roman" w:cs="Times New Roman"/>
        </w:rPr>
        <w:t xml:space="preserve"> </w:t>
      </w:r>
      <w:r w:rsidR="00EB673E" w:rsidRPr="001D5ABA">
        <w:rPr>
          <w:rFonts w:ascii="Times New Roman" w:hAnsi="Times New Roman" w:cs="Times New Roman"/>
        </w:rPr>
        <w:t>project studies,</w:t>
      </w:r>
      <w:r w:rsidR="00654C8F" w:rsidRPr="001D5ABA">
        <w:rPr>
          <w:rFonts w:ascii="Times New Roman" w:hAnsi="Times New Roman" w:cs="Times New Roman"/>
        </w:rPr>
        <w:t xml:space="preserve"> </w:t>
      </w:r>
      <w:r w:rsidR="00EB673E" w:rsidRPr="001D5ABA">
        <w:rPr>
          <w:rFonts w:ascii="Times New Roman" w:hAnsi="Times New Roman" w:cs="Times New Roman"/>
        </w:rPr>
        <w:t xml:space="preserve">programme supervisor, qualifications of the trainer and attendees to attend the programme, </w:t>
      </w:r>
      <w:r w:rsidR="0083742C" w:rsidRPr="001D5ABA">
        <w:rPr>
          <w:rFonts w:ascii="Times New Roman" w:hAnsi="Times New Roman" w:cs="Times New Roman"/>
        </w:rPr>
        <w:t xml:space="preserve">required matters to be included in the certificate at the end of the training programme, </w:t>
      </w:r>
      <w:r w:rsidR="00EB673E" w:rsidRPr="001D5ABA">
        <w:rPr>
          <w:rFonts w:ascii="Times New Roman" w:hAnsi="Times New Roman" w:cs="Times New Roman"/>
        </w:rPr>
        <w:t>pricing procedures, validity period of the certificate when required,</w:t>
      </w:r>
      <w:r w:rsidR="004E2B37" w:rsidRPr="001D5ABA">
        <w:rPr>
          <w:rFonts w:ascii="Times New Roman" w:hAnsi="Times New Roman" w:cs="Times New Roman"/>
        </w:rPr>
        <w:t xml:space="preserve"> renewal of the certificate, </w:t>
      </w:r>
      <w:r w:rsidR="00EB673E" w:rsidRPr="001D5ABA">
        <w:rPr>
          <w:rFonts w:ascii="Times New Roman" w:hAnsi="Times New Roman" w:cs="Times New Roman"/>
        </w:rPr>
        <w:t xml:space="preserve"> </w:t>
      </w:r>
      <w:r w:rsidR="004E2B37" w:rsidRPr="001D5ABA">
        <w:rPr>
          <w:rFonts w:ascii="Times New Roman" w:hAnsi="Times New Roman" w:cs="Times New Roman"/>
        </w:rPr>
        <w:t>assessment and success criteria</w:t>
      </w:r>
      <w:r w:rsidR="00243BC3" w:rsidRPr="001D5ABA">
        <w:rPr>
          <w:rFonts w:ascii="Times New Roman" w:hAnsi="Times New Roman" w:cs="Times New Roman"/>
        </w:rPr>
        <w:t xml:space="preserve">, </w:t>
      </w:r>
      <w:r w:rsidR="009821B6" w:rsidRPr="001D5ABA">
        <w:rPr>
          <w:rFonts w:ascii="Times New Roman" w:hAnsi="Times New Roman" w:cs="Times New Roman"/>
        </w:rPr>
        <w:t>shall submit</w:t>
      </w:r>
      <w:r w:rsidR="00243BC3" w:rsidRPr="001D5ABA">
        <w:rPr>
          <w:rFonts w:ascii="Times New Roman" w:hAnsi="Times New Roman" w:cs="Times New Roman"/>
        </w:rPr>
        <w:t xml:space="preserve"> its opinion </w:t>
      </w:r>
      <w:r w:rsidR="00C50F56" w:rsidRPr="001D5ABA">
        <w:rPr>
          <w:rFonts w:ascii="Times New Roman" w:hAnsi="Times New Roman" w:cs="Times New Roman"/>
        </w:rPr>
        <w:t>for senatorial approval</w:t>
      </w:r>
      <w:r w:rsidR="00654C8F" w:rsidRPr="001D5ABA">
        <w:rPr>
          <w:rFonts w:ascii="Times New Roman" w:hAnsi="Times New Roman" w:cs="Times New Roman"/>
        </w:rPr>
        <w:t>.</w:t>
      </w:r>
      <w:r w:rsidR="00782485" w:rsidRPr="001D5ABA">
        <w:rPr>
          <w:rFonts w:ascii="Times New Roman" w:hAnsi="Times New Roman" w:cs="Times New Roman"/>
        </w:rPr>
        <w:t xml:space="preserve"> </w:t>
      </w:r>
      <w:proofErr w:type="gramEnd"/>
      <w:r w:rsidR="00782485" w:rsidRPr="001D5ABA">
        <w:rPr>
          <w:rFonts w:ascii="Times New Roman" w:hAnsi="Times New Roman" w:cs="Times New Roman"/>
        </w:rPr>
        <w:t xml:space="preserve">The certificate programme, approved by the senate, </w:t>
      </w:r>
      <w:r w:rsidR="009821B6" w:rsidRPr="001D5ABA">
        <w:rPr>
          <w:rFonts w:ascii="Times New Roman" w:hAnsi="Times New Roman" w:cs="Times New Roman"/>
        </w:rPr>
        <w:t xml:space="preserve">shall gain </w:t>
      </w:r>
      <w:r w:rsidR="00782485" w:rsidRPr="001D5ABA">
        <w:rPr>
          <w:rFonts w:ascii="Times New Roman" w:hAnsi="Times New Roman" w:cs="Times New Roman"/>
        </w:rPr>
        <w:t>certainty.</w:t>
      </w:r>
    </w:p>
    <w:p w:rsidR="00E161B2" w:rsidRPr="001D5ABA" w:rsidRDefault="00E161B2" w:rsidP="00F421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43691" w:rsidRPr="001D5ABA" w:rsidRDefault="00E161B2" w:rsidP="00F421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lastRenderedPageBreak/>
        <w:t>(2)</w:t>
      </w:r>
      <w:r w:rsidR="002B0285" w:rsidRPr="001D5ABA">
        <w:rPr>
          <w:rFonts w:ascii="Times New Roman" w:hAnsi="Times New Roman" w:cs="Times New Roman"/>
        </w:rPr>
        <w:t xml:space="preserve"> Certificate</w:t>
      </w:r>
      <w:r w:rsidR="00560DE3">
        <w:rPr>
          <w:rFonts w:ascii="Times New Roman" w:hAnsi="Times New Roman" w:cs="Times New Roman"/>
        </w:rPr>
        <w:t xml:space="preserve"> training</w:t>
      </w:r>
      <w:r w:rsidR="002B0285" w:rsidRPr="001D5ABA">
        <w:rPr>
          <w:rFonts w:ascii="Times New Roman" w:hAnsi="Times New Roman" w:cs="Times New Roman"/>
        </w:rPr>
        <w:t xml:space="preserve"> </w:t>
      </w:r>
      <w:r w:rsidR="00300FE1" w:rsidRPr="001D5ABA">
        <w:rPr>
          <w:rFonts w:ascii="Times New Roman" w:hAnsi="Times New Roman" w:cs="Times New Roman"/>
        </w:rPr>
        <w:t xml:space="preserve">programme shall be </w:t>
      </w:r>
      <w:r w:rsidR="002A3FAB" w:rsidRPr="001D5ABA">
        <w:rPr>
          <w:rFonts w:ascii="Times New Roman" w:hAnsi="Times New Roman" w:cs="Times New Roman"/>
        </w:rPr>
        <w:t>executed within the framework of</w:t>
      </w:r>
      <w:r w:rsidR="00AB76CC" w:rsidRPr="001D5ABA">
        <w:rPr>
          <w:rFonts w:ascii="Times New Roman" w:hAnsi="Times New Roman" w:cs="Times New Roman"/>
        </w:rPr>
        <w:t xml:space="preserve"> </w:t>
      </w:r>
      <w:r w:rsidR="00BA6DAE" w:rsidRPr="001D5ABA">
        <w:rPr>
          <w:rFonts w:ascii="Times New Roman" w:hAnsi="Times New Roman" w:cs="Times New Roman"/>
        </w:rPr>
        <w:t xml:space="preserve">standards </w:t>
      </w:r>
      <w:r w:rsidR="00BA6DAE" w:rsidRPr="00B408AB">
        <w:rPr>
          <w:rFonts w:ascii="Times New Roman" w:hAnsi="Times New Roman" w:cs="Times New Roman"/>
        </w:rPr>
        <w:t xml:space="preserve">and </w:t>
      </w:r>
      <w:r w:rsidR="00D721FB" w:rsidRPr="00B408AB">
        <w:rPr>
          <w:rFonts w:ascii="Times New Roman" w:hAnsi="Times New Roman" w:cs="Times New Roman"/>
        </w:rPr>
        <w:t xml:space="preserve">certificate </w:t>
      </w:r>
      <w:r w:rsidR="00AB62A0" w:rsidRPr="00B408AB">
        <w:rPr>
          <w:rFonts w:ascii="Times New Roman" w:hAnsi="Times New Roman" w:cs="Times New Roman"/>
        </w:rPr>
        <w:t>subject areas</w:t>
      </w:r>
      <w:r w:rsidR="007A3895" w:rsidRPr="00B408AB">
        <w:rPr>
          <w:rFonts w:ascii="Times New Roman" w:hAnsi="Times New Roman" w:cs="Times New Roman"/>
        </w:rPr>
        <w:t>,</w:t>
      </w:r>
      <w:r w:rsidR="00D721FB" w:rsidRPr="001D5ABA">
        <w:rPr>
          <w:rFonts w:ascii="Times New Roman" w:hAnsi="Times New Roman" w:cs="Times New Roman"/>
          <w:color w:val="FF0000"/>
        </w:rPr>
        <w:t xml:space="preserve"> </w:t>
      </w:r>
      <w:r w:rsidR="00AB76CC" w:rsidRPr="001D5ABA">
        <w:rPr>
          <w:rFonts w:ascii="Times New Roman" w:hAnsi="Times New Roman" w:cs="Times New Roman"/>
        </w:rPr>
        <w:t>determined by "Education, Curriculum and Program Evaluation Commission"</w:t>
      </w:r>
      <w:r w:rsidR="00BA6DAE" w:rsidRPr="001D5ABA">
        <w:rPr>
          <w:rFonts w:ascii="Times New Roman" w:hAnsi="Times New Roman" w:cs="Times New Roman"/>
        </w:rPr>
        <w:t>.</w:t>
      </w:r>
    </w:p>
    <w:p w:rsidR="0072535A" w:rsidRPr="001D5ABA" w:rsidRDefault="0072535A" w:rsidP="00F421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2535A" w:rsidRPr="001D5ABA" w:rsidRDefault="0072535A" w:rsidP="00F421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 xml:space="preserve">(3) </w:t>
      </w:r>
      <w:r w:rsidRPr="003523CD">
        <w:rPr>
          <w:rFonts w:ascii="Times New Roman" w:hAnsi="Times New Roman" w:cs="Times New Roman"/>
        </w:rPr>
        <w:t xml:space="preserve">When the unit proposes </w:t>
      </w:r>
      <w:r w:rsidRPr="001D5ABA">
        <w:rPr>
          <w:rFonts w:ascii="Times New Roman" w:hAnsi="Times New Roman" w:cs="Times New Roman"/>
        </w:rPr>
        <w:t xml:space="preserve">a change </w:t>
      </w:r>
      <w:r w:rsidR="002B63F0">
        <w:rPr>
          <w:rFonts w:ascii="Times New Roman" w:hAnsi="Times New Roman" w:cs="Times New Roman"/>
        </w:rPr>
        <w:t>with regard to</w:t>
      </w:r>
      <w:r w:rsidRPr="001D5ABA">
        <w:rPr>
          <w:rFonts w:ascii="Times New Roman" w:hAnsi="Times New Roman" w:cs="Times New Roman"/>
        </w:rPr>
        <w:t xml:space="preserve"> its </w:t>
      </w:r>
      <w:r w:rsidR="006650C3">
        <w:rPr>
          <w:rFonts w:ascii="Times New Roman" w:hAnsi="Times New Roman" w:cs="Times New Roman"/>
        </w:rPr>
        <w:t xml:space="preserve">own </w:t>
      </w:r>
      <w:r w:rsidRPr="001D5ABA">
        <w:rPr>
          <w:rFonts w:ascii="Times New Roman" w:hAnsi="Times New Roman" w:cs="Times New Roman"/>
        </w:rPr>
        <w:t xml:space="preserve">certificate </w:t>
      </w:r>
      <w:r w:rsidR="00F3630F">
        <w:rPr>
          <w:rFonts w:ascii="Times New Roman" w:hAnsi="Times New Roman" w:cs="Times New Roman"/>
        </w:rPr>
        <w:t xml:space="preserve">training </w:t>
      </w:r>
      <w:r w:rsidRPr="001D5ABA">
        <w:rPr>
          <w:rFonts w:ascii="Times New Roman" w:hAnsi="Times New Roman" w:cs="Times New Roman"/>
        </w:rPr>
        <w:t>program, program commencement</w:t>
      </w:r>
      <w:r w:rsidR="00300FE1" w:rsidRPr="001D5ABA">
        <w:rPr>
          <w:rFonts w:ascii="Times New Roman" w:hAnsi="Times New Roman" w:cs="Times New Roman"/>
        </w:rPr>
        <w:t xml:space="preserve"> procedure</w:t>
      </w:r>
      <w:r w:rsidRPr="001D5ABA">
        <w:rPr>
          <w:rFonts w:ascii="Times New Roman" w:hAnsi="Times New Roman" w:cs="Times New Roman"/>
        </w:rPr>
        <w:t xml:space="preserve"> </w:t>
      </w:r>
      <w:r w:rsidR="00300FE1" w:rsidRPr="001D5ABA">
        <w:rPr>
          <w:rFonts w:ascii="Times New Roman" w:hAnsi="Times New Roman" w:cs="Times New Roman"/>
        </w:rPr>
        <w:t>shall be</w:t>
      </w:r>
      <w:r w:rsidRPr="001D5ABA">
        <w:rPr>
          <w:rFonts w:ascii="Times New Roman" w:hAnsi="Times New Roman" w:cs="Times New Roman"/>
        </w:rPr>
        <w:t xml:space="preserve"> applied.</w:t>
      </w:r>
    </w:p>
    <w:p w:rsidR="00DB56DA" w:rsidRPr="001D5ABA" w:rsidRDefault="00DB56DA" w:rsidP="00F421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B56DA" w:rsidRPr="001D5ABA" w:rsidRDefault="00DB56DA" w:rsidP="00F421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 xml:space="preserve">(4) Certificate shall not be </w:t>
      </w:r>
      <w:r w:rsidRPr="00D75281">
        <w:rPr>
          <w:rFonts w:ascii="Times New Roman" w:hAnsi="Times New Roman" w:cs="Times New Roman"/>
        </w:rPr>
        <w:t xml:space="preserve">awarded </w:t>
      </w:r>
      <w:r w:rsidR="007A3895" w:rsidRPr="00D75281">
        <w:rPr>
          <w:rFonts w:ascii="Times New Roman" w:hAnsi="Times New Roman" w:cs="Times New Roman"/>
        </w:rPr>
        <w:t>for</w:t>
      </w:r>
      <w:r w:rsidRPr="00D75281">
        <w:rPr>
          <w:rFonts w:ascii="Times New Roman" w:hAnsi="Times New Roman" w:cs="Times New Roman"/>
        </w:rPr>
        <w:t xml:space="preserve"> the </w:t>
      </w:r>
      <w:r w:rsidRPr="001D5ABA">
        <w:rPr>
          <w:rFonts w:ascii="Times New Roman" w:hAnsi="Times New Roman" w:cs="Times New Roman"/>
        </w:rPr>
        <w:t>training programmes without senatorial approval.</w:t>
      </w:r>
    </w:p>
    <w:p w:rsidR="0044746E" w:rsidRPr="001D5ABA" w:rsidRDefault="0044746E" w:rsidP="00F421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B2F60" w:rsidRPr="001D5ABA" w:rsidRDefault="0044746E" w:rsidP="001606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 xml:space="preserve">(5) </w:t>
      </w:r>
      <w:r w:rsidR="008B1856" w:rsidRPr="001D5ABA">
        <w:rPr>
          <w:rFonts w:ascii="Times New Roman" w:hAnsi="Times New Roman" w:cs="Times New Roman"/>
        </w:rPr>
        <w:t xml:space="preserve">A certificate </w:t>
      </w:r>
      <w:r w:rsidR="00B83D71" w:rsidRPr="001D5ABA">
        <w:rPr>
          <w:rFonts w:ascii="Times New Roman" w:hAnsi="Times New Roman" w:cs="Times New Roman"/>
        </w:rPr>
        <w:t>may</w:t>
      </w:r>
      <w:r w:rsidR="008B1856" w:rsidRPr="001D5ABA">
        <w:rPr>
          <w:rFonts w:ascii="Times New Roman" w:hAnsi="Times New Roman" w:cs="Times New Roman"/>
        </w:rPr>
        <w:t xml:space="preserve"> be awarded</w:t>
      </w:r>
      <w:r w:rsidR="00160688" w:rsidRPr="001D5ABA">
        <w:rPr>
          <w:rFonts w:ascii="Times New Roman" w:hAnsi="Times New Roman" w:cs="Times New Roman"/>
        </w:rPr>
        <w:t>,</w:t>
      </w:r>
      <w:r w:rsidR="008B1856" w:rsidRPr="001D5ABA">
        <w:rPr>
          <w:rFonts w:ascii="Times New Roman" w:hAnsi="Times New Roman" w:cs="Times New Roman"/>
        </w:rPr>
        <w:t xml:space="preserve"> </w:t>
      </w:r>
      <w:r w:rsidR="00160688" w:rsidRPr="001D5ABA">
        <w:rPr>
          <w:rFonts w:ascii="Times New Roman" w:hAnsi="Times New Roman" w:cs="Times New Roman"/>
        </w:rPr>
        <w:t xml:space="preserve">in accordance with the procedure specified in this article, </w:t>
      </w:r>
      <w:r w:rsidR="00E8414C" w:rsidRPr="001D5ABA">
        <w:rPr>
          <w:rFonts w:ascii="Times New Roman" w:hAnsi="Times New Roman" w:cs="Times New Roman"/>
        </w:rPr>
        <w:t>to</w:t>
      </w:r>
      <w:r w:rsidR="008B1856" w:rsidRPr="001D5ABA">
        <w:rPr>
          <w:rFonts w:ascii="Times New Roman" w:hAnsi="Times New Roman" w:cs="Times New Roman"/>
        </w:rPr>
        <w:t xml:space="preserve"> those </w:t>
      </w:r>
      <w:r w:rsidR="00E8414C" w:rsidRPr="001D5ABA">
        <w:rPr>
          <w:rFonts w:ascii="Times New Roman" w:hAnsi="Times New Roman" w:cs="Times New Roman"/>
        </w:rPr>
        <w:t>who</w:t>
      </w:r>
      <w:r w:rsidR="008B1856" w:rsidRPr="001D5ABA">
        <w:rPr>
          <w:rFonts w:ascii="Times New Roman" w:hAnsi="Times New Roman" w:cs="Times New Roman"/>
        </w:rPr>
        <w:t xml:space="preserve"> </w:t>
      </w:r>
      <w:r w:rsidR="005B0D0B" w:rsidRPr="001D5ABA">
        <w:rPr>
          <w:rFonts w:ascii="Times New Roman" w:hAnsi="Times New Roman" w:cs="Times New Roman"/>
        </w:rPr>
        <w:t xml:space="preserve">successfully </w:t>
      </w:r>
      <w:r w:rsidR="008B1856" w:rsidRPr="001D5ABA">
        <w:rPr>
          <w:rFonts w:ascii="Times New Roman" w:hAnsi="Times New Roman" w:cs="Times New Roman"/>
        </w:rPr>
        <w:t>finalize</w:t>
      </w:r>
      <w:r w:rsidR="00E8414C" w:rsidRPr="001D5ABA">
        <w:rPr>
          <w:rFonts w:ascii="Times New Roman" w:hAnsi="Times New Roman" w:cs="Times New Roman"/>
        </w:rPr>
        <w:t xml:space="preserve"> </w:t>
      </w:r>
      <w:r w:rsidR="008B1856" w:rsidRPr="001D5ABA">
        <w:rPr>
          <w:rFonts w:ascii="Times New Roman" w:hAnsi="Times New Roman" w:cs="Times New Roman"/>
        </w:rPr>
        <w:t>an existing training programme</w:t>
      </w:r>
      <w:r w:rsidR="00160688" w:rsidRPr="001D5ABA">
        <w:rPr>
          <w:rFonts w:ascii="Times New Roman" w:hAnsi="Times New Roman" w:cs="Times New Roman"/>
        </w:rPr>
        <w:t xml:space="preserve"> of the universi</w:t>
      </w:r>
      <w:r w:rsidR="00143B18" w:rsidRPr="001D5ABA">
        <w:rPr>
          <w:rFonts w:ascii="Times New Roman" w:hAnsi="Times New Roman" w:cs="Times New Roman"/>
        </w:rPr>
        <w:t>ty</w:t>
      </w:r>
      <w:r w:rsidR="00E8414C" w:rsidRPr="001D5ABA">
        <w:rPr>
          <w:rFonts w:ascii="Times New Roman" w:hAnsi="Times New Roman" w:cs="Times New Roman"/>
        </w:rPr>
        <w:t xml:space="preserve"> fully or partially.</w:t>
      </w:r>
    </w:p>
    <w:p w:rsidR="000D5736" w:rsidRPr="001D5ABA" w:rsidRDefault="000D5736" w:rsidP="001606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D5736" w:rsidRPr="001D5ABA" w:rsidRDefault="000D5736" w:rsidP="001606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D5736" w:rsidRPr="001D5ABA" w:rsidRDefault="000D5736" w:rsidP="000D573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CHAPTER III</w:t>
      </w:r>
    </w:p>
    <w:p w:rsidR="00B63FF0" w:rsidRPr="001D5ABA" w:rsidRDefault="002546EB" w:rsidP="000B5FA7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 xml:space="preserve">Provisions on </w:t>
      </w:r>
      <w:r w:rsidR="00B63FF0" w:rsidRPr="001D5ABA">
        <w:rPr>
          <w:rFonts w:ascii="Times New Roman" w:hAnsi="Times New Roman" w:cs="Times New Roman"/>
          <w:b/>
        </w:rPr>
        <w:t xml:space="preserve">Certificate Programme </w:t>
      </w:r>
      <w:r w:rsidR="00345599" w:rsidRPr="001D5ABA">
        <w:rPr>
          <w:rFonts w:ascii="Times New Roman" w:hAnsi="Times New Roman" w:cs="Times New Roman"/>
          <w:b/>
        </w:rPr>
        <w:t>Executor</w:t>
      </w:r>
      <w:r w:rsidR="00B63FF0" w:rsidRPr="001D5ABA">
        <w:rPr>
          <w:rFonts w:ascii="Times New Roman" w:hAnsi="Times New Roman" w:cs="Times New Roman"/>
          <w:b/>
        </w:rPr>
        <w:t xml:space="preserve">, </w:t>
      </w:r>
      <w:r w:rsidRPr="004D7FE6">
        <w:rPr>
          <w:rFonts w:ascii="Times New Roman" w:hAnsi="Times New Roman" w:cs="Times New Roman"/>
          <w:b/>
        </w:rPr>
        <w:t xml:space="preserve">Admissions, Enrollment </w:t>
      </w:r>
      <w:r w:rsidRPr="001D5ABA">
        <w:rPr>
          <w:rFonts w:ascii="Times New Roman" w:hAnsi="Times New Roman" w:cs="Times New Roman"/>
          <w:b/>
        </w:rPr>
        <w:t>and Training</w:t>
      </w:r>
    </w:p>
    <w:p w:rsidR="000B5FA7" w:rsidRPr="001D5ABA" w:rsidRDefault="000B5FA7" w:rsidP="000D573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0B5FA7" w:rsidRPr="001D5ABA" w:rsidRDefault="000B5FA7" w:rsidP="000B5FA7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 xml:space="preserve">Certificate Programme </w:t>
      </w:r>
      <w:r w:rsidR="00345599" w:rsidRPr="001D5ABA">
        <w:rPr>
          <w:rFonts w:ascii="Times New Roman" w:hAnsi="Times New Roman" w:cs="Times New Roman"/>
          <w:b/>
        </w:rPr>
        <w:t>Executor</w:t>
      </w:r>
    </w:p>
    <w:p w:rsidR="000B5FA7" w:rsidRPr="001D5ABA" w:rsidRDefault="000B5FA7" w:rsidP="000B5FA7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0B5FA7" w:rsidRPr="001D5ABA" w:rsidRDefault="00417CC5" w:rsidP="006916C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  <w:b/>
        </w:rPr>
        <w:t xml:space="preserve">Article 7 </w:t>
      </w:r>
      <w:r w:rsidRPr="001D5ABA">
        <w:rPr>
          <w:rFonts w:ascii="Times New Roman" w:hAnsi="Times New Roman" w:cs="Times New Roman"/>
        </w:rPr>
        <w:t>– (1)</w:t>
      </w:r>
      <w:r w:rsidRPr="001D5ABA">
        <w:rPr>
          <w:rFonts w:ascii="Times New Roman" w:hAnsi="Times New Roman" w:cs="Times New Roman"/>
          <w:b/>
        </w:rPr>
        <w:t xml:space="preserve"> </w:t>
      </w:r>
      <w:r w:rsidR="002564A6" w:rsidRPr="001D5ABA">
        <w:rPr>
          <w:rFonts w:ascii="Times New Roman" w:hAnsi="Times New Roman" w:cs="Times New Roman"/>
        </w:rPr>
        <w:t xml:space="preserve">“Certificate Programme </w:t>
      </w:r>
      <w:r w:rsidR="006C3859" w:rsidRPr="001D5ABA">
        <w:rPr>
          <w:rFonts w:ascii="Times New Roman" w:hAnsi="Times New Roman" w:cs="Times New Roman"/>
        </w:rPr>
        <w:t>Executor</w:t>
      </w:r>
      <w:r w:rsidR="002564A6" w:rsidRPr="001D5ABA">
        <w:rPr>
          <w:rFonts w:ascii="Times New Roman" w:hAnsi="Times New Roman" w:cs="Times New Roman"/>
        </w:rPr>
        <w:t xml:space="preserve">” is assigned from among lecturers by the </w:t>
      </w:r>
      <w:r w:rsidR="00C1711F" w:rsidRPr="001D5ABA">
        <w:rPr>
          <w:rFonts w:ascii="Times New Roman" w:hAnsi="Times New Roman" w:cs="Times New Roman"/>
        </w:rPr>
        <w:t xml:space="preserve">relevant unit </w:t>
      </w:r>
      <w:r w:rsidR="002564A6" w:rsidRPr="001D5ABA">
        <w:rPr>
          <w:rFonts w:ascii="Times New Roman" w:hAnsi="Times New Roman" w:cs="Times New Roman"/>
        </w:rPr>
        <w:t xml:space="preserve">chief </w:t>
      </w:r>
      <w:r w:rsidR="00810C1C" w:rsidRPr="001D5ABA">
        <w:rPr>
          <w:rFonts w:ascii="Times New Roman" w:hAnsi="Times New Roman" w:cs="Times New Roman"/>
        </w:rPr>
        <w:t xml:space="preserve">for each certificate </w:t>
      </w:r>
      <w:r w:rsidR="008B6351">
        <w:rPr>
          <w:rFonts w:ascii="Times New Roman" w:hAnsi="Times New Roman" w:cs="Times New Roman"/>
        </w:rPr>
        <w:t xml:space="preserve">training </w:t>
      </w:r>
      <w:r w:rsidR="00FC0B98" w:rsidRPr="001D5ABA">
        <w:rPr>
          <w:rFonts w:ascii="Times New Roman" w:hAnsi="Times New Roman" w:cs="Times New Roman"/>
        </w:rPr>
        <w:t xml:space="preserve">programme </w:t>
      </w:r>
      <w:r w:rsidR="002564A6" w:rsidRPr="001D5ABA">
        <w:rPr>
          <w:rFonts w:ascii="Times New Roman" w:hAnsi="Times New Roman" w:cs="Times New Roman"/>
        </w:rPr>
        <w:t xml:space="preserve">to coordinate the execution of </w:t>
      </w:r>
      <w:r w:rsidR="00810C1C" w:rsidRPr="001D5ABA">
        <w:rPr>
          <w:rFonts w:ascii="Times New Roman" w:hAnsi="Times New Roman" w:cs="Times New Roman"/>
        </w:rPr>
        <w:t>the certificate</w:t>
      </w:r>
      <w:r w:rsidR="00034120" w:rsidRPr="001D5ABA">
        <w:rPr>
          <w:rFonts w:ascii="Times New Roman" w:hAnsi="Times New Roman" w:cs="Times New Roman"/>
        </w:rPr>
        <w:t xml:space="preserve"> </w:t>
      </w:r>
      <w:r w:rsidR="008B6351">
        <w:rPr>
          <w:rFonts w:ascii="Times New Roman" w:hAnsi="Times New Roman" w:cs="Times New Roman"/>
        </w:rPr>
        <w:t xml:space="preserve">training </w:t>
      </w:r>
      <w:r w:rsidR="00034120" w:rsidRPr="001D5ABA">
        <w:rPr>
          <w:rFonts w:ascii="Times New Roman" w:hAnsi="Times New Roman" w:cs="Times New Roman"/>
        </w:rPr>
        <w:t>programme.</w:t>
      </w:r>
      <w:r w:rsidR="006916C6" w:rsidRPr="001D5ABA">
        <w:rPr>
          <w:rFonts w:ascii="Times New Roman" w:hAnsi="Times New Roman" w:cs="Times New Roman"/>
        </w:rPr>
        <w:t xml:space="preserve"> Certificate programme coordinator </w:t>
      </w:r>
      <w:r w:rsidR="00E012EF" w:rsidRPr="001D5ABA">
        <w:rPr>
          <w:rFonts w:ascii="Times New Roman" w:hAnsi="Times New Roman" w:cs="Times New Roman"/>
        </w:rPr>
        <w:t>shall fulfill</w:t>
      </w:r>
      <w:r w:rsidR="006916C6" w:rsidRPr="001D5ABA">
        <w:rPr>
          <w:rFonts w:ascii="Times New Roman" w:hAnsi="Times New Roman" w:cs="Times New Roman"/>
        </w:rPr>
        <w:t xml:space="preserve"> the tasks mentioned hereinbelow;</w:t>
      </w:r>
    </w:p>
    <w:p w:rsidR="00E7124B" w:rsidRPr="001D5ABA" w:rsidRDefault="00E7124B" w:rsidP="006916C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7124B" w:rsidRPr="001D5ABA" w:rsidRDefault="00E7124B" w:rsidP="00E7124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a)</w:t>
      </w:r>
      <w:r w:rsidR="00DA3D0A" w:rsidRPr="001D5ABA">
        <w:rPr>
          <w:rFonts w:ascii="Times New Roman" w:hAnsi="Times New Roman" w:cs="Times New Roman"/>
        </w:rPr>
        <w:t xml:space="preserve"> </w:t>
      </w:r>
      <w:r w:rsidR="00CD50D8">
        <w:rPr>
          <w:rFonts w:ascii="Times New Roman" w:hAnsi="Times New Roman" w:cs="Times New Roman"/>
        </w:rPr>
        <w:t>Running</w:t>
      </w:r>
      <w:r w:rsidR="00DA3D0A" w:rsidRPr="001D5ABA">
        <w:rPr>
          <w:rFonts w:ascii="Times New Roman" w:hAnsi="Times New Roman" w:cs="Times New Roman"/>
        </w:rPr>
        <w:t xml:space="preserve"> all kinds of operations with regard to </w:t>
      </w:r>
      <w:r w:rsidR="00B70A08" w:rsidRPr="001D5ABA">
        <w:rPr>
          <w:rFonts w:ascii="Times New Roman" w:hAnsi="Times New Roman" w:cs="Times New Roman"/>
        </w:rPr>
        <w:t xml:space="preserve">the </w:t>
      </w:r>
      <w:r w:rsidR="00DA3D0A" w:rsidRPr="001D5ABA">
        <w:rPr>
          <w:rFonts w:ascii="Times New Roman" w:hAnsi="Times New Roman" w:cs="Times New Roman"/>
        </w:rPr>
        <w:t>fuctioning of the program</w:t>
      </w:r>
    </w:p>
    <w:p w:rsidR="00E7124B" w:rsidRPr="001D5ABA" w:rsidRDefault="00E7124B" w:rsidP="00E7124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b)</w:t>
      </w:r>
      <w:r w:rsidR="00283CC9" w:rsidRPr="001D5ABA">
        <w:rPr>
          <w:rFonts w:ascii="Times New Roman" w:hAnsi="Times New Roman" w:cs="Times New Roman"/>
          <w:b/>
        </w:rPr>
        <w:t xml:space="preserve"> </w:t>
      </w:r>
      <w:r w:rsidR="00283CC9" w:rsidRPr="001D5ABA">
        <w:rPr>
          <w:rFonts w:ascii="Times New Roman" w:hAnsi="Times New Roman" w:cs="Times New Roman"/>
        </w:rPr>
        <w:t>Ensuring that the trainings provided, meet the standards and proceed in accordance with these standards.</w:t>
      </w:r>
    </w:p>
    <w:p w:rsidR="00E7124B" w:rsidRPr="001D5ABA" w:rsidRDefault="00E7124B" w:rsidP="00E7124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c)</w:t>
      </w:r>
      <w:r w:rsidR="00D11320" w:rsidRPr="001D5ABA">
        <w:rPr>
          <w:rFonts w:ascii="Times New Roman" w:hAnsi="Times New Roman" w:cs="Times New Roman"/>
          <w:b/>
        </w:rPr>
        <w:t xml:space="preserve"> </w:t>
      </w:r>
      <w:r w:rsidR="00D11320" w:rsidRPr="001D5ABA">
        <w:rPr>
          <w:rFonts w:ascii="Times New Roman" w:hAnsi="Times New Roman" w:cs="Times New Roman"/>
        </w:rPr>
        <w:t>Ensuring that</w:t>
      </w:r>
      <w:r w:rsidR="00811AD9" w:rsidRPr="001D5ABA">
        <w:rPr>
          <w:rFonts w:ascii="Times New Roman" w:hAnsi="Times New Roman" w:cs="Times New Roman"/>
        </w:rPr>
        <w:t xml:space="preserve"> </w:t>
      </w:r>
      <w:r w:rsidR="003F4E4D" w:rsidRPr="001D5ABA">
        <w:rPr>
          <w:rFonts w:ascii="Times New Roman" w:hAnsi="Times New Roman" w:cs="Times New Roman"/>
        </w:rPr>
        <w:t xml:space="preserve">the </w:t>
      </w:r>
      <w:r w:rsidR="00D11320" w:rsidRPr="001D5ABA">
        <w:rPr>
          <w:rFonts w:ascii="Times New Roman" w:hAnsi="Times New Roman" w:cs="Times New Roman"/>
        </w:rPr>
        <w:t xml:space="preserve">necessary action </w:t>
      </w:r>
      <w:r w:rsidR="00F4740A" w:rsidRPr="001D5ABA">
        <w:rPr>
          <w:rFonts w:ascii="Times New Roman" w:hAnsi="Times New Roman" w:cs="Times New Roman"/>
        </w:rPr>
        <w:t>be</w:t>
      </w:r>
      <w:r w:rsidR="00D11320" w:rsidRPr="001D5ABA">
        <w:rPr>
          <w:rFonts w:ascii="Times New Roman" w:hAnsi="Times New Roman" w:cs="Times New Roman"/>
        </w:rPr>
        <w:t xml:space="preserve"> taken</w:t>
      </w:r>
      <w:r w:rsidR="00811AD9" w:rsidRPr="001D5ABA">
        <w:rPr>
          <w:rFonts w:ascii="Times New Roman" w:hAnsi="Times New Roman" w:cs="Times New Roman"/>
        </w:rPr>
        <w:t xml:space="preserve"> with regard to </w:t>
      </w:r>
      <w:r w:rsidR="00D11320" w:rsidRPr="001D5ABA">
        <w:rPr>
          <w:rFonts w:ascii="Times New Roman" w:hAnsi="Times New Roman" w:cs="Times New Roman"/>
        </w:rPr>
        <w:t xml:space="preserve">the </w:t>
      </w:r>
      <w:r w:rsidR="009B5A21" w:rsidRPr="001D5ABA">
        <w:rPr>
          <w:rFonts w:ascii="Times New Roman" w:hAnsi="Times New Roman" w:cs="Times New Roman"/>
        </w:rPr>
        <w:t xml:space="preserve">improper behaviours of </w:t>
      </w:r>
      <w:r w:rsidR="00D11320" w:rsidRPr="001D5ABA">
        <w:rPr>
          <w:rFonts w:ascii="Times New Roman" w:hAnsi="Times New Roman" w:cs="Times New Roman"/>
        </w:rPr>
        <w:t xml:space="preserve">attendees who </w:t>
      </w:r>
      <w:r w:rsidR="00F4740A" w:rsidRPr="001D5ABA">
        <w:rPr>
          <w:rFonts w:ascii="Times New Roman" w:hAnsi="Times New Roman" w:cs="Times New Roman"/>
        </w:rPr>
        <w:t>act contrary to the</w:t>
      </w:r>
      <w:r w:rsidR="00811AD9" w:rsidRPr="001D5ABA">
        <w:rPr>
          <w:rFonts w:ascii="Times New Roman" w:hAnsi="Times New Roman" w:cs="Times New Roman"/>
        </w:rPr>
        <w:t xml:space="preserve"> rules of the </w:t>
      </w:r>
      <w:r w:rsidR="009B5A21" w:rsidRPr="001D5ABA">
        <w:rPr>
          <w:rFonts w:ascii="Times New Roman" w:hAnsi="Times New Roman" w:cs="Times New Roman"/>
        </w:rPr>
        <w:t xml:space="preserve">training </w:t>
      </w:r>
      <w:r w:rsidR="00811AD9" w:rsidRPr="001D5ABA">
        <w:rPr>
          <w:rFonts w:ascii="Times New Roman" w:hAnsi="Times New Roman" w:cs="Times New Roman"/>
        </w:rPr>
        <w:t>programme.</w:t>
      </w:r>
    </w:p>
    <w:p w:rsidR="00E7124B" w:rsidRPr="001D5ABA" w:rsidRDefault="00E7124B" w:rsidP="00E7124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d)</w:t>
      </w:r>
      <w:r w:rsidR="004C0E9A" w:rsidRPr="001D5ABA">
        <w:rPr>
          <w:rFonts w:ascii="Times New Roman" w:hAnsi="Times New Roman" w:cs="Times New Roman"/>
          <w:b/>
        </w:rPr>
        <w:t xml:space="preserve"> </w:t>
      </w:r>
      <w:r w:rsidR="004C0E9A" w:rsidRPr="001D5ABA">
        <w:rPr>
          <w:rFonts w:ascii="Times New Roman" w:hAnsi="Times New Roman" w:cs="Times New Roman"/>
        </w:rPr>
        <w:t xml:space="preserve">Ensuring the </w:t>
      </w:r>
      <w:r w:rsidR="00941C7E" w:rsidRPr="001D5ABA">
        <w:rPr>
          <w:rFonts w:ascii="Times New Roman" w:hAnsi="Times New Roman" w:cs="Times New Roman"/>
        </w:rPr>
        <w:t>drafting</w:t>
      </w:r>
      <w:r w:rsidR="004C0E9A" w:rsidRPr="001D5ABA">
        <w:rPr>
          <w:rFonts w:ascii="Times New Roman" w:hAnsi="Times New Roman" w:cs="Times New Roman"/>
        </w:rPr>
        <w:t xml:space="preserve"> of document, form, report and other </w:t>
      </w:r>
      <w:r w:rsidR="00BA0D78" w:rsidRPr="001D5ABA">
        <w:rPr>
          <w:rFonts w:ascii="Times New Roman" w:hAnsi="Times New Roman" w:cs="Times New Roman"/>
        </w:rPr>
        <w:t>papers</w:t>
      </w:r>
      <w:r w:rsidR="00991FEE" w:rsidRPr="001D5ABA">
        <w:rPr>
          <w:rFonts w:ascii="Times New Roman" w:hAnsi="Times New Roman" w:cs="Times New Roman"/>
        </w:rPr>
        <w:t xml:space="preserve"> with regard to the training activity.</w:t>
      </w:r>
    </w:p>
    <w:p w:rsidR="00E7124B" w:rsidRPr="001D5ABA" w:rsidRDefault="00E7124B" w:rsidP="00E7124B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  <w:b/>
        </w:rPr>
        <w:t>e)</w:t>
      </w:r>
      <w:r w:rsidR="004B7A5F" w:rsidRPr="001D5ABA">
        <w:rPr>
          <w:rFonts w:ascii="Times New Roman" w:hAnsi="Times New Roman" w:cs="Times New Roman"/>
          <w:b/>
        </w:rPr>
        <w:t xml:space="preserve"> </w:t>
      </w:r>
      <w:r w:rsidR="004B7A5F" w:rsidRPr="001D5ABA">
        <w:rPr>
          <w:rFonts w:ascii="Times New Roman" w:hAnsi="Times New Roman" w:cs="Times New Roman"/>
        </w:rPr>
        <w:t xml:space="preserve">Following up the </w:t>
      </w:r>
      <w:r w:rsidR="004263FB" w:rsidRPr="003523CD">
        <w:rPr>
          <w:rFonts w:ascii="Times New Roman" w:hAnsi="Times New Roman" w:cs="Times New Roman"/>
        </w:rPr>
        <w:t>business</w:t>
      </w:r>
      <w:r w:rsidR="004B7A5F" w:rsidRPr="003523CD">
        <w:rPr>
          <w:rFonts w:ascii="Times New Roman" w:hAnsi="Times New Roman" w:cs="Times New Roman"/>
        </w:rPr>
        <w:t xml:space="preserve"> and</w:t>
      </w:r>
      <w:r w:rsidR="000B3C69" w:rsidRPr="003523CD">
        <w:rPr>
          <w:rFonts w:ascii="Times New Roman" w:hAnsi="Times New Roman" w:cs="Times New Roman"/>
        </w:rPr>
        <w:t xml:space="preserve"> </w:t>
      </w:r>
      <w:r w:rsidR="00EE3EF7" w:rsidRPr="003523CD">
        <w:rPr>
          <w:rFonts w:ascii="Times New Roman" w:hAnsi="Times New Roman" w:cs="Times New Roman"/>
        </w:rPr>
        <w:t>operations</w:t>
      </w:r>
      <w:r w:rsidR="004B7A5F" w:rsidRPr="003523CD">
        <w:rPr>
          <w:rFonts w:ascii="Times New Roman" w:hAnsi="Times New Roman" w:cs="Times New Roman"/>
        </w:rPr>
        <w:t xml:space="preserve"> </w:t>
      </w:r>
      <w:r w:rsidR="00EA0916">
        <w:rPr>
          <w:rFonts w:ascii="Times New Roman" w:hAnsi="Times New Roman" w:cs="Times New Roman"/>
        </w:rPr>
        <w:t>with regard</w:t>
      </w:r>
      <w:r w:rsidR="004B7A5F" w:rsidRPr="001D5ABA">
        <w:rPr>
          <w:rFonts w:ascii="Times New Roman" w:hAnsi="Times New Roman" w:cs="Times New Roman"/>
        </w:rPr>
        <w:t xml:space="preserve"> to the issuance and registration of the certificates to be awarded.</w:t>
      </w:r>
    </w:p>
    <w:p w:rsidR="00772195" w:rsidRPr="001D5ABA" w:rsidRDefault="00772195" w:rsidP="00E7124B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772195" w:rsidRPr="001D5ABA" w:rsidRDefault="00772195" w:rsidP="00E7124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Admission Requirements</w:t>
      </w:r>
    </w:p>
    <w:p w:rsidR="00772195" w:rsidRPr="001D5ABA" w:rsidRDefault="00772195" w:rsidP="00E7124B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772195" w:rsidRPr="001D5ABA" w:rsidRDefault="00772195" w:rsidP="00E7124B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  <w:b/>
        </w:rPr>
        <w:t xml:space="preserve">Article 8 – </w:t>
      </w:r>
      <w:r w:rsidRPr="001D5ABA">
        <w:rPr>
          <w:rFonts w:ascii="Times New Roman" w:hAnsi="Times New Roman" w:cs="Times New Roman"/>
        </w:rPr>
        <w:t xml:space="preserve">(1) </w:t>
      </w:r>
      <w:r w:rsidR="00FD1D98" w:rsidRPr="001D5ABA">
        <w:rPr>
          <w:rFonts w:ascii="Times New Roman" w:hAnsi="Times New Roman" w:cs="Times New Roman"/>
        </w:rPr>
        <w:t xml:space="preserve">Legal entities and/or natural persons may apply for </w:t>
      </w:r>
      <w:r w:rsidR="000A77C9" w:rsidRPr="001D5ABA">
        <w:rPr>
          <w:rFonts w:ascii="Times New Roman" w:hAnsi="Times New Roman" w:cs="Times New Roman"/>
        </w:rPr>
        <w:t xml:space="preserve">the </w:t>
      </w:r>
      <w:r w:rsidR="00EB32B5" w:rsidRPr="001D5ABA">
        <w:rPr>
          <w:rFonts w:ascii="Times New Roman" w:hAnsi="Times New Roman" w:cs="Times New Roman"/>
        </w:rPr>
        <w:t>certificate</w:t>
      </w:r>
      <w:r w:rsidR="00FD1D98" w:rsidRPr="001D5ABA">
        <w:rPr>
          <w:rFonts w:ascii="Times New Roman" w:hAnsi="Times New Roman" w:cs="Times New Roman"/>
        </w:rPr>
        <w:t xml:space="preserve"> </w:t>
      </w:r>
      <w:r w:rsidR="003B500B">
        <w:rPr>
          <w:rFonts w:ascii="Times New Roman" w:hAnsi="Times New Roman" w:cs="Times New Roman"/>
        </w:rPr>
        <w:t xml:space="preserve">training </w:t>
      </w:r>
      <w:r w:rsidR="00FD1D98" w:rsidRPr="001D5ABA">
        <w:rPr>
          <w:rFonts w:ascii="Times New Roman" w:hAnsi="Times New Roman" w:cs="Times New Roman"/>
        </w:rPr>
        <w:t>programme to achieve qualifications.</w:t>
      </w:r>
    </w:p>
    <w:p w:rsidR="00321B90" w:rsidRPr="001D5ABA" w:rsidRDefault="00321B90" w:rsidP="00E7124B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 xml:space="preserve">(2) </w:t>
      </w:r>
      <w:r w:rsidR="001637D6" w:rsidRPr="001D5ABA">
        <w:rPr>
          <w:rFonts w:ascii="Times New Roman" w:hAnsi="Times New Roman" w:cs="Times New Roman"/>
        </w:rPr>
        <w:t>Quota</w:t>
      </w:r>
      <w:r w:rsidR="00B531B7" w:rsidRPr="001D5ABA">
        <w:rPr>
          <w:rFonts w:ascii="Times New Roman" w:hAnsi="Times New Roman" w:cs="Times New Roman"/>
        </w:rPr>
        <w:t>s</w:t>
      </w:r>
      <w:r w:rsidR="001637D6" w:rsidRPr="001D5ABA">
        <w:rPr>
          <w:rFonts w:ascii="Times New Roman" w:hAnsi="Times New Roman" w:cs="Times New Roman"/>
        </w:rPr>
        <w:t xml:space="preserve"> for attendees</w:t>
      </w:r>
      <w:r w:rsidR="003632EC" w:rsidRPr="001D5ABA">
        <w:rPr>
          <w:rFonts w:ascii="Times New Roman" w:hAnsi="Times New Roman" w:cs="Times New Roman"/>
        </w:rPr>
        <w:t xml:space="preserve"> to be admitted to the certificate </w:t>
      </w:r>
      <w:r w:rsidR="00AB0583">
        <w:rPr>
          <w:rFonts w:ascii="Times New Roman" w:hAnsi="Times New Roman" w:cs="Times New Roman"/>
        </w:rPr>
        <w:t xml:space="preserve">training </w:t>
      </w:r>
      <w:r w:rsidR="003632EC" w:rsidRPr="001D5ABA">
        <w:rPr>
          <w:rFonts w:ascii="Times New Roman" w:hAnsi="Times New Roman" w:cs="Times New Roman"/>
        </w:rPr>
        <w:t>programme</w:t>
      </w:r>
      <w:r w:rsidR="001637D6" w:rsidRPr="001D5ABA">
        <w:rPr>
          <w:rFonts w:ascii="Times New Roman" w:hAnsi="Times New Roman" w:cs="Times New Roman"/>
        </w:rPr>
        <w:t xml:space="preserve">, </w:t>
      </w:r>
      <w:r w:rsidR="00D46B2A" w:rsidRPr="001D5ABA">
        <w:rPr>
          <w:rFonts w:ascii="Times New Roman" w:hAnsi="Times New Roman" w:cs="Times New Roman"/>
        </w:rPr>
        <w:t>terms of application</w:t>
      </w:r>
      <w:r w:rsidR="001637D6" w:rsidRPr="001D5ABA">
        <w:rPr>
          <w:rFonts w:ascii="Times New Roman" w:hAnsi="Times New Roman" w:cs="Times New Roman"/>
        </w:rPr>
        <w:t xml:space="preserve">, </w:t>
      </w:r>
      <w:r w:rsidR="00D46B2A" w:rsidRPr="001D5ABA">
        <w:rPr>
          <w:rFonts w:ascii="Times New Roman" w:hAnsi="Times New Roman" w:cs="Times New Roman"/>
        </w:rPr>
        <w:t>enrollment</w:t>
      </w:r>
      <w:r w:rsidR="001637D6" w:rsidRPr="001D5ABA">
        <w:rPr>
          <w:rFonts w:ascii="Times New Roman" w:hAnsi="Times New Roman" w:cs="Times New Roman"/>
        </w:rPr>
        <w:t xml:space="preserve"> </w:t>
      </w:r>
      <w:r w:rsidR="00D46B2A" w:rsidRPr="001D5ABA">
        <w:rPr>
          <w:rFonts w:ascii="Times New Roman" w:hAnsi="Times New Roman" w:cs="Times New Roman"/>
        </w:rPr>
        <w:t>and admission procedures in addition to t</w:t>
      </w:r>
      <w:r w:rsidR="00A15893" w:rsidRPr="001D5ABA">
        <w:rPr>
          <w:rFonts w:ascii="Times New Roman" w:hAnsi="Times New Roman" w:cs="Times New Roman"/>
        </w:rPr>
        <w:t xml:space="preserve">he </w:t>
      </w:r>
      <w:r w:rsidR="00EB197F" w:rsidRPr="00EB197F">
        <w:rPr>
          <w:rFonts w:ascii="Times New Roman" w:hAnsi="Times New Roman" w:cs="Times New Roman"/>
        </w:rPr>
        <w:t>business</w:t>
      </w:r>
      <w:r w:rsidR="00A15893" w:rsidRPr="001D5ABA">
        <w:rPr>
          <w:rFonts w:ascii="Times New Roman" w:hAnsi="Times New Roman" w:cs="Times New Roman"/>
        </w:rPr>
        <w:t xml:space="preserve"> and operati</w:t>
      </w:r>
      <w:r w:rsidR="00D46B2A" w:rsidRPr="001D5ABA">
        <w:rPr>
          <w:rFonts w:ascii="Times New Roman" w:hAnsi="Times New Roman" w:cs="Times New Roman"/>
        </w:rPr>
        <w:t xml:space="preserve">ons with regard to examinations, when required, </w:t>
      </w:r>
      <w:r w:rsidR="00A15893" w:rsidRPr="001D5ABA">
        <w:rPr>
          <w:rFonts w:ascii="Times New Roman" w:hAnsi="Times New Roman" w:cs="Times New Roman"/>
        </w:rPr>
        <w:t>a</w:t>
      </w:r>
      <w:r w:rsidR="00D46B2A" w:rsidRPr="001D5ABA">
        <w:rPr>
          <w:rFonts w:ascii="Times New Roman" w:hAnsi="Times New Roman" w:cs="Times New Roman"/>
        </w:rPr>
        <w:t xml:space="preserve">re announced </w:t>
      </w:r>
      <w:r w:rsidR="00D46B2A" w:rsidRPr="00D332F3">
        <w:rPr>
          <w:rFonts w:ascii="Times New Roman" w:hAnsi="Times New Roman" w:cs="Times New Roman"/>
        </w:rPr>
        <w:t xml:space="preserve">and executed </w:t>
      </w:r>
      <w:r w:rsidR="00D46B2A" w:rsidRPr="001D5ABA">
        <w:rPr>
          <w:rFonts w:ascii="Times New Roman" w:hAnsi="Times New Roman" w:cs="Times New Roman"/>
        </w:rPr>
        <w:t xml:space="preserve">via the </w:t>
      </w:r>
      <w:r w:rsidR="00C75BF8" w:rsidRPr="001D5ABA">
        <w:rPr>
          <w:rFonts w:ascii="Times New Roman" w:hAnsi="Times New Roman" w:cs="Times New Roman"/>
        </w:rPr>
        <w:t xml:space="preserve">relevant </w:t>
      </w:r>
      <w:r w:rsidR="00D46B2A" w:rsidRPr="001D5ABA">
        <w:rPr>
          <w:rFonts w:ascii="Times New Roman" w:hAnsi="Times New Roman" w:cs="Times New Roman"/>
        </w:rPr>
        <w:t>unit.</w:t>
      </w:r>
    </w:p>
    <w:p w:rsidR="00F8496C" w:rsidRPr="001D5ABA" w:rsidRDefault="00F8496C" w:rsidP="00E7124B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 xml:space="preserve">(3) </w:t>
      </w:r>
      <w:r w:rsidR="0020624B" w:rsidRPr="001D5ABA">
        <w:rPr>
          <w:rFonts w:ascii="Times New Roman" w:hAnsi="Times New Roman" w:cs="Times New Roman"/>
        </w:rPr>
        <w:t>A commission, composed of 3 (three) persons,</w:t>
      </w:r>
      <w:r w:rsidR="00A41B3A" w:rsidRPr="001D5ABA">
        <w:rPr>
          <w:rFonts w:ascii="Times New Roman" w:hAnsi="Times New Roman" w:cs="Times New Roman"/>
        </w:rPr>
        <w:t xml:space="preserve"> headed by</w:t>
      </w:r>
      <w:r w:rsidR="00C32ABA" w:rsidRPr="001D5ABA">
        <w:rPr>
          <w:rFonts w:ascii="Times New Roman" w:hAnsi="Times New Roman" w:cs="Times New Roman"/>
        </w:rPr>
        <w:t xml:space="preserve"> certificate programme executor, </w:t>
      </w:r>
      <w:r w:rsidR="0020624B" w:rsidRPr="001D5ABA">
        <w:rPr>
          <w:rFonts w:ascii="Times New Roman" w:hAnsi="Times New Roman" w:cs="Times New Roman"/>
        </w:rPr>
        <w:t xml:space="preserve"> is assigned </w:t>
      </w:r>
      <w:r w:rsidR="009E2948" w:rsidRPr="001D5ABA">
        <w:rPr>
          <w:rFonts w:ascii="Times New Roman" w:hAnsi="Times New Roman" w:cs="Times New Roman"/>
        </w:rPr>
        <w:t>by the relevant unit chief</w:t>
      </w:r>
      <w:r w:rsidR="00217113" w:rsidRPr="001D5ABA">
        <w:rPr>
          <w:rFonts w:ascii="Times New Roman" w:hAnsi="Times New Roman" w:cs="Times New Roman"/>
        </w:rPr>
        <w:t xml:space="preserve">, who executes the certificate </w:t>
      </w:r>
      <w:r w:rsidR="00AB0583">
        <w:rPr>
          <w:rFonts w:ascii="Times New Roman" w:hAnsi="Times New Roman" w:cs="Times New Roman"/>
        </w:rPr>
        <w:t xml:space="preserve">training </w:t>
      </w:r>
      <w:r w:rsidR="00217113" w:rsidRPr="001D5ABA">
        <w:rPr>
          <w:rFonts w:ascii="Times New Roman" w:hAnsi="Times New Roman" w:cs="Times New Roman"/>
        </w:rPr>
        <w:t xml:space="preserve">programme, to evaluate the applications, received and to determine </w:t>
      </w:r>
      <w:r w:rsidR="00E40E7C" w:rsidRPr="001D5ABA">
        <w:rPr>
          <w:rFonts w:ascii="Times New Roman" w:hAnsi="Times New Roman" w:cs="Times New Roman"/>
        </w:rPr>
        <w:t xml:space="preserve">if </w:t>
      </w:r>
      <w:r w:rsidR="00217113" w:rsidRPr="001D5ABA">
        <w:rPr>
          <w:rFonts w:ascii="Times New Roman" w:hAnsi="Times New Roman" w:cs="Times New Roman"/>
        </w:rPr>
        <w:t xml:space="preserve">the attendees </w:t>
      </w:r>
      <w:r w:rsidR="00E40E7C" w:rsidRPr="001D5ABA">
        <w:rPr>
          <w:rFonts w:ascii="Times New Roman" w:hAnsi="Times New Roman" w:cs="Times New Roman"/>
        </w:rPr>
        <w:t>are eligible to attend the programme.</w:t>
      </w:r>
    </w:p>
    <w:p w:rsidR="008449D8" w:rsidRPr="001D5ABA" w:rsidRDefault="008449D8" w:rsidP="00E7124B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 xml:space="preserve">(4) </w:t>
      </w:r>
      <w:r w:rsidR="00AE6F92" w:rsidRPr="001D5ABA">
        <w:rPr>
          <w:rFonts w:ascii="Times New Roman" w:hAnsi="Times New Roman" w:cs="Times New Roman"/>
        </w:rPr>
        <w:t xml:space="preserve">Attendees, </w:t>
      </w:r>
      <w:r w:rsidR="00AE6F92" w:rsidRPr="00D332F3">
        <w:rPr>
          <w:rFonts w:ascii="Times New Roman" w:hAnsi="Times New Roman" w:cs="Times New Roman"/>
        </w:rPr>
        <w:t xml:space="preserve">undergone an evaluation procedure by the commission </w:t>
      </w:r>
      <w:r w:rsidR="00B1029F" w:rsidRPr="00D332F3">
        <w:rPr>
          <w:rFonts w:ascii="Times New Roman" w:hAnsi="Times New Roman" w:cs="Times New Roman"/>
        </w:rPr>
        <w:t xml:space="preserve">and </w:t>
      </w:r>
      <w:r w:rsidR="00B1029F" w:rsidRPr="001D5ABA">
        <w:rPr>
          <w:rFonts w:ascii="Times New Roman" w:hAnsi="Times New Roman" w:cs="Times New Roman"/>
        </w:rPr>
        <w:t xml:space="preserve">those </w:t>
      </w:r>
      <w:r w:rsidR="00545E72" w:rsidRPr="001D5ABA">
        <w:rPr>
          <w:rFonts w:ascii="Times New Roman" w:hAnsi="Times New Roman" w:cs="Times New Roman"/>
        </w:rPr>
        <w:t xml:space="preserve">identified </w:t>
      </w:r>
      <w:r w:rsidR="00B1029F" w:rsidRPr="001D5ABA">
        <w:rPr>
          <w:rFonts w:ascii="Times New Roman" w:hAnsi="Times New Roman" w:cs="Times New Roman"/>
        </w:rPr>
        <w:t>to meet the requirements</w:t>
      </w:r>
      <w:r w:rsidR="00C74908" w:rsidRPr="001D5ABA">
        <w:rPr>
          <w:rFonts w:ascii="Times New Roman" w:hAnsi="Times New Roman" w:cs="Times New Roman"/>
        </w:rPr>
        <w:t>,</w:t>
      </w:r>
      <w:r w:rsidR="00B1029F" w:rsidRPr="001D5ABA">
        <w:rPr>
          <w:rFonts w:ascii="Times New Roman" w:hAnsi="Times New Roman" w:cs="Times New Roman"/>
        </w:rPr>
        <w:t xml:space="preserve"> </w:t>
      </w:r>
      <w:r w:rsidR="00AE6F92" w:rsidRPr="001D5ABA">
        <w:rPr>
          <w:rFonts w:ascii="Times New Roman" w:hAnsi="Times New Roman" w:cs="Times New Roman"/>
        </w:rPr>
        <w:t>are entitled</w:t>
      </w:r>
      <w:r w:rsidR="00B1029F" w:rsidRPr="001D5ABA">
        <w:rPr>
          <w:rFonts w:ascii="Times New Roman" w:hAnsi="Times New Roman" w:cs="Times New Roman"/>
        </w:rPr>
        <w:t xml:space="preserve"> for final registration, </w:t>
      </w:r>
      <w:r w:rsidR="00C74908" w:rsidRPr="001D5ABA">
        <w:rPr>
          <w:rFonts w:ascii="Times New Roman" w:hAnsi="Times New Roman" w:cs="Times New Roman"/>
        </w:rPr>
        <w:t>allowable with</w:t>
      </w:r>
      <w:r w:rsidR="00AE6F92" w:rsidRPr="001D5ABA">
        <w:rPr>
          <w:rFonts w:ascii="Times New Roman" w:hAnsi="Times New Roman" w:cs="Times New Roman"/>
        </w:rPr>
        <w:t xml:space="preserve"> quota.</w:t>
      </w:r>
    </w:p>
    <w:p w:rsidR="00F43902" w:rsidRPr="001D5ABA" w:rsidRDefault="00F43902" w:rsidP="00E7124B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F43902" w:rsidRPr="001D5ABA" w:rsidRDefault="00F43902" w:rsidP="00E7124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Enrollment</w:t>
      </w:r>
    </w:p>
    <w:p w:rsidR="00F43902" w:rsidRPr="001D5ABA" w:rsidRDefault="00F43902" w:rsidP="00E7124B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  <w:b/>
        </w:rPr>
        <w:t xml:space="preserve">Article 9- </w:t>
      </w:r>
      <w:r w:rsidRPr="001D5ABA">
        <w:rPr>
          <w:rFonts w:ascii="Times New Roman" w:hAnsi="Times New Roman" w:cs="Times New Roman"/>
        </w:rPr>
        <w:t xml:space="preserve">(1) </w:t>
      </w:r>
      <w:r w:rsidR="00B46046" w:rsidRPr="001D5ABA">
        <w:rPr>
          <w:rFonts w:ascii="Times New Roman" w:hAnsi="Times New Roman" w:cs="Times New Roman"/>
        </w:rPr>
        <w:t xml:space="preserve">Attendees, who are eligible </w:t>
      </w:r>
      <w:r w:rsidR="00BF52A3" w:rsidRPr="001D5ABA">
        <w:rPr>
          <w:rFonts w:ascii="Times New Roman" w:hAnsi="Times New Roman" w:cs="Times New Roman"/>
        </w:rPr>
        <w:t>for final</w:t>
      </w:r>
      <w:r w:rsidR="00B46046" w:rsidRPr="001D5ABA">
        <w:rPr>
          <w:rFonts w:ascii="Times New Roman" w:hAnsi="Times New Roman" w:cs="Times New Roman"/>
        </w:rPr>
        <w:t xml:space="preserve"> </w:t>
      </w:r>
      <w:r w:rsidR="00BF52A3" w:rsidRPr="001D5ABA">
        <w:rPr>
          <w:rFonts w:ascii="Times New Roman" w:hAnsi="Times New Roman" w:cs="Times New Roman"/>
        </w:rPr>
        <w:t>enrollment</w:t>
      </w:r>
      <w:r w:rsidR="00B46046" w:rsidRPr="001D5ABA">
        <w:rPr>
          <w:rFonts w:ascii="Times New Roman" w:hAnsi="Times New Roman" w:cs="Times New Roman"/>
        </w:rPr>
        <w:t xml:space="preserve"> in the certificate </w:t>
      </w:r>
      <w:r w:rsidR="00AB0583">
        <w:rPr>
          <w:rFonts w:ascii="Times New Roman" w:hAnsi="Times New Roman" w:cs="Times New Roman"/>
        </w:rPr>
        <w:t xml:space="preserve">training </w:t>
      </w:r>
      <w:r w:rsidR="00B46046" w:rsidRPr="001D5ABA">
        <w:rPr>
          <w:rFonts w:ascii="Times New Roman" w:hAnsi="Times New Roman" w:cs="Times New Roman"/>
        </w:rPr>
        <w:t>program, are announced by the relevant unit.</w:t>
      </w:r>
    </w:p>
    <w:p w:rsidR="00EE56E4" w:rsidRPr="001D5ABA" w:rsidRDefault="00874319" w:rsidP="004C5F54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 xml:space="preserve">(2) </w:t>
      </w:r>
      <w:r w:rsidR="00E55BFB" w:rsidRPr="001D5ABA">
        <w:rPr>
          <w:rFonts w:ascii="Times New Roman" w:hAnsi="Times New Roman" w:cs="Times New Roman"/>
        </w:rPr>
        <w:t xml:space="preserve">Eligible attendees </w:t>
      </w:r>
      <w:r w:rsidR="00F767AA" w:rsidRPr="001D5ABA">
        <w:rPr>
          <w:rFonts w:ascii="Times New Roman" w:hAnsi="Times New Roman" w:cs="Times New Roman"/>
        </w:rPr>
        <w:t xml:space="preserve">entitled </w:t>
      </w:r>
      <w:r w:rsidR="00E55BFB" w:rsidRPr="001D5ABA">
        <w:rPr>
          <w:rFonts w:ascii="Times New Roman" w:hAnsi="Times New Roman" w:cs="Times New Roman"/>
        </w:rPr>
        <w:t xml:space="preserve">to enroll in the certificate </w:t>
      </w:r>
      <w:r w:rsidR="00AB0583">
        <w:rPr>
          <w:rFonts w:ascii="Times New Roman" w:hAnsi="Times New Roman" w:cs="Times New Roman"/>
        </w:rPr>
        <w:t xml:space="preserve">training </w:t>
      </w:r>
      <w:r w:rsidR="00E55BFB" w:rsidRPr="001D5ABA">
        <w:rPr>
          <w:rFonts w:ascii="Times New Roman" w:hAnsi="Times New Roman" w:cs="Times New Roman"/>
        </w:rPr>
        <w:t>programmes shall be registered</w:t>
      </w:r>
      <w:r w:rsidR="000F56FA" w:rsidRPr="001D5ABA">
        <w:rPr>
          <w:rFonts w:ascii="Times New Roman" w:hAnsi="Times New Roman" w:cs="Times New Roman"/>
        </w:rPr>
        <w:t xml:space="preserve"> during announced dates.</w:t>
      </w:r>
    </w:p>
    <w:p w:rsidR="00EE56E4" w:rsidRPr="001D5ABA" w:rsidRDefault="00EE56E4" w:rsidP="00E7124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lastRenderedPageBreak/>
        <w:t>Provisions with regard to Training</w:t>
      </w:r>
    </w:p>
    <w:p w:rsidR="005F0911" w:rsidRPr="001D5ABA" w:rsidRDefault="00FD3A19" w:rsidP="008A5EF1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  <w:b/>
        </w:rPr>
        <w:t xml:space="preserve">Article 10 – </w:t>
      </w:r>
      <w:r w:rsidRPr="001D5ABA">
        <w:rPr>
          <w:rFonts w:ascii="Times New Roman" w:hAnsi="Times New Roman" w:cs="Times New Roman"/>
        </w:rPr>
        <w:t xml:space="preserve">(1) </w:t>
      </w:r>
      <w:r w:rsidR="005F0911" w:rsidRPr="001D5ABA">
        <w:rPr>
          <w:rFonts w:ascii="Times New Roman" w:hAnsi="Times New Roman" w:cs="Times New Roman"/>
        </w:rPr>
        <w:t xml:space="preserve">A minimum of 80 % attendance shall be compulsory for the certificate </w:t>
      </w:r>
      <w:r w:rsidR="00F20BDE">
        <w:rPr>
          <w:rFonts w:ascii="Times New Roman" w:hAnsi="Times New Roman" w:cs="Times New Roman"/>
        </w:rPr>
        <w:t xml:space="preserve">training </w:t>
      </w:r>
      <w:r w:rsidR="005F0911" w:rsidRPr="001D5ABA">
        <w:rPr>
          <w:rFonts w:ascii="Times New Roman" w:hAnsi="Times New Roman" w:cs="Times New Roman"/>
        </w:rPr>
        <w:t>programme.</w:t>
      </w:r>
      <w:r w:rsidR="00290F62" w:rsidRPr="001D5ABA">
        <w:rPr>
          <w:rFonts w:ascii="Times New Roman" w:hAnsi="Times New Roman" w:cs="Times New Roman"/>
          <w:bCs/>
        </w:rPr>
        <w:t xml:space="preserve"> </w:t>
      </w:r>
      <w:r w:rsidR="002433FE" w:rsidRPr="001D5ABA">
        <w:rPr>
          <w:rFonts w:ascii="Times New Roman" w:hAnsi="Times New Roman" w:cs="Times New Roman"/>
        </w:rPr>
        <w:t>A</w:t>
      </w:r>
      <w:r w:rsidR="00290F62" w:rsidRPr="001D5ABA">
        <w:rPr>
          <w:rFonts w:ascii="Times New Roman" w:hAnsi="Times New Roman" w:cs="Times New Roman"/>
        </w:rPr>
        <w:t>ttendees, who do not attend at least 80 % of the courses, shall not be entitled to be awarded a certificate and a certificate of attendance.</w:t>
      </w:r>
      <w:r w:rsidR="00CF6F34" w:rsidRPr="001D5ABA">
        <w:rPr>
          <w:rFonts w:ascii="Times New Roman" w:hAnsi="Times New Roman" w:cs="Times New Roman"/>
        </w:rPr>
        <w:t xml:space="preserve"> C</w:t>
      </w:r>
      <w:r w:rsidR="007B5A87" w:rsidRPr="001D5ABA">
        <w:rPr>
          <w:rFonts w:ascii="Times New Roman" w:hAnsi="Times New Roman" w:cs="Times New Roman"/>
        </w:rPr>
        <w:t>ertificate programme</w:t>
      </w:r>
      <w:r w:rsidR="00CF6F34" w:rsidRPr="001D5ABA">
        <w:rPr>
          <w:rFonts w:ascii="Times New Roman" w:hAnsi="Times New Roman" w:cs="Times New Roman"/>
        </w:rPr>
        <w:t xml:space="preserve"> fees shall not be refundable for the days/hours not attended.</w:t>
      </w:r>
      <w:r w:rsidR="008A5EF1" w:rsidRPr="001D5ABA">
        <w:rPr>
          <w:rFonts w:ascii="Times New Roman" w:hAnsi="Times New Roman" w:cs="Times New Roman"/>
        </w:rPr>
        <w:t xml:space="preserve"> Attendance status of </w:t>
      </w:r>
      <w:r w:rsidR="003C6826" w:rsidRPr="001D5ABA">
        <w:rPr>
          <w:rFonts w:ascii="Times New Roman" w:hAnsi="Times New Roman" w:cs="Times New Roman"/>
        </w:rPr>
        <w:t>the</w:t>
      </w:r>
      <w:r w:rsidR="008A5EF1" w:rsidRPr="001D5ABA">
        <w:rPr>
          <w:rFonts w:ascii="Times New Roman" w:hAnsi="Times New Roman" w:cs="Times New Roman"/>
        </w:rPr>
        <w:t xml:space="preserve"> attendees shall be followed by</w:t>
      </w:r>
      <w:r w:rsidR="005D62AB" w:rsidRPr="001D5ABA">
        <w:rPr>
          <w:rFonts w:ascii="Times New Roman" w:hAnsi="Times New Roman" w:cs="Times New Roman"/>
        </w:rPr>
        <w:t xml:space="preserve"> certificate programme executor.</w:t>
      </w:r>
    </w:p>
    <w:p w:rsidR="00FF4B4D" w:rsidRPr="001D5ABA" w:rsidRDefault="00FF4B4D" w:rsidP="008A5EF1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FF4B4D" w:rsidRPr="001D5ABA" w:rsidRDefault="00FF4B4D" w:rsidP="008A5EF1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>(2) In case of not meeting the minimum attendance requirements due to the unforeseeable con</w:t>
      </w:r>
      <w:r w:rsidR="00EA2ACF" w:rsidRPr="001D5ABA">
        <w:rPr>
          <w:rFonts w:ascii="Times New Roman" w:hAnsi="Times New Roman" w:cs="Times New Roman"/>
        </w:rPr>
        <w:t>ditions like long-term illness, accident</w:t>
      </w:r>
      <w:r w:rsidRPr="001D5ABA">
        <w:rPr>
          <w:rFonts w:ascii="Times New Roman" w:hAnsi="Times New Roman" w:cs="Times New Roman"/>
        </w:rPr>
        <w:t>, death of one of the family members etc</w:t>
      </w:r>
      <w:proofErr w:type="gramStart"/>
      <w:r w:rsidRPr="001D5ABA">
        <w:rPr>
          <w:rFonts w:ascii="Times New Roman" w:hAnsi="Times New Roman" w:cs="Times New Roman"/>
        </w:rPr>
        <w:t>.,</w:t>
      </w:r>
      <w:proofErr w:type="gramEnd"/>
      <w:r w:rsidRPr="001D5ABA">
        <w:rPr>
          <w:rFonts w:ascii="Times New Roman" w:hAnsi="Times New Roman" w:cs="Times New Roman"/>
        </w:rPr>
        <w:t xml:space="preserve"> the unit decides upon the issue, taking into consideration all the official proving documents for the relevant excuse.</w:t>
      </w:r>
    </w:p>
    <w:p w:rsidR="00466171" w:rsidRPr="001D5ABA" w:rsidRDefault="00466171" w:rsidP="008A5EF1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466171" w:rsidRPr="001D5ABA" w:rsidRDefault="00466171" w:rsidP="001F13D0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 xml:space="preserve">(3) The relevant protocol or rules of the scholarship programmes shall </w:t>
      </w:r>
      <w:r w:rsidR="001F13D0" w:rsidRPr="001D5ABA">
        <w:rPr>
          <w:rFonts w:ascii="Times New Roman" w:hAnsi="Times New Roman" w:cs="Times New Roman"/>
        </w:rPr>
        <w:t>be considered for</w:t>
      </w:r>
      <w:r w:rsidRPr="001D5ABA">
        <w:rPr>
          <w:rFonts w:ascii="Times New Roman" w:hAnsi="Times New Roman" w:cs="Times New Roman"/>
        </w:rPr>
        <w:t xml:space="preserve"> the </w:t>
      </w:r>
      <w:r w:rsidR="001F13D0" w:rsidRPr="001D5ABA">
        <w:rPr>
          <w:rFonts w:ascii="Times New Roman" w:hAnsi="Times New Roman" w:cs="Times New Roman"/>
        </w:rPr>
        <w:t>certificate programmes</w:t>
      </w:r>
      <w:r w:rsidR="00E9027C" w:rsidRPr="00D332F3">
        <w:rPr>
          <w:rFonts w:ascii="Times New Roman" w:hAnsi="Times New Roman" w:cs="Times New Roman"/>
        </w:rPr>
        <w:t>, commenced</w:t>
      </w:r>
      <w:r w:rsidR="001F13D0" w:rsidRPr="00D332F3">
        <w:rPr>
          <w:rFonts w:ascii="Times New Roman" w:hAnsi="Times New Roman" w:cs="Times New Roman"/>
        </w:rPr>
        <w:t xml:space="preserve"> </w:t>
      </w:r>
      <w:r w:rsidRPr="00D332F3">
        <w:rPr>
          <w:rFonts w:ascii="Times New Roman" w:hAnsi="Times New Roman" w:cs="Times New Roman"/>
        </w:rPr>
        <w:t xml:space="preserve">within </w:t>
      </w:r>
      <w:r w:rsidRPr="001D5ABA">
        <w:rPr>
          <w:rFonts w:ascii="Times New Roman" w:hAnsi="Times New Roman" w:cs="Times New Roman"/>
        </w:rPr>
        <w:t xml:space="preserve">the framework of the protocol signed among public </w:t>
      </w:r>
      <w:r w:rsidR="001F13D0" w:rsidRPr="001D5ABA">
        <w:rPr>
          <w:rFonts w:ascii="Times New Roman" w:hAnsi="Times New Roman" w:cs="Times New Roman"/>
        </w:rPr>
        <w:t>or international institutions/organizations.</w:t>
      </w:r>
    </w:p>
    <w:p w:rsidR="000C7D80" w:rsidRPr="001D5ABA" w:rsidRDefault="000C7D80" w:rsidP="001F13D0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EE56E4" w:rsidRPr="001D5ABA" w:rsidRDefault="000C7D80" w:rsidP="002C3D7B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 xml:space="preserve">(4) </w:t>
      </w:r>
      <w:r w:rsidR="002C3D7B" w:rsidRPr="001D5ABA">
        <w:rPr>
          <w:rFonts w:ascii="Times New Roman" w:hAnsi="Times New Roman" w:cs="Times New Roman"/>
        </w:rPr>
        <w:t>During the training program, attendees are provided by a pre-determined number of exams, practice studies and/or projects.</w:t>
      </w:r>
    </w:p>
    <w:p w:rsidR="00B17CC6" w:rsidRPr="001D5ABA" w:rsidRDefault="00B17CC6" w:rsidP="002C3D7B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0C765D" w:rsidRPr="001D5ABA" w:rsidRDefault="00B17CC6" w:rsidP="000C765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 xml:space="preserve">(5) The final grade </w:t>
      </w:r>
      <w:r w:rsidR="00923CF0" w:rsidRPr="001D5ABA">
        <w:rPr>
          <w:rFonts w:ascii="Times New Roman" w:hAnsi="Times New Roman" w:cs="Times New Roman"/>
        </w:rPr>
        <w:t xml:space="preserve">and its calculation method, the prerequisites to be entitled for </w:t>
      </w:r>
      <w:r w:rsidR="005E32DD" w:rsidRPr="001D5ABA">
        <w:rPr>
          <w:rFonts w:ascii="Times New Roman" w:hAnsi="Times New Roman" w:cs="Times New Roman"/>
        </w:rPr>
        <w:t xml:space="preserve">the </w:t>
      </w:r>
      <w:r w:rsidR="00923CF0" w:rsidRPr="001D5ABA">
        <w:rPr>
          <w:rFonts w:ascii="Times New Roman" w:hAnsi="Times New Roman" w:cs="Times New Roman"/>
        </w:rPr>
        <w:t xml:space="preserve">certificate, </w:t>
      </w:r>
      <w:r w:rsidR="00357B19" w:rsidRPr="001D5ABA">
        <w:rPr>
          <w:rFonts w:ascii="Times New Roman" w:hAnsi="Times New Roman" w:cs="Times New Roman"/>
        </w:rPr>
        <w:t>shall be determined by the unit, responsible from the training p</w:t>
      </w:r>
      <w:r w:rsidR="00101012" w:rsidRPr="001D5ABA">
        <w:rPr>
          <w:rFonts w:ascii="Times New Roman" w:hAnsi="Times New Roman" w:cs="Times New Roman"/>
        </w:rPr>
        <w:t xml:space="preserve">rogramme and </w:t>
      </w:r>
      <w:r w:rsidR="001739BB" w:rsidRPr="001D5ABA">
        <w:rPr>
          <w:rFonts w:ascii="Times New Roman" w:hAnsi="Times New Roman" w:cs="Times New Roman"/>
        </w:rPr>
        <w:t>announced</w:t>
      </w:r>
      <w:r w:rsidR="00101012" w:rsidRPr="001D5ABA">
        <w:rPr>
          <w:rFonts w:ascii="Times New Roman" w:hAnsi="Times New Roman" w:cs="Times New Roman"/>
        </w:rPr>
        <w:t xml:space="preserve"> to attendees.</w:t>
      </w:r>
    </w:p>
    <w:p w:rsidR="000C765D" w:rsidRPr="001D5ABA" w:rsidRDefault="000C765D" w:rsidP="000C765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0C765D" w:rsidRPr="001D5ABA" w:rsidRDefault="000C765D" w:rsidP="000C765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>(6) Attendees shall be deemed to have accepted all the general and special terms and conditions of the training programme that they are enrolled in.</w:t>
      </w:r>
    </w:p>
    <w:p w:rsidR="0045420A" w:rsidRPr="001D5ABA" w:rsidRDefault="0045420A" w:rsidP="000C765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6455FA" w:rsidRPr="001D5ABA" w:rsidRDefault="0045420A" w:rsidP="006455FA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CHAPTER IV</w:t>
      </w:r>
    </w:p>
    <w:p w:rsidR="0045420A" w:rsidRPr="001D5ABA" w:rsidRDefault="0045420A" w:rsidP="001D5ABA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Certificate Issuance, Registration and Renewal</w:t>
      </w:r>
      <w:r w:rsidR="00323A42" w:rsidRPr="001D5ABA">
        <w:rPr>
          <w:rFonts w:ascii="Times New Roman" w:hAnsi="Times New Roman" w:cs="Times New Roman"/>
          <w:b/>
        </w:rPr>
        <w:t>, Certificate Training Programme Fees and Supervision</w:t>
      </w:r>
    </w:p>
    <w:p w:rsidR="006455FA" w:rsidRDefault="006455FA" w:rsidP="00323A42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9E3976" w:rsidRPr="009E3976" w:rsidRDefault="009E3976" w:rsidP="00323A42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23A42" w:rsidRPr="001D5ABA" w:rsidRDefault="006455FA" w:rsidP="006455FA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Certificate Issuance, Registration and Renewal</w:t>
      </w:r>
    </w:p>
    <w:p w:rsidR="006455FA" w:rsidRPr="001D5ABA" w:rsidRDefault="006455FA" w:rsidP="006455FA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 xml:space="preserve">Article 11 </w:t>
      </w:r>
      <w:r w:rsidRPr="001D5ABA">
        <w:rPr>
          <w:rFonts w:ascii="Times New Roman" w:hAnsi="Times New Roman" w:cs="Times New Roman"/>
        </w:rPr>
        <w:t xml:space="preserve">– (1) </w:t>
      </w:r>
      <w:r w:rsidR="00861A79" w:rsidRPr="001D5ABA">
        <w:rPr>
          <w:rFonts w:ascii="Times New Roman" w:hAnsi="Times New Roman" w:cs="Times New Roman"/>
        </w:rPr>
        <w:t xml:space="preserve">A certificate is awarded for the attendees by the unit </w:t>
      </w:r>
      <w:r w:rsidR="00111B00" w:rsidRPr="001D5ABA">
        <w:rPr>
          <w:rFonts w:ascii="Times New Roman" w:hAnsi="Times New Roman" w:cs="Times New Roman"/>
        </w:rPr>
        <w:t xml:space="preserve">at the end of the programme </w:t>
      </w:r>
      <w:r w:rsidR="00861A79" w:rsidRPr="001D5ABA">
        <w:rPr>
          <w:rFonts w:ascii="Times New Roman" w:hAnsi="Times New Roman" w:cs="Times New Roman"/>
        </w:rPr>
        <w:t xml:space="preserve">provided that they fulfill the success criteria by being enrolled in the certificate </w:t>
      </w:r>
      <w:r w:rsidR="00DA1160">
        <w:rPr>
          <w:rFonts w:ascii="Times New Roman" w:hAnsi="Times New Roman" w:cs="Times New Roman"/>
        </w:rPr>
        <w:t xml:space="preserve">training </w:t>
      </w:r>
      <w:r w:rsidR="00861A79" w:rsidRPr="001D5ABA">
        <w:rPr>
          <w:rFonts w:ascii="Times New Roman" w:hAnsi="Times New Roman" w:cs="Times New Roman"/>
        </w:rPr>
        <w:t>programme.</w:t>
      </w:r>
    </w:p>
    <w:p w:rsidR="006455FA" w:rsidRPr="001D5ABA" w:rsidRDefault="006455FA" w:rsidP="006455FA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</w:rPr>
      </w:pPr>
    </w:p>
    <w:p w:rsidR="006455FA" w:rsidRPr="001D5ABA" w:rsidRDefault="00C92EEA" w:rsidP="00322109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 xml:space="preserve">(2) </w:t>
      </w:r>
      <w:r w:rsidR="00F139F6" w:rsidRPr="001D5ABA">
        <w:rPr>
          <w:rFonts w:ascii="Times New Roman" w:hAnsi="Times New Roman" w:cs="Times New Roman"/>
        </w:rPr>
        <w:t xml:space="preserve">Format of the certificates to be issued, are determined in such a way to </w:t>
      </w:r>
      <w:r w:rsidR="00982270" w:rsidRPr="001D5ABA">
        <w:rPr>
          <w:rFonts w:ascii="Times New Roman" w:hAnsi="Times New Roman" w:cs="Times New Roman"/>
        </w:rPr>
        <w:t xml:space="preserve">include </w:t>
      </w:r>
      <w:r w:rsidR="00B93785" w:rsidRPr="001D5ABA">
        <w:rPr>
          <w:rFonts w:ascii="Times New Roman" w:hAnsi="Times New Roman" w:cs="Times New Roman"/>
        </w:rPr>
        <w:t>the Turkish identification number, foreign national identity number for foreign nationals, name-surname, title</w:t>
      </w:r>
      <w:r w:rsidR="002D0D27" w:rsidRPr="001D5ABA">
        <w:rPr>
          <w:rFonts w:ascii="Times New Roman" w:hAnsi="Times New Roman" w:cs="Times New Roman"/>
        </w:rPr>
        <w:t xml:space="preserve"> of the attendee as well as the </w:t>
      </w:r>
      <w:r w:rsidR="00B93785" w:rsidRPr="001D5ABA">
        <w:rPr>
          <w:rFonts w:ascii="Times New Roman" w:hAnsi="Times New Roman" w:cs="Times New Roman"/>
        </w:rPr>
        <w:t xml:space="preserve">certificate title, certificate number, </w:t>
      </w:r>
      <w:proofErr w:type="gramStart"/>
      <w:r w:rsidR="00B93785" w:rsidRPr="001D5ABA">
        <w:rPr>
          <w:rFonts w:ascii="Times New Roman" w:hAnsi="Times New Roman" w:cs="Times New Roman"/>
        </w:rPr>
        <w:t>star</w:t>
      </w:r>
      <w:r w:rsidR="002D0D27" w:rsidRPr="001D5ABA">
        <w:rPr>
          <w:rFonts w:ascii="Times New Roman" w:hAnsi="Times New Roman" w:cs="Times New Roman"/>
        </w:rPr>
        <w:t>t</w:t>
      </w:r>
      <w:proofErr w:type="gramEnd"/>
      <w:r w:rsidR="00B93785" w:rsidRPr="001D5ABA">
        <w:rPr>
          <w:rFonts w:ascii="Times New Roman" w:hAnsi="Times New Roman" w:cs="Times New Roman"/>
        </w:rPr>
        <w:t xml:space="preserve"> and end dates of the training programme, </w:t>
      </w:r>
      <w:r w:rsidR="002D0D27" w:rsidRPr="001D5ABA">
        <w:rPr>
          <w:rFonts w:ascii="Times New Roman" w:hAnsi="Times New Roman" w:cs="Times New Roman"/>
        </w:rPr>
        <w:t>validity period when required, name of the relevant unit and/or institution as the stakeholder</w:t>
      </w:r>
      <w:r w:rsidR="00997B25" w:rsidRPr="001D5ABA">
        <w:rPr>
          <w:rFonts w:ascii="Times New Roman" w:hAnsi="Times New Roman" w:cs="Times New Roman"/>
        </w:rPr>
        <w:t xml:space="preserve"> and other information to </w:t>
      </w:r>
      <w:r w:rsidR="00322109" w:rsidRPr="001D5ABA">
        <w:rPr>
          <w:rFonts w:ascii="Times New Roman" w:hAnsi="Times New Roman" w:cs="Times New Roman"/>
        </w:rPr>
        <w:t>be added in line with the needs.</w:t>
      </w:r>
      <w:r w:rsidR="00197143" w:rsidRPr="001D5ABA">
        <w:rPr>
          <w:rFonts w:ascii="Times New Roman" w:hAnsi="Times New Roman" w:cs="Times New Roman"/>
        </w:rPr>
        <w:t xml:space="preserve"> The certificate issued are signed by the relevant unit chief.</w:t>
      </w:r>
    </w:p>
    <w:p w:rsidR="00A079A4" w:rsidRPr="001D5ABA" w:rsidRDefault="00A079A4" w:rsidP="00322109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152889" w:rsidRPr="001D5ABA" w:rsidRDefault="00A079A4" w:rsidP="00152889">
      <w:pPr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 xml:space="preserve">(3) </w:t>
      </w:r>
      <w:r w:rsidR="00105F02" w:rsidRPr="001D5ABA">
        <w:rPr>
          <w:rFonts w:ascii="Times New Roman" w:hAnsi="Times New Roman" w:cs="Times New Roman"/>
        </w:rPr>
        <w:t xml:space="preserve">A certificate of attendance, signed by the relevant unit chief, is awarded for those attendees </w:t>
      </w:r>
      <w:r w:rsidR="00152889" w:rsidRPr="001D5ABA">
        <w:rPr>
          <w:rFonts w:ascii="Times New Roman" w:hAnsi="Times New Roman" w:cs="Times New Roman"/>
        </w:rPr>
        <w:t xml:space="preserve">who </w:t>
      </w:r>
      <w:r w:rsidR="00105F02" w:rsidRPr="001D5ABA">
        <w:rPr>
          <w:rFonts w:ascii="Times New Roman" w:hAnsi="Times New Roman" w:cs="Times New Roman"/>
        </w:rPr>
        <w:t xml:space="preserve">attended the </w:t>
      </w:r>
      <w:r w:rsidR="00C4417A">
        <w:rPr>
          <w:rFonts w:ascii="Times New Roman" w:hAnsi="Times New Roman" w:cs="Times New Roman"/>
        </w:rPr>
        <w:t xml:space="preserve">certificate </w:t>
      </w:r>
      <w:r w:rsidR="00105F02" w:rsidRPr="001D5ABA">
        <w:rPr>
          <w:rFonts w:ascii="Times New Roman" w:hAnsi="Times New Roman" w:cs="Times New Roman"/>
        </w:rPr>
        <w:t xml:space="preserve">training programme but </w:t>
      </w:r>
      <w:r w:rsidR="00B54827" w:rsidRPr="001D5ABA">
        <w:rPr>
          <w:rFonts w:ascii="Times New Roman" w:hAnsi="Times New Roman" w:cs="Times New Roman"/>
        </w:rPr>
        <w:t xml:space="preserve">were </w:t>
      </w:r>
      <w:r w:rsidR="00105F02" w:rsidRPr="001D5ABA">
        <w:rPr>
          <w:rFonts w:ascii="Times New Roman" w:hAnsi="Times New Roman" w:cs="Times New Roman"/>
        </w:rPr>
        <w:t>un</w:t>
      </w:r>
      <w:r w:rsidR="00152889" w:rsidRPr="001D5ABA">
        <w:rPr>
          <w:rFonts w:ascii="Times New Roman" w:hAnsi="Times New Roman" w:cs="Times New Roman"/>
        </w:rPr>
        <w:t>able to fulfill the success requirements</w:t>
      </w:r>
      <w:r w:rsidR="00105F02" w:rsidRPr="001D5ABA">
        <w:rPr>
          <w:rFonts w:ascii="Times New Roman" w:hAnsi="Times New Roman" w:cs="Times New Roman"/>
        </w:rPr>
        <w:t>.</w:t>
      </w:r>
    </w:p>
    <w:p w:rsidR="004D0A65" w:rsidRPr="001D5ABA" w:rsidRDefault="001A220F" w:rsidP="004D0A65">
      <w:pPr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 xml:space="preserve">(4) </w:t>
      </w:r>
      <w:r w:rsidR="009B3961" w:rsidRPr="001D5ABA">
        <w:rPr>
          <w:rFonts w:ascii="Times New Roman" w:hAnsi="Times New Roman" w:cs="Times New Roman"/>
        </w:rPr>
        <w:t xml:space="preserve">Certificate </w:t>
      </w:r>
      <w:r w:rsidR="004D0A65" w:rsidRPr="00517649">
        <w:rPr>
          <w:rFonts w:ascii="Times New Roman" w:hAnsi="Times New Roman" w:cs="Times New Roman"/>
        </w:rPr>
        <w:t xml:space="preserve">validity period </w:t>
      </w:r>
      <w:r w:rsidR="00517649">
        <w:rPr>
          <w:rFonts w:ascii="Times New Roman" w:hAnsi="Times New Roman" w:cs="Times New Roman"/>
        </w:rPr>
        <w:t>begins</w:t>
      </w:r>
      <w:r w:rsidR="004D0A65" w:rsidRPr="00517649">
        <w:rPr>
          <w:rFonts w:ascii="Times New Roman" w:hAnsi="Times New Roman" w:cs="Times New Roman"/>
        </w:rPr>
        <w:t xml:space="preserve"> </w:t>
      </w:r>
      <w:r w:rsidR="004D0A65" w:rsidRPr="001D5ABA">
        <w:rPr>
          <w:rFonts w:ascii="Times New Roman" w:hAnsi="Times New Roman" w:cs="Times New Roman"/>
        </w:rPr>
        <w:t>on the date signed.</w:t>
      </w:r>
    </w:p>
    <w:p w:rsidR="00950FEB" w:rsidRPr="001D5ABA" w:rsidRDefault="00950FEB" w:rsidP="004D0A65">
      <w:pPr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 xml:space="preserve">(5) </w:t>
      </w:r>
      <w:r w:rsidR="007C2547" w:rsidRPr="001D5ABA">
        <w:rPr>
          <w:rFonts w:ascii="Times New Roman" w:hAnsi="Times New Roman" w:cs="Times New Roman"/>
        </w:rPr>
        <w:t>All the documents of the attendees with regard to training and examination shall be kept by the unit in accordance with the provisions of relevant legislation.</w:t>
      </w:r>
    </w:p>
    <w:p w:rsidR="00460E01" w:rsidRDefault="00C53D03" w:rsidP="00A17FB0">
      <w:pPr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lastRenderedPageBreak/>
        <w:t>(6) Certificate renewal procedure</w:t>
      </w:r>
      <w:r w:rsidR="00ED6F89" w:rsidRPr="001D5ABA">
        <w:rPr>
          <w:rFonts w:ascii="Times New Roman" w:hAnsi="Times New Roman" w:cs="Times New Roman"/>
        </w:rPr>
        <w:t>, by being based on the determined standards, shall be executed under the responsibility of the unit.</w:t>
      </w:r>
    </w:p>
    <w:p w:rsidR="00A17FB0" w:rsidRPr="00A17FB0" w:rsidRDefault="00A17FB0" w:rsidP="00A17FB0">
      <w:pPr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460E01" w:rsidRPr="001D5ABA" w:rsidRDefault="00460E01" w:rsidP="00460E01">
      <w:pPr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  <w:b/>
        </w:rPr>
        <w:t>Certificate Training Programme Fees</w:t>
      </w:r>
    </w:p>
    <w:p w:rsidR="00A079A4" w:rsidRPr="001D5ABA" w:rsidRDefault="00167616" w:rsidP="00533827">
      <w:pPr>
        <w:spacing w:after="0" w:line="288" w:lineRule="auto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ab/>
      </w:r>
      <w:r w:rsidRPr="001D5ABA">
        <w:rPr>
          <w:rFonts w:ascii="Times New Roman" w:hAnsi="Times New Roman" w:cs="Times New Roman"/>
          <w:b/>
        </w:rPr>
        <w:t>Article 12 -</w:t>
      </w:r>
      <w:r w:rsidRPr="001D5ABA">
        <w:rPr>
          <w:rFonts w:ascii="Times New Roman" w:hAnsi="Times New Roman" w:cs="Times New Roman"/>
        </w:rPr>
        <w:t xml:space="preserve"> (1)</w:t>
      </w:r>
      <w:r w:rsidR="00C41243" w:rsidRPr="001D5ABA">
        <w:rPr>
          <w:rFonts w:ascii="Times New Roman" w:hAnsi="Times New Roman" w:cs="Times New Roman"/>
        </w:rPr>
        <w:t xml:space="preserve"> Application and/or programme fee</w:t>
      </w:r>
      <w:r w:rsidR="00045101" w:rsidRPr="001D5ABA">
        <w:rPr>
          <w:rFonts w:ascii="Times New Roman" w:hAnsi="Times New Roman" w:cs="Times New Roman"/>
        </w:rPr>
        <w:t xml:space="preserve">, if anticipated, for the certificate </w:t>
      </w:r>
      <w:r w:rsidR="0034658B">
        <w:rPr>
          <w:rFonts w:ascii="Times New Roman" w:hAnsi="Times New Roman" w:cs="Times New Roman"/>
        </w:rPr>
        <w:t xml:space="preserve">training </w:t>
      </w:r>
      <w:r w:rsidR="00045101" w:rsidRPr="001D5ABA">
        <w:rPr>
          <w:rFonts w:ascii="Times New Roman" w:hAnsi="Times New Roman" w:cs="Times New Roman"/>
        </w:rPr>
        <w:t>programmes,</w:t>
      </w:r>
      <w:r w:rsidR="00C41243" w:rsidRPr="001D5ABA">
        <w:rPr>
          <w:rFonts w:ascii="Times New Roman" w:hAnsi="Times New Roman" w:cs="Times New Roman"/>
        </w:rPr>
        <w:t xml:space="preserve"> </w:t>
      </w:r>
      <w:r w:rsidR="00514E84" w:rsidRPr="001D5ABA">
        <w:rPr>
          <w:rFonts w:ascii="Times New Roman" w:hAnsi="Times New Roman" w:cs="Times New Roman"/>
        </w:rPr>
        <w:t>shall be determined by the executive board upon the proposal of the relevant unit.</w:t>
      </w:r>
      <w:r w:rsidR="00607619" w:rsidRPr="001D5ABA">
        <w:rPr>
          <w:rFonts w:ascii="Times New Roman" w:hAnsi="Times New Roman" w:cs="Times New Roman"/>
        </w:rPr>
        <w:t xml:space="preserve"> If the programme fee has been anticipated, the attendees shall enroll in the programme by paying the programme fee(s) determined.</w:t>
      </w:r>
    </w:p>
    <w:p w:rsidR="00696556" w:rsidRPr="001D5ABA" w:rsidRDefault="00696556" w:rsidP="00533827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514E84" w:rsidRPr="001D5ABA" w:rsidRDefault="00AC639F" w:rsidP="00D06352">
      <w:pPr>
        <w:spacing w:after="0" w:line="288" w:lineRule="auto"/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>(2) F</w:t>
      </w:r>
      <w:r w:rsidR="00696556" w:rsidRPr="001D5ABA">
        <w:rPr>
          <w:rFonts w:ascii="Times New Roman" w:hAnsi="Times New Roman" w:cs="Times New Roman"/>
        </w:rPr>
        <w:t xml:space="preserve">ees are recorded as revenue to the </w:t>
      </w:r>
      <w:r w:rsidR="00CA6198" w:rsidRPr="001D5ABA">
        <w:rPr>
          <w:rFonts w:ascii="Times New Roman" w:hAnsi="Times New Roman" w:cs="Times New Roman"/>
        </w:rPr>
        <w:t>revolving f</w:t>
      </w:r>
      <w:r w:rsidR="00696556" w:rsidRPr="001D5ABA">
        <w:rPr>
          <w:rFonts w:ascii="Times New Roman" w:hAnsi="Times New Roman" w:cs="Times New Roman"/>
        </w:rPr>
        <w:t xml:space="preserve">und </w:t>
      </w:r>
      <w:r w:rsidR="00CA6198" w:rsidRPr="00517649">
        <w:rPr>
          <w:rFonts w:ascii="Times New Roman" w:hAnsi="Times New Roman" w:cs="Times New Roman"/>
        </w:rPr>
        <w:t>m</w:t>
      </w:r>
      <w:r w:rsidR="00696556" w:rsidRPr="00517649">
        <w:rPr>
          <w:rFonts w:ascii="Times New Roman" w:hAnsi="Times New Roman" w:cs="Times New Roman"/>
        </w:rPr>
        <w:t>anagement</w:t>
      </w:r>
      <w:r w:rsidR="00D06352" w:rsidRPr="001D5ABA">
        <w:rPr>
          <w:rFonts w:ascii="Times New Roman" w:hAnsi="Times New Roman" w:cs="Times New Roman"/>
          <w:color w:val="FF0000"/>
        </w:rPr>
        <w:t xml:space="preserve"> </w:t>
      </w:r>
      <w:r w:rsidR="00D06352" w:rsidRPr="001D5ABA">
        <w:rPr>
          <w:rFonts w:ascii="Times New Roman" w:hAnsi="Times New Roman" w:cs="Times New Roman"/>
        </w:rPr>
        <w:t xml:space="preserve">and all payments with regard to training programmes </w:t>
      </w:r>
      <w:r w:rsidR="00D61DE1" w:rsidRPr="001D5ABA">
        <w:rPr>
          <w:rFonts w:ascii="Times New Roman" w:hAnsi="Times New Roman" w:cs="Times New Roman"/>
        </w:rPr>
        <w:t xml:space="preserve">shall be </w:t>
      </w:r>
      <w:r w:rsidR="00D06352" w:rsidRPr="001D5ABA">
        <w:rPr>
          <w:rFonts w:ascii="Times New Roman" w:hAnsi="Times New Roman" w:cs="Times New Roman"/>
        </w:rPr>
        <w:t xml:space="preserve">made in accordance with </w:t>
      </w:r>
      <w:r w:rsidR="00CA6198" w:rsidRPr="001D5ABA">
        <w:rPr>
          <w:rFonts w:ascii="Times New Roman" w:hAnsi="Times New Roman" w:cs="Times New Roman"/>
        </w:rPr>
        <w:t>revolving fund m</w:t>
      </w:r>
      <w:r w:rsidR="008F0136" w:rsidRPr="001D5ABA">
        <w:rPr>
          <w:rFonts w:ascii="Times New Roman" w:hAnsi="Times New Roman" w:cs="Times New Roman"/>
        </w:rPr>
        <w:t>a</w:t>
      </w:r>
      <w:r w:rsidR="00D06352" w:rsidRPr="001D5ABA">
        <w:rPr>
          <w:rFonts w:ascii="Times New Roman" w:hAnsi="Times New Roman" w:cs="Times New Roman"/>
        </w:rPr>
        <w:t>nagement procedures.</w:t>
      </w:r>
    </w:p>
    <w:p w:rsidR="008B3AA3" w:rsidRPr="001D5ABA" w:rsidRDefault="008B3AA3" w:rsidP="00D06352">
      <w:pPr>
        <w:spacing w:after="0" w:line="288" w:lineRule="auto"/>
        <w:ind w:firstLine="708"/>
        <w:jc w:val="both"/>
        <w:rPr>
          <w:rFonts w:ascii="Times New Roman" w:hAnsi="Times New Roman" w:cs="Times New Roman"/>
        </w:rPr>
      </w:pPr>
    </w:p>
    <w:p w:rsidR="00995831" w:rsidRPr="001D5ABA" w:rsidRDefault="00995831" w:rsidP="00D50D1E">
      <w:pPr>
        <w:spacing w:after="0" w:line="288" w:lineRule="auto"/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 xml:space="preserve">(3) </w:t>
      </w:r>
      <w:r w:rsidR="00AD1A2E" w:rsidRPr="001D5ABA">
        <w:rPr>
          <w:rFonts w:ascii="Times New Roman" w:hAnsi="Times New Roman" w:cs="Times New Roman"/>
        </w:rPr>
        <w:t>Training programme</w:t>
      </w:r>
      <w:r w:rsidR="00D50D1E" w:rsidRPr="001D5ABA">
        <w:rPr>
          <w:rFonts w:ascii="Times New Roman" w:hAnsi="Times New Roman" w:cs="Times New Roman"/>
        </w:rPr>
        <w:t xml:space="preserve"> fee</w:t>
      </w:r>
      <w:r w:rsidR="00DA7E37" w:rsidRPr="001D5ABA">
        <w:rPr>
          <w:rFonts w:ascii="Times New Roman" w:hAnsi="Times New Roman" w:cs="Times New Roman"/>
        </w:rPr>
        <w:t>(</w:t>
      </w:r>
      <w:r w:rsidR="00D50D1E" w:rsidRPr="001D5ABA">
        <w:rPr>
          <w:rFonts w:ascii="Times New Roman" w:hAnsi="Times New Roman" w:cs="Times New Roman"/>
        </w:rPr>
        <w:t>s</w:t>
      </w:r>
      <w:r w:rsidR="00DA7E37" w:rsidRPr="001D5ABA">
        <w:rPr>
          <w:rFonts w:ascii="Times New Roman" w:hAnsi="Times New Roman" w:cs="Times New Roman"/>
        </w:rPr>
        <w:t>)</w:t>
      </w:r>
      <w:r w:rsidR="00D50D1E" w:rsidRPr="001D5ABA">
        <w:rPr>
          <w:rFonts w:ascii="Times New Roman" w:hAnsi="Times New Roman" w:cs="Times New Roman"/>
        </w:rPr>
        <w:t xml:space="preserve"> shall not be refundable for the </w:t>
      </w:r>
      <w:r w:rsidR="00DA7E37" w:rsidRPr="001D5ABA">
        <w:rPr>
          <w:rFonts w:ascii="Times New Roman" w:hAnsi="Times New Roman" w:cs="Times New Roman"/>
        </w:rPr>
        <w:t xml:space="preserve">attendees </w:t>
      </w:r>
      <w:r w:rsidR="00D50D1E" w:rsidRPr="001D5ABA">
        <w:rPr>
          <w:rFonts w:ascii="Times New Roman" w:hAnsi="Times New Roman" w:cs="Times New Roman"/>
        </w:rPr>
        <w:t xml:space="preserve">who </w:t>
      </w:r>
      <w:r w:rsidR="00DA7E37" w:rsidRPr="001D5ABA">
        <w:rPr>
          <w:rFonts w:ascii="Times New Roman" w:hAnsi="Times New Roman" w:cs="Times New Roman"/>
        </w:rPr>
        <w:t xml:space="preserve">withdraw </w:t>
      </w:r>
      <w:r w:rsidR="00D50D1E" w:rsidRPr="001D5ABA">
        <w:rPr>
          <w:rFonts w:ascii="Times New Roman" w:hAnsi="Times New Roman" w:cs="Times New Roman"/>
        </w:rPr>
        <w:t xml:space="preserve">from the programme following the completion of </w:t>
      </w:r>
      <w:r w:rsidR="00075E70" w:rsidRPr="001D5ABA">
        <w:rPr>
          <w:rFonts w:ascii="Times New Roman" w:hAnsi="Times New Roman" w:cs="Times New Roman"/>
        </w:rPr>
        <w:t>training</w:t>
      </w:r>
      <w:r w:rsidR="00D50D1E" w:rsidRPr="001D5ABA">
        <w:rPr>
          <w:rFonts w:ascii="Times New Roman" w:hAnsi="Times New Roman" w:cs="Times New Roman"/>
        </w:rPr>
        <w:t xml:space="preserve"> programme enrollment procedure.</w:t>
      </w:r>
    </w:p>
    <w:p w:rsidR="000152DD" w:rsidRPr="001D5ABA" w:rsidRDefault="000152DD" w:rsidP="00D50D1E">
      <w:pPr>
        <w:spacing w:after="0" w:line="288" w:lineRule="auto"/>
        <w:ind w:firstLine="708"/>
        <w:jc w:val="both"/>
        <w:rPr>
          <w:rFonts w:ascii="Times New Roman" w:hAnsi="Times New Roman" w:cs="Times New Roman"/>
        </w:rPr>
      </w:pPr>
    </w:p>
    <w:p w:rsidR="000152DD" w:rsidRPr="001D5ABA" w:rsidRDefault="00A15500" w:rsidP="00A15500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Supervision</w:t>
      </w:r>
    </w:p>
    <w:p w:rsidR="00A15500" w:rsidRPr="001D5ABA" w:rsidRDefault="00A15500" w:rsidP="000152DD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1D5ABA">
        <w:rPr>
          <w:rFonts w:ascii="Times New Roman" w:hAnsi="Times New Roman" w:cs="Times New Roman"/>
          <w:b/>
        </w:rPr>
        <w:t xml:space="preserve">Article 13 – </w:t>
      </w:r>
      <w:r w:rsidRPr="001D5ABA">
        <w:rPr>
          <w:rFonts w:ascii="Times New Roman" w:hAnsi="Times New Roman" w:cs="Times New Roman"/>
        </w:rPr>
        <w:t>(1)</w:t>
      </w:r>
      <w:r w:rsidRPr="001D5ABA">
        <w:rPr>
          <w:rFonts w:ascii="Times New Roman" w:hAnsi="Times New Roman" w:cs="Times New Roman"/>
          <w:b/>
        </w:rPr>
        <w:t xml:space="preserve"> </w:t>
      </w:r>
      <w:r w:rsidR="00EE20F7" w:rsidRPr="001D5ABA">
        <w:rPr>
          <w:rFonts w:ascii="Times New Roman" w:hAnsi="Times New Roman" w:cs="Times New Roman"/>
        </w:rPr>
        <w:t xml:space="preserve">The supervision of the training programmes </w:t>
      </w:r>
      <w:r w:rsidR="000F0EDC" w:rsidRPr="001D5ABA">
        <w:rPr>
          <w:rFonts w:ascii="Times New Roman" w:hAnsi="Times New Roman" w:cs="Times New Roman"/>
        </w:rPr>
        <w:t>shall be</w:t>
      </w:r>
      <w:r w:rsidR="00EE20F7" w:rsidRPr="001D5ABA">
        <w:rPr>
          <w:rFonts w:ascii="Times New Roman" w:hAnsi="Times New Roman" w:cs="Times New Roman"/>
        </w:rPr>
        <w:t xml:space="preserve"> conducted</w:t>
      </w:r>
      <w:r w:rsidR="00EE20F7" w:rsidRPr="001D5ABA">
        <w:rPr>
          <w:rFonts w:ascii="Times New Roman" w:hAnsi="Times New Roman" w:cs="Times New Roman"/>
          <w:b/>
        </w:rPr>
        <w:t xml:space="preserve"> </w:t>
      </w:r>
      <w:r w:rsidR="00EE20F7" w:rsidRPr="001D5ABA">
        <w:rPr>
          <w:rFonts w:ascii="Times New Roman" w:hAnsi="Times New Roman" w:cs="Times New Roman"/>
        </w:rPr>
        <w:t xml:space="preserve">within the framework of </w:t>
      </w:r>
      <w:r w:rsidR="00C56237" w:rsidRPr="001D5ABA">
        <w:rPr>
          <w:rFonts w:ascii="Times New Roman" w:hAnsi="Times New Roman" w:cs="Times New Roman"/>
        </w:rPr>
        <w:t xml:space="preserve">the provisions of relevant legislation </w:t>
      </w:r>
      <w:r w:rsidR="004156C2" w:rsidRPr="001D5ABA">
        <w:rPr>
          <w:rFonts w:ascii="Times New Roman" w:hAnsi="Times New Roman" w:cs="Times New Roman"/>
        </w:rPr>
        <w:t>and procedures anticipated in the protocols.</w:t>
      </w:r>
    </w:p>
    <w:p w:rsidR="00EE3955" w:rsidRPr="001D5ABA" w:rsidRDefault="00EE3955" w:rsidP="000152DD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:rsidR="00EE3955" w:rsidRPr="001D5ABA" w:rsidRDefault="00EE3955" w:rsidP="000152DD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:rsidR="00EE3955" w:rsidRPr="001D5ABA" w:rsidRDefault="00EE3955" w:rsidP="00EE3955">
      <w:pPr>
        <w:jc w:val="center"/>
        <w:rPr>
          <w:rFonts w:ascii="Times New Roman" w:hAnsi="Times New Roman" w:cs="Times New Roman"/>
          <w:b/>
          <w:bCs/>
        </w:rPr>
      </w:pPr>
      <w:r w:rsidRPr="001D5ABA">
        <w:rPr>
          <w:rFonts w:ascii="Times New Roman" w:hAnsi="Times New Roman" w:cs="Times New Roman"/>
          <w:b/>
          <w:bCs/>
        </w:rPr>
        <w:t>CHAPTER V</w:t>
      </w:r>
    </w:p>
    <w:p w:rsidR="00EE3955" w:rsidRPr="001D5ABA" w:rsidRDefault="00EE3955" w:rsidP="00EE3955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1D5ABA">
        <w:rPr>
          <w:rFonts w:ascii="Times New Roman" w:hAnsi="Times New Roman" w:cs="Times New Roman"/>
          <w:b/>
          <w:bCs/>
        </w:rPr>
        <w:t>Miscellaneous and Final Provisions</w:t>
      </w:r>
    </w:p>
    <w:p w:rsidR="00EE3955" w:rsidRPr="001D5ABA" w:rsidRDefault="00EE3955" w:rsidP="000152DD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</w:rPr>
      </w:pPr>
    </w:p>
    <w:p w:rsidR="00F274ED" w:rsidRPr="001D5ABA" w:rsidRDefault="00F274ED" w:rsidP="000152DD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Other Provisions</w:t>
      </w:r>
    </w:p>
    <w:p w:rsidR="00722FC9" w:rsidRPr="001D5ABA" w:rsidRDefault="00F274ED" w:rsidP="00354169">
      <w:pPr>
        <w:spacing w:after="0" w:line="288" w:lineRule="auto"/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  <w:b/>
        </w:rPr>
        <w:t xml:space="preserve">Article 14 </w:t>
      </w:r>
      <w:r w:rsidRPr="001D5ABA">
        <w:rPr>
          <w:rFonts w:ascii="Times New Roman" w:hAnsi="Times New Roman" w:cs="Times New Roman"/>
        </w:rPr>
        <w:t>– (1)</w:t>
      </w:r>
      <w:r w:rsidR="00722FC9" w:rsidRPr="001D5ABA">
        <w:rPr>
          <w:rFonts w:ascii="Times New Roman" w:hAnsi="Times New Roman" w:cs="Times New Roman"/>
        </w:rPr>
        <w:t xml:space="preserve"> Attendees must abide by</w:t>
      </w:r>
      <w:r w:rsidR="00354169" w:rsidRPr="001D5ABA">
        <w:rPr>
          <w:rFonts w:ascii="Times New Roman" w:hAnsi="Times New Roman" w:cs="Times New Roman"/>
        </w:rPr>
        <w:t xml:space="preserve"> all the</w:t>
      </w:r>
      <w:r w:rsidR="00722FC9" w:rsidRPr="001D5ABA">
        <w:rPr>
          <w:rFonts w:ascii="Times New Roman" w:hAnsi="Times New Roman" w:cs="Times New Roman"/>
        </w:rPr>
        <w:t xml:space="preserve"> </w:t>
      </w:r>
      <w:r w:rsidR="00722FC9" w:rsidRPr="003523CD">
        <w:rPr>
          <w:rFonts w:ascii="Times New Roman" w:hAnsi="Times New Roman" w:cs="Times New Roman"/>
        </w:rPr>
        <w:t xml:space="preserve">university policies and regulations, but </w:t>
      </w:r>
      <w:r w:rsidR="00722FC9" w:rsidRPr="001D5ABA">
        <w:rPr>
          <w:rFonts w:ascii="Times New Roman" w:hAnsi="Times New Roman" w:cs="Times New Roman"/>
        </w:rPr>
        <w:t xml:space="preserve">they </w:t>
      </w:r>
      <w:r w:rsidR="005E04E3" w:rsidRPr="001D5ABA">
        <w:rPr>
          <w:rFonts w:ascii="Times New Roman" w:hAnsi="Times New Roman" w:cs="Times New Roman"/>
        </w:rPr>
        <w:t>shall not</w:t>
      </w:r>
      <w:r w:rsidR="00722FC9" w:rsidRPr="001D5ABA">
        <w:rPr>
          <w:rFonts w:ascii="Times New Roman" w:hAnsi="Times New Roman" w:cs="Times New Roman"/>
        </w:rPr>
        <w:t xml:space="preserve"> benefit from the rights granted to university students.</w:t>
      </w:r>
    </w:p>
    <w:p w:rsidR="00CD431D" w:rsidRPr="001D5ABA" w:rsidRDefault="00CD431D" w:rsidP="00354169">
      <w:pPr>
        <w:spacing w:after="0" w:line="288" w:lineRule="auto"/>
        <w:ind w:firstLine="708"/>
        <w:jc w:val="both"/>
        <w:rPr>
          <w:rFonts w:ascii="Times New Roman" w:hAnsi="Times New Roman" w:cs="Times New Roman"/>
        </w:rPr>
      </w:pPr>
    </w:p>
    <w:p w:rsidR="007523F1" w:rsidRPr="001D5ABA" w:rsidRDefault="00CD431D" w:rsidP="00620962">
      <w:pPr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</w:rPr>
        <w:t xml:space="preserve">(2) </w:t>
      </w:r>
      <w:r w:rsidR="00630D49" w:rsidRPr="001D5ABA">
        <w:rPr>
          <w:rFonts w:ascii="Times New Roman" w:hAnsi="Times New Roman" w:cs="Times New Roman"/>
        </w:rPr>
        <w:t xml:space="preserve">Considerations not provided for </w:t>
      </w:r>
      <w:r w:rsidR="00CC6A4B" w:rsidRPr="001D5ABA">
        <w:rPr>
          <w:rFonts w:ascii="Times New Roman" w:hAnsi="Times New Roman" w:cs="Times New Roman"/>
        </w:rPr>
        <w:t>here</w:t>
      </w:r>
      <w:r w:rsidR="00630D49" w:rsidRPr="001D5ABA">
        <w:rPr>
          <w:rFonts w:ascii="Times New Roman" w:hAnsi="Times New Roman" w:cs="Times New Roman"/>
        </w:rPr>
        <w:t>in these principles and procedures</w:t>
      </w:r>
      <w:r w:rsidR="00663B90" w:rsidRPr="001D5ABA">
        <w:rPr>
          <w:rFonts w:ascii="Times New Roman" w:hAnsi="Times New Roman" w:cs="Times New Roman"/>
        </w:rPr>
        <w:t>,</w:t>
      </w:r>
      <w:r w:rsidR="00630D49" w:rsidRPr="001D5ABA">
        <w:rPr>
          <w:rFonts w:ascii="Times New Roman" w:hAnsi="Times New Roman" w:cs="Times New Roman"/>
        </w:rPr>
        <w:t xml:space="preserve"> </w:t>
      </w:r>
      <w:r w:rsidR="00CC6A4B" w:rsidRPr="001D5ABA">
        <w:rPr>
          <w:rFonts w:ascii="Times New Roman" w:hAnsi="Times New Roman" w:cs="Times New Roman"/>
        </w:rPr>
        <w:t xml:space="preserve">shall be governed by Higher Education Law numbered 2547 and by </w:t>
      </w:r>
      <w:r w:rsidR="00630D49" w:rsidRPr="001D5ABA">
        <w:rPr>
          <w:rFonts w:ascii="Times New Roman" w:hAnsi="Times New Roman" w:cs="Times New Roman"/>
        </w:rPr>
        <w:t xml:space="preserve">the provisions </w:t>
      </w:r>
      <w:r w:rsidR="00CC6A4B" w:rsidRPr="001D5ABA">
        <w:rPr>
          <w:rFonts w:ascii="Times New Roman" w:hAnsi="Times New Roman" w:cs="Times New Roman"/>
        </w:rPr>
        <w:t>of other legislation.</w:t>
      </w:r>
    </w:p>
    <w:p w:rsidR="007523F1" w:rsidRPr="001D5ABA" w:rsidRDefault="007523F1" w:rsidP="007523F1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Force</w:t>
      </w:r>
    </w:p>
    <w:p w:rsidR="007523F1" w:rsidRPr="001D5ABA" w:rsidRDefault="00921C94" w:rsidP="007523F1">
      <w:pPr>
        <w:spacing w:after="0" w:line="288" w:lineRule="auto"/>
        <w:ind w:firstLine="708"/>
        <w:jc w:val="both"/>
        <w:rPr>
          <w:rFonts w:ascii="Times New Roman" w:hAnsi="Times New Roman" w:cs="Times New Roman"/>
        </w:rPr>
      </w:pPr>
      <w:r w:rsidRPr="001D5ABA">
        <w:rPr>
          <w:rFonts w:ascii="Times New Roman" w:hAnsi="Times New Roman" w:cs="Times New Roman"/>
          <w:b/>
        </w:rPr>
        <w:t>Article 1</w:t>
      </w:r>
      <w:r w:rsidR="007523F1" w:rsidRPr="001D5ABA">
        <w:rPr>
          <w:rFonts w:ascii="Times New Roman" w:hAnsi="Times New Roman" w:cs="Times New Roman"/>
          <w:b/>
        </w:rPr>
        <w:t>5-</w:t>
      </w:r>
      <w:r w:rsidR="007523F1" w:rsidRPr="001D5ABA">
        <w:rPr>
          <w:rFonts w:ascii="Times New Roman" w:hAnsi="Times New Roman" w:cs="Times New Roman"/>
        </w:rPr>
        <w:t xml:space="preserve">(1) </w:t>
      </w:r>
      <w:r w:rsidR="00812DA1" w:rsidRPr="001D5ABA">
        <w:rPr>
          <w:rFonts w:ascii="Times New Roman" w:hAnsi="Times New Roman" w:cs="Times New Roman"/>
        </w:rPr>
        <w:t xml:space="preserve">These principles and procedures </w:t>
      </w:r>
      <w:r w:rsidR="00333054" w:rsidRPr="001D5ABA">
        <w:rPr>
          <w:rFonts w:ascii="Times New Roman" w:hAnsi="Times New Roman" w:cs="Times New Roman"/>
        </w:rPr>
        <w:t>shall enter</w:t>
      </w:r>
      <w:r w:rsidR="007523F1" w:rsidRPr="001D5ABA">
        <w:rPr>
          <w:rFonts w:ascii="Times New Roman" w:hAnsi="Times New Roman" w:cs="Times New Roman"/>
        </w:rPr>
        <w:t xml:space="preserve"> into force </w:t>
      </w:r>
      <w:r w:rsidR="00FA7108" w:rsidRPr="001D5ABA">
        <w:rPr>
          <w:rFonts w:ascii="Times New Roman" w:hAnsi="Times New Roman" w:cs="Times New Roman"/>
        </w:rPr>
        <w:t>upon</w:t>
      </w:r>
      <w:r w:rsidR="007523F1" w:rsidRPr="001D5ABA">
        <w:rPr>
          <w:rFonts w:ascii="Times New Roman" w:hAnsi="Times New Roman" w:cs="Times New Roman"/>
        </w:rPr>
        <w:t xml:space="preserve"> senatorial approval</w:t>
      </w:r>
      <w:r w:rsidR="00FA7108" w:rsidRPr="001D5ABA">
        <w:rPr>
          <w:rFonts w:ascii="Times New Roman" w:hAnsi="Times New Roman" w:cs="Times New Roman"/>
        </w:rPr>
        <w:t>.</w:t>
      </w:r>
    </w:p>
    <w:p w:rsidR="00333054" w:rsidRPr="001D5ABA" w:rsidRDefault="00333054" w:rsidP="007523F1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</w:rPr>
      </w:pPr>
    </w:p>
    <w:p w:rsidR="007523F1" w:rsidRPr="001D5ABA" w:rsidRDefault="007523F1" w:rsidP="00BF387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Execution</w:t>
      </w:r>
    </w:p>
    <w:p w:rsidR="007523F1" w:rsidRPr="001D5ABA" w:rsidRDefault="00921C94" w:rsidP="00BF387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</w:rPr>
      </w:pPr>
      <w:r w:rsidRPr="001D5ABA">
        <w:rPr>
          <w:rFonts w:ascii="Times New Roman" w:hAnsi="Times New Roman" w:cs="Times New Roman"/>
          <w:b/>
        </w:rPr>
        <w:t>Article 1</w:t>
      </w:r>
      <w:r w:rsidR="007523F1" w:rsidRPr="001D5ABA">
        <w:rPr>
          <w:rFonts w:ascii="Times New Roman" w:hAnsi="Times New Roman" w:cs="Times New Roman"/>
          <w:b/>
        </w:rPr>
        <w:t>6-</w:t>
      </w:r>
      <w:r w:rsidR="007523F1" w:rsidRPr="001D5ABA">
        <w:rPr>
          <w:rFonts w:ascii="Times New Roman" w:hAnsi="Times New Roman" w:cs="Times New Roman"/>
        </w:rPr>
        <w:t xml:space="preserve">(1) </w:t>
      </w:r>
      <w:r w:rsidR="00333054" w:rsidRPr="001D5ABA">
        <w:rPr>
          <w:rFonts w:ascii="Times New Roman" w:hAnsi="Times New Roman" w:cs="Times New Roman"/>
        </w:rPr>
        <w:t xml:space="preserve">These principles and procedures </w:t>
      </w:r>
      <w:r w:rsidR="007523F1" w:rsidRPr="001D5ABA">
        <w:rPr>
          <w:rFonts w:ascii="Times New Roman" w:hAnsi="Times New Roman" w:cs="Times New Roman"/>
        </w:rPr>
        <w:t>shall be executed by the Recto</w:t>
      </w:r>
      <w:r w:rsidR="00333054" w:rsidRPr="001D5ABA">
        <w:rPr>
          <w:rFonts w:ascii="Times New Roman" w:hAnsi="Times New Roman" w:cs="Times New Roman"/>
        </w:rPr>
        <w:t>r.</w:t>
      </w:r>
    </w:p>
    <w:p w:rsidR="007523F1" w:rsidRPr="001D5ABA" w:rsidRDefault="007523F1" w:rsidP="00630D49">
      <w:pPr>
        <w:ind w:firstLine="708"/>
        <w:jc w:val="both"/>
        <w:rPr>
          <w:rFonts w:ascii="Times New Roman" w:hAnsi="Times New Roman" w:cs="Times New Roman"/>
          <w:bCs/>
        </w:rPr>
      </w:pPr>
    </w:p>
    <w:p w:rsidR="00CD431D" w:rsidRPr="001D5ABA" w:rsidRDefault="00CD431D" w:rsidP="00354169">
      <w:pPr>
        <w:spacing w:after="0" w:line="288" w:lineRule="auto"/>
        <w:ind w:firstLine="708"/>
        <w:jc w:val="both"/>
        <w:rPr>
          <w:rFonts w:ascii="Times New Roman" w:hAnsi="Times New Roman" w:cs="Times New Roman"/>
        </w:rPr>
      </w:pPr>
    </w:p>
    <w:p w:rsidR="000152DD" w:rsidRPr="001D5ABA" w:rsidRDefault="000152DD" w:rsidP="000152DD">
      <w:pPr>
        <w:spacing w:after="0" w:line="288" w:lineRule="auto"/>
        <w:ind w:firstLine="708"/>
        <w:jc w:val="both"/>
        <w:rPr>
          <w:rFonts w:ascii="Times New Roman" w:hAnsi="Times New Roman" w:cs="Times New Roman"/>
        </w:rPr>
      </w:pPr>
    </w:p>
    <w:p w:rsidR="00514E84" w:rsidRPr="001D5ABA" w:rsidRDefault="00514E84" w:rsidP="00533827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323A42" w:rsidRPr="001D5ABA" w:rsidRDefault="00323A42" w:rsidP="00323A42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D5736" w:rsidRPr="001D5ABA" w:rsidRDefault="000D5736" w:rsidP="00C760AF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sectPr w:rsidR="000D5736" w:rsidRPr="001D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C3EE8"/>
    <w:multiLevelType w:val="multilevel"/>
    <w:tmpl w:val="20DA9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60"/>
    <w:rsid w:val="00000A26"/>
    <w:rsid w:val="000100AE"/>
    <w:rsid w:val="00011EBB"/>
    <w:rsid w:val="000152DD"/>
    <w:rsid w:val="00027EE2"/>
    <w:rsid w:val="00033E46"/>
    <w:rsid w:val="00034120"/>
    <w:rsid w:val="00045101"/>
    <w:rsid w:val="0005777B"/>
    <w:rsid w:val="00075E70"/>
    <w:rsid w:val="00093588"/>
    <w:rsid w:val="000A77C9"/>
    <w:rsid w:val="000B3C69"/>
    <w:rsid w:val="000B5FA7"/>
    <w:rsid w:val="000C4405"/>
    <w:rsid w:val="000C765D"/>
    <w:rsid w:val="000C7D80"/>
    <w:rsid w:val="000D5736"/>
    <w:rsid w:val="000D5737"/>
    <w:rsid w:val="000E4D91"/>
    <w:rsid w:val="000F0EDC"/>
    <w:rsid w:val="000F56FA"/>
    <w:rsid w:val="00101012"/>
    <w:rsid w:val="00101832"/>
    <w:rsid w:val="0010451F"/>
    <w:rsid w:val="00105F02"/>
    <w:rsid w:val="00111B00"/>
    <w:rsid w:val="00125F1C"/>
    <w:rsid w:val="001261C3"/>
    <w:rsid w:val="001359F0"/>
    <w:rsid w:val="00136581"/>
    <w:rsid w:val="00143B18"/>
    <w:rsid w:val="00152889"/>
    <w:rsid w:val="00156E0C"/>
    <w:rsid w:val="00160388"/>
    <w:rsid w:val="00160688"/>
    <w:rsid w:val="001637D6"/>
    <w:rsid w:val="00167616"/>
    <w:rsid w:val="001739BB"/>
    <w:rsid w:val="00197143"/>
    <w:rsid w:val="001A220F"/>
    <w:rsid w:val="001A5BC3"/>
    <w:rsid w:val="001B5AED"/>
    <w:rsid w:val="001C557A"/>
    <w:rsid w:val="001D5ABA"/>
    <w:rsid w:val="001F13D0"/>
    <w:rsid w:val="001F2732"/>
    <w:rsid w:val="0020624B"/>
    <w:rsid w:val="00217113"/>
    <w:rsid w:val="002368CB"/>
    <w:rsid w:val="002433FE"/>
    <w:rsid w:val="00243BC3"/>
    <w:rsid w:val="002546EB"/>
    <w:rsid w:val="0025526F"/>
    <w:rsid w:val="00255D67"/>
    <w:rsid w:val="002564A6"/>
    <w:rsid w:val="00257275"/>
    <w:rsid w:val="002833A7"/>
    <w:rsid w:val="00283CC9"/>
    <w:rsid w:val="00290F62"/>
    <w:rsid w:val="002A140F"/>
    <w:rsid w:val="002A3FAB"/>
    <w:rsid w:val="002B0285"/>
    <w:rsid w:val="002B5EFE"/>
    <w:rsid w:val="002B6163"/>
    <w:rsid w:val="002B63F0"/>
    <w:rsid w:val="002C3BE9"/>
    <w:rsid w:val="002C3D7B"/>
    <w:rsid w:val="002D0D27"/>
    <w:rsid w:val="002D2217"/>
    <w:rsid w:val="002D2E3D"/>
    <w:rsid w:val="002D59F1"/>
    <w:rsid w:val="002F66CE"/>
    <w:rsid w:val="00300FE1"/>
    <w:rsid w:val="00321B90"/>
    <w:rsid w:val="00322109"/>
    <w:rsid w:val="00323A42"/>
    <w:rsid w:val="00333054"/>
    <w:rsid w:val="00337FA2"/>
    <w:rsid w:val="00345599"/>
    <w:rsid w:val="0034658B"/>
    <w:rsid w:val="00350C00"/>
    <w:rsid w:val="003523CD"/>
    <w:rsid w:val="00354169"/>
    <w:rsid w:val="00357B19"/>
    <w:rsid w:val="00362B8F"/>
    <w:rsid w:val="003632EC"/>
    <w:rsid w:val="00363AA0"/>
    <w:rsid w:val="00374474"/>
    <w:rsid w:val="00387E2A"/>
    <w:rsid w:val="003B500B"/>
    <w:rsid w:val="003B6859"/>
    <w:rsid w:val="003B7245"/>
    <w:rsid w:val="003C6826"/>
    <w:rsid w:val="003E2EA2"/>
    <w:rsid w:val="003E5920"/>
    <w:rsid w:val="003F4E4D"/>
    <w:rsid w:val="003F5784"/>
    <w:rsid w:val="00403E65"/>
    <w:rsid w:val="00411CBC"/>
    <w:rsid w:val="004148FE"/>
    <w:rsid w:val="00415091"/>
    <w:rsid w:val="004156C2"/>
    <w:rsid w:val="00417CC5"/>
    <w:rsid w:val="00417DF7"/>
    <w:rsid w:val="004263FB"/>
    <w:rsid w:val="004301AA"/>
    <w:rsid w:val="0044746E"/>
    <w:rsid w:val="00447844"/>
    <w:rsid w:val="004520B2"/>
    <w:rsid w:val="0045420A"/>
    <w:rsid w:val="00460E01"/>
    <w:rsid w:val="00466171"/>
    <w:rsid w:val="0048446A"/>
    <w:rsid w:val="004A1792"/>
    <w:rsid w:val="004B7A5F"/>
    <w:rsid w:val="004B7EB8"/>
    <w:rsid w:val="004C0E9A"/>
    <w:rsid w:val="004C1E16"/>
    <w:rsid w:val="004C386C"/>
    <w:rsid w:val="004C5F54"/>
    <w:rsid w:val="004D0780"/>
    <w:rsid w:val="004D0A65"/>
    <w:rsid w:val="004D54AA"/>
    <w:rsid w:val="004D747F"/>
    <w:rsid w:val="004D7FE6"/>
    <w:rsid w:val="004E0C0C"/>
    <w:rsid w:val="004E2B37"/>
    <w:rsid w:val="004F29AA"/>
    <w:rsid w:val="00513728"/>
    <w:rsid w:val="00514679"/>
    <w:rsid w:val="00514E84"/>
    <w:rsid w:val="00517649"/>
    <w:rsid w:val="005316B6"/>
    <w:rsid w:val="00533827"/>
    <w:rsid w:val="0054210F"/>
    <w:rsid w:val="005440A8"/>
    <w:rsid w:val="00545E72"/>
    <w:rsid w:val="00546610"/>
    <w:rsid w:val="00546CFE"/>
    <w:rsid w:val="00553C4D"/>
    <w:rsid w:val="00560DE3"/>
    <w:rsid w:val="005A1DE3"/>
    <w:rsid w:val="005B0D0B"/>
    <w:rsid w:val="005B206B"/>
    <w:rsid w:val="005C029E"/>
    <w:rsid w:val="005D1868"/>
    <w:rsid w:val="005D62AB"/>
    <w:rsid w:val="005E04E3"/>
    <w:rsid w:val="005E32DD"/>
    <w:rsid w:val="005F0911"/>
    <w:rsid w:val="005F5EBC"/>
    <w:rsid w:val="006055FA"/>
    <w:rsid w:val="00607619"/>
    <w:rsid w:val="00620962"/>
    <w:rsid w:val="00630D49"/>
    <w:rsid w:val="00633B84"/>
    <w:rsid w:val="00635696"/>
    <w:rsid w:val="006455FA"/>
    <w:rsid w:val="00654C8F"/>
    <w:rsid w:val="00656691"/>
    <w:rsid w:val="00663B90"/>
    <w:rsid w:val="006650C3"/>
    <w:rsid w:val="00665239"/>
    <w:rsid w:val="006703ED"/>
    <w:rsid w:val="00673897"/>
    <w:rsid w:val="006828BE"/>
    <w:rsid w:val="006911BC"/>
    <w:rsid w:val="006916C6"/>
    <w:rsid w:val="006926EB"/>
    <w:rsid w:val="00694CA9"/>
    <w:rsid w:val="00696556"/>
    <w:rsid w:val="006B1607"/>
    <w:rsid w:val="006B1981"/>
    <w:rsid w:val="006C0769"/>
    <w:rsid w:val="006C1235"/>
    <w:rsid w:val="006C3859"/>
    <w:rsid w:val="00707742"/>
    <w:rsid w:val="00722FC9"/>
    <w:rsid w:val="0072535A"/>
    <w:rsid w:val="00732E40"/>
    <w:rsid w:val="0074677E"/>
    <w:rsid w:val="00747FFC"/>
    <w:rsid w:val="007501C2"/>
    <w:rsid w:val="007523F1"/>
    <w:rsid w:val="00765EEA"/>
    <w:rsid w:val="00772195"/>
    <w:rsid w:val="00782485"/>
    <w:rsid w:val="0079322C"/>
    <w:rsid w:val="007A27CF"/>
    <w:rsid w:val="007A3895"/>
    <w:rsid w:val="007B5A87"/>
    <w:rsid w:val="007C2547"/>
    <w:rsid w:val="007D6046"/>
    <w:rsid w:val="00805599"/>
    <w:rsid w:val="00810C1C"/>
    <w:rsid w:val="00811AD9"/>
    <w:rsid w:val="00812DA1"/>
    <w:rsid w:val="00821969"/>
    <w:rsid w:val="008274D4"/>
    <w:rsid w:val="0083742C"/>
    <w:rsid w:val="00837D11"/>
    <w:rsid w:val="008449D8"/>
    <w:rsid w:val="008505F1"/>
    <w:rsid w:val="0085214A"/>
    <w:rsid w:val="0086154A"/>
    <w:rsid w:val="00861A79"/>
    <w:rsid w:val="00874319"/>
    <w:rsid w:val="008779C7"/>
    <w:rsid w:val="0088719D"/>
    <w:rsid w:val="008A08B2"/>
    <w:rsid w:val="008A5EF1"/>
    <w:rsid w:val="008B1856"/>
    <w:rsid w:val="008B3AA3"/>
    <w:rsid w:val="008B6351"/>
    <w:rsid w:val="008C25FF"/>
    <w:rsid w:val="008E1C0C"/>
    <w:rsid w:val="008F0136"/>
    <w:rsid w:val="00916753"/>
    <w:rsid w:val="0091708C"/>
    <w:rsid w:val="0092163B"/>
    <w:rsid w:val="00921C94"/>
    <w:rsid w:val="00923CF0"/>
    <w:rsid w:val="009400CA"/>
    <w:rsid w:val="00940BD4"/>
    <w:rsid w:val="00941C7E"/>
    <w:rsid w:val="00942CDD"/>
    <w:rsid w:val="00950FEB"/>
    <w:rsid w:val="00960DE1"/>
    <w:rsid w:val="00980A70"/>
    <w:rsid w:val="009821B6"/>
    <w:rsid w:val="00982270"/>
    <w:rsid w:val="00991FEE"/>
    <w:rsid w:val="00995831"/>
    <w:rsid w:val="00995AA1"/>
    <w:rsid w:val="00997B25"/>
    <w:rsid w:val="009A5285"/>
    <w:rsid w:val="009A550F"/>
    <w:rsid w:val="009B009B"/>
    <w:rsid w:val="009B3961"/>
    <w:rsid w:val="009B5A21"/>
    <w:rsid w:val="009C4C94"/>
    <w:rsid w:val="009D00BA"/>
    <w:rsid w:val="009D7725"/>
    <w:rsid w:val="009E2948"/>
    <w:rsid w:val="009E3976"/>
    <w:rsid w:val="009F06AB"/>
    <w:rsid w:val="009F46E7"/>
    <w:rsid w:val="00A025A1"/>
    <w:rsid w:val="00A079A4"/>
    <w:rsid w:val="00A15500"/>
    <w:rsid w:val="00A15893"/>
    <w:rsid w:val="00A17FB0"/>
    <w:rsid w:val="00A353DF"/>
    <w:rsid w:val="00A3560A"/>
    <w:rsid w:val="00A35B7C"/>
    <w:rsid w:val="00A41B3A"/>
    <w:rsid w:val="00A46C49"/>
    <w:rsid w:val="00A47601"/>
    <w:rsid w:val="00A54F07"/>
    <w:rsid w:val="00A57515"/>
    <w:rsid w:val="00A622F1"/>
    <w:rsid w:val="00A65A4F"/>
    <w:rsid w:val="00A961E9"/>
    <w:rsid w:val="00A9728D"/>
    <w:rsid w:val="00AB0583"/>
    <w:rsid w:val="00AB62A0"/>
    <w:rsid w:val="00AB6E57"/>
    <w:rsid w:val="00AB76CC"/>
    <w:rsid w:val="00AC5AAD"/>
    <w:rsid w:val="00AC639F"/>
    <w:rsid w:val="00AD1A2E"/>
    <w:rsid w:val="00AD2D21"/>
    <w:rsid w:val="00AE6F92"/>
    <w:rsid w:val="00B04B4C"/>
    <w:rsid w:val="00B1029F"/>
    <w:rsid w:val="00B153C8"/>
    <w:rsid w:val="00B17CC6"/>
    <w:rsid w:val="00B408AB"/>
    <w:rsid w:val="00B46046"/>
    <w:rsid w:val="00B531B7"/>
    <w:rsid w:val="00B54827"/>
    <w:rsid w:val="00B63FF0"/>
    <w:rsid w:val="00B70A08"/>
    <w:rsid w:val="00B76B9B"/>
    <w:rsid w:val="00B83D71"/>
    <w:rsid w:val="00B84513"/>
    <w:rsid w:val="00B93785"/>
    <w:rsid w:val="00BA0D78"/>
    <w:rsid w:val="00BA2A39"/>
    <w:rsid w:val="00BA58B2"/>
    <w:rsid w:val="00BA66B1"/>
    <w:rsid w:val="00BA6DAE"/>
    <w:rsid w:val="00BB5706"/>
    <w:rsid w:val="00BC420B"/>
    <w:rsid w:val="00BC54F8"/>
    <w:rsid w:val="00BE342D"/>
    <w:rsid w:val="00BF26A8"/>
    <w:rsid w:val="00BF387B"/>
    <w:rsid w:val="00BF52A3"/>
    <w:rsid w:val="00C0003F"/>
    <w:rsid w:val="00C00734"/>
    <w:rsid w:val="00C01F39"/>
    <w:rsid w:val="00C03086"/>
    <w:rsid w:val="00C04E71"/>
    <w:rsid w:val="00C06F8C"/>
    <w:rsid w:val="00C1711F"/>
    <w:rsid w:val="00C23B0E"/>
    <w:rsid w:val="00C313CD"/>
    <w:rsid w:val="00C32ABA"/>
    <w:rsid w:val="00C41243"/>
    <w:rsid w:val="00C43691"/>
    <w:rsid w:val="00C4417A"/>
    <w:rsid w:val="00C50F56"/>
    <w:rsid w:val="00C52877"/>
    <w:rsid w:val="00C53D03"/>
    <w:rsid w:val="00C56237"/>
    <w:rsid w:val="00C565A0"/>
    <w:rsid w:val="00C57A9E"/>
    <w:rsid w:val="00C72CAF"/>
    <w:rsid w:val="00C73DA5"/>
    <w:rsid w:val="00C74908"/>
    <w:rsid w:val="00C75BF8"/>
    <w:rsid w:val="00C760AF"/>
    <w:rsid w:val="00C81284"/>
    <w:rsid w:val="00C85148"/>
    <w:rsid w:val="00C875D6"/>
    <w:rsid w:val="00C92EEA"/>
    <w:rsid w:val="00C97B0B"/>
    <w:rsid w:val="00CA6198"/>
    <w:rsid w:val="00CB2F60"/>
    <w:rsid w:val="00CC2006"/>
    <w:rsid w:val="00CC6A4B"/>
    <w:rsid w:val="00CD431D"/>
    <w:rsid w:val="00CD50D8"/>
    <w:rsid w:val="00CF1FFC"/>
    <w:rsid w:val="00CF6F34"/>
    <w:rsid w:val="00D000DA"/>
    <w:rsid w:val="00D01776"/>
    <w:rsid w:val="00D03752"/>
    <w:rsid w:val="00D06352"/>
    <w:rsid w:val="00D11320"/>
    <w:rsid w:val="00D20233"/>
    <w:rsid w:val="00D3052A"/>
    <w:rsid w:val="00D332F3"/>
    <w:rsid w:val="00D35418"/>
    <w:rsid w:val="00D433B1"/>
    <w:rsid w:val="00D46B2A"/>
    <w:rsid w:val="00D50D1E"/>
    <w:rsid w:val="00D61DE1"/>
    <w:rsid w:val="00D66A83"/>
    <w:rsid w:val="00D721FB"/>
    <w:rsid w:val="00D75281"/>
    <w:rsid w:val="00D87B23"/>
    <w:rsid w:val="00DA1160"/>
    <w:rsid w:val="00DA181D"/>
    <w:rsid w:val="00DA30FA"/>
    <w:rsid w:val="00DA3D0A"/>
    <w:rsid w:val="00DA7E37"/>
    <w:rsid w:val="00DB18B8"/>
    <w:rsid w:val="00DB3846"/>
    <w:rsid w:val="00DB439C"/>
    <w:rsid w:val="00DB56DA"/>
    <w:rsid w:val="00DC2270"/>
    <w:rsid w:val="00DD7FF4"/>
    <w:rsid w:val="00DF0EBF"/>
    <w:rsid w:val="00E012EF"/>
    <w:rsid w:val="00E132C6"/>
    <w:rsid w:val="00E161B2"/>
    <w:rsid w:val="00E2490F"/>
    <w:rsid w:val="00E40E7C"/>
    <w:rsid w:val="00E41417"/>
    <w:rsid w:val="00E5069B"/>
    <w:rsid w:val="00E52237"/>
    <w:rsid w:val="00E55BFB"/>
    <w:rsid w:val="00E7124B"/>
    <w:rsid w:val="00E8414C"/>
    <w:rsid w:val="00E9027C"/>
    <w:rsid w:val="00E9118A"/>
    <w:rsid w:val="00EA0916"/>
    <w:rsid w:val="00EA0A8C"/>
    <w:rsid w:val="00EA2ACF"/>
    <w:rsid w:val="00EB197F"/>
    <w:rsid w:val="00EB32B5"/>
    <w:rsid w:val="00EB673E"/>
    <w:rsid w:val="00EC51A7"/>
    <w:rsid w:val="00ED38BB"/>
    <w:rsid w:val="00ED6F89"/>
    <w:rsid w:val="00EE187F"/>
    <w:rsid w:val="00EE20F7"/>
    <w:rsid w:val="00EE3341"/>
    <w:rsid w:val="00EE3955"/>
    <w:rsid w:val="00EE3EF7"/>
    <w:rsid w:val="00EE56E4"/>
    <w:rsid w:val="00F06996"/>
    <w:rsid w:val="00F139F6"/>
    <w:rsid w:val="00F20BDE"/>
    <w:rsid w:val="00F274ED"/>
    <w:rsid w:val="00F32F29"/>
    <w:rsid w:val="00F3630F"/>
    <w:rsid w:val="00F41CCE"/>
    <w:rsid w:val="00F4216B"/>
    <w:rsid w:val="00F43902"/>
    <w:rsid w:val="00F4740A"/>
    <w:rsid w:val="00F56778"/>
    <w:rsid w:val="00F56D37"/>
    <w:rsid w:val="00F61DC4"/>
    <w:rsid w:val="00F625D8"/>
    <w:rsid w:val="00F71DA3"/>
    <w:rsid w:val="00F76757"/>
    <w:rsid w:val="00F767AA"/>
    <w:rsid w:val="00F848DC"/>
    <w:rsid w:val="00F8496C"/>
    <w:rsid w:val="00FA0FE7"/>
    <w:rsid w:val="00FA59E3"/>
    <w:rsid w:val="00FA7108"/>
    <w:rsid w:val="00FA78D0"/>
    <w:rsid w:val="00FB0A11"/>
    <w:rsid w:val="00FC0B98"/>
    <w:rsid w:val="00FD1D98"/>
    <w:rsid w:val="00FD2995"/>
    <w:rsid w:val="00FD3929"/>
    <w:rsid w:val="00FD3A19"/>
    <w:rsid w:val="00FD6243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AF66"/>
  <w15:chartTrackingRefBased/>
  <w15:docId w15:val="{04BC4CF8-580E-4AC1-9B16-DEA6047C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2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06F8C"/>
    <w:pPr>
      <w:ind w:left="720"/>
      <w:contextualSpacing/>
    </w:pPr>
  </w:style>
  <w:style w:type="paragraph" w:styleId="AralkYok">
    <w:name w:val="No Spacing"/>
    <w:uiPriority w:val="1"/>
    <w:qFormat/>
    <w:rsid w:val="00EE395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4381</TotalTime>
  <Pages>5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422</cp:revision>
  <dcterms:created xsi:type="dcterms:W3CDTF">2023-01-02T10:14:00Z</dcterms:created>
  <dcterms:modified xsi:type="dcterms:W3CDTF">2023-03-01T13:09:00Z</dcterms:modified>
</cp:coreProperties>
</file>