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325AD6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AD6">
        <w:rPr>
          <w:rFonts w:ascii="Times New Roman" w:hAnsi="Times New Roman" w:cs="Times New Roman"/>
          <w:sz w:val="24"/>
          <w:szCs w:val="24"/>
        </w:rPr>
        <w:t>ULUSLARARASI İLİŞKİLER VE STRATEJİK ARAŞTIRMALAR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07107" w:rsidRPr="00207107">
        <w:rPr>
          <w:rFonts w:ascii="Times New Roman" w:hAnsi="Times New Roman" w:cs="Times New Roman"/>
          <w:sz w:val="24"/>
          <w:szCs w:val="24"/>
        </w:rPr>
        <w:t>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2D6DAE">
        <w:t>Tezli Yüksek Lisans</w:t>
      </w:r>
      <w:r w:rsidR="002606B9">
        <w:t xml:space="preserve"> </w:t>
      </w:r>
      <w:r>
        <w:t>öğrencisiyim. Mezun olmak için yeterli ders sayına ula</w:t>
      </w:r>
      <w:r w:rsidR="00223D07">
        <w:t>ştım, Seminer, Uzmanlık alan ve Tez çalışması derslerimi başarılıyla tama</w:t>
      </w:r>
      <w:r w:rsidR="002D6DAE">
        <w:t>mdım ve</w:t>
      </w:r>
      <w:r>
        <w:t xml:space="preserve"> </w:t>
      </w:r>
      <w:r w:rsidR="00223D07">
        <w:t>tezimi</w:t>
      </w:r>
      <w:r>
        <w:t xml:space="preserve"> </w:t>
      </w:r>
      <w:r w:rsidR="002D6DAE">
        <w:t>hazırlamış</w:t>
      </w:r>
      <w:r>
        <w:t xml:space="preserve"> bulunmaktayım. Mezuniyet işlemlerinin başlatılmasını istiyorum. Gerekli işlemlerin yapılmasını arz ederim.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r>
        <w:t>Ek</w:t>
      </w:r>
      <w:r>
        <w:tab/>
      </w:r>
      <w:r>
        <w:tab/>
        <w:t>: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 w:rsidRPr="00223D07">
        <w:rPr>
          <w:rFonts w:ascii="Times New Roman" w:hAnsi="Times New Roman" w:cs="Times New Roman"/>
        </w:rPr>
        <w:t>Tez veri giriş formu</w:t>
      </w:r>
    </w:p>
    <w:p w:rsidR="00223D07" w:rsidRPr="00223D07" w:rsidRDefault="0080718D" w:rsidP="00223D07">
      <w:pPr>
        <w:spacing w:after="120"/>
        <w:jc w:val="both"/>
        <w:rPr>
          <w:rFonts w:ascii="Times New Roman" w:hAnsi="Times New Roman" w:cs="Times New Roman"/>
        </w:rPr>
      </w:pPr>
      <w:hyperlink r:id="rId7" w:history="1">
        <w:r w:rsidR="00223D07">
          <w:rPr>
            <w:rStyle w:val="Kpr"/>
            <w:rFonts w:ascii="Times New Roman" w:hAnsi="Times New Roman" w:cs="Times New Roman"/>
            <w:color w:val="auto"/>
            <w:u w:val="none"/>
          </w:rPr>
          <w:t>S</w:t>
        </w:r>
        <w:r w:rsidR="00223D07" w:rsidRPr="00223D07">
          <w:rPr>
            <w:rStyle w:val="Kpr"/>
            <w:rFonts w:ascii="Times New Roman" w:hAnsi="Times New Roman" w:cs="Times New Roman"/>
            <w:color w:val="auto"/>
            <w:u w:val="none"/>
          </w:rPr>
          <w:t>avunma sonrası tez/proje teslim ve yayım izin formu</w:t>
        </w:r>
      </w:hyperlink>
    </w:p>
    <w:p w:rsidR="00223D07" w:rsidRPr="00223D07" w:rsidRDefault="0080718D" w:rsidP="00223D07">
      <w:pPr>
        <w:spacing w:after="120"/>
        <w:jc w:val="both"/>
        <w:rPr>
          <w:rFonts w:ascii="Times New Roman" w:hAnsi="Times New Roman" w:cs="Times New Roman"/>
        </w:rPr>
      </w:pPr>
      <w:hyperlink r:id="rId8" w:history="1">
        <w:r w:rsidR="00223D07">
          <w:rPr>
            <w:rStyle w:val="Kpr"/>
            <w:rFonts w:ascii="Times New Roman" w:hAnsi="Times New Roman" w:cs="Times New Roman"/>
            <w:color w:val="auto"/>
            <w:u w:val="none"/>
          </w:rPr>
          <w:t>T</w:t>
        </w:r>
        <w:r w:rsidR="00223D07" w:rsidRPr="00223D07">
          <w:rPr>
            <w:rStyle w:val="Kpr"/>
            <w:rFonts w:ascii="Times New Roman" w:hAnsi="Times New Roman" w:cs="Times New Roman"/>
            <w:color w:val="auto"/>
            <w:u w:val="none"/>
          </w:rPr>
          <w:t>ez yazım kuralları kontrol formu</w:t>
        </w:r>
      </w:hyperlink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</w:t>
      </w:r>
      <w:r w:rsidRPr="00223D07">
        <w:rPr>
          <w:rFonts w:ascii="Times New Roman" w:hAnsi="Times New Roman" w:cs="Times New Roman"/>
          <w:bCs/>
        </w:rPr>
        <w:t>ranskript (öğrenci,</w:t>
      </w:r>
      <w:r>
        <w:rPr>
          <w:rFonts w:ascii="Times New Roman" w:hAnsi="Times New Roman" w:cs="Times New Roman"/>
          <w:bCs/>
        </w:rPr>
        <w:t xml:space="preserve"> </w:t>
      </w:r>
      <w:r w:rsidRPr="00223D07">
        <w:rPr>
          <w:rFonts w:ascii="Times New Roman" w:hAnsi="Times New Roman" w:cs="Times New Roman"/>
          <w:bCs/>
        </w:rPr>
        <w:t>otomasyon sisteminden kendisi alacaktır.)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</w:t>
      </w:r>
      <w:r w:rsidRPr="00223D07">
        <w:rPr>
          <w:rFonts w:ascii="Times New Roman" w:hAnsi="Times New Roman" w:cs="Times New Roman"/>
          <w:bCs/>
        </w:rPr>
        <w:t>ezin yüklü olduğu cd ( 3 adet )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23D07">
        <w:rPr>
          <w:rFonts w:ascii="Times New Roman" w:hAnsi="Times New Roman" w:cs="Times New Roman"/>
        </w:rPr>
        <w:t>naylı ciltlenmiş tez ( 3 adet)</w:t>
      </w:r>
    </w:p>
    <w:p w:rsidR="00207107" w:rsidRPr="00207107" w:rsidRDefault="00207107" w:rsidP="00223D07">
      <w:pPr>
        <w:spacing w:after="120"/>
        <w:jc w:val="both"/>
      </w:pPr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sectPr w:rsidR="00207107" w:rsidRPr="00207107" w:rsidSect="00682B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8D" w:rsidRDefault="0080718D" w:rsidP="00207107">
      <w:pPr>
        <w:spacing w:after="0" w:line="240" w:lineRule="auto"/>
      </w:pPr>
      <w:r>
        <w:separator/>
      </w:r>
    </w:p>
  </w:endnote>
  <w:endnote w:type="continuationSeparator" w:id="0">
    <w:p w:rsidR="0080718D" w:rsidRDefault="0080718D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8D" w:rsidRDefault="0080718D" w:rsidP="00207107">
      <w:pPr>
        <w:spacing w:after="0" w:line="240" w:lineRule="auto"/>
      </w:pPr>
      <w:r>
        <w:separator/>
      </w:r>
    </w:p>
  </w:footnote>
  <w:footnote w:type="continuationSeparator" w:id="0">
    <w:p w:rsidR="0080718D" w:rsidRDefault="0080718D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80718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80718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80718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7"/>
    <w:rsid w:val="000A46D7"/>
    <w:rsid w:val="000F6296"/>
    <w:rsid w:val="00207107"/>
    <w:rsid w:val="00223D07"/>
    <w:rsid w:val="002606B9"/>
    <w:rsid w:val="002D6DAE"/>
    <w:rsid w:val="00310EA4"/>
    <w:rsid w:val="00325AD6"/>
    <w:rsid w:val="00352BDD"/>
    <w:rsid w:val="004115C9"/>
    <w:rsid w:val="00412E7E"/>
    <w:rsid w:val="004A5B02"/>
    <w:rsid w:val="00666224"/>
    <w:rsid w:val="00682BAF"/>
    <w:rsid w:val="0075081B"/>
    <w:rsid w:val="0080718D"/>
    <w:rsid w:val="00882FC6"/>
    <w:rsid w:val="00913700"/>
    <w:rsid w:val="00AD5A7B"/>
    <w:rsid w:val="00AE1156"/>
    <w:rsid w:val="00B434A8"/>
    <w:rsid w:val="00B539B2"/>
    <w:rsid w:val="00CC4AD5"/>
    <w:rsid w:val="00E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BD100B9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7"/>
  </w:style>
  <w:style w:type="character" w:styleId="Kpr">
    <w:name w:val="Hyperlink"/>
    <w:basedOn w:val="VarsaylanParagrafYazTipi"/>
    <w:uiPriority w:val="99"/>
    <w:unhideWhenUsed/>
    <w:rsid w:val="00223D0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D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u.edu.tr/ogrenciisleri/contents/files/TEZ%20YAZIM%20KURALLARI%20KONTROL%20FORMU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ybu.edu.tr/ogrenciisleri/contents/files/SAVUNMA%20SONRASI%20TEZ-PROJE%20TESL%C4%B0M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1B05-A165-438B-B120-E422B828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Windows Kullanıcısı</cp:lastModifiedBy>
  <cp:revision>2</cp:revision>
  <cp:lastPrinted>2018-01-05T12:00:00Z</cp:lastPrinted>
  <dcterms:created xsi:type="dcterms:W3CDTF">2020-05-08T14:29:00Z</dcterms:created>
  <dcterms:modified xsi:type="dcterms:W3CDTF">2020-05-08T14:29:00Z</dcterms:modified>
</cp:coreProperties>
</file>