
<file path=[Content_Types].xml><?xml version="1.0" encoding="utf-8"?>
<Types xmlns="http://schemas.openxmlformats.org/package/2006/content-types">
  <Override PartName="/word/header47.xml" ContentType="application/vnd.openxmlformats-officedocument.wordprocessingml.header+xml"/>
  <Override PartName="/word/footer88.xml" ContentType="application/vnd.openxmlformats-officedocument.wordprocessingml.footer+xml"/>
  <Override PartName="/word/footer105.xml" ContentType="application/vnd.openxmlformats-officedocument.wordprocessingml.footer+xml"/>
  <Override PartName="/word/header94.xml" ContentType="application/vnd.openxmlformats-officedocument.wordprocessingml.header+xml"/>
  <Override PartName="/word/footer141.xml" ContentType="application/vnd.openxmlformats-officedocument.wordprocessingml.footer+xml"/>
  <Override PartName="/word/footer152.xml" ContentType="application/vnd.openxmlformats-officedocument.wordprocessingml.footer+xml"/>
  <Override PartName="/word/header141.xml" ContentType="application/vnd.openxmlformats-officedocument.wordprocessingml.header+xml"/>
  <Override PartName="/word/header36.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footer130.xml" ContentType="application/vnd.openxmlformats-officedocument.wordprocessingml.footer+xml"/>
  <Override PartName="/word/header130.xml" ContentType="application/vnd.openxmlformats-officedocument.wordprocessingml.header+xml"/>
  <Override PartName="/word/footer7.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55.xml" ContentType="application/vnd.openxmlformats-officedocument.wordprocessingml.footer+xml"/>
  <Override PartName="/word/footer66.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91.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79.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157.xml" ContentType="application/vnd.openxmlformats-officedocument.wordprocessingml.footer+xml"/>
  <Override PartName="/word/footer168.xml" ContentType="application/vnd.openxmlformats-officedocument.wordprocessingml.footer+xml"/>
  <Override PartName="/word/header146.xml" ContentType="application/vnd.openxmlformats-officedocument.wordprocessingml.header+xml"/>
  <Override PartName="/word/header157.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footer146.xml" ContentType="application/vnd.openxmlformats-officedocument.wordprocessingml.footer+xml"/>
  <Override PartName="/word/header135.xml" ContentType="application/vnd.openxmlformats-officedocument.wordprocessingml.header+xml"/>
  <Override PartName="/word/header77.xml" ContentType="application/vnd.openxmlformats-officedocument.wordprocessingml.header+xml"/>
  <Override PartName="/word/footer135.xml" ContentType="application/vnd.openxmlformats-officedocument.wordprocessingml.footer+xml"/>
  <Override PartName="/word/header124.xml" ContentType="application/vnd.openxmlformats-officedocument.wordprocessingml.header+xml"/>
  <Override PartName="/word/footer182.xml" ContentType="application/vnd.openxmlformats-officedocument.wordprocessingml.footer+xml"/>
  <Default Extension="png" ContentType="image/png"/>
  <Override PartName="/word/header19.xml" ContentType="application/vnd.openxmlformats-officedocument.wordprocessingml.header+xml"/>
  <Override PartName="/word/header66.xml" ContentType="application/vnd.openxmlformats-officedocument.wordprocessingml.header+xml"/>
  <Override PartName="/word/footer113.xml" ContentType="application/vnd.openxmlformats-officedocument.wordprocessingml.footer+xml"/>
  <Override PartName="/word/footer124.xml" ContentType="application/vnd.openxmlformats-officedocument.wordprocessingml.footer+xml"/>
  <Override PartName="/word/header102.xml" ContentType="application/vnd.openxmlformats-officedocument.wordprocessingml.header+xml"/>
  <Override PartName="/word/header113.xml" ContentType="application/vnd.openxmlformats-officedocument.wordprocessingml.header+xml"/>
  <Override PartName="/word/footer160.xml" ContentType="application/vnd.openxmlformats-officedocument.wordprocessingml.footer+xml"/>
  <Override PartName="/word/footer171.xml" ContentType="application/vnd.openxmlformats-officedocument.wordprocessingml.footer+xml"/>
  <Override PartName="/word/footer49.xml" ContentType="application/vnd.openxmlformats-officedocument.wordprocessingml.footer+xml"/>
  <Override PartName="/word/header44.xml" ContentType="application/vnd.openxmlformats-officedocument.wordprocessingml.header+xml"/>
  <Override PartName="/word/header55.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header91.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Default Extension="emf" ContentType="image/x-emf"/>
  <Override PartName="/word/header33.xml" ContentType="application/vnd.openxmlformats-officedocument.wordprocessingml.header+xml"/>
  <Override PartName="/word/footer74.xml" ContentType="application/vnd.openxmlformats-officedocument.wordprocessingml.footer+xml"/>
  <Override PartName="/word/footer85.xml" ContentType="application/vnd.openxmlformats-officedocument.wordprocessingml.footer+xml"/>
  <Override PartName="/word/header80.xml" ContentType="application/vnd.openxmlformats-officedocument.wordprocessingml.header+xml"/>
  <Override PartName="/word/footer4.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52.xml" ContentType="application/vnd.openxmlformats-officedocument.wordprocessingml.footer+xml"/>
  <Override PartName="/word/footer187.xml" ContentType="application/vnd.openxmlformats-officedocument.wordprocessingml.footer+xml"/>
  <Override PartName="/word/footer30.xml" ContentType="application/vnd.openxmlformats-officedocument.wordprocessingml.footer+xml"/>
  <Override PartName="/word/header5.xml" ContentType="application/vnd.openxmlformats-officedocument.wordprocessingml.header+xml"/>
  <Override PartName="/word/footer41.xml" ContentType="application/vnd.openxmlformats-officedocument.wordprocessingml.footer+xml"/>
  <Override PartName="/word/footer129.xml" ContentType="application/vnd.openxmlformats-officedocument.wordprocessingml.footer+xml"/>
  <Override PartName="/word/header118.xml" ContentType="application/vnd.openxmlformats-officedocument.wordprocessingml.header+xml"/>
  <Override PartName="/word/header129.xml" ContentType="application/vnd.openxmlformats-officedocument.wordprocessingml.header+xml"/>
  <Override PartName="/word/footer176.xml" ContentType="application/vnd.openxmlformats-officedocument.wordprocessingml.footer+xml"/>
  <Override PartName="/word/footer118.xml" ContentType="application/vnd.openxmlformats-officedocument.wordprocessingml.footer+xml"/>
  <Override PartName="/word/header107.xml" ContentType="application/vnd.openxmlformats-officedocument.wordprocessingml.header+xml"/>
  <Override PartName="/word/footer165.xml" ContentType="application/vnd.openxmlformats-officedocument.wordprocessingml.footer+xml"/>
  <Override PartName="/word/header154.xml" ContentType="application/vnd.openxmlformats-officedocument.wordprocessingml.header+xml"/>
  <Override PartName="/word/header49.xml" ContentType="application/vnd.openxmlformats-officedocument.wordprocessingml.header+xml"/>
  <Override PartName="/word/footer107.xml" ContentType="application/vnd.openxmlformats-officedocument.wordprocessingml.footer+xml"/>
  <Override PartName="/word/header96.xml" ContentType="application/vnd.openxmlformats-officedocument.wordprocessingml.header+xml"/>
  <Override PartName="/word/footer143.xml" ContentType="application/vnd.openxmlformats-officedocument.wordprocessingml.footer+xml"/>
  <Override PartName="/word/footer154.xml" ContentType="application/vnd.openxmlformats-officedocument.wordprocessingml.footer+xml"/>
  <Override PartName="/word/header143.xml" ContentType="application/vnd.openxmlformats-officedocument.wordprocessingml.header+xml"/>
  <Override PartName="/word/footnotes.xml" ContentType="application/vnd.openxmlformats-officedocument.wordprocessingml.footnotes+xml"/>
  <Override PartName="/word/header38.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footer132.xml" ContentType="application/vnd.openxmlformats-officedocument.wordprocessingml.footer+xml"/>
  <Override PartName="/word/header121.xml" ContentType="application/vnd.openxmlformats-officedocument.wordprocessingml.header+xml"/>
  <Override PartName="/word/header132.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57.xml" ContentType="application/vnd.openxmlformats-officedocument.wordprocessingml.footer+xml"/>
  <Override PartName="/word/footer68.xml" ContentType="application/vnd.openxmlformats-officedocument.wordprocessingml.footer+xml"/>
  <Override PartName="/word/header63.xml" ContentType="application/vnd.openxmlformats-officedocument.wordprocessingml.header+xml"/>
  <Override PartName="/word/header74.xml" ContentType="application/vnd.openxmlformats-officedocument.wordprocessingml.header+xml"/>
  <Override PartName="/word/footer121.xml" ContentType="application/vnd.openxmlformats-officedocument.wordprocessingml.footer+xml"/>
  <Override PartName="/word/header110.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oter93.xml" ContentType="application/vnd.openxmlformats-officedocument.wordprocessingml.footer+xml"/>
  <Override PartName="/word/footer110.xml" ContentType="application/vnd.openxmlformats-officedocument.wordprocessingml.footer+xml"/>
  <Override PartName="/word/footer35.xml" ContentType="application/vnd.openxmlformats-officedocument.wordprocessingml.footer+xml"/>
  <Override PartName="/word/header41.xml" ContentType="application/vnd.openxmlformats-officedocument.wordprocessingml.header+xml"/>
  <Override PartName="/word/footer82.xml" ContentType="application/vnd.openxmlformats-officedocument.wordprocessingml.foot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60.xml" ContentType="application/vnd.openxmlformats-officedocument.wordprocessingml.footer+xml"/>
  <Override PartName="/word/footer71.xml" ContentType="application/vnd.openxmlformats-officedocument.wordprocessingml.footer+xml"/>
  <Override PartName="/word/footer159.xml" ContentType="application/vnd.openxmlformats-officedocument.wordprocessingml.footer+xml"/>
  <Override PartName="/word/header148.xml" ContentType="application/vnd.openxmlformats-officedocument.wordprocessingml.header+xml"/>
  <Override PartName="/word/header159.xml" ContentType="application/vnd.openxmlformats-officedocument.wordprocessingml.header+xml"/>
  <Override PartName="/word/footer1.xml" ContentType="application/vnd.openxmlformats-officedocument.wordprocessingml.footer+xml"/>
  <Override PartName="/word/footer148.xml" ContentType="application/vnd.openxmlformats-officedocument.wordprocessingml.footer+xml"/>
  <Override PartName="/word/header137.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footer137.xml" ContentType="application/vnd.openxmlformats-officedocument.wordprocessingml.footer+xml"/>
  <Override PartName="/word/header126.xml" ContentType="application/vnd.openxmlformats-officedocument.wordprocessingml.header+xml"/>
  <Override PartName="/word/footer184.xml" ContentType="application/vnd.openxmlformats-officedocument.wordprocessingml.footer+xml"/>
  <Override PartName="/word/header68.xml" ContentType="application/vnd.openxmlformats-officedocument.wordprocessingml.header+xml"/>
  <Override PartName="/word/footer115.xml" ContentType="application/vnd.openxmlformats-officedocument.wordprocessingml.footer+xml"/>
  <Override PartName="/word/footer126.xml" ContentType="application/vnd.openxmlformats-officedocument.wordprocessingml.footer+xml"/>
  <Override PartName="/word/header115.xml" ContentType="application/vnd.openxmlformats-officedocument.wordprocessingml.header+xml"/>
  <Override PartName="/word/footer162.xml" ContentType="application/vnd.openxmlformats-officedocument.wordprocessingml.footer+xml"/>
  <Override PartName="/word/footer173.xml" ContentType="application/vnd.openxmlformats-officedocument.wordprocessingml.footer+xml"/>
  <Override PartName="/word/header57.xml" ContentType="application/vnd.openxmlformats-officedocument.wordprocessingml.header+xml"/>
  <Override PartName="/word/footer98.xml" ContentType="application/vnd.openxmlformats-officedocument.wordprocessingml.footer+xml"/>
  <Override PartName="/word/footer104.xml" ContentType="application/vnd.openxmlformats-officedocument.wordprocessingml.footer+xml"/>
  <Override PartName="/word/header104.xml" ContentType="application/vnd.openxmlformats-officedocument.wordprocessingml.header+xml"/>
  <Override PartName="/word/footer151.xml" ContentType="application/vnd.openxmlformats-officedocument.wordprocessingml.footer+xml"/>
  <Override PartName="/word/header140.xml" ContentType="application/vnd.openxmlformats-officedocument.wordprocessingml.header+xml"/>
  <Override PartName="/word/header151.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76.xml" ContentType="application/vnd.openxmlformats-officedocument.wordprocessingml.footer+xml"/>
  <Override PartName="/word/footer87.xml" ContentType="application/vnd.openxmlformats-officedocument.wordprocessingml.footer+xml"/>
  <Override PartName="/word/header82.xml" ContentType="application/vnd.openxmlformats-officedocument.wordprocessingml.header+xml"/>
  <Override PartName="/word/header93.xml" ContentType="application/vnd.openxmlformats-officedocument.wordprocessingml.header+xml"/>
  <Override PartName="/word/footer140.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numbering.xml" ContentType="application/vnd.openxmlformats-officedocument.wordprocessingml.numbering+xml"/>
  <Override PartName="/word/header13.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189.xml" ContentType="application/vnd.openxmlformats-officedocument.wordprocessingml.footer+xml"/>
  <Override PartName="/word/settings.xml" ContentType="application/vnd.openxmlformats-officedocument.wordprocessingml.settings+xml"/>
  <Override PartName="/word/footer32.xml" ContentType="application/vnd.openxmlformats-officedocument.wordprocessingml.footer+xml"/>
  <Override PartName="/word/header7.xml" ContentType="application/vnd.openxmlformats-officedocument.wordprocessingml.header+xml"/>
  <Override PartName="/word/footer43.xml" ContentType="application/vnd.openxmlformats-officedocument.wordprocessingml.footer+xml"/>
  <Override PartName="/word/footer90.xml" ContentType="application/vnd.openxmlformats-officedocument.wordprocessingml.footer+xml"/>
  <Override PartName="/word/footer178.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header109.xml" ContentType="application/vnd.openxmlformats-officedocument.wordprocessingml.header+xml"/>
  <Override PartName="/word/footer138.xml" ContentType="application/vnd.openxmlformats-officedocument.wordprocessingml.footer+xml"/>
  <Override PartName="/word/footer149.xml" ContentType="application/vnd.openxmlformats-officedocument.wordprocessingml.footer+xml"/>
  <Override PartName="/word/header138.xml" ContentType="application/vnd.openxmlformats-officedocument.wordprocessingml.header+xml"/>
  <Override PartName="/word/footer167.xml" ContentType="application/vnd.openxmlformats-officedocument.wordprocessingml.footer+xml"/>
  <Override PartName="/word/header156.xml" ContentType="application/vnd.openxmlformats-officedocument.wordprocessingml.header+xml"/>
  <Override PartName="/word/footer185.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oter109.xml" ContentType="application/vnd.openxmlformats-officedocument.wordprocessingml.footer+xml"/>
  <Override PartName="/word/header98.xml" ContentType="application/vnd.openxmlformats-officedocument.wordprocessingml.header+xml"/>
  <Override PartName="/word/footer127.xml" ContentType="application/vnd.openxmlformats-officedocument.wordprocessingml.footer+xml"/>
  <Override PartName="/word/header116.xml" ContentType="application/vnd.openxmlformats-officedocument.wordprocessingml.header+xml"/>
  <Override PartName="/word/header127.xml" ContentType="application/vnd.openxmlformats-officedocument.wordprocessingml.header+xml"/>
  <Override PartName="/word/footer156.xml" ContentType="application/vnd.openxmlformats-officedocument.wordprocessingml.footer+xml"/>
  <Override PartName="/word/header145.xml" ContentType="application/vnd.openxmlformats-officedocument.wordprocessingml.header+xml"/>
  <Override PartName="/word/footer174.xml" ContentType="application/vnd.openxmlformats-officedocument.wordprocessingml.footer+xml"/>
  <Override PartName="/word/header58.xml" ContentType="application/vnd.openxmlformats-officedocument.wordprocessingml.header+xml"/>
  <Override PartName="/word/header69.xml" ContentType="application/vnd.openxmlformats-officedocument.wordprocessingml.header+xml"/>
  <Override PartName="/word/footer99.xml" ContentType="application/vnd.openxmlformats-officedocument.wordprocessingml.footer+xml"/>
  <Override PartName="/word/header87.xml" ContentType="application/vnd.openxmlformats-officedocument.wordprocessingml.header+xml"/>
  <Override PartName="/word/footer116.xml" ContentType="application/vnd.openxmlformats-officedocument.wordprocessingml.footer+xml"/>
  <Override PartName="/word/header105.xml" ContentType="application/vnd.openxmlformats-officedocument.wordprocessingml.header+xml"/>
  <Override PartName="/word/footer134.xml" ContentType="application/vnd.openxmlformats-officedocument.wordprocessingml.footer+xml"/>
  <Override PartName="/word/footer145.xml" ContentType="application/vnd.openxmlformats-officedocument.wordprocessingml.footer+xml"/>
  <Override PartName="/word/header123.xml" ContentType="application/vnd.openxmlformats-officedocument.wordprocessingml.header+xml"/>
  <Override PartName="/word/header134.xml" ContentType="application/vnd.openxmlformats-officedocument.wordprocessingml.header+xml"/>
  <Override PartName="/word/footer163.xml" ContentType="application/vnd.openxmlformats-officedocument.wordprocessingml.footer+xml"/>
  <Override PartName="/word/header152.xml" ContentType="application/vnd.openxmlformats-officedocument.wordprocessingml.header+xml"/>
  <Override PartName="/word/footer181.xml" ContentType="application/vnd.openxmlformats-officedocument.wordprocessingml.footer+xml"/>
  <Override PartName="/word/header18.xml" ContentType="application/vnd.openxmlformats-officedocument.wordprocessingml.header+xml"/>
  <Override PartName="/word/header29.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76.xml" ContentType="application/vnd.openxmlformats-officedocument.wordprocessingml.header+xml"/>
  <Override PartName="/word/footer123.xml" ContentType="application/vnd.openxmlformats-officedocument.wordprocessingml.footer+xml"/>
  <Override PartName="/word/header112.xml" ContentType="application/vnd.openxmlformats-officedocument.wordprocessingml.header+xml"/>
  <Override PartName="/word/footer170.xml" ContentType="application/vnd.openxmlformats-officedocument.wordprocessingml.footer+xml"/>
  <Override PartName="/word/footer48.xml" ContentType="application/vnd.openxmlformats-officedocument.wordprocessingml.footer+xml"/>
  <Override PartName="/word/header54.xml" ContentType="application/vnd.openxmlformats-officedocument.wordprocessingml.header+xml"/>
  <Override PartName="/word/footer95.xml" ContentType="application/vnd.openxmlformats-officedocument.wordprocessingml.footer+xml"/>
  <Override PartName="/word/footer112.xml" ContentType="application/vnd.openxmlformats-officedocument.wordprocessingml.footer+xml"/>
  <Override PartName="/word/header101.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84.xml" ContentType="application/vnd.openxmlformats-officedocument.wordprocessingml.footer+xml"/>
  <Override PartName="/word/footer101.xml" ContentType="application/vnd.openxmlformats-officedocument.wordprocessingml.footer+xml"/>
  <Override PartName="/word/header90.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header32.xml" ContentType="application/vnd.openxmlformats-officedocument.wordprocessingml.header+xml"/>
  <Override PartName="/word/footer73.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51.xml" ContentType="application/vnd.openxmlformats-officedocument.wordprocessingml.footer+xml"/>
  <Override PartName="/word/footer62.xml" ContentType="application/vnd.openxmlformats-officedocument.wordprocessingml.footer+xml"/>
  <Override PartName="/word/header139.xml" ContentType="application/vnd.openxmlformats-officedocument.wordprocessingml.header+xml"/>
  <Override PartName="/word/header4.xml" ContentType="application/vnd.openxmlformats-officedocument.wordprocessingml.header+xml"/>
  <Override PartName="/word/footer40.xml" ContentType="application/vnd.openxmlformats-officedocument.wordprocessingml.footer+xml"/>
  <Override PartName="/word/footer139.xml" ContentType="application/vnd.openxmlformats-officedocument.wordprocessingml.footer+xml"/>
  <Override PartName="/word/header128.xml" ContentType="application/vnd.openxmlformats-officedocument.wordprocessingml.header+xml"/>
  <Override PartName="/word/footer186.xml" ContentType="application/vnd.openxmlformats-officedocument.wordprocessingml.footer+xml"/>
  <Override PartName="/word/footer117.xml" ContentType="application/vnd.openxmlformats-officedocument.wordprocessingml.footer+xml"/>
  <Override PartName="/word/footer128.xml" ContentType="application/vnd.openxmlformats-officedocument.wordprocessingml.footer+xml"/>
  <Override PartName="/word/header117.xml" ContentType="application/vnd.openxmlformats-officedocument.wordprocessingml.header+xml"/>
  <Override PartName="/word/footer164.xml" ContentType="application/vnd.openxmlformats-officedocument.wordprocessingml.footer+xml"/>
  <Override PartName="/word/footer175.xml" ContentType="application/vnd.openxmlformats-officedocument.wordprocessingml.footer+xml"/>
  <Override PartName="/word/header59.xml" ContentType="application/vnd.openxmlformats-officedocument.wordprocessingml.header+xml"/>
  <Override PartName="/word/footer106.xml" ContentType="application/vnd.openxmlformats-officedocument.wordprocessingml.footer+xml"/>
  <Override PartName="/word/header106.xml" ContentType="application/vnd.openxmlformats-officedocument.wordprocessingml.header+xml"/>
  <Override PartName="/word/footer153.xml" ContentType="application/vnd.openxmlformats-officedocument.wordprocessingml.footer+xml"/>
  <Override PartName="/word/header142.xml" ContentType="application/vnd.openxmlformats-officedocument.wordprocessingml.header+xml"/>
  <Override PartName="/word/header153.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78.xml" ContentType="application/vnd.openxmlformats-officedocument.wordprocessingml.footer+xml"/>
  <Override PartName="/word/footer89.xml" ContentType="application/vnd.openxmlformats-officedocument.wordprocessingml.footer+xml"/>
  <Override PartName="/word/header84.xml" ContentType="application/vnd.openxmlformats-officedocument.wordprocessingml.header+xml"/>
  <Override PartName="/word/header95.xml" ContentType="application/vnd.openxmlformats-officedocument.wordprocessingml.header+xml"/>
  <Override PartName="/word/footer142.xml" ContentType="application/vnd.openxmlformats-officedocument.wordprocessingml.footer+xml"/>
  <Override PartName="/word/header131.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footer120.xml" ContentType="application/vnd.openxmlformats-officedocument.wordprocessingml.footer+xml"/>
  <Override PartName="/word/footer131.xml" ContentType="application/vnd.openxmlformats-officedocument.wordprocessingml.footer+xml"/>
  <Override PartName="/word/header120.xml" ContentType="application/vnd.openxmlformats-officedocument.wordprocessingml.header+xml"/>
  <Override PartName="/word/header15.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footer34.xml" ContentType="application/vnd.openxmlformats-officedocument.wordprocessingml.footer+xml"/>
  <Override PartName="/word/header9.xml" ContentType="application/vnd.openxmlformats-officedocument.wordprocessingml.header+xml"/>
  <Override PartName="/word/footer45.xml" ContentType="application/vnd.openxmlformats-officedocument.wordprocessingml.footer+xml"/>
  <Override PartName="/word/header40.xml" ContentType="application/vnd.openxmlformats-officedocument.wordprocessingml.header+xml"/>
  <Override PartName="/word/header51.xml" ContentType="application/vnd.openxmlformats-officedocument.wordprocessingml.header+xml"/>
  <Override PartName="/word/footer81.xml" ContentType="application/vnd.openxmlformats-officedocument.wordprocessingml.footer+xml"/>
  <Override PartName="/word/footer92.xml" ContentType="application/vnd.openxmlformats-officedocument.wordprocessingml.footer+xml"/>
  <Override PartName="/word/footer23.xml" ContentType="application/vnd.openxmlformats-officedocument.wordprocessingml.footer+xml"/>
  <Override PartName="/word/footer70.xml" ContentType="application/vnd.openxmlformats-officedocument.wordprocessingml.footer+xml"/>
  <Override PartName="/word/footer169.xml" ContentType="application/vnd.openxmlformats-officedocument.wordprocessingml.footer+xml"/>
  <Override PartName="/word/header158.xml" ContentType="application/vnd.openxmlformats-officedocument.wordprocessingml.header+xml"/>
  <Override PartName="/word/footer12.xml" ContentType="application/vnd.openxmlformats-officedocument.wordprocessingml.footer+xml"/>
  <Override PartName="/word/footer158.xml" ContentType="application/vnd.openxmlformats-officedocument.wordprocessingml.footer+xml"/>
  <Override PartName="/word/header147.xml" ContentType="application/vnd.openxmlformats-officedocument.wordprocessingml.header+xml"/>
  <Override PartName="/word/header89.xml" ContentType="application/vnd.openxmlformats-officedocument.wordprocessingml.header+xml"/>
  <Override PartName="/word/footer136.xml" ContentType="application/vnd.openxmlformats-officedocument.wordprocessingml.footer+xml"/>
  <Override PartName="/word/footer147.xml" ContentType="application/vnd.openxmlformats-officedocument.wordprocessingml.footer+xml"/>
  <Override PartName="/word/header125.xml" ContentType="application/vnd.openxmlformats-officedocument.wordprocessingml.header+xml"/>
  <Override PartName="/word/header136.xml" ContentType="application/vnd.openxmlformats-officedocument.wordprocessingml.header+xml"/>
  <Override PartName="/word/footer183.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footer125.xml" ContentType="application/vnd.openxmlformats-officedocument.wordprocessingml.footer+xml"/>
  <Override PartName="/word/header114.xml" ContentType="application/vnd.openxmlformats-officedocument.wordprocessingml.header+xml"/>
  <Override PartName="/word/footer172.xml" ContentType="application/vnd.openxmlformats-officedocument.wordprocessingml.footer+xml"/>
  <Override PartName="/docProps/core.xml" ContentType="application/vnd.openxmlformats-package.core-properties+xml"/>
  <Override PartName="/word/header56.xml" ContentType="application/vnd.openxmlformats-officedocument.wordprocessingml.header+xml"/>
  <Override PartName="/word/footer97.xml" ContentType="application/vnd.openxmlformats-officedocument.wordprocessingml.footer+xml"/>
  <Override PartName="/word/footer114.xml" ContentType="application/vnd.openxmlformats-officedocument.wordprocessingml.footer+xml"/>
  <Override PartName="/word/header103.xml" ContentType="application/vnd.openxmlformats-officedocument.wordprocessingml.header+xml"/>
  <Override PartName="/word/footer161.xml" ContentType="application/vnd.openxmlformats-officedocument.wordprocessingml.footer+xml"/>
  <Override PartName="/word/header150.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86.xml" ContentType="application/vnd.openxmlformats-officedocument.wordprocessingml.footer+xml"/>
  <Override PartName="/word/footer103.xml" ContentType="application/vnd.openxmlformats-officedocument.wordprocessingml.footer+xml"/>
  <Override PartName="/word/header92.xml" ContentType="application/vnd.openxmlformats-officedocument.wordprocessingml.header+xml"/>
  <Override PartName="/word/footer150.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23.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header6.xml" ContentType="application/vnd.openxmlformats-officedocument.wordprocessingml.header+xml"/>
  <Override PartName="/word/footer42.xml" ContentType="application/vnd.openxmlformats-officedocument.wordprocessingml.footer+xml"/>
  <Override PartName="/word/footer188.xml" ContentType="application/vnd.openxmlformats-officedocument.wordprocessingml.footer+xml"/>
  <Override PartName="/word/footer31.xml" ContentType="application/vnd.openxmlformats-officedocument.wordprocessingml.footer+xml"/>
  <Override PartName="/word/footer119.xml" ContentType="application/vnd.openxmlformats-officedocument.wordprocessingml.footer+xml"/>
  <Override PartName="/word/header119.xml" ContentType="application/vnd.openxmlformats-officedocument.wordprocessingml.header+xml"/>
  <Override PartName="/word/footer166.xml" ContentType="application/vnd.openxmlformats-officedocument.wordprocessingml.footer+xml"/>
  <Override PartName="/word/footer177.xml" ContentType="application/vnd.openxmlformats-officedocument.wordprocessingml.footer+xml"/>
  <Override PartName="/word/footer20.xml" ContentType="application/vnd.openxmlformats-officedocument.wordprocessingml.footer+xml"/>
  <Override PartName="/word/footer108.xml" ContentType="application/vnd.openxmlformats-officedocument.wordprocessingml.footer+xml"/>
  <Override PartName="/word/header108.xml" ContentType="application/vnd.openxmlformats-officedocument.wordprocessingml.header+xml"/>
  <Override PartName="/word/footer155.xml" ContentType="application/vnd.openxmlformats-officedocument.wordprocessingml.footer+xml"/>
  <Override PartName="/word/header144.xml" ContentType="application/vnd.openxmlformats-officedocument.wordprocessingml.header+xml"/>
  <Override PartName="/word/header155.xml" ContentType="application/vnd.openxmlformats-officedocument.wordprocessingml.header+xml"/>
  <Override PartName="/word/header39.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footer144.xml" ContentType="application/vnd.openxmlformats-officedocument.wordprocessingml.footer+xml"/>
  <Override PartName="/word/header133.xml" ContentType="application/vnd.openxmlformats-officedocument.wordprocessingml.header+xml"/>
  <Override PartName="/word/header28.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footer133.xml" ContentType="application/vnd.openxmlformats-officedocument.wordprocessingml.footer+xml"/>
  <Override PartName="/word/header122.xml" ContentType="application/vnd.openxmlformats-officedocument.wordprocessingml.header+xml"/>
  <Override PartName="/word/footer180.xml" ContentType="application/vnd.openxmlformats-officedocument.wordprocessingml.footer+xml"/>
  <Override PartName="/word/header17.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111.xml" ContentType="application/vnd.openxmlformats-officedocument.wordprocessingml.footer+xml"/>
  <Override PartName="/word/footer122.xml" ContentType="application/vnd.openxmlformats-officedocument.wordprocessingml.footer+xml"/>
  <Override PartName="/word/header100.xml" ContentType="application/vnd.openxmlformats-officedocument.wordprocessingml.header+xml"/>
  <Override PartName="/word/header111.xml" ContentType="application/vnd.openxmlformats-officedocument.wordprocessingml.header+xml"/>
  <Override PartName="/word/footer36.xml" ContentType="application/vnd.openxmlformats-officedocument.wordprocessingml.footer+xml"/>
  <Override PartName="/word/footer47.xml" ContentType="application/vnd.openxmlformats-officedocument.wordprocessingml.footer+xml"/>
  <Override PartName="/word/header42.xml" ContentType="application/vnd.openxmlformats-officedocument.wordprocessingml.header+xml"/>
  <Override PartName="/word/header53.xml" ContentType="application/vnd.openxmlformats-officedocument.wordprocessingml.head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endnotes.xml" ContentType="application/vnd.openxmlformats-officedocument.wordprocessingml.endnotes+xml"/>
  <Override PartName="/word/footer25.xml" ContentType="application/vnd.openxmlformats-officedocument.wordprocessingml.footer+xml"/>
  <Override PartName="/word/header31.xml" ContentType="application/vnd.openxmlformats-officedocument.wordprocessingml.header+xml"/>
  <Override PartName="/word/footer72.xml" ContentType="application/vnd.openxmlformats-officedocument.wordprocessingml.footer+xml"/>
  <Override PartName="/word/footer2.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61.xml" ContentType="application/vnd.openxmlformats-officedocument.wordprocessingml.footer+xml"/>
  <Override PartName="/word/header14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37" w:rsidRDefault="00560D37">
      <w:pPr>
        <w:rPr>
          <w:b/>
          <w:bCs/>
        </w:rPr>
      </w:pPr>
    </w:p>
    <w:p w:rsidR="00560D37" w:rsidRDefault="00E722FF">
      <w:pPr>
        <w:ind w:left="3516"/>
        <w:rPr>
          <w:rFonts w:eastAsia="Caladea" w:cs="Caladea"/>
          <w:sz w:val="8"/>
        </w:rPr>
      </w:pPr>
      <w:r>
        <w:rPr>
          <w:noProof/>
        </w:rPr>
        <w:drawing>
          <wp:inline distT="0" distB="0" distL="0" distR="0">
            <wp:extent cx="962025" cy="923925"/>
            <wp:effectExtent l="0" t="0" r="0" b="0"/>
            <wp:docPr id="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9"/>
                    <pic:cNvPicPr>
                      <a:picLocks noChangeAspect="1" noChangeArrowheads="1"/>
                    </pic:cNvPicPr>
                  </pic:nvPicPr>
                  <pic:blipFill>
                    <a:blip r:embed="rId7"/>
                    <a:stretch>
                      <a:fillRect/>
                    </a:stretch>
                  </pic:blipFill>
                  <pic:spPr bwMode="auto">
                    <a:xfrm>
                      <a:off x="0" y="0"/>
                      <a:ext cx="962025" cy="923925"/>
                    </a:xfrm>
                    <a:prstGeom prst="rect">
                      <a:avLst/>
                    </a:prstGeom>
                  </pic:spPr>
                </pic:pic>
              </a:graphicData>
            </a:graphic>
          </wp:inline>
        </w:drawing>
      </w:r>
    </w:p>
    <w:p w:rsidR="00560D37" w:rsidRDefault="00560D37">
      <w:pPr>
        <w:spacing w:before="10"/>
        <w:rPr>
          <w:rFonts w:eastAsia="Caladea" w:cs="Caladea"/>
          <w:sz w:val="8"/>
        </w:rPr>
      </w:pPr>
    </w:p>
    <w:p w:rsidR="00560D37" w:rsidRDefault="00560D37">
      <w:pPr>
        <w:spacing w:before="99" w:line="362" w:lineRule="auto"/>
        <w:ind w:left="477" w:right="197"/>
        <w:jc w:val="center"/>
        <w:rPr>
          <w:rFonts w:eastAsia="Caladea" w:cs="Caladea"/>
          <w:b/>
          <w:sz w:val="44"/>
        </w:rPr>
      </w:pPr>
    </w:p>
    <w:p w:rsidR="00560D37" w:rsidRDefault="00E722FF">
      <w:pPr>
        <w:spacing w:before="99" w:line="362" w:lineRule="auto"/>
        <w:ind w:left="477" w:right="197"/>
        <w:jc w:val="center"/>
        <w:rPr>
          <w:rFonts w:ascii="Caladea" w:eastAsia="Caladea" w:hAnsi="Caladea" w:cs="Caladea"/>
        </w:rPr>
      </w:pPr>
      <w:r>
        <w:rPr>
          <w:rFonts w:eastAsia="Caladea" w:cs="Caladea"/>
          <w:b/>
          <w:sz w:val="44"/>
        </w:rPr>
        <w:t>ANKARA YILDIRIM BEYAZIT ÜNİVERSİTESİ TIP FAKÜLTESİ</w:t>
      </w:r>
    </w:p>
    <w:p w:rsidR="00560D37" w:rsidRDefault="00560D37">
      <w:pPr>
        <w:rPr>
          <w:rFonts w:eastAsia="Caladea" w:cs="Caladea"/>
          <w:b/>
          <w:sz w:val="50"/>
        </w:rPr>
      </w:pPr>
    </w:p>
    <w:p w:rsidR="00560D37" w:rsidRDefault="00560D37">
      <w:pPr>
        <w:rPr>
          <w:rFonts w:eastAsia="Caladea" w:cs="Caladea"/>
          <w:b/>
          <w:sz w:val="40"/>
          <w:szCs w:val="40"/>
        </w:rPr>
      </w:pPr>
    </w:p>
    <w:p w:rsidR="00560D37" w:rsidRDefault="00560D37">
      <w:pPr>
        <w:spacing w:before="9"/>
        <w:rPr>
          <w:rFonts w:eastAsia="Caladea" w:cs="Caladea"/>
          <w:b/>
          <w:sz w:val="61"/>
        </w:rPr>
      </w:pPr>
    </w:p>
    <w:p w:rsidR="00560D37" w:rsidRDefault="00E722FF">
      <w:pPr>
        <w:ind w:left="476" w:right="197"/>
        <w:jc w:val="center"/>
        <w:rPr>
          <w:rFonts w:ascii="Caladea" w:eastAsia="Caladea" w:hAnsi="Caladea" w:cs="Caladea"/>
        </w:rPr>
      </w:pPr>
      <w:r>
        <w:rPr>
          <w:rFonts w:eastAsia="Caladea" w:cs="Caladea"/>
          <w:b/>
          <w:sz w:val="56"/>
        </w:rPr>
        <w:t>2025-2026</w:t>
      </w:r>
    </w:p>
    <w:p w:rsidR="00560D37" w:rsidRDefault="00E722FF">
      <w:pPr>
        <w:spacing w:before="299" w:line="348" w:lineRule="auto"/>
        <w:ind w:left="611" w:right="337" w:hanging="3"/>
        <w:jc w:val="center"/>
        <w:rPr>
          <w:rFonts w:ascii="Caladea" w:eastAsia="Caladea" w:hAnsi="Caladea" w:cs="Caladea"/>
        </w:rPr>
      </w:pPr>
      <w:r>
        <w:rPr>
          <w:rFonts w:eastAsia="Caladea" w:cs="Caladea"/>
          <w:b/>
          <w:sz w:val="56"/>
        </w:rPr>
        <w:t>EĞİTİM ve ÖĞRETİM YILI MEZUNİYET ÖNCESİ TIP EĞİTİMİ REHBERİ</w:t>
      </w:r>
    </w:p>
    <w:p w:rsidR="00560D37" w:rsidRDefault="00560D37">
      <w:pPr>
        <w:spacing w:before="10"/>
        <w:rPr>
          <w:rFonts w:eastAsia="Caladea" w:cs="Caladea"/>
          <w:b/>
          <w:sz w:val="80"/>
        </w:rPr>
      </w:pPr>
    </w:p>
    <w:p w:rsidR="00560D37" w:rsidRDefault="00E722FF">
      <w:pPr>
        <w:ind w:left="3720"/>
        <w:rPr>
          <w:rFonts w:eastAsia="Caladea" w:cs="Caladea"/>
          <w:b/>
          <w:sz w:val="17"/>
        </w:rPr>
        <w:sectPr w:rsidR="00560D37">
          <w:pgSz w:w="11906" w:h="16838"/>
          <w:pgMar w:top="1580" w:right="1440" w:bottom="1120" w:left="1160" w:header="0" w:footer="0" w:gutter="0"/>
          <w:cols w:space="708"/>
          <w:formProt w:val="0"/>
          <w:docGrid w:linePitch="240" w:charSpace="1638"/>
        </w:sectPr>
      </w:pPr>
      <w:r>
        <w:rPr>
          <w:rFonts w:eastAsia="Caladea" w:cs="Caladea"/>
          <w:b/>
          <w:sz w:val="48"/>
        </w:rPr>
        <w:t>2. BÖLÜM</w:t>
      </w:r>
    </w:p>
    <w:p w:rsidR="00560D37" w:rsidRDefault="00560D37">
      <w:pPr>
        <w:spacing w:line="360" w:lineRule="auto"/>
        <w:jc w:val="both"/>
        <w:rPr>
          <w:rFonts w:eastAsia="Caladea"/>
          <w:b/>
          <w:sz w:val="17"/>
        </w:rPr>
      </w:pPr>
    </w:p>
    <w:p w:rsidR="00560D37" w:rsidRDefault="00560D37">
      <w:pPr>
        <w:rPr>
          <w:rFonts w:eastAsia="Caladea"/>
          <w:sz w:val="17"/>
        </w:rPr>
      </w:pPr>
    </w:p>
    <w:p w:rsidR="00560D37" w:rsidRDefault="00560D37">
      <w:pPr>
        <w:rPr>
          <w:rFonts w:eastAsia="Caladea"/>
          <w:sz w:val="17"/>
        </w:rPr>
      </w:pPr>
    </w:p>
    <w:p w:rsidR="00560D37" w:rsidRDefault="00560D37">
      <w:pPr>
        <w:rPr>
          <w:rFonts w:eastAsia="Caladea"/>
          <w:sz w:val="17"/>
        </w:rPr>
      </w:pPr>
    </w:p>
    <w:p w:rsidR="00560D37" w:rsidRDefault="00560D37">
      <w:pPr>
        <w:rPr>
          <w:rFonts w:eastAsia="Caladea"/>
          <w:sz w:val="17"/>
        </w:rPr>
      </w:pPr>
    </w:p>
    <w:p w:rsidR="00560D37" w:rsidRDefault="00560D37">
      <w:pPr>
        <w:rPr>
          <w:rFonts w:eastAsia="Caladea"/>
          <w:sz w:val="17"/>
        </w:rPr>
      </w:pPr>
    </w:p>
    <w:p w:rsidR="00560D37" w:rsidRDefault="00560D37">
      <w:pPr>
        <w:rPr>
          <w:rFonts w:eastAsia="Caladea"/>
          <w:sz w:val="17"/>
        </w:rPr>
      </w:pPr>
    </w:p>
    <w:p w:rsidR="00560D37" w:rsidRDefault="00560D37">
      <w:pPr>
        <w:rPr>
          <w:rFonts w:eastAsia="Caladea"/>
          <w:sz w:val="17"/>
        </w:rPr>
      </w:pPr>
    </w:p>
    <w:p w:rsidR="00560D37" w:rsidRDefault="00560D37">
      <w:pPr>
        <w:rPr>
          <w:rFonts w:eastAsia="Caladea"/>
          <w:sz w:val="17"/>
        </w:rPr>
      </w:pPr>
    </w:p>
    <w:p w:rsidR="00560D37" w:rsidRDefault="00560D37">
      <w:pPr>
        <w:rPr>
          <w:rFonts w:eastAsia="Caladea"/>
          <w:sz w:val="17"/>
        </w:rPr>
      </w:pPr>
    </w:p>
    <w:p w:rsidR="00560D37" w:rsidRDefault="00560D37">
      <w:pPr>
        <w:rPr>
          <w:rFonts w:eastAsia="Caladea"/>
          <w:sz w:val="17"/>
        </w:rPr>
      </w:pPr>
    </w:p>
    <w:p w:rsidR="00560D37" w:rsidRDefault="00560D37">
      <w:pPr>
        <w:rPr>
          <w:rFonts w:eastAsia="Caladea"/>
          <w:sz w:val="17"/>
        </w:rPr>
      </w:pPr>
    </w:p>
    <w:p w:rsidR="00560D37" w:rsidRDefault="00E722FF">
      <w:pPr>
        <w:tabs>
          <w:tab w:val="left" w:pos="5220"/>
        </w:tabs>
        <w:rPr>
          <w:rFonts w:eastAsia="Caladea"/>
          <w:b/>
          <w:bCs/>
          <w:sz w:val="20"/>
          <w:szCs w:val="20"/>
        </w:rPr>
      </w:pPr>
      <w:r>
        <w:rPr>
          <w:rFonts w:eastAsia="Caladea"/>
          <w:b/>
          <w:sz w:val="17"/>
        </w:rPr>
        <w:tab/>
      </w:r>
    </w:p>
    <w:p w:rsidR="00560D37" w:rsidRDefault="00560D37">
      <w:pPr>
        <w:tabs>
          <w:tab w:val="center" w:pos="9214"/>
        </w:tabs>
        <w:spacing w:line="360" w:lineRule="auto"/>
        <w:ind w:right="92"/>
        <w:jc w:val="both"/>
        <w:outlineLvl w:val="0"/>
        <w:rPr>
          <w:rFonts w:eastAsia="Caladea"/>
          <w:b/>
          <w:bCs/>
          <w:sz w:val="20"/>
          <w:szCs w:val="20"/>
        </w:rPr>
      </w:pPr>
    </w:p>
    <w:p w:rsidR="00560D37" w:rsidRDefault="00560D37">
      <w:pPr>
        <w:tabs>
          <w:tab w:val="center" w:pos="9214"/>
        </w:tabs>
        <w:spacing w:line="360" w:lineRule="auto"/>
        <w:ind w:right="92"/>
        <w:jc w:val="both"/>
        <w:outlineLvl w:val="0"/>
        <w:rPr>
          <w:rFonts w:eastAsia="Caladea"/>
          <w:b/>
          <w:bCs/>
          <w:sz w:val="20"/>
          <w:szCs w:val="20"/>
        </w:rPr>
      </w:pPr>
    </w:p>
    <w:p w:rsidR="00560D37" w:rsidRDefault="00560D37">
      <w:pPr>
        <w:tabs>
          <w:tab w:val="center" w:pos="9214"/>
        </w:tabs>
        <w:spacing w:line="360" w:lineRule="auto"/>
        <w:ind w:right="92"/>
        <w:jc w:val="both"/>
        <w:outlineLvl w:val="0"/>
        <w:rPr>
          <w:rFonts w:eastAsia="Caladea"/>
          <w:b/>
          <w:bCs/>
          <w:sz w:val="72"/>
          <w:szCs w:val="64"/>
        </w:rPr>
      </w:pPr>
    </w:p>
    <w:p w:rsidR="00560D37" w:rsidRDefault="00560D37">
      <w:pPr>
        <w:tabs>
          <w:tab w:val="center" w:pos="9214"/>
        </w:tabs>
        <w:spacing w:line="360" w:lineRule="auto"/>
        <w:ind w:right="92"/>
        <w:jc w:val="both"/>
        <w:outlineLvl w:val="0"/>
        <w:rPr>
          <w:rFonts w:eastAsia="Caladea"/>
          <w:b/>
          <w:bCs/>
          <w:sz w:val="72"/>
          <w:szCs w:val="64"/>
        </w:rPr>
      </w:pPr>
    </w:p>
    <w:p w:rsidR="00560D37" w:rsidRDefault="00E722FF">
      <w:pPr>
        <w:tabs>
          <w:tab w:val="center" w:pos="9214"/>
        </w:tabs>
        <w:spacing w:line="360" w:lineRule="auto"/>
        <w:ind w:right="92"/>
        <w:jc w:val="center"/>
        <w:outlineLvl w:val="0"/>
        <w:rPr>
          <w:rFonts w:eastAsia="Caladea"/>
          <w:b/>
          <w:bCs/>
          <w:sz w:val="72"/>
          <w:szCs w:val="64"/>
        </w:rPr>
      </w:pPr>
      <w:r>
        <w:rPr>
          <w:rFonts w:eastAsia="Caladea"/>
          <w:b/>
          <w:bCs/>
          <w:sz w:val="72"/>
          <w:szCs w:val="64"/>
        </w:rPr>
        <w:t>DÖNEM I</w:t>
      </w:r>
    </w:p>
    <w:p w:rsidR="00560D37" w:rsidRDefault="00E722FF">
      <w:pPr>
        <w:tabs>
          <w:tab w:val="center" w:pos="9072"/>
          <w:tab w:val="center" w:pos="9214"/>
        </w:tabs>
        <w:spacing w:line="360" w:lineRule="auto"/>
        <w:ind w:right="-50"/>
        <w:jc w:val="center"/>
        <w:outlineLvl w:val="0"/>
        <w:rPr>
          <w:rFonts w:eastAsia="Caladea"/>
          <w:b/>
          <w:bCs/>
          <w:sz w:val="72"/>
          <w:szCs w:val="64"/>
        </w:rPr>
        <w:sectPr w:rsidR="00560D37">
          <w:footerReference w:type="even" r:id="rId8"/>
          <w:footerReference w:type="default" r:id="rId9"/>
          <w:footerReference w:type="first" r:id="rId10"/>
          <w:pgSz w:w="11906" w:h="16838"/>
          <w:pgMar w:top="1134" w:right="1440" w:bottom="1123" w:left="1162" w:header="0" w:footer="919" w:gutter="0"/>
          <w:cols w:space="708"/>
          <w:formProt w:val="0"/>
          <w:docGrid w:linePitch="299" w:charSpace="5734"/>
        </w:sectPr>
      </w:pPr>
      <w:r>
        <w:rPr>
          <w:rFonts w:eastAsia="Caladea"/>
          <w:b/>
          <w:bCs/>
          <w:sz w:val="72"/>
          <w:szCs w:val="64"/>
        </w:rPr>
        <w:t>PHASE I</w:t>
      </w:r>
    </w:p>
    <w:tbl>
      <w:tblPr>
        <w:tblStyle w:val="TabloKlavuzu"/>
        <w:tblW w:w="9634" w:type="dxa"/>
        <w:tblLayout w:type="fixed"/>
        <w:tblLook w:val="04A0"/>
      </w:tblPr>
      <w:tblGrid>
        <w:gridCol w:w="1414"/>
        <w:gridCol w:w="3729"/>
        <w:gridCol w:w="822"/>
        <w:gridCol w:w="1118"/>
        <w:gridCol w:w="1559"/>
        <w:gridCol w:w="992"/>
      </w:tblGrid>
      <w:tr w:rsidR="00560D37">
        <w:trPr>
          <w:trHeight w:val="113"/>
        </w:trPr>
        <w:tc>
          <w:tcPr>
            <w:tcW w:w="1413" w:type="dxa"/>
          </w:tcPr>
          <w:p w:rsidR="00560D37" w:rsidRDefault="00E722FF">
            <w:pPr>
              <w:widowControl w:val="0"/>
              <w:spacing w:line="360" w:lineRule="auto"/>
              <w:jc w:val="both"/>
              <w:rPr>
                <w:b/>
                <w:bCs/>
                <w:sz w:val="18"/>
                <w:szCs w:val="18"/>
              </w:rPr>
            </w:pPr>
            <w:r>
              <w:rPr>
                <w:noProof/>
              </w:rPr>
              <w:lastRenderedPageBreak/>
              <w:drawing>
                <wp:inline distT="0" distB="0" distL="0" distR="0">
                  <wp:extent cx="714375" cy="704850"/>
                  <wp:effectExtent l="0" t="0" r="0" b="0"/>
                  <wp:docPr id="2" name="Resim 3" descr="logo, simge, sembol, yazı tipi,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3" descr="logo, simge, sembol, yazı tipi, daire içeren bir resim&#10;&#10;Yapay zeka tarafından oluşturulmuş içerik yanlış olabilir."/>
                          <pic:cNvPicPr>
                            <a:picLocks noChangeAspect="1" noChangeArrowheads="1"/>
                          </pic:cNvPicPr>
                        </pic:nvPicPr>
                        <pic:blipFill>
                          <a:blip r:embed="rId11"/>
                          <a:stretch>
                            <a:fillRect/>
                          </a:stretch>
                        </pic:blipFill>
                        <pic:spPr bwMode="auto">
                          <a:xfrm>
                            <a:off x="0" y="0"/>
                            <a:ext cx="714375" cy="704850"/>
                          </a:xfrm>
                          <a:prstGeom prst="rect">
                            <a:avLst/>
                          </a:prstGeom>
                        </pic:spPr>
                      </pic:pic>
                    </a:graphicData>
                  </a:graphic>
                </wp:inline>
              </w:drawing>
            </w:r>
          </w:p>
        </w:tc>
        <w:tc>
          <w:tcPr>
            <w:tcW w:w="8220" w:type="dxa"/>
            <w:gridSpan w:val="5"/>
            <w:vAlign w:val="center"/>
          </w:tcPr>
          <w:p w:rsidR="00560D37" w:rsidRDefault="00E722FF">
            <w:pPr>
              <w:widowControl w:val="0"/>
              <w:spacing w:line="360" w:lineRule="auto"/>
              <w:jc w:val="center"/>
              <w:rPr>
                <w:b/>
                <w:bCs/>
                <w:szCs w:val="18"/>
              </w:rPr>
            </w:pPr>
            <w:r>
              <w:rPr>
                <w:b/>
                <w:bCs/>
                <w:szCs w:val="18"/>
              </w:rPr>
              <w:t>ANKARA YILDIRIM BEYAZIT ÜNİVERSİTESİ TIP FAKÜLTESİ</w:t>
            </w:r>
          </w:p>
          <w:p w:rsidR="00560D37" w:rsidRDefault="00E722FF">
            <w:pPr>
              <w:widowControl w:val="0"/>
              <w:spacing w:line="360" w:lineRule="auto"/>
              <w:jc w:val="center"/>
              <w:rPr>
                <w:b/>
                <w:bCs/>
                <w:szCs w:val="18"/>
              </w:rPr>
            </w:pPr>
            <w:r>
              <w:rPr>
                <w:b/>
                <w:bCs/>
                <w:szCs w:val="18"/>
              </w:rPr>
              <w:t>2025 - 2026 EĞİTİM - ÖĞRETİM YILI DÖNEM I</w:t>
            </w:r>
          </w:p>
          <w:p w:rsidR="00560D37" w:rsidRDefault="00E722FF">
            <w:pPr>
              <w:widowControl w:val="0"/>
              <w:spacing w:line="360" w:lineRule="auto"/>
              <w:jc w:val="center"/>
              <w:rPr>
                <w:b/>
                <w:bCs/>
                <w:sz w:val="18"/>
                <w:szCs w:val="18"/>
              </w:rPr>
            </w:pPr>
            <w:r>
              <w:rPr>
                <w:b/>
                <w:bCs/>
                <w:szCs w:val="18"/>
              </w:rPr>
              <w:t>AKADEMİK PROGRAMI</w:t>
            </w:r>
          </w:p>
        </w:tc>
      </w:tr>
      <w:tr w:rsidR="00560D37">
        <w:trPr>
          <w:trHeight w:val="113"/>
        </w:trPr>
        <w:tc>
          <w:tcPr>
            <w:tcW w:w="1413" w:type="dxa"/>
            <w:vAlign w:val="center"/>
          </w:tcPr>
          <w:p w:rsidR="00560D37" w:rsidRDefault="00E722FF">
            <w:pPr>
              <w:widowControl w:val="0"/>
              <w:spacing w:line="360" w:lineRule="auto"/>
              <w:rPr>
                <w:b/>
                <w:bCs/>
                <w:sz w:val="18"/>
                <w:szCs w:val="18"/>
              </w:rPr>
            </w:pPr>
            <w:r>
              <w:rPr>
                <w:b/>
                <w:bCs/>
                <w:sz w:val="18"/>
                <w:szCs w:val="18"/>
              </w:rPr>
              <w:t>KOMİTE I</w:t>
            </w:r>
          </w:p>
        </w:tc>
        <w:tc>
          <w:tcPr>
            <w:tcW w:w="3729" w:type="dxa"/>
            <w:vAlign w:val="center"/>
          </w:tcPr>
          <w:p w:rsidR="00560D37" w:rsidRDefault="00E722FF">
            <w:pPr>
              <w:widowControl w:val="0"/>
              <w:spacing w:line="360" w:lineRule="auto"/>
              <w:rPr>
                <w:b/>
                <w:bCs/>
                <w:sz w:val="18"/>
                <w:szCs w:val="18"/>
              </w:rPr>
            </w:pPr>
            <w:r>
              <w:rPr>
                <w:b/>
                <w:bCs/>
                <w:sz w:val="18"/>
                <w:szCs w:val="18"/>
              </w:rPr>
              <w:t>TIP 1100</w:t>
            </w:r>
          </w:p>
        </w:tc>
        <w:tc>
          <w:tcPr>
            <w:tcW w:w="822" w:type="dxa"/>
            <w:vAlign w:val="center"/>
          </w:tcPr>
          <w:p w:rsidR="00560D37" w:rsidRDefault="00560D37">
            <w:pPr>
              <w:widowControl w:val="0"/>
              <w:spacing w:line="360" w:lineRule="auto"/>
              <w:rPr>
                <w:b/>
                <w:bCs/>
                <w:sz w:val="18"/>
                <w:szCs w:val="18"/>
              </w:rPr>
            </w:pPr>
          </w:p>
        </w:tc>
        <w:tc>
          <w:tcPr>
            <w:tcW w:w="1118" w:type="dxa"/>
            <w:vAlign w:val="center"/>
          </w:tcPr>
          <w:p w:rsidR="00560D37" w:rsidRDefault="00560D37">
            <w:pPr>
              <w:widowControl w:val="0"/>
              <w:spacing w:line="360" w:lineRule="auto"/>
              <w:rPr>
                <w:sz w:val="18"/>
                <w:szCs w:val="18"/>
              </w:rPr>
            </w:pPr>
          </w:p>
        </w:tc>
        <w:tc>
          <w:tcPr>
            <w:tcW w:w="1559" w:type="dxa"/>
            <w:vAlign w:val="center"/>
          </w:tcPr>
          <w:p w:rsidR="00560D37" w:rsidRDefault="00560D37">
            <w:pPr>
              <w:widowControl w:val="0"/>
              <w:spacing w:line="360" w:lineRule="auto"/>
              <w:rPr>
                <w:sz w:val="18"/>
                <w:szCs w:val="18"/>
              </w:rPr>
            </w:pPr>
          </w:p>
        </w:tc>
        <w:tc>
          <w:tcPr>
            <w:tcW w:w="992" w:type="dxa"/>
            <w:vAlign w:val="center"/>
          </w:tcPr>
          <w:p w:rsidR="00560D37" w:rsidRDefault="00560D37">
            <w:pPr>
              <w:widowControl w:val="0"/>
              <w:spacing w:line="360" w:lineRule="auto"/>
              <w:rPr>
                <w:sz w:val="18"/>
                <w:szCs w:val="18"/>
              </w:rPr>
            </w:pPr>
          </w:p>
        </w:tc>
      </w:tr>
      <w:tr w:rsidR="00560D37">
        <w:trPr>
          <w:trHeight w:val="113"/>
        </w:trPr>
        <w:tc>
          <w:tcPr>
            <w:tcW w:w="1413" w:type="dxa"/>
            <w:vMerge w:val="restart"/>
            <w:vAlign w:val="center"/>
          </w:tcPr>
          <w:p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rsidR="00560D37" w:rsidRDefault="00E722FF">
            <w:pPr>
              <w:widowControl w:val="0"/>
              <w:spacing w:line="360" w:lineRule="auto"/>
              <w:rPr>
                <w:b/>
                <w:bCs/>
                <w:sz w:val="18"/>
                <w:szCs w:val="18"/>
              </w:rPr>
            </w:pPr>
            <w:r>
              <w:rPr>
                <w:b/>
                <w:bCs/>
                <w:sz w:val="18"/>
                <w:szCs w:val="18"/>
              </w:rPr>
              <w:t>AKTS</w:t>
            </w:r>
          </w:p>
        </w:tc>
        <w:tc>
          <w:tcPr>
            <w:tcW w:w="3669" w:type="dxa"/>
            <w:gridSpan w:val="3"/>
            <w:vAlign w:val="center"/>
          </w:tcPr>
          <w:p w:rsidR="00560D37" w:rsidRDefault="00E722FF">
            <w:pPr>
              <w:widowControl w:val="0"/>
              <w:spacing w:line="360" w:lineRule="auto"/>
              <w:jc w:val="center"/>
              <w:rPr>
                <w:b/>
                <w:bCs/>
                <w:sz w:val="18"/>
                <w:szCs w:val="18"/>
              </w:rPr>
            </w:pPr>
            <w:r>
              <w:rPr>
                <w:b/>
                <w:bCs/>
                <w:sz w:val="18"/>
                <w:szCs w:val="18"/>
              </w:rPr>
              <w:t>DERS SAATİ</w:t>
            </w:r>
          </w:p>
        </w:tc>
      </w:tr>
      <w:tr w:rsidR="00560D37">
        <w:trPr>
          <w:trHeight w:val="113"/>
        </w:trPr>
        <w:tc>
          <w:tcPr>
            <w:tcW w:w="1413" w:type="dxa"/>
            <w:vMerge/>
            <w:vAlign w:val="center"/>
          </w:tcPr>
          <w:p w:rsidR="00560D37" w:rsidRDefault="00560D37">
            <w:pPr>
              <w:widowControl w:val="0"/>
              <w:spacing w:line="360" w:lineRule="auto"/>
              <w:rPr>
                <w:b/>
                <w:bCs/>
                <w:sz w:val="18"/>
                <w:szCs w:val="18"/>
              </w:rPr>
            </w:pPr>
          </w:p>
        </w:tc>
        <w:tc>
          <w:tcPr>
            <w:tcW w:w="3729" w:type="dxa"/>
            <w:vMerge/>
            <w:vAlign w:val="center"/>
          </w:tcPr>
          <w:p w:rsidR="00560D37" w:rsidRDefault="00560D37">
            <w:pPr>
              <w:widowControl w:val="0"/>
              <w:spacing w:line="360" w:lineRule="auto"/>
              <w:rPr>
                <w:b/>
                <w:bCs/>
                <w:sz w:val="18"/>
                <w:szCs w:val="18"/>
              </w:rPr>
            </w:pPr>
          </w:p>
        </w:tc>
        <w:tc>
          <w:tcPr>
            <w:tcW w:w="822" w:type="dxa"/>
            <w:vMerge/>
            <w:vAlign w:val="center"/>
          </w:tcPr>
          <w:p w:rsidR="00560D37" w:rsidRDefault="00560D37">
            <w:pPr>
              <w:widowControl w:val="0"/>
              <w:spacing w:line="360" w:lineRule="auto"/>
              <w:rPr>
                <w:b/>
                <w:bCs/>
                <w:sz w:val="18"/>
                <w:szCs w:val="18"/>
              </w:rPr>
            </w:pPr>
          </w:p>
        </w:tc>
        <w:tc>
          <w:tcPr>
            <w:tcW w:w="1118" w:type="dxa"/>
            <w:vAlign w:val="center"/>
          </w:tcPr>
          <w:p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TIP1101</w:t>
            </w:r>
          </w:p>
        </w:tc>
        <w:tc>
          <w:tcPr>
            <w:tcW w:w="3729" w:type="dxa"/>
            <w:vAlign w:val="center"/>
          </w:tcPr>
          <w:p w:rsidR="00560D37" w:rsidRDefault="00E722FF">
            <w:pPr>
              <w:widowControl w:val="0"/>
              <w:spacing w:line="360" w:lineRule="auto"/>
              <w:rPr>
                <w:sz w:val="18"/>
                <w:szCs w:val="18"/>
              </w:rPr>
            </w:pPr>
            <w:r>
              <w:rPr>
                <w:sz w:val="18"/>
                <w:szCs w:val="18"/>
              </w:rPr>
              <w:t>Tıpta İletişim Becerileri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5</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TIP1103</w:t>
            </w:r>
          </w:p>
        </w:tc>
        <w:tc>
          <w:tcPr>
            <w:tcW w:w="3729" w:type="dxa"/>
            <w:vAlign w:val="center"/>
          </w:tcPr>
          <w:p w:rsidR="00560D37" w:rsidRDefault="00E722FF">
            <w:pPr>
              <w:widowControl w:val="0"/>
              <w:spacing w:line="360" w:lineRule="auto"/>
              <w:rPr>
                <w:sz w:val="18"/>
                <w:szCs w:val="18"/>
              </w:rPr>
            </w:pPr>
            <w:r>
              <w:rPr>
                <w:sz w:val="18"/>
                <w:szCs w:val="18"/>
              </w:rPr>
              <w:t>Biyoistatistik</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8</w:t>
            </w:r>
          </w:p>
        </w:tc>
        <w:tc>
          <w:tcPr>
            <w:tcW w:w="1559" w:type="dxa"/>
            <w:vAlign w:val="center"/>
          </w:tcPr>
          <w:p w:rsidR="00560D37" w:rsidRDefault="00E722FF">
            <w:pPr>
              <w:widowControl w:val="0"/>
              <w:spacing w:line="360" w:lineRule="auto"/>
              <w:jc w:val="center"/>
              <w:rPr>
                <w:sz w:val="18"/>
                <w:szCs w:val="18"/>
              </w:rPr>
            </w:pPr>
            <w:r>
              <w:rPr>
                <w:sz w:val="18"/>
                <w:szCs w:val="18"/>
              </w:rPr>
              <w:t>8</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TIP1107</w:t>
            </w:r>
          </w:p>
        </w:tc>
        <w:tc>
          <w:tcPr>
            <w:tcW w:w="3729" w:type="dxa"/>
            <w:vAlign w:val="center"/>
          </w:tcPr>
          <w:p w:rsidR="00560D37" w:rsidRDefault="00E722FF">
            <w:pPr>
              <w:widowControl w:val="0"/>
              <w:spacing w:line="360" w:lineRule="auto"/>
              <w:rPr>
                <w:sz w:val="18"/>
                <w:szCs w:val="18"/>
              </w:rPr>
            </w:pPr>
            <w:r>
              <w:rPr>
                <w:sz w:val="18"/>
                <w:szCs w:val="18"/>
              </w:rPr>
              <w:t>Tıbbi Biyokimya</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9</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4</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TIP1118</w:t>
            </w:r>
          </w:p>
        </w:tc>
        <w:tc>
          <w:tcPr>
            <w:tcW w:w="3729" w:type="dxa"/>
            <w:vAlign w:val="center"/>
          </w:tcPr>
          <w:p w:rsidR="00560D37" w:rsidRDefault="00E722FF">
            <w:pPr>
              <w:widowControl w:val="0"/>
              <w:spacing w:line="360" w:lineRule="auto"/>
              <w:rPr>
                <w:sz w:val="18"/>
                <w:szCs w:val="18"/>
              </w:rPr>
            </w:pPr>
            <w:r>
              <w:rPr>
                <w:sz w:val="18"/>
                <w:szCs w:val="18"/>
              </w:rPr>
              <w:t>Histoloji ve Embriyoloji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4</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TIP1128</w:t>
            </w:r>
          </w:p>
        </w:tc>
        <w:tc>
          <w:tcPr>
            <w:tcW w:w="3729" w:type="dxa"/>
            <w:vAlign w:val="center"/>
          </w:tcPr>
          <w:p w:rsidR="00560D37" w:rsidRDefault="00E722FF">
            <w:pPr>
              <w:widowControl w:val="0"/>
              <w:spacing w:line="360" w:lineRule="auto"/>
              <w:rPr>
                <w:sz w:val="18"/>
                <w:szCs w:val="18"/>
              </w:rPr>
            </w:pPr>
            <w:r>
              <w:rPr>
                <w:sz w:val="18"/>
                <w:szCs w:val="18"/>
              </w:rPr>
              <w:t>Tıbbi Biyoloji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18</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TIP1133</w:t>
            </w:r>
          </w:p>
        </w:tc>
        <w:tc>
          <w:tcPr>
            <w:tcW w:w="3729" w:type="dxa"/>
            <w:vAlign w:val="center"/>
          </w:tcPr>
          <w:p w:rsidR="00560D37" w:rsidRDefault="00E722FF">
            <w:pPr>
              <w:widowControl w:val="0"/>
              <w:spacing w:line="360" w:lineRule="auto"/>
              <w:rPr>
                <w:sz w:val="18"/>
                <w:szCs w:val="18"/>
              </w:rPr>
            </w:pPr>
            <w:r>
              <w:rPr>
                <w:sz w:val="18"/>
                <w:szCs w:val="18"/>
              </w:rPr>
              <w:t>Tıp Eğitimi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TIP1134</w:t>
            </w:r>
          </w:p>
        </w:tc>
        <w:tc>
          <w:tcPr>
            <w:tcW w:w="3729" w:type="dxa"/>
            <w:vAlign w:val="center"/>
          </w:tcPr>
          <w:p w:rsidR="00560D37" w:rsidRDefault="00E722FF">
            <w:pPr>
              <w:widowControl w:val="0"/>
              <w:spacing w:line="360" w:lineRule="auto"/>
              <w:rPr>
                <w:sz w:val="18"/>
                <w:szCs w:val="18"/>
              </w:rPr>
            </w:pPr>
            <w:r>
              <w:rPr>
                <w:sz w:val="18"/>
                <w:szCs w:val="18"/>
              </w:rPr>
              <w:t>Tıp Tarihi ve Etik</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4</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TIP1112</w:t>
            </w:r>
          </w:p>
        </w:tc>
        <w:tc>
          <w:tcPr>
            <w:tcW w:w="3729" w:type="dxa"/>
            <w:vAlign w:val="center"/>
          </w:tcPr>
          <w:p w:rsidR="00560D37" w:rsidRDefault="00E722FF">
            <w:pPr>
              <w:widowControl w:val="0"/>
              <w:spacing w:line="360" w:lineRule="auto"/>
              <w:rPr>
                <w:sz w:val="18"/>
                <w:szCs w:val="18"/>
              </w:rPr>
            </w:pPr>
            <w:r>
              <w:rPr>
                <w:sz w:val="18"/>
                <w:szCs w:val="18"/>
              </w:rPr>
              <w:t>Tıbbi Fizyoloji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9</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TIP1114</w:t>
            </w:r>
          </w:p>
        </w:tc>
        <w:tc>
          <w:tcPr>
            <w:tcW w:w="3729" w:type="dxa"/>
            <w:vAlign w:val="center"/>
          </w:tcPr>
          <w:p w:rsidR="00560D37" w:rsidRDefault="00E722FF">
            <w:pPr>
              <w:widowControl w:val="0"/>
              <w:spacing w:line="360" w:lineRule="auto"/>
              <w:rPr>
                <w:sz w:val="18"/>
                <w:szCs w:val="18"/>
              </w:rPr>
            </w:pPr>
            <w:r>
              <w:rPr>
                <w:sz w:val="18"/>
                <w:szCs w:val="18"/>
              </w:rPr>
              <w:t>Genel Kimya ve Organik Kimyaya Giriş</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17</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4</w:t>
            </w:r>
          </w:p>
        </w:tc>
      </w:tr>
      <w:tr w:rsidR="00560D37">
        <w:trPr>
          <w:trHeight w:val="113"/>
        </w:trPr>
        <w:tc>
          <w:tcPr>
            <w:tcW w:w="1413" w:type="dxa"/>
            <w:vAlign w:val="center"/>
          </w:tcPr>
          <w:p w:rsidR="00560D37" w:rsidRDefault="00560D37">
            <w:pPr>
              <w:widowControl w:val="0"/>
              <w:spacing w:line="360" w:lineRule="auto"/>
              <w:rPr>
                <w:sz w:val="18"/>
                <w:szCs w:val="18"/>
              </w:rPr>
            </w:pPr>
          </w:p>
        </w:tc>
        <w:tc>
          <w:tcPr>
            <w:tcW w:w="3729" w:type="dxa"/>
            <w:vAlign w:val="center"/>
          </w:tcPr>
          <w:p w:rsidR="00560D37" w:rsidRDefault="00560D37">
            <w:pPr>
              <w:widowControl w:val="0"/>
              <w:spacing w:line="360" w:lineRule="auto"/>
              <w:rPr>
                <w:sz w:val="18"/>
                <w:szCs w:val="18"/>
              </w:rPr>
            </w:pP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560D37">
            <w:pPr>
              <w:widowControl w:val="0"/>
              <w:spacing w:line="360" w:lineRule="auto"/>
              <w:jc w:val="center"/>
              <w:rPr>
                <w:sz w:val="18"/>
                <w:szCs w:val="18"/>
              </w:rPr>
            </w:pPr>
          </w:p>
        </w:tc>
        <w:tc>
          <w:tcPr>
            <w:tcW w:w="1559" w:type="dxa"/>
            <w:vAlign w:val="center"/>
          </w:tcPr>
          <w:p w:rsidR="00560D37" w:rsidRDefault="00560D37">
            <w:pPr>
              <w:widowControl w:val="0"/>
              <w:spacing w:line="360" w:lineRule="auto"/>
              <w:jc w:val="center"/>
              <w:rPr>
                <w:sz w:val="18"/>
                <w:szCs w:val="18"/>
              </w:rPr>
            </w:pPr>
          </w:p>
        </w:tc>
        <w:tc>
          <w:tcPr>
            <w:tcW w:w="992" w:type="dxa"/>
            <w:vAlign w:val="center"/>
          </w:tcPr>
          <w:p w:rsidR="00560D37" w:rsidRDefault="00560D37">
            <w:pPr>
              <w:widowControl w:val="0"/>
              <w:spacing w:line="360" w:lineRule="auto"/>
              <w:jc w:val="center"/>
              <w:rPr>
                <w:sz w:val="18"/>
                <w:szCs w:val="18"/>
              </w:rPr>
            </w:pPr>
          </w:p>
        </w:tc>
      </w:tr>
      <w:tr w:rsidR="00560D37">
        <w:trPr>
          <w:trHeight w:val="113"/>
        </w:trPr>
        <w:tc>
          <w:tcPr>
            <w:tcW w:w="5142" w:type="dxa"/>
            <w:gridSpan w:val="2"/>
            <w:vAlign w:val="center"/>
          </w:tcPr>
          <w:p w:rsidR="00560D37" w:rsidRDefault="00E722FF">
            <w:pPr>
              <w:widowControl w:val="0"/>
              <w:spacing w:line="360" w:lineRule="auto"/>
              <w:rPr>
                <w:b/>
                <w:bCs/>
                <w:sz w:val="18"/>
                <w:szCs w:val="18"/>
              </w:rPr>
            </w:pPr>
            <w:r>
              <w:rPr>
                <w:b/>
                <w:bCs/>
                <w:sz w:val="18"/>
                <w:szCs w:val="18"/>
              </w:rPr>
              <w:t>Toplam</w:t>
            </w:r>
          </w:p>
        </w:tc>
        <w:tc>
          <w:tcPr>
            <w:tcW w:w="822" w:type="dxa"/>
            <w:vAlign w:val="center"/>
          </w:tcPr>
          <w:p w:rsidR="00560D37" w:rsidRDefault="00E722FF">
            <w:pPr>
              <w:widowControl w:val="0"/>
              <w:spacing w:line="360" w:lineRule="auto"/>
              <w:rPr>
                <w:b/>
                <w:bCs/>
                <w:sz w:val="18"/>
                <w:szCs w:val="18"/>
              </w:rPr>
            </w:pPr>
            <w:r>
              <w:rPr>
                <w:b/>
                <w:bCs/>
                <w:sz w:val="18"/>
                <w:szCs w:val="18"/>
              </w:rPr>
              <w:t>10</w:t>
            </w:r>
          </w:p>
        </w:tc>
        <w:tc>
          <w:tcPr>
            <w:tcW w:w="1118" w:type="dxa"/>
            <w:vAlign w:val="center"/>
          </w:tcPr>
          <w:p w:rsidR="00560D37" w:rsidRDefault="00E722FF">
            <w:pPr>
              <w:widowControl w:val="0"/>
              <w:spacing w:line="360" w:lineRule="auto"/>
              <w:jc w:val="center"/>
              <w:rPr>
                <w:b/>
                <w:bCs/>
                <w:sz w:val="18"/>
                <w:szCs w:val="18"/>
              </w:rPr>
            </w:pPr>
            <w:r>
              <w:rPr>
                <w:b/>
                <w:bCs/>
                <w:sz w:val="18"/>
                <w:szCs w:val="18"/>
              </w:rPr>
              <w:t>75</w:t>
            </w:r>
          </w:p>
        </w:tc>
        <w:tc>
          <w:tcPr>
            <w:tcW w:w="1559" w:type="dxa"/>
            <w:vAlign w:val="center"/>
          </w:tcPr>
          <w:p w:rsidR="00560D37" w:rsidRDefault="00E722FF">
            <w:pPr>
              <w:widowControl w:val="0"/>
              <w:spacing w:line="360" w:lineRule="auto"/>
              <w:jc w:val="center"/>
              <w:rPr>
                <w:b/>
                <w:bCs/>
                <w:sz w:val="18"/>
                <w:szCs w:val="18"/>
              </w:rPr>
            </w:pPr>
            <w:r>
              <w:rPr>
                <w:b/>
                <w:bCs/>
                <w:sz w:val="18"/>
                <w:szCs w:val="18"/>
              </w:rPr>
              <w:t>8</w:t>
            </w:r>
          </w:p>
        </w:tc>
        <w:tc>
          <w:tcPr>
            <w:tcW w:w="992" w:type="dxa"/>
            <w:vAlign w:val="center"/>
          </w:tcPr>
          <w:p w:rsidR="00560D37" w:rsidRDefault="00E722FF">
            <w:pPr>
              <w:widowControl w:val="0"/>
              <w:spacing w:line="360" w:lineRule="auto"/>
              <w:jc w:val="center"/>
              <w:rPr>
                <w:b/>
                <w:bCs/>
                <w:sz w:val="18"/>
                <w:szCs w:val="18"/>
              </w:rPr>
            </w:pPr>
            <w:r>
              <w:rPr>
                <w:b/>
                <w:bCs/>
                <w:sz w:val="18"/>
                <w:szCs w:val="18"/>
              </w:rPr>
              <w:t>8</w:t>
            </w:r>
          </w:p>
        </w:tc>
      </w:tr>
      <w:tr w:rsidR="00560D37">
        <w:trPr>
          <w:trHeight w:val="113"/>
        </w:trPr>
        <w:tc>
          <w:tcPr>
            <w:tcW w:w="9633" w:type="dxa"/>
            <w:gridSpan w:val="6"/>
            <w:vAlign w:val="center"/>
          </w:tcPr>
          <w:p w:rsidR="00560D37" w:rsidRDefault="00560D37">
            <w:pPr>
              <w:widowControl w:val="0"/>
              <w:spacing w:line="360" w:lineRule="auto"/>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b/>
                <w:bCs/>
                <w:sz w:val="18"/>
                <w:szCs w:val="18"/>
              </w:rPr>
              <w:t>KOMİTE II</w:t>
            </w:r>
          </w:p>
        </w:tc>
        <w:tc>
          <w:tcPr>
            <w:tcW w:w="3729" w:type="dxa"/>
            <w:vAlign w:val="center"/>
          </w:tcPr>
          <w:p w:rsidR="00560D37" w:rsidRDefault="00E722FF">
            <w:pPr>
              <w:widowControl w:val="0"/>
              <w:spacing w:line="360" w:lineRule="auto"/>
              <w:rPr>
                <w:b/>
                <w:bCs/>
                <w:sz w:val="18"/>
                <w:szCs w:val="18"/>
              </w:rPr>
            </w:pPr>
            <w:r>
              <w:rPr>
                <w:b/>
                <w:bCs/>
                <w:sz w:val="18"/>
                <w:szCs w:val="18"/>
              </w:rPr>
              <w:t>TIP 1200</w:t>
            </w:r>
          </w:p>
        </w:tc>
        <w:tc>
          <w:tcPr>
            <w:tcW w:w="822" w:type="dxa"/>
            <w:vAlign w:val="center"/>
          </w:tcPr>
          <w:p w:rsidR="00560D37" w:rsidRDefault="00560D37">
            <w:pPr>
              <w:widowControl w:val="0"/>
              <w:spacing w:line="360" w:lineRule="auto"/>
              <w:rPr>
                <w:b/>
                <w:bCs/>
                <w:sz w:val="18"/>
                <w:szCs w:val="18"/>
              </w:rPr>
            </w:pPr>
          </w:p>
        </w:tc>
        <w:tc>
          <w:tcPr>
            <w:tcW w:w="1118" w:type="dxa"/>
            <w:vAlign w:val="center"/>
          </w:tcPr>
          <w:p w:rsidR="00560D37" w:rsidRDefault="00560D37">
            <w:pPr>
              <w:widowControl w:val="0"/>
              <w:spacing w:line="360" w:lineRule="auto"/>
              <w:rPr>
                <w:sz w:val="18"/>
                <w:szCs w:val="18"/>
              </w:rPr>
            </w:pPr>
          </w:p>
        </w:tc>
        <w:tc>
          <w:tcPr>
            <w:tcW w:w="1559" w:type="dxa"/>
            <w:vAlign w:val="center"/>
          </w:tcPr>
          <w:p w:rsidR="00560D37" w:rsidRDefault="00560D37">
            <w:pPr>
              <w:widowControl w:val="0"/>
              <w:spacing w:line="360" w:lineRule="auto"/>
              <w:rPr>
                <w:sz w:val="18"/>
                <w:szCs w:val="18"/>
              </w:rPr>
            </w:pPr>
          </w:p>
        </w:tc>
        <w:tc>
          <w:tcPr>
            <w:tcW w:w="992" w:type="dxa"/>
            <w:vAlign w:val="center"/>
          </w:tcPr>
          <w:p w:rsidR="00560D37" w:rsidRDefault="00560D37">
            <w:pPr>
              <w:widowControl w:val="0"/>
              <w:spacing w:line="360" w:lineRule="auto"/>
              <w:rPr>
                <w:sz w:val="18"/>
                <w:szCs w:val="18"/>
              </w:rPr>
            </w:pPr>
          </w:p>
        </w:tc>
      </w:tr>
      <w:tr w:rsidR="00560D37">
        <w:trPr>
          <w:trHeight w:val="113"/>
        </w:trPr>
        <w:tc>
          <w:tcPr>
            <w:tcW w:w="1413" w:type="dxa"/>
            <w:vMerge w:val="restart"/>
            <w:vAlign w:val="center"/>
          </w:tcPr>
          <w:p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rsidR="00560D37" w:rsidRDefault="00E722FF">
            <w:pPr>
              <w:widowControl w:val="0"/>
              <w:spacing w:line="360" w:lineRule="auto"/>
              <w:rPr>
                <w:b/>
                <w:bCs/>
                <w:sz w:val="18"/>
                <w:szCs w:val="18"/>
              </w:rPr>
            </w:pPr>
            <w:r>
              <w:rPr>
                <w:b/>
                <w:bCs/>
                <w:sz w:val="18"/>
                <w:szCs w:val="18"/>
              </w:rPr>
              <w:t>AKTS</w:t>
            </w:r>
          </w:p>
        </w:tc>
        <w:tc>
          <w:tcPr>
            <w:tcW w:w="3669" w:type="dxa"/>
            <w:gridSpan w:val="3"/>
            <w:vAlign w:val="center"/>
          </w:tcPr>
          <w:p w:rsidR="00560D37" w:rsidRDefault="00E722FF">
            <w:pPr>
              <w:widowControl w:val="0"/>
              <w:spacing w:line="360" w:lineRule="auto"/>
              <w:jc w:val="center"/>
              <w:rPr>
                <w:b/>
                <w:bCs/>
                <w:sz w:val="18"/>
                <w:szCs w:val="18"/>
              </w:rPr>
            </w:pPr>
            <w:r>
              <w:rPr>
                <w:b/>
                <w:bCs/>
                <w:sz w:val="18"/>
                <w:szCs w:val="18"/>
              </w:rPr>
              <w:t>DERS SAATİ</w:t>
            </w:r>
          </w:p>
        </w:tc>
      </w:tr>
      <w:tr w:rsidR="00560D37">
        <w:trPr>
          <w:trHeight w:val="113"/>
        </w:trPr>
        <w:tc>
          <w:tcPr>
            <w:tcW w:w="1413" w:type="dxa"/>
            <w:vMerge/>
            <w:vAlign w:val="center"/>
          </w:tcPr>
          <w:p w:rsidR="00560D37" w:rsidRDefault="00560D37">
            <w:pPr>
              <w:widowControl w:val="0"/>
              <w:spacing w:line="360" w:lineRule="auto"/>
              <w:rPr>
                <w:b/>
                <w:bCs/>
                <w:sz w:val="18"/>
                <w:szCs w:val="18"/>
              </w:rPr>
            </w:pPr>
          </w:p>
        </w:tc>
        <w:tc>
          <w:tcPr>
            <w:tcW w:w="3729" w:type="dxa"/>
            <w:vMerge/>
            <w:vAlign w:val="center"/>
          </w:tcPr>
          <w:p w:rsidR="00560D37" w:rsidRDefault="00560D37">
            <w:pPr>
              <w:widowControl w:val="0"/>
              <w:spacing w:line="360" w:lineRule="auto"/>
              <w:rPr>
                <w:b/>
                <w:bCs/>
                <w:sz w:val="18"/>
                <w:szCs w:val="18"/>
              </w:rPr>
            </w:pPr>
          </w:p>
        </w:tc>
        <w:tc>
          <w:tcPr>
            <w:tcW w:w="822" w:type="dxa"/>
            <w:vMerge/>
            <w:vAlign w:val="center"/>
          </w:tcPr>
          <w:p w:rsidR="00560D37" w:rsidRDefault="00560D37">
            <w:pPr>
              <w:widowControl w:val="0"/>
              <w:spacing w:line="360" w:lineRule="auto"/>
              <w:rPr>
                <w:b/>
                <w:bCs/>
                <w:sz w:val="18"/>
                <w:szCs w:val="18"/>
              </w:rPr>
            </w:pPr>
          </w:p>
        </w:tc>
        <w:tc>
          <w:tcPr>
            <w:tcW w:w="1118" w:type="dxa"/>
            <w:vAlign w:val="center"/>
          </w:tcPr>
          <w:p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TIP1203</w:t>
            </w:r>
          </w:p>
        </w:tc>
        <w:tc>
          <w:tcPr>
            <w:tcW w:w="3729" w:type="dxa"/>
            <w:vAlign w:val="center"/>
          </w:tcPr>
          <w:p w:rsidR="00560D37" w:rsidRDefault="00E722FF">
            <w:pPr>
              <w:widowControl w:val="0"/>
              <w:spacing w:line="360" w:lineRule="auto"/>
              <w:rPr>
                <w:sz w:val="18"/>
                <w:szCs w:val="18"/>
              </w:rPr>
            </w:pPr>
            <w:r>
              <w:rPr>
                <w:sz w:val="18"/>
                <w:szCs w:val="18"/>
              </w:rPr>
              <w:t>Biyoistatistik</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6</w:t>
            </w:r>
          </w:p>
        </w:tc>
        <w:tc>
          <w:tcPr>
            <w:tcW w:w="1559" w:type="dxa"/>
            <w:vAlign w:val="center"/>
          </w:tcPr>
          <w:p w:rsidR="00560D37" w:rsidRDefault="00E722FF">
            <w:pPr>
              <w:widowControl w:val="0"/>
              <w:spacing w:line="360" w:lineRule="auto"/>
              <w:jc w:val="center"/>
              <w:rPr>
                <w:sz w:val="18"/>
                <w:szCs w:val="18"/>
              </w:rPr>
            </w:pPr>
            <w:r>
              <w:rPr>
                <w:sz w:val="18"/>
                <w:szCs w:val="18"/>
              </w:rPr>
              <w:t>12</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TIP1205</w:t>
            </w:r>
          </w:p>
        </w:tc>
        <w:tc>
          <w:tcPr>
            <w:tcW w:w="3729" w:type="dxa"/>
            <w:vAlign w:val="center"/>
          </w:tcPr>
          <w:p w:rsidR="00560D37" w:rsidRDefault="00E722FF">
            <w:pPr>
              <w:widowControl w:val="0"/>
              <w:spacing w:line="360" w:lineRule="auto"/>
              <w:rPr>
                <w:sz w:val="18"/>
                <w:szCs w:val="18"/>
              </w:rPr>
            </w:pPr>
            <w:r>
              <w:rPr>
                <w:sz w:val="18"/>
                <w:szCs w:val="18"/>
              </w:rPr>
              <w:t>Biyofizik</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10</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TIP1207</w:t>
            </w:r>
          </w:p>
        </w:tc>
        <w:tc>
          <w:tcPr>
            <w:tcW w:w="3729" w:type="dxa"/>
            <w:vAlign w:val="center"/>
          </w:tcPr>
          <w:p w:rsidR="00560D37" w:rsidRDefault="00E722FF">
            <w:pPr>
              <w:widowControl w:val="0"/>
              <w:spacing w:line="360" w:lineRule="auto"/>
              <w:rPr>
                <w:sz w:val="18"/>
                <w:szCs w:val="18"/>
              </w:rPr>
            </w:pPr>
            <w:r>
              <w:rPr>
                <w:sz w:val="18"/>
                <w:szCs w:val="18"/>
              </w:rPr>
              <w:t>Tıbbi Biyokimya</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35</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4</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TIP1208</w:t>
            </w:r>
          </w:p>
        </w:tc>
        <w:tc>
          <w:tcPr>
            <w:tcW w:w="3729" w:type="dxa"/>
            <w:vAlign w:val="center"/>
          </w:tcPr>
          <w:p w:rsidR="00560D37" w:rsidRDefault="00E722FF">
            <w:pPr>
              <w:widowControl w:val="0"/>
              <w:spacing w:line="360" w:lineRule="auto"/>
              <w:rPr>
                <w:sz w:val="18"/>
                <w:szCs w:val="18"/>
              </w:rPr>
            </w:pPr>
            <w:r>
              <w:rPr>
                <w:sz w:val="18"/>
                <w:szCs w:val="18"/>
              </w:rPr>
              <w:t xml:space="preserve">Davranış Bilimleri </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9</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TIP1218</w:t>
            </w:r>
          </w:p>
        </w:tc>
        <w:tc>
          <w:tcPr>
            <w:tcW w:w="3729" w:type="dxa"/>
            <w:vAlign w:val="center"/>
          </w:tcPr>
          <w:p w:rsidR="00560D37" w:rsidRDefault="00E722FF">
            <w:pPr>
              <w:widowControl w:val="0"/>
              <w:spacing w:line="360" w:lineRule="auto"/>
              <w:rPr>
                <w:sz w:val="18"/>
                <w:szCs w:val="18"/>
              </w:rPr>
            </w:pPr>
            <w:r>
              <w:rPr>
                <w:sz w:val="18"/>
                <w:szCs w:val="18"/>
              </w:rPr>
              <w:t>Histoloji ve Embriyoloji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11</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4</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TIP1228</w:t>
            </w:r>
          </w:p>
        </w:tc>
        <w:tc>
          <w:tcPr>
            <w:tcW w:w="3729" w:type="dxa"/>
            <w:vAlign w:val="center"/>
          </w:tcPr>
          <w:p w:rsidR="00560D37" w:rsidRDefault="00E722FF">
            <w:pPr>
              <w:widowControl w:val="0"/>
              <w:spacing w:line="360" w:lineRule="auto"/>
              <w:rPr>
                <w:sz w:val="18"/>
                <w:szCs w:val="18"/>
              </w:rPr>
            </w:pPr>
            <w:r>
              <w:rPr>
                <w:sz w:val="18"/>
                <w:szCs w:val="18"/>
              </w:rPr>
              <w:t>Tıbbi Biyoloji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20</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8</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TIP1230</w:t>
            </w:r>
          </w:p>
        </w:tc>
        <w:tc>
          <w:tcPr>
            <w:tcW w:w="3729" w:type="dxa"/>
            <w:vAlign w:val="center"/>
          </w:tcPr>
          <w:p w:rsidR="00560D37" w:rsidRDefault="00E722FF">
            <w:pPr>
              <w:widowControl w:val="0"/>
              <w:spacing w:line="360" w:lineRule="auto"/>
              <w:rPr>
                <w:sz w:val="18"/>
                <w:szCs w:val="18"/>
              </w:rPr>
            </w:pPr>
            <w:r>
              <w:rPr>
                <w:sz w:val="18"/>
                <w:szCs w:val="18"/>
              </w:rPr>
              <w:t>Tıbbi Genetik</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20</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2</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TIP1234</w:t>
            </w:r>
          </w:p>
        </w:tc>
        <w:tc>
          <w:tcPr>
            <w:tcW w:w="3729" w:type="dxa"/>
            <w:vAlign w:val="center"/>
          </w:tcPr>
          <w:p w:rsidR="00560D37" w:rsidRDefault="00E722FF">
            <w:pPr>
              <w:widowControl w:val="0"/>
              <w:spacing w:line="360" w:lineRule="auto"/>
              <w:rPr>
                <w:sz w:val="18"/>
                <w:szCs w:val="18"/>
              </w:rPr>
            </w:pPr>
            <w:r>
              <w:rPr>
                <w:sz w:val="18"/>
                <w:szCs w:val="18"/>
              </w:rPr>
              <w:t>Tıp Tarihi ve Etik</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6</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560D37">
            <w:pPr>
              <w:widowControl w:val="0"/>
              <w:spacing w:line="360" w:lineRule="auto"/>
              <w:rPr>
                <w:sz w:val="18"/>
                <w:szCs w:val="18"/>
              </w:rPr>
            </w:pPr>
          </w:p>
        </w:tc>
        <w:tc>
          <w:tcPr>
            <w:tcW w:w="3729" w:type="dxa"/>
            <w:vAlign w:val="center"/>
          </w:tcPr>
          <w:p w:rsidR="00560D37" w:rsidRDefault="00560D37">
            <w:pPr>
              <w:widowControl w:val="0"/>
              <w:spacing w:line="360" w:lineRule="auto"/>
              <w:rPr>
                <w:sz w:val="18"/>
                <w:szCs w:val="18"/>
              </w:rPr>
            </w:pP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560D37">
            <w:pPr>
              <w:widowControl w:val="0"/>
              <w:spacing w:line="360" w:lineRule="auto"/>
              <w:jc w:val="center"/>
              <w:rPr>
                <w:sz w:val="18"/>
                <w:szCs w:val="18"/>
              </w:rPr>
            </w:pPr>
          </w:p>
        </w:tc>
        <w:tc>
          <w:tcPr>
            <w:tcW w:w="1559" w:type="dxa"/>
            <w:vAlign w:val="center"/>
          </w:tcPr>
          <w:p w:rsidR="00560D37" w:rsidRDefault="00560D37">
            <w:pPr>
              <w:widowControl w:val="0"/>
              <w:spacing w:line="360" w:lineRule="auto"/>
              <w:jc w:val="center"/>
              <w:rPr>
                <w:sz w:val="18"/>
                <w:szCs w:val="18"/>
              </w:rPr>
            </w:pPr>
          </w:p>
        </w:tc>
        <w:tc>
          <w:tcPr>
            <w:tcW w:w="992" w:type="dxa"/>
            <w:vAlign w:val="center"/>
          </w:tcPr>
          <w:p w:rsidR="00560D37" w:rsidRDefault="00560D37">
            <w:pPr>
              <w:widowControl w:val="0"/>
              <w:spacing w:line="360" w:lineRule="auto"/>
              <w:jc w:val="center"/>
              <w:rPr>
                <w:sz w:val="18"/>
                <w:szCs w:val="18"/>
              </w:rPr>
            </w:pPr>
          </w:p>
        </w:tc>
      </w:tr>
      <w:tr w:rsidR="00560D37">
        <w:trPr>
          <w:trHeight w:val="113"/>
        </w:trPr>
        <w:tc>
          <w:tcPr>
            <w:tcW w:w="5142" w:type="dxa"/>
            <w:gridSpan w:val="2"/>
            <w:vAlign w:val="center"/>
          </w:tcPr>
          <w:p w:rsidR="00560D37" w:rsidRDefault="00E722FF">
            <w:pPr>
              <w:widowControl w:val="0"/>
              <w:spacing w:line="360" w:lineRule="auto"/>
              <w:rPr>
                <w:b/>
                <w:bCs/>
                <w:sz w:val="18"/>
                <w:szCs w:val="18"/>
              </w:rPr>
            </w:pPr>
            <w:r>
              <w:rPr>
                <w:b/>
                <w:bCs/>
                <w:sz w:val="18"/>
                <w:szCs w:val="18"/>
              </w:rPr>
              <w:t>Toplam</w:t>
            </w:r>
          </w:p>
        </w:tc>
        <w:tc>
          <w:tcPr>
            <w:tcW w:w="822" w:type="dxa"/>
            <w:vAlign w:val="center"/>
          </w:tcPr>
          <w:p w:rsidR="00560D37" w:rsidRDefault="00E722FF">
            <w:pPr>
              <w:widowControl w:val="0"/>
              <w:spacing w:line="360" w:lineRule="auto"/>
              <w:rPr>
                <w:b/>
                <w:bCs/>
                <w:sz w:val="18"/>
                <w:szCs w:val="18"/>
              </w:rPr>
            </w:pPr>
            <w:r>
              <w:rPr>
                <w:b/>
                <w:bCs/>
                <w:sz w:val="18"/>
                <w:szCs w:val="18"/>
              </w:rPr>
              <w:t>8</w:t>
            </w:r>
          </w:p>
        </w:tc>
        <w:tc>
          <w:tcPr>
            <w:tcW w:w="1118" w:type="dxa"/>
            <w:vAlign w:val="center"/>
          </w:tcPr>
          <w:p w:rsidR="00560D37" w:rsidRDefault="00E722FF">
            <w:pPr>
              <w:widowControl w:val="0"/>
              <w:spacing w:line="360" w:lineRule="auto"/>
              <w:jc w:val="center"/>
              <w:rPr>
                <w:b/>
                <w:bCs/>
                <w:sz w:val="18"/>
                <w:szCs w:val="18"/>
              </w:rPr>
            </w:pPr>
            <w:r>
              <w:rPr>
                <w:b/>
                <w:bCs/>
                <w:sz w:val="18"/>
                <w:szCs w:val="18"/>
              </w:rPr>
              <w:t>117</w:t>
            </w:r>
          </w:p>
        </w:tc>
        <w:tc>
          <w:tcPr>
            <w:tcW w:w="1559" w:type="dxa"/>
            <w:vAlign w:val="center"/>
          </w:tcPr>
          <w:p w:rsidR="00560D37" w:rsidRDefault="00E722FF">
            <w:pPr>
              <w:widowControl w:val="0"/>
              <w:spacing w:line="360" w:lineRule="auto"/>
              <w:jc w:val="center"/>
              <w:rPr>
                <w:b/>
                <w:bCs/>
                <w:sz w:val="18"/>
                <w:szCs w:val="18"/>
              </w:rPr>
            </w:pPr>
            <w:r>
              <w:rPr>
                <w:b/>
                <w:bCs/>
                <w:sz w:val="18"/>
                <w:szCs w:val="18"/>
              </w:rPr>
              <w:t>12</w:t>
            </w:r>
          </w:p>
        </w:tc>
        <w:tc>
          <w:tcPr>
            <w:tcW w:w="992" w:type="dxa"/>
            <w:vAlign w:val="center"/>
          </w:tcPr>
          <w:p w:rsidR="00560D37" w:rsidRDefault="00E722FF">
            <w:pPr>
              <w:widowControl w:val="0"/>
              <w:spacing w:line="360" w:lineRule="auto"/>
              <w:jc w:val="center"/>
              <w:rPr>
                <w:b/>
                <w:bCs/>
                <w:sz w:val="18"/>
                <w:szCs w:val="18"/>
              </w:rPr>
            </w:pPr>
            <w:r>
              <w:rPr>
                <w:b/>
                <w:bCs/>
                <w:sz w:val="18"/>
                <w:szCs w:val="18"/>
              </w:rPr>
              <w:t>18</w:t>
            </w:r>
          </w:p>
        </w:tc>
      </w:tr>
      <w:tr w:rsidR="00560D37">
        <w:trPr>
          <w:trHeight w:val="113"/>
        </w:trPr>
        <w:tc>
          <w:tcPr>
            <w:tcW w:w="9633" w:type="dxa"/>
            <w:gridSpan w:val="6"/>
            <w:vAlign w:val="center"/>
          </w:tcPr>
          <w:p w:rsidR="00560D37" w:rsidRDefault="00560D37">
            <w:pPr>
              <w:widowControl w:val="0"/>
              <w:spacing w:line="360" w:lineRule="auto"/>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b/>
                <w:bCs/>
                <w:sz w:val="18"/>
                <w:szCs w:val="18"/>
              </w:rPr>
              <w:t>KOMİTE III</w:t>
            </w:r>
          </w:p>
        </w:tc>
        <w:tc>
          <w:tcPr>
            <w:tcW w:w="3729" w:type="dxa"/>
            <w:vAlign w:val="center"/>
          </w:tcPr>
          <w:p w:rsidR="00560D37" w:rsidRDefault="00E722FF">
            <w:pPr>
              <w:widowControl w:val="0"/>
              <w:spacing w:line="360" w:lineRule="auto"/>
              <w:rPr>
                <w:b/>
                <w:bCs/>
                <w:sz w:val="18"/>
                <w:szCs w:val="18"/>
              </w:rPr>
            </w:pPr>
            <w:r>
              <w:rPr>
                <w:b/>
                <w:bCs/>
                <w:sz w:val="18"/>
                <w:szCs w:val="18"/>
              </w:rPr>
              <w:t>TIP1300</w:t>
            </w:r>
          </w:p>
        </w:tc>
        <w:tc>
          <w:tcPr>
            <w:tcW w:w="822" w:type="dxa"/>
            <w:vAlign w:val="center"/>
          </w:tcPr>
          <w:p w:rsidR="00560D37" w:rsidRDefault="00560D37">
            <w:pPr>
              <w:widowControl w:val="0"/>
              <w:spacing w:line="360" w:lineRule="auto"/>
              <w:rPr>
                <w:b/>
                <w:bCs/>
                <w:sz w:val="18"/>
                <w:szCs w:val="18"/>
              </w:rPr>
            </w:pPr>
          </w:p>
        </w:tc>
        <w:tc>
          <w:tcPr>
            <w:tcW w:w="1118" w:type="dxa"/>
            <w:vAlign w:val="center"/>
          </w:tcPr>
          <w:p w:rsidR="00560D37" w:rsidRDefault="00560D37">
            <w:pPr>
              <w:widowControl w:val="0"/>
              <w:spacing w:line="360" w:lineRule="auto"/>
              <w:rPr>
                <w:sz w:val="18"/>
                <w:szCs w:val="18"/>
              </w:rPr>
            </w:pPr>
          </w:p>
        </w:tc>
        <w:tc>
          <w:tcPr>
            <w:tcW w:w="1559" w:type="dxa"/>
            <w:vAlign w:val="center"/>
          </w:tcPr>
          <w:p w:rsidR="00560D37" w:rsidRDefault="00560D37">
            <w:pPr>
              <w:widowControl w:val="0"/>
              <w:spacing w:line="360" w:lineRule="auto"/>
              <w:rPr>
                <w:sz w:val="18"/>
                <w:szCs w:val="18"/>
              </w:rPr>
            </w:pPr>
          </w:p>
        </w:tc>
        <w:tc>
          <w:tcPr>
            <w:tcW w:w="992" w:type="dxa"/>
            <w:vAlign w:val="center"/>
          </w:tcPr>
          <w:p w:rsidR="00560D37" w:rsidRDefault="00560D37">
            <w:pPr>
              <w:widowControl w:val="0"/>
              <w:spacing w:line="360" w:lineRule="auto"/>
              <w:rPr>
                <w:sz w:val="18"/>
                <w:szCs w:val="18"/>
              </w:rPr>
            </w:pPr>
          </w:p>
        </w:tc>
      </w:tr>
      <w:tr w:rsidR="00560D37">
        <w:trPr>
          <w:trHeight w:val="113"/>
        </w:trPr>
        <w:tc>
          <w:tcPr>
            <w:tcW w:w="1413" w:type="dxa"/>
            <w:vMerge w:val="restart"/>
            <w:vAlign w:val="center"/>
          </w:tcPr>
          <w:p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rsidR="00560D37" w:rsidRDefault="00E722FF">
            <w:pPr>
              <w:widowControl w:val="0"/>
              <w:spacing w:line="360" w:lineRule="auto"/>
              <w:rPr>
                <w:b/>
                <w:bCs/>
                <w:sz w:val="18"/>
                <w:szCs w:val="18"/>
              </w:rPr>
            </w:pPr>
            <w:r>
              <w:rPr>
                <w:b/>
                <w:bCs/>
                <w:sz w:val="18"/>
                <w:szCs w:val="18"/>
              </w:rPr>
              <w:t>AKTS</w:t>
            </w:r>
          </w:p>
        </w:tc>
        <w:tc>
          <w:tcPr>
            <w:tcW w:w="3669" w:type="dxa"/>
            <w:gridSpan w:val="3"/>
            <w:vAlign w:val="center"/>
          </w:tcPr>
          <w:p w:rsidR="00560D37" w:rsidRDefault="00E722FF">
            <w:pPr>
              <w:widowControl w:val="0"/>
              <w:spacing w:line="360" w:lineRule="auto"/>
              <w:jc w:val="center"/>
              <w:rPr>
                <w:b/>
                <w:bCs/>
                <w:sz w:val="18"/>
                <w:szCs w:val="18"/>
              </w:rPr>
            </w:pPr>
            <w:r>
              <w:rPr>
                <w:b/>
                <w:bCs/>
                <w:sz w:val="18"/>
                <w:szCs w:val="18"/>
              </w:rPr>
              <w:t>DERS SAATİ</w:t>
            </w:r>
          </w:p>
        </w:tc>
      </w:tr>
      <w:tr w:rsidR="00560D37">
        <w:trPr>
          <w:trHeight w:val="113"/>
        </w:trPr>
        <w:tc>
          <w:tcPr>
            <w:tcW w:w="1413" w:type="dxa"/>
            <w:vMerge/>
            <w:vAlign w:val="center"/>
          </w:tcPr>
          <w:p w:rsidR="00560D37" w:rsidRDefault="00560D37">
            <w:pPr>
              <w:widowControl w:val="0"/>
              <w:spacing w:line="360" w:lineRule="auto"/>
              <w:rPr>
                <w:b/>
                <w:bCs/>
                <w:sz w:val="18"/>
                <w:szCs w:val="18"/>
              </w:rPr>
            </w:pPr>
          </w:p>
        </w:tc>
        <w:tc>
          <w:tcPr>
            <w:tcW w:w="3729" w:type="dxa"/>
            <w:vMerge/>
            <w:vAlign w:val="center"/>
          </w:tcPr>
          <w:p w:rsidR="00560D37" w:rsidRDefault="00560D37">
            <w:pPr>
              <w:widowControl w:val="0"/>
              <w:spacing w:line="360" w:lineRule="auto"/>
              <w:rPr>
                <w:b/>
                <w:bCs/>
                <w:sz w:val="18"/>
                <w:szCs w:val="18"/>
              </w:rPr>
            </w:pPr>
          </w:p>
        </w:tc>
        <w:tc>
          <w:tcPr>
            <w:tcW w:w="822" w:type="dxa"/>
            <w:vMerge/>
            <w:vAlign w:val="center"/>
          </w:tcPr>
          <w:p w:rsidR="00560D37" w:rsidRDefault="00560D37">
            <w:pPr>
              <w:widowControl w:val="0"/>
              <w:spacing w:line="360" w:lineRule="auto"/>
              <w:rPr>
                <w:b/>
                <w:bCs/>
                <w:sz w:val="18"/>
                <w:szCs w:val="18"/>
              </w:rPr>
            </w:pPr>
          </w:p>
        </w:tc>
        <w:tc>
          <w:tcPr>
            <w:tcW w:w="1118" w:type="dxa"/>
            <w:vAlign w:val="center"/>
          </w:tcPr>
          <w:p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TIP1304</w:t>
            </w:r>
          </w:p>
        </w:tc>
        <w:tc>
          <w:tcPr>
            <w:tcW w:w="3729" w:type="dxa"/>
            <w:vAlign w:val="center"/>
          </w:tcPr>
          <w:p w:rsidR="00560D37" w:rsidRDefault="00E722FF">
            <w:pPr>
              <w:widowControl w:val="0"/>
              <w:spacing w:line="360" w:lineRule="auto"/>
              <w:rPr>
                <w:sz w:val="18"/>
                <w:szCs w:val="18"/>
              </w:rPr>
            </w:pPr>
            <w:r>
              <w:rPr>
                <w:sz w:val="18"/>
                <w:szCs w:val="18"/>
              </w:rPr>
              <w:t>Anatomi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9</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6</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TIP1305</w:t>
            </w:r>
          </w:p>
        </w:tc>
        <w:tc>
          <w:tcPr>
            <w:tcW w:w="3729" w:type="dxa"/>
            <w:vAlign w:val="center"/>
          </w:tcPr>
          <w:p w:rsidR="00560D37" w:rsidRDefault="00E722FF">
            <w:pPr>
              <w:widowControl w:val="0"/>
              <w:spacing w:line="360" w:lineRule="auto"/>
              <w:rPr>
                <w:sz w:val="18"/>
                <w:szCs w:val="18"/>
              </w:rPr>
            </w:pPr>
            <w:r>
              <w:rPr>
                <w:sz w:val="18"/>
                <w:szCs w:val="18"/>
              </w:rPr>
              <w:t>Biyofizik</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8</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TIP1307</w:t>
            </w:r>
          </w:p>
        </w:tc>
        <w:tc>
          <w:tcPr>
            <w:tcW w:w="3729" w:type="dxa"/>
            <w:vAlign w:val="center"/>
          </w:tcPr>
          <w:p w:rsidR="00560D37" w:rsidRDefault="00E722FF">
            <w:pPr>
              <w:widowControl w:val="0"/>
              <w:spacing w:line="360" w:lineRule="auto"/>
              <w:rPr>
                <w:sz w:val="18"/>
                <w:szCs w:val="18"/>
              </w:rPr>
            </w:pPr>
            <w:r>
              <w:rPr>
                <w:sz w:val="18"/>
                <w:szCs w:val="18"/>
              </w:rPr>
              <w:t>Tıbbi Biyokimya</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20</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4</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TIP1318</w:t>
            </w:r>
          </w:p>
        </w:tc>
        <w:tc>
          <w:tcPr>
            <w:tcW w:w="3729" w:type="dxa"/>
            <w:vAlign w:val="center"/>
          </w:tcPr>
          <w:p w:rsidR="00560D37" w:rsidRDefault="00E722FF">
            <w:pPr>
              <w:widowControl w:val="0"/>
              <w:spacing w:line="360" w:lineRule="auto"/>
              <w:rPr>
                <w:sz w:val="18"/>
                <w:szCs w:val="18"/>
              </w:rPr>
            </w:pPr>
            <w:r>
              <w:rPr>
                <w:sz w:val="18"/>
                <w:szCs w:val="18"/>
              </w:rPr>
              <w:t>Histoloji ve Embriyoloji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8</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7</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TIP1328</w:t>
            </w:r>
          </w:p>
        </w:tc>
        <w:tc>
          <w:tcPr>
            <w:tcW w:w="3729" w:type="dxa"/>
            <w:vAlign w:val="center"/>
          </w:tcPr>
          <w:p w:rsidR="00560D37" w:rsidRDefault="00E722FF">
            <w:pPr>
              <w:widowControl w:val="0"/>
              <w:spacing w:line="360" w:lineRule="auto"/>
              <w:rPr>
                <w:sz w:val="18"/>
                <w:szCs w:val="18"/>
              </w:rPr>
            </w:pPr>
            <w:r>
              <w:rPr>
                <w:sz w:val="18"/>
                <w:szCs w:val="18"/>
              </w:rPr>
              <w:t>Tıbbi Biyoloji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14</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8</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TIP1331</w:t>
            </w:r>
          </w:p>
        </w:tc>
        <w:tc>
          <w:tcPr>
            <w:tcW w:w="3729" w:type="dxa"/>
            <w:vAlign w:val="center"/>
          </w:tcPr>
          <w:p w:rsidR="00560D37" w:rsidRDefault="00E722FF">
            <w:pPr>
              <w:widowControl w:val="0"/>
              <w:spacing w:line="360" w:lineRule="auto"/>
              <w:rPr>
                <w:sz w:val="18"/>
                <w:szCs w:val="18"/>
              </w:rPr>
            </w:pPr>
            <w:r>
              <w:rPr>
                <w:sz w:val="18"/>
                <w:szCs w:val="18"/>
              </w:rPr>
              <w:t>Tıbbi Mikrobiyoloji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21</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6</w:t>
            </w:r>
          </w:p>
        </w:tc>
      </w:tr>
      <w:tr w:rsidR="00560D37">
        <w:trPr>
          <w:trHeight w:val="113"/>
        </w:trPr>
        <w:tc>
          <w:tcPr>
            <w:tcW w:w="1413" w:type="dxa"/>
            <w:vAlign w:val="center"/>
          </w:tcPr>
          <w:p w:rsidR="00560D37" w:rsidRDefault="00560D37">
            <w:pPr>
              <w:widowControl w:val="0"/>
              <w:spacing w:line="360" w:lineRule="auto"/>
              <w:rPr>
                <w:sz w:val="18"/>
                <w:szCs w:val="18"/>
              </w:rPr>
            </w:pPr>
          </w:p>
        </w:tc>
        <w:tc>
          <w:tcPr>
            <w:tcW w:w="3729" w:type="dxa"/>
            <w:vAlign w:val="center"/>
          </w:tcPr>
          <w:p w:rsidR="00560D37" w:rsidRDefault="00560D37">
            <w:pPr>
              <w:widowControl w:val="0"/>
              <w:spacing w:line="360" w:lineRule="auto"/>
              <w:rPr>
                <w:sz w:val="18"/>
                <w:szCs w:val="18"/>
              </w:rPr>
            </w:pP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560D37">
            <w:pPr>
              <w:widowControl w:val="0"/>
              <w:spacing w:line="360" w:lineRule="auto"/>
              <w:jc w:val="center"/>
              <w:rPr>
                <w:sz w:val="18"/>
                <w:szCs w:val="18"/>
              </w:rPr>
            </w:pPr>
          </w:p>
        </w:tc>
        <w:tc>
          <w:tcPr>
            <w:tcW w:w="1559" w:type="dxa"/>
            <w:vAlign w:val="center"/>
          </w:tcPr>
          <w:p w:rsidR="00560D37" w:rsidRDefault="00560D37">
            <w:pPr>
              <w:widowControl w:val="0"/>
              <w:spacing w:line="360" w:lineRule="auto"/>
              <w:jc w:val="center"/>
              <w:rPr>
                <w:sz w:val="18"/>
                <w:szCs w:val="18"/>
              </w:rPr>
            </w:pPr>
          </w:p>
        </w:tc>
        <w:tc>
          <w:tcPr>
            <w:tcW w:w="992" w:type="dxa"/>
            <w:vAlign w:val="center"/>
          </w:tcPr>
          <w:p w:rsidR="00560D37" w:rsidRDefault="00560D37">
            <w:pPr>
              <w:widowControl w:val="0"/>
              <w:spacing w:line="360" w:lineRule="auto"/>
              <w:jc w:val="center"/>
              <w:rPr>
                <w:sz w:val="18"/>
                <w:szCs w:val="18"/>
              </w:rPr>
            </w:pPr>
          </w:p>
        </w:tc>
      </w:tr>
      <w:tr w:rsidR="00560D37">
        <w:trPr>
          <w:trHeight w:val="113"/>
        </w:trPr>
        <w:tc>
          <w:tcPr>
            <w:tcW w:w="5142" w:type="dxa"/>
            <w:gridSpan w:val="2"/>
            <w:vAlign w:val="center"/>
          </w:tcPr>
          <w:p w:rsidR="00560D37" w:rsidRDefault="00E722FF">
            <w:pPr>
              <w:widowControl w:val="0"/>
              <w:spacing w:line="360" w:lineRule="auto"/>
              <w:rPr>
                <w:b/>
                <w:bCs/>
                <w:sz w:val="18"/>
                <w:szCs w:val="18"/>
              </w:rPr>
            </w:pPr>
            <w:r>
              <w:rPr>
                <w:b/>
                <w:bCs/>
                <w:sz w:val="18"/>
                <w:szCs w:val="18"/>
              </w:rPr>
              <w:t>Toplam</w:t>
            </w:r>
          </w:p>
        </w:tc>
        <w:tc>
          <w:tcPr>
            <w:tcW w:w="822" w:type="dxa"/>
            <w:vAlign w:val="center"/>
          </w:tcPr>
          <w:p w:rsidR="00560D37" w:rsidRDefault="00E722FF">
            <w:pPr>
              <w:widowControl w:val="0"/>
              <w:spacing w:line="360" w:lineRule="auto"/>
              <w:rPr>
                <w:b/>
                <w:bCs/>
                <w:sz w:val="18"/>
                <w:szCs w:val="18"/>
              </w:rPr>
            </w:pPr>
            <w:r>
              <w:rPr>
                <w:b/>
                <w:bCs/>
                <w:sz w:val="18"/>
                <w:szCs w:val="18"/>
              </w:rPr>
              <w:t>8</w:t>
            </w:r>
          </w:p>
        </w:tc>
        <w:tc>
          <w:tcPr>
            <w:tcW w:w="1118" w:type="dxa"/>
            <w:vAlign w:val="center"/>
          </w:tcPr>
          <w:p w:rsidR="00560D37" w:rsidRDefault="00E722FF">
            <w:pPr>
              <w:widowControl w:val="0"/>
              <w:spacing w:line="360" w:lineRule="auto"/>
              <w:jc w:val="center"/>
              <w:rPr>
                <w:b/>
                <w:bCs/>
                <w:sz w:val="18"/>
                <w:szCs w:val="18"/>
              </w:rPr>
            </w:pPr>
            <w:r>
              <w:rPr>
                <w:b/>
                <w:bCs/>
                <w:sz w:val="18"/>
                <w:szCs w:val="18"/>
              </w:rPr>
              <w:t>80</w:t>
            </w:r>
          </w:p>
        </w:tc>
        <w:tc>
          <w:tcPr>
            <w:tcW w:w="1559" w:type="dxa"/>
            <w:vAlign w:val="center"/>
          </w:tcPr>
          <w:p w:rsidR="00560D37" w:rsidRDefault="00E722FF">
            <w:pPr>
              <w:widowControl w:val="0"/>
              <w:spacing w:line="360" w:lineRule="auto"/>
              <w:jc w:val="center"/>
              <w:rPr>
                <w:b/>
                <w:bCs/>
                <w:sz w:val="18"/>
                <w:szCs w:val="18"/>
              </w:rPr>
            </w:pPr>
            <w:r>
              <w:rPr>
                <w:b/>
                <w:bCs/>
                <w:sz w:val="18"/>
                <w:szCs w:val="18"/>
              </w:rPr>
              <w:t>0</w:t>
            </w:r>
          </w:p>
        </w:tc>
        <w:tc>
          <w:tcPr>
            <w:tcW w:w="992" w:type="dxa"/>
            <w:vAlign w:val="center"/>
          </w:tcPr>
          <w:p w:rsidR="00560D37" w:rsidRDefault="00E722FF">
            <w:pPr>
              <w:widowControl w:val="0"/>
              <w:spacing w:line="360" w:lineRule="auto"/>
              <w:jc w:val="center"/>
              <w:rPr>
                <w:b/>
                <w:bCs/>
                <w:sz w:val="18"/>
                <w:szCs w:val="18"/>
              </w:rPr>
            </w:pPr>
            <w:r>
              <w:rPr>
                <w:b/>
                <w:bCs/>
                <w:sz w:val="18"/>
                <w:szCs w:val="18"/>
              </w:rPr>
              <w:t>31</w:t>
            </w:r>
          </w:p>
        </w:tc>
      </w:tr>
      <w:tr w:rsidR="00560D37">
        <w:trPr>
          <w:trHeight w:val="113"/>
        </w:trPr>
        <w:tc>
          <w:tcPr>
            <w:tcW w:w="9633" w:type="dxa"/>
            <w:gridSpan w:val="6"/>
            <w:vAlign w:val="center"/>
          </w:tcPr>
          <w:p w:rsidR="00560D37" w:rsidRDefault="00560D37">
            <w:pPr>
              <w:widowControl w:val="0"/>
              <w:spacing w:line="360" w:lineRule="auto"/>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b/>
                <w:bCs/>
                <w:sz w:val="18"/>
                <w:szCs w:val="18"/>
              </w:rPr>
              <w:t>KOMİTE IV</w:t>
            </w:r>
          </w:p>
        </w:tc>
        <w:tc>
          <w:tcPr>
            <w:tcW w:w="3729" w:type="dxa"/>
            <w:vAlign w:val="center"/>
          </w:tcPr>
          <w:p w:rsidR="00560D37" w:rsidRDefault="00E722FF">
            <w:pPr>
              <w:widowControl w:val="0"/>
              <w:spacing w:line="360" w:lineRule="auto"/>
              <w:rPr>
                <w:b/>
                <w:bCs/>
                <w:sz w:val="18"/>
                <w:szCs w:val="18"/>
              </w:rPr>
            </w:pPr>
            <w:r>
              <w:rPr>
                <w:b/>
                <w:bCs/>
                <w:sz w:val="18"/>
                <w:szCs w:val="18"/>
              </w:rPr>
              <w:t>TIP1400</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560D37">
            <w:pPr>
              <w:widowControl w:val="0"/>
              <w:spacing w:line="360" w:lineRule="auto"/>
              <w:rPr>
                <w:sz w:val="18"/>
                <w:szCs w:val="18"/>
              </w:rPr>
            </w:pPr>
          </w:p>
        </w:tc>
        <w:tc>
          <w:tcPr>
            <w:tcW w:w="1559" w:type="dxa"/>
            <w:vAlign w:val="center"/>
          </w:tcPr>
          <w:p w:rsidR="00560D37" w:rsidRDefault="00560D37">
            <w:pPr>
              <w:widowControl w:val="0"/>
              <w:spacing w:line="360" w:lineRule="auto"/>
              <w:rPr>
                <w:sz w:val="18"/>
                <w:szCs w:val="18"/>
              </w:rPr>
            </w:pPr>
          </w:p>
        </w:tc>
        <w:tc>
          <w:tcPr>
            <w:tcW w:w="992" w:type="dxa"/>
            <w:vAlign w:val="center"/>
          </w:tcPr>
          <w:p w:rsidR="00560D37" w:rsidRDefault="00560D37">
            <w:pPr>
              <w:widowControl w:val="0"/>
              <w:spacing w:line="360" w:lineRule="auto"/>
              <w:rPr>
                <w:sz w:val="18"/>
                <w:szCs w:val="18"/>
              </w:rPr>
            </w:pPr>
          </w:p>
        </w:tc>
      </w:tr>
      <w:tr w:rsidR="00560D37">
        <w:trPr>
          <w:trHeight w:val="113"/>
        </w:trPr>
        <w:tc>
          <w:tcPr>
            <w:tcW w:w="1413" w:type="dxa"/>
            <w:vMerge w:val="restart"/>
            <w:vAlign w:val="center"/>
          </w:tcPr>
          <w:p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rsidR="00560D37" w:rsidRDefault="00E722FF">
            <w:pPr>
              <w:widowControl w:val="0"/>
              <w:spacing w:line="360" w:lineRule="auto"/>
              <w:rPr>
                <w:b/>
                <w:bCs/>
                <w:sz w:val="18"/>
                <w:szCs w:val="18"/>
              </w:rPr>
            </w:pPr>
            <w:r>
              <w:rPr>
                <w:b/>
                <w:bCs/>
                <w:sz w:val="18"/>
                <w:szCs w:val="18"/>
              </w:rPr>
              <w:t>AKTS</w:t>
            </w:r>
          </w:p>
        </w:tc>
        <w:tc>
          <w:tcPr>
            <w:tcW w:w="3669" w:type="dxa"/>
            <w:gridSpan w:val="3"/>
            <w:vAlign w:val="center"/>
          </w:tcPr>
          <w:p w:rsidR="00560D37" w:rsidRDefault="00E722FF">
            <w:pPr>
              <w:widowControl w:val="0"/>
              <w:spacing w:line="360" w:lineRule="auto"/>
              <w:jc w:val="center"/>
              <w:rPr>
                <w:b/>
                <w:bCs/>
                <w:sz w:val="18"/>
                <w:szCs w:val="18"/>
              </w:rPr>
            </w:pPr>
            <w:r>
              <w:rPr>
                <w:b/>
                <w:bCs/>
                <w:sz w:val="18"/>
                <w:szCs w:val="18"/>
              </w:rPr>
              <w:t>DERS SAATİ</w:t>
            </w:r>
          </w:p>
        </w:tc>
      </w:tr>
      <w:tr w:rsidR="00560D37">
        <w:trPr>
          <w:trHeight w:val="113"/>
        </w:trPr>
        <w:tc>
          <w:tcPr>
            <w:tcW w:w="1413" w:type="dxa"/>
            <w:vMerge/>
            <w:vAlign w:val="center"/>
          </w:tcPr>
          <w:p w:rsidR="00560D37" w:rsidRDefault="00560D37">
            <w:pPr>
              <w:widowControl w:val="0"/>
              <w:spacing w:line="360" w:lineRule="auto"/>
              <w:rPr>
                <w:b/>
                <w:bCs/>
                <w:sz w:val="18"/>
                <w:szCs w:val="18"/>
              </w:rPr>
            </w:pPr>
          </w:p>
        </w:tc>
        <w:tc>
          <w:tcPr>
            <w:tcW w:w="3729" w:type="dxa"/>
            <w:vMerge/>
            <w:vAlign w:val="center"/>
          </w:tcPr>
          <w:p w:rsidR="00560D37" w:rsidRDefault="00560D37">
            <w:pPr>
              <w:widowControl w:val="0"/>
              <w:spacing w:line="360" w:lineRule="auto"/>
              <w:rPr>
                <w:b/>
                <w:bCs/>
                <w:sz w:val="18"/>
                <w:szCs w:val="18"/>
              </w:rPr>
            </w:pPr>
          </w:p>
        </w:tc>
        <w:tc>
          <w:tcPr>
            <w:tcW w:w="822" w:type="dxa"/>
            <w:vMerge/>
            <w:vAlign w:val="center"/>
          </w:tcPr>
          <w:p w:rsidR="00560D37" w:rsidRDefault="00560D37">
            <w:pPr>
              <w:widowControl w:val="0"/>
              <w:spacing w:line="360" w:lineRule="auto"/>
              <w:rPr>
                <w:b/>
                <w:bCs/>
                <w:sz w:val="18"/>
                <w:szCs w:val="18"/>
              </w:rPr>
            </w:pPr>
          </w:p>
        </w:tc>
        <w:tc>
          <w:tcPr>
            <w:tcW w:w="1118" w:type="dxa"/>
            <w:vAlign w:val="center"/>
          </w:tcPr>
          <w:p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TIP1404</w:t>
            </w:r>
          </w:p>
        </w:tc>
        <w:tc>
          <w:tcPr>
            <w:tcW w:w="3729" w:type="dxa"/>
            <w:vAlign w:val="center"/>
          </w:tcPr>
          <w:p w:rsidR="00560D37" w:rsidRDefault="00E722FF">
            <w:pPr>
              <w:widowControl w:val="0"/>
              <w:spacing w:line="360" w:lineRule="auto"/>
              <w:rPr>
                <w:sz w:val="18"/>
                <w:szCs w:val="18"/>
              </w:rPr>
            </w:pPr>
            <w:r>
              <w:rPr>
                <w:sz w:val="18"/>
                <w:szCs w:val="18"/>
              </w:rPr>
              <w:t>Anatomi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16</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10</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TIP1407</w:t>
            </w:r>
          </w:p>
        </w:tc>
        <w:tc>
          <w:tcPr>
            <w:tcW w:w="3729" w:type="dxa"/>
            <w:vAlign w:val="center"/>
          </w:tcPr>
          <w:p w:rsidR="00560D37" w:rsidRDefault="00E722FF">
            <w:pPr>
              <w:widowControl w:val="0"/>
              <w:spacing w:line="360" w:lineRule="auto"/>
              <w:rPr>
                <w:sz w:val="18"/>
                <w:szCs w:val="18"/>
              </w:rPr>
            </w:pPr>
            <w:r>
              <w:rPr>
                <w:sz w:val="18"/>
                <w:szCs w:val="18"/>
              </w:rPr>
              <w:t>Tıbbi Biyokimya</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15</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4</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TIP1416</w:t>
            </w:r>
          </w:p>
        </w:tc>
        <w:tc>
          <w:tcPr>
            <w:tcW w:w="3729" w:type="dxa"/>
            <w:vAlign w:val="center"/>
          </w:tcPr>
          <w:p w:rsidR="00560D37" w:rsidRDefault="00E722FF">
            <w:pPr>
              <w:widowControl w:val="0"/>
              <w:spacing w:line="360" w:lineRule="auto"/>
              <w:rPr>
                <w:sz w:val="18"/>
                <w:szCs w:val="18"/>
              </w:rPr>
            </w:pPr>
            <w:r>
              <w:rPr>
                <w:sz w:val="18"/>
                <w:szCs w:val="18"/>
              </w:rPr>
              <w:t>Halk Sağlığı</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20</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TIP1418</w:t>
            </w:r>
          </w:p>
        </w:tc>
        <w:tc>
          <w:tcPr>
            <w:tcW w:w="3729" w:type="dxa"/>
            <w:vAlign w:val="center"/>
          </w:tcPr>
          <w:p w:rsidR="00560D37" w:rsidRDefault="00E722FF">
            <w:pPr>
              <w:widowControl w:val="0"/>
              <w:spacing w:line="360" w:lineRule="auto"/>
              <w:rPr>
                <w:sz w:val="18"/>
                <w:szCs w:val="18"/>
              </w:rPr>
            </w:pPr>
            <w:r>
              <w:rPr>
                <w:sz w:val="18"/>
                <w:szCs w:val="18"/>
              </w:rPr>
              <w:t>Histoloji ve Embriyoloji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10</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9</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TIP1412</w:t>
            </w:r>
          </w:p>
        </w:tc>
        <w:tc>
          <w:tcPr>
            <w:tcW w:w="3729" w:type="dxa"/>
            <w:vAlign w:val="center"/>
          </w:tcPr>
          <w:p w:rsidR="00560D37" w:rsidRDefault="00E722FF">
            <w:pPr>
              <w:widowControl w:val="0"/>
              <w:spacing w:line="360" w:lineRule="auto"/>
              <w:rPr>
                <w:sz w:val="18"/>
                <w:szCs w:val="18"/>
              </w:rPr>
            </w:pPr>
            <w:r>
              <w:rPr>
                <w:sz w:val="18"/>
                <w:szCs w:val="18"/>
              </w:rPr>
              <w:t>Tıbbi Fizyoloji</w:t>
            </w: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19</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4</w:t>
            </w:r>
          </w:p>
        </w:tc>
      </w:tr>
      <w:tr w:rsidR="00560D37">
        <w:trPr>
          <w:trHeight w:val="113"/>
        </w:trPr>
        <w:tc>
          <w:tcPr>
            <w:tcW w:w="1413" w:type="dxa"/>
            <w:vAlign w:val="center"/>
          </w:tcPr>
          <w:p w:rsidR="00560D37" w:rsidRDefault="00560D37">
            <w:pPr>
              <w:widowControl w:val="0"/>
              <w:spacing w:line="360" w:lineRule="auto"/>
              <w:rPr>
                <w:sz w:val="18"/>
                <w:szCs w:val="18"/>
              </w:rPr>
            </w:pPr>
          </w:p>
        </w:tc>
        <w:tc>
          <w:tcPr>
            <w:tcW w:w="3729" w:type="dxa"/>
            <w:vAlign w:val="center"/>
          </w:tcPr>
          <w:p w:rsidR="00560D37" w:rsidRDefault="00560D37">
            <w:pPr>
              <w:widowControl w:val="0"/>
              <w:spacing w:line="360" w:lineRule="auto"/>
              <w:rPr>
                <w:sz w:val="18"/>
                <w:szCs w:val="18"/>
              </w:rPr>
            </w:pPr>
          </w:p>
        </w:tc>
        <w:tc>
          <w:tcPr>
            <w:tcW w:w="822" w:type="dxa"/>
            <w:vAlign w:val="center"/>
          </w:tcPr>
          <w:p w:rsidR="00560D37" w:rsidRDefault="00560D37">
            <w:pPr>
              <w:widowControl w:val="0"/>
              <w:spacing w:line="360" w:lineRule="auto"/>
              <w:rPr>
                <w:sz w:val="18"/>
                <w:szCs w:val="18"/>
              </w:rPr>
            </w:pPr>
          </w:p>
        </w:tc>
        <w:tc>
          <w:tcPr>
            <w:tcW w:w="1118" w:type="dxa"/>
            <w:vAlign w:val="center"/>
          </w:tcPr>
          <w:p w:rsidR="00560D37" w:rsidRDefault="00560D37">
            <w:pPr>
              <w:widowControl w:val="0"/>
              <w:spacing w:line="360" w:lineRule="auto"/>
              <w:jc w:val="center"/>
              <w:rPr>
                <w:sz w:val="18"/>
                <w:szCs w:val="18"/>
              </w:rPr>
            </w:pPr>
          </w:p>
        </w:tc>
        <w:tc>
          <w:tcPr>
            <w:tcW w:w="1559" w:type="dxa"/>
            <w:vAlign w:val="center"/>
          </w:tcPr>
          <w:p w:rsidR="00560D37" w:rsidRDefault="00560D37">
            <w:pPr>
              <w:widowControl w:val="0"/>
              <w:spacing w:line="360" w:lineRule="auto"/>
              <w:jc w:val="center"/>
              <w:rPr>
                <w:sz w:val="18"/>
                <w:szCs w:val="18"/>
              </w:rPr>
            </w:pPr>
          </w:p>
        </w:tc>
        <w:tc>
          <w:tcPr>
            <w:tcW w:w="992" w:type="dxa"/>
            <w:vAlign w:val="center"/>
          </w:tcPr>
          <w:p w:rsidR="00560D37" w:rsidRDefault="00560D37">
            <w:pPr>
              <w:widowControl w:val="0"/>
              <w:spacing w:line="360" w:lineRule="auto"/>
              <w:jc w:val="center"/>
              <w:rPr>
                <w:sz w:val="18"/>
                <w:szCs w:val="18"/>
              </w:rPr>
            </w:pPr>
          </w:p>
        </w:tc>
      </w:tr>
      <w:tr w:rsidR="00560D37">
        <w:trPr>
          <w:trHeight w:val="113"/>
        </w:trPr>
        <w:tc>
          <w:tcPr>
            <w:tcW w:w="5142" w:type="dxa"/>
            <w:gridSpan w:val="2"/>
            <w:vAlign w:val="center"/>
          </w:tcPr>
          <w:p w:rsidR="00560D37" w:rsidRDefault="00E722FF">
            <w:pPr>
              <w:widowControl w:val="0"/>
              <w:spacing w:line="360" w:lineRule="auto"/>
              <w:rPr>
                <w:b/>
                <w:bCs/>
                <w:sz w:val="18"/>
                <w:szCs w:val="18"/>
              </w:rPr>
            </w:pPr>
            <w:r>
              <w:rPr>
                <w:b/>
                <w:bCs/>
                <w:sz w:val="18"/>
                <w:szCs w:val="18"/>
              </w:rPr>
              <w:t>Toplam</w:t>
            </w:r>
          </w:p>
        </w:tc>
        <w:tc>
          <w:tcPr>
            <w:tcW w:w="822" w:type="dxa"/>
            <w:vAlign w:val="center"/>
          </w:tcPr>
          <w:p w:rsidR="00560D37" w:rsidRDefault="00E722FF">
            <w:pPr>
              <w:widowControl w:val="0"/>
              <w:spacing w:line="360" w:lineRule="auto"/>
              <w:rPr>
                <w:b/>
                <w:bCs/>
                <w:sz w:val="18"/>
                <w:szCs w:val="18"/>
              </w:rPr>
            </w:pPr>
            <w:r>
              <w:rPr>
                <w:b/>
                <w:bCs/>
                <w:sz w:val="18"/>
                <w:szCs w:val="18"/>
              </w:rPr>
              <w:t>10</w:t>
            </w:r>
          </w:p>
        </w:tc>
        <w:tc>
          <w:tcPr>
            <w:tcW w:w="1118" w:type="dxa"/>
            <w:vAlign w:val="center"/>
          </w:tcPr>
          <w:p w:rsidR="00560D37" w:rsidRDefault="00E722FF">
            <w:pPr>
              <w:widowControl w:val="0"/>
              <w:spacing w:line="360" w:lineRule="auto"/>
              <w:jc w:val="center"/>
              <w:rPr>
                <w:b/>
                <w:bCs/>
                <w:sz w:val="18"/>
                <w:szCs w:val="18"/>
              </w:rPr>
            </w:pPr>
            <w:r>
              <w:rPr>
                <w:b/>
                <w:bCs/>
                <w:sz w:val="18"/>
                <w:szCs w:val="18"/>
              </w:rPr>
              <w:t>80</w:t>
            </w:r>
          </w:p>
        </w:tc>
        <w:tc>
          <w:tcPr>
            <w:tcW w:w="1559" w:type="dxa"/>
            <w:vAlign w:val="center"/>
          </w:tcPr>
          <w:p w:rsidR="00560D37" w:rsidRDefault="00E722FF">
            <w:pPr>
              <w:widowControl w:val="0"/>
              <w:spacing w:line="360" w:lineRule="auto"/>
              <w:jc w:val="center"/>
              <w:rPr>
                <w:b/>
                <w:bCs/>
                <w:sz w:val="18"/>
                <w:szCs w:val="18"/>
              </w:rPr>
            </w:pPr>
            <w:r>
              <w:rPr>
                <w:b/>
                <w:bCs/>
                <w:sz w:val="18"/>
                <w:szCs w:val="18"/>
              </w:rPr>
              <w:t>0</w:t>
            </w:r>
          </w:p>
        </w:tc>
        <w:tc>
          <w:tcPr>
            <w:tcW w:w="992" w:type="dxa"/>
            <w:vAlign w:val="center"/>
          </w:tcPr>
          <w:p w:rsidR="00560D37" w:rsidRDefault="00E722FF">
            <w:pPr>
              <w:widowControl w:val="0"/>
              <w:spacing w:line="360" w:lineRule="auto"/>
              <w:jc w:val="center"/>
              <w:rPr>
                <w:b/>
                <w:bCs/>
                <w:sz w:val="18"/>
                <w:szCs w:val="18"/>
              </w:rPr>
            </w:pPr>
            <w:r>
              <w:rPr>
                <w:b/>
                <w:bCs/>
                <w:sz w:val="18"/>
                <w:szCs w:val="18"/>
              </w:rPr>
              <w:t>27</w:t>
            </w:r>
          </w:p>
        </w:tc>
      </w:tr>
      <w:tr w:rsidR="00560D37">
        <w:trPr>
          <w:trHeight w:val="113"/>
        </w:trPr>
        <w:tc>
          <w:tcPr>
            <w:tcW w:w="9633" w:type="dxa"/>
            <w:gridSpan w:val="6"/>
            <w:tcBorders>
              <w:left w:val="nil"/>
              <w:bottom w:val="nil"/>
              <w:right w:val="nil"/>
            </w:tcBorders>
            <w:vAlign w:val="center"/>
          </w:tcPr>
          <w:p w:rsidR="00560D37" w:rsidRDefault="00560D37">
            <w:pPr>
              <w:widowControl w:val="0"/>
              <w:spacing w:line="360" w:lineRule="auto"/>
              <w:rPr>
                <w:szCs w:val="18"/>
              </w:rPr>
            </w:pPr>
          </w:p>
        </w:tc>
      </w:tr>
      <w:tr w:rsidR="00560D37">
        <w:trPr>
          <w:trHeight w:val="113"/>
        </w:trPr>
        <w:tc>
          <w:tcPr>
            <w:tcW w:w="9633" w:type="dxa"/>
            <w:gridSpan w:val="6"/>
            <w:tcBorders>
              <w:top w:val="nil"/>
              <w:left w:val="nil"/>
              <w:bottom w:val="nil"/>
              <w:right w:val="nil"/>
            </w:tcBorders>
            <w:vAlign w:val="center"/>
          </w:tcPr>
          <w:p w:rsidR="00560D37" w:rsidRDefault="00560D37">
            <w:pPr>
              <w:widowControl w:val="0"/>
              <w:spacing w:line="360" w:lineRule="auto"/>
              <w:rPr>
                <w:sz w:val="18"/>
                <w:szCs w:val="18"/>
              </w:rPr>
            </w:pPr>
          </w:p>
        </w:tc>
      </w:tr>
      <w:tr w:rsidR="00560D37">
        <w:trPr>
          <w:trHeight w:val="113"/>
        </w:trPr>
        <w:tc>
          <w:tcPr>
            <w:tcW w:w="9633" w:type="dxa"/>
            <w:gridSpan w:val="6"/>
            <w:tcBorders>
              <w:top w:val="nil"/>
              <w:left w:val="nil"/>
              <w:right w:val="nil"/>
            </w:tcBorders>
            <w:vAlign w:val="center"/>
          </w:tcPr>
          <w:p w:rsidR="00560D37" w:rsidRDefault="00560D37">
            <w:pPr>
              <w:widowControl w:val="0"/>
              <w:spacing w:line="360" w:lineRule="auto"/>
              <w:rPr>
                <w:sz w:val="18"/>
                <w:szCs w:val="18"/>
              </w:rPr>
            </w:pPr>
          </w:p>
        </w:tc>
      </w:tr>
      <w:tr w:rsidR="00560D37">
        <w:trPr>
          <w:trHeight w:val="113"/>
        </w:trPr>
        <w:tc>
          <w:tcPr>
            <w:tcW w:w="1413" w:type="dxa"/>
            <w:vMerge w:val="restart"/>
            <w:vAlign w:val="center"/>
          </w:tcPr>
          <w:p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rsidR="00560D37" w:rsidRDefault="00E722FF">
            <w:pPr>
              <w:widowControl w:val="0"/>
              <w:spacing w:line="360" w:lineRule="auto"/>
              <w:jc w:val="center"/>
              <w:rPr>
                <w:b/>
                <w:bCs/>
                <w:sz w:val="18"/>
                <w:szCs w:val="18"/>
              </w:rPr>
            </w:pPr>
            <w:r>
              <w:rPr>
                <w:b/>
                <w:bCs/>
                <w:sz w:val="18"/>
                <w:szCs w:val="18"/>
              </w:rPr>
              <w:t>AKTS</w:t>
            </w:r>
          </w:p>
        </w:tc>
        <w:tc>
          <w:tcPr>
            <w:tcW w:w="3669" w:type="dxa"/>
            <w:gridSpan w:val="3"/>
            <w:vAlign w:val="center"/>
          </w:tcPr>
          <w:p w:rsidR="00560D37" w:rsidRDefault="00E722FF">
            <w:pPr>
              <w:widowControl w:val="0"/>
              <w:spacing w:line="360" w:lineRule="auto"/>
              <w:jc w:val="center"/>
              <w:rPr>
                <w:b/>
                <w:bCs/>
                <w:sz w:val="18"/>
                <w:szCs w:val="18"/>
              </w:rPr>
            </w:pPr>
            <w:r>
              <w:rPr>
                <w:b/>
                <w:bCs/>
                <w:sz w:val="18"/>
                <w:szCs w:val="18"/>
              </w:rPr>
              <w:t>DERS SAATİ</w:t>
            </w:r>
          </w:p>
        </w:tc>
      </w:tr>
      <w:tr w:rsidR="00560D37">
        <w:trPr>
          <w:trHeight w:val="113"/>
        </w:trPr>
        <w:tc>
          <w:tcPr>
            <w:tcW w:w="1413" w:type="dxa"/>
            <w:vMerge/>
            <w:vAlign w:val="center"/>
          </w:tcPr>
          <w:p w:rsidR="00560D37" w:rsidRDefault="00560D37">
            <w:pPr>
              <w:widowControl w:val="0"/>
              <w:spacing w:line="360" w:lineRule="auto"/>
              <w:rPr>
                <w:b/>
                <w:bCs/>
                <w:sz w:val="18"/>
                <w:szCs w:val="18"/>
              </w:rPr>
            </w:pPr>
          </w:p>
        </w:tc>
        <w:tc>
          <w:tcPr>
            <w:tcW w:w="3729" w:type="dxa"/>
            <w:vMerge/>
            <w:vAlign w:val="center"/>
          </w:tcPr>
          <w:p w:rsidR="00560D37" w:rsidRDefault="00560D37">
            <w:pPr>
              <w:widowControl w:val="0"/>
              <w:spacing w:line="360" w:lineRule="auto"/>
              <w:rPr>
                <w:b/>
                <w:bCs/>
                <w:sz w:val="18"/>
                <w:szCs w:val="18"/>
              </w:rPr>
            </w:pPr>
          </w:p>
        </w:tc>
        <w:tc>
          <w:tcPr>
            <w:tcW w:w="822" w:type="dxa"/>
            <w:vMerge/>
            <w:vAlign w:val="center"/>
          </w:tcPr>
          <w:p w:rsidR="00560D37" w:rsidRDefault="00560D37">
            <w:pPr>
              <w:widowControl w:val="0"/>
              <w:spacing w:line="360" w:lineRule="auto"/>
              <w:jc w:val="center"/>
              <w:rPr>
                <w:b/>
                <w:bCs/>
                <w:sz w:val="18"/>
                <w:szCs w:val="18"/>
              </w:rPr>
            </w:pPr>
          </w:p>
        </w:tc>
        <w:tc>
          <w:tcPr>
            <w:tcW w:w="1118" w:type="dxa"/>
            <w:vAlign w:val="center"/>
          </w:tcPr>
          <w:p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113"/>
        </w:trPr>
        <w:tc>
          <w:tcPr>
            <w:tcW w:w="1413" w:type="dxa"/>
            <w:vAlign w:val="center"/>
          </w:tcPr>
          <w:p w:rsidR="00560D37" w:rsidRDefault="00E722FF">
            <w:pPr>
              <w:widowControl w:val="0"/>
              <w:spacing w:line="360" w:lineRule="auto"/>
              <w:rPr>
                <w:sz w:val="18"/>
                <w:szCs w:val="18"/>
              </w:rPr>
            </w:pPr>
            <w:r>
              <w:rPr>
                <w:sz w:val="18"/>
                <w:szCs w:val="18"/>
              </w:rPr>
              <w:t>TIP105</w:t>
            </w:r>
          </w:p>
        </w:tc>
        <w:tc>
          <w:tcPr>
            <w:tcW w:w="3729" w:type="dxa"/>
            <w:vAlign w:val="center"/>
          </w:tcPr>
          <w:p w:rsidR="00560D37" w:rsidRDefault="00E722FF">
            <w:pPr>
              <w:widowControl w:val="0"/>
              <w:spacing w:line="360" w:lineRule="auto"/>
              <w:rPr>
                <w:sz w:val="18"/>
                <w:szCs w:val="18"/>
              </w:rPr>
            </w:pPr>
            <w:r>
              <w:rPr>
                <w:sz w:val="18"/>
                <w:szCs w:val="18"/>
              </w:rPr>
              <w:t>Klinik Beceri Eğitimi</w:t>
            </w:r>
          </w:p>
        </w:tc>
        <w:tc>
          <w:tcPr>
            <w:tcW w:w="822" w:type="dxa"/>
            <w:vAlign w:val="center"/>
          </w:tcPr>
          <w:p w:rsidR="00560D37" w:rsidRDefault="00E722FF">
            <w:pPr>
              <w:widowControl w:val="0"/>
              <w:spacing w:line="360" w:lineRule="auto"/>
              <w:jc w:val="center"/>
              <w:rPr>
                <w:bCs/>
                <w:sz w:val="18"/>
                <w:szCs w:val="18"/>
              </w:rPr>
            </w:pPr>
            <w:r>
              <w:rPr>
                <w:bCs/>
                <w:sz w:val="18"/>
                <w:szCs w:val="18"/>
              </w:rPr>
              <w:t>2</w:t>
            </w:r>
          </w:p>
        </w:tc>
        <w:tc>
          <w:tcPr>
            <w:tcW w:w="1118" w:type="dxa"/>
            <w:vAlign w:val="center"/>
          </w:tcPr>
          <w:p w:rsidR="00560D37" w:rsidRDefault="00E722FF">
            <w:pPr>
              <w:widowControl w:val="0"/>
              <w:spacing w:line="360" w:lineRule="auto"/>
              <w:jc w:val="center"/>
              <w:rPr>
                <w:sz w:val="18"/>
                <w:szCs w:val="18"/>
              </w:rPr>
            </w:pPr>
            <w:r>
              <w:rPr>
                <w:sz w:val="18"/>
                <w:szCs w:val="18"/>
              </w:rPr>
              <w:t>Yok</w:t>
            </w:r>
          </w:p>
        </w:tc>
        <w:tc>
          <w:tcPr>
            <w:tcW w:w="1559" w:type="dxa"/>
            <w:vAlign w:val="center"/>
          </w:tcPr>
          <w:p w:rsidR="00560D37" w:rsidRDefault="00E722FF">
            <w:pPr>
              <w:widowControl w:val="0"/>
              <w:spacing w:line="360" w:lineRule="auto"/>
              <w:jc w:val="center"/>
              <w:rPr>
                <w:sz w:val="18"/>
                <w:szCs w:val="18"/>
              </w:rPr>
            </w:pPr>
            <w:r>
              <w:rPr>
                <w:sz w:val="18"/>
                <w:szCs w:val="18"/>
              </w:rPr>
              <w:t>6</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560D37">
            <w:pPr>
              <w:widowControl w:val="0"/>
              <w:spacing w:line="360" w:lineRule="auto"/>
              <w:rPr>
                <w:sz w:val="18"/>
                <w:szCs w:val="18"/>
              </w:rPr>
            </w:pPr>
          </w:p>
        </w:tc>
        <w:tc>
          <w:tcPr>
            <w:tcW w:w="3729" w:type="dxa"/>
            <w:vAlign w:val="center"/>
          </w:tcPr>
          <w:p w:rsidR="00560D37" w:rsidRDefault="00560D37">
            <w:pPr>
              <w:widowControl w:val="0"/>
              <w:spacing w:line="360" w:lineRule="auto"/>
              <w:rPr>
                <w:sz w:val="18"/>
                <w:szCs w:val="18"/>
              </w:rPr>
            </w:pPr>
          </w:p>
        </w:tc>
        <w:tc>
          <w:tcPr>
            <w:tcW w:w="822" w:type="dxa"/>
            <w:vAlign w:val="center"/>
          </w:tcPr>
          <w:p w:rsidR="00560D37" w:rsidRDefault="00560D37">
            <w:pPr>
              <w:widowControl w:val="0"/>
              <w:spacing w:line="360" w:lineRule="auto"/>
              <w:jc w:val="center"/>
              <w:rPr>
                <w:b/>
                <w:bCs/>
                <w:sz w:val="18"/>
                <w:szCs w:val="18"/>
              </w:rPr>
            </w:pPr>
          </w:p>
        </w:tc>
        <w:tc>
          <w:tcPr>
            <w:tcW w:w="1118" w:type="dxa"/>
            <w:vAlign w:val="center"/>
          </w:tcPr>
          <w:p w:rsidR="00560D37" w:rsidRDefault="00560D37">
            <w:pPr>
              <w:widowControl w:val="0"/>
              <w:spacing w:line="360" w:lineRule="auto"/>
              <w:jc w:val="center"/>
              <w:rPr>
                <w:sz w:val="18"/>
                <w:szCs w:val="18"/>
              </w:rPr>
            </w:pPr>
          </w:p>
        </w:tc>
        <w:tc>
          <w:tcPr>
            <w:tcW w:w="1559" w:type="dxa"/>
            <w:vAlign w:val="center"/>
          </w:tcPr>
          <w:p w:rsidR="00560D37" w:rsidRDefault="00560D37">
            <w:pPr>
              <w:widowControl w:val="0"/>
              <w:spacing w:line="360" w:lineRule="auto"/>
              <w:jc w:val="center"/>
              <w:rPr>
                <w:b/>
                <w:bCs/>
                <w:sz w:val="18"/>
                <w:szCs w:val="18"/>
              </w:rPr>
            </w:pPr>
          </w:p>
        </w:tc>
        <w:tc>
          <w:tcPr>
            <w:tcW w:w="992" w:type="dxa"/>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560D37">
            <w:pPr>
              <w:widowControl w:val="0"/>
              <w:spacing w:line="360" w:lineRule="auto"/>
              <w:rPr>
                <w:sz w:val="18"/>
                <w:szCs w:val="18"/>
              </w:rPr>
            </w:pPr>
          </w:p>
        </w:tc>
        <w:tc>
          <w:tcPr>
            <w:tcW w:w="3729" w:type="dxa"/>
            <w:vAlign w:val="center"/>
          </w:tcPr>
          <w:p w:rsidR="00560D37" w:rsidRDefault="00E722FF">
            <w:pPr>
              <w:widowControl w:val="0"/>
              <w:spacing w:line="360" w:lineRule="auto"/>
              <w:rPr>
                <w:b/>
                <w:sz w:val="18"/>
                <w:szCs w:val="18"/>
              </w:rPr>
            </w:pPr>
            <w:r>
              <w:rPr>
                <w:sz w:val="18"/>
                <w:szCs w:val="18"/>
              </w:rPr>
              <w:t> </w:t>
            </w:r>
            <w:r>
              <w:rPr>
                <w:b/>
                <w:sz w:val="18"/>
                <w:szCs w:val="18"/>
              </w:rPr>
              <w:t>Seçmeli Dersler (Eğitim Dili)</w:t>
            </w:r>
          </w:p>
        </w:tc>
        <w:tc>
          <w:tcPr>
            <w:tcW w:w="822" w:type="dxa"/>
            <w:vAlign w:val="center"/>
          </w:tcPr>
          <w:p w:rsidR="00560D37" w:rsidRDefault="00560D37">
            <w:pPr>
              <w:widowControl w:val="0"/>
              <w:spacing w:line="360" w:lineRule="auto"/>
              <w:jc w:val="center"/>
              <w:rPr>
                <w:b/>
                <w:bCs/>
                <w:sz w:val="18"/>
                <w:szCs w:val="18"/>
              </w:rPr>
            </w:pPr>
          </w:p>
        </w:tc>
        <w:tc>
          <w:tcPr>
            <w:tcW w:w="1118" w:type="dxa"/>
            <w:vAlign w:val="center"/>
          </w:tcPr>
          <w:p w:rsidR="00560D37" w:rsidRDefault="00E722FF">
            <w:pPr>
              <w:widowControl w:val="0"/>
              <w:spacing w:line="360" w:lineRule="auto"/>
              <w:jc w:val="center"/>
              <w:rPr>
                <w:sz w:val="18"/>
                <w:szCs w:val="18"/>
              </w:rPr>
            </w:pPr>
            <w:r>
              <w:rPr>
                <w:sz w:val="18"/>
                <w:szCs w:val="18"/>
              </w:rPr>
              <w:t>Yok</w:t>
            </w:r>
          </w:p>
        </w:tc>
        <w:tc>
          <w:tcPr>
            <w:tcW w:w="1559" w:type="dxa"/>
            <w:vAlign w:val="center"/>
          </w:tcPr>
          <w:p w:rsidR="00560D37" w:rsidRDefault="00E722FF">
            <w:pPr>
              <w:widowControl w:val="0"/>
              <w:spacing w:line="360" w:lineRule="auto"/>
              <w:jc w:val="center"/>
              <w:rPr>
                <w:sz w:val="18"/>
                <w:szCs w:val="18"/>
              </w:rPr>
            </w:pPr>
            <w:r>
              <w:rPr>
                <w:sz w:val="18"/>
                <w:szCs w:val="18"/>
              </w:rPr>
              <w:t>Yok</w:t>
            </w:r>
          </w:p>
        </w:tc>
        <w:tc>
          <w:tcPr>
            <w:tcW w:w="992" w:type="dxa"/>
            <w:vAlign w:val="center"/>
          </w:tcPr>
          <w:p w:rsidR="00560D37" w:rsidRDefault="00E722FF">
            <w:pPr>
              <w:widowControl w:val="0"/>
              <w:spacing w:line="360" w:lineRule="auto"/>
              <w:jc w:val="center"/>
              <w:rPr>
                <w:sz w:val="18"/>
                <w:szCs w:val="18"/>
              </w:rPr>
            </w:pPr>
            <w:r>
              <w:rPr>
                <w:sz w:val="18"/>
                <w:szCs w:val="18"/>
              </w:rPr>
              <w:t>Yok</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KAR100</w:t>
            </w:r>
          </w:p>
        </w:tc>
        <w:tc>
          <w:tcPr>
            <w:tcW w:w="3729" w:type="dxa"/>
            <w:vAlign w:val="center"/>
          </w:tcPr>
          <w:p w:rsidR="00560D37" w:rsidRDefault="00E722FF">
            <w:pPr>
              <w:widowControl w:val="0"/>
              <w:spacing w:line="360" w:lineRule="auto"/>
              <w:rPr>
                <w:sz w:val="18"/>
                <w:szCs w:val="18"/>
              </w:rPr>
            </w:pPr>
            <w:r>
              <w:rPr>
                <w:sz w:val="18"/>
                <w:szCs w:val="18"/>
              </w:rPr>
              <w:t xml:space="preserve">Kariyer Planlaması </w:t>
            </w:r>
            <w:r>
              <w:rPr>
                <w:color w:val="000000"/>
                <w:sz w:val="18"/>
                <w:szCs w:val="18"/>
              </w:rPr>
              <w:t>(TR)</w:t>
            </w:r>
          </w:p>
        </w:tc>
        <w:tc>
          <w:tcPr>
            <w:tcW w:w="822" w:type="dxa"/>
            <w:vAlign w:val="center"/>
          </w:tcPr>
          <w:p w:rsidR="00560D37" w:rsidRDefault="00E722FF">
            <w:pPr>
              <w:widowControl w:val="0"/>
              <w:spacing w:line="360" w:lineRule="auto"/>
              <w:jc w:val="center"/>
              <w:rPr>
                <w:b/>
                <w:bCs/>
                <w:sz w:val="18"/>
                <w:szCs w:val="18"/>
              </w:rPr>
            </w:pPr>
            <w:r>
              <w:rPr>
                <w:sz w:val="18"/>
                <w:szCs w:val="18"/>
              </w:rPr>
              <w:t>3</w:t>
            </w:r>
          </w:p>
        </w:tc>
        <w:tc>
          <w:tcPr>
            <w:tcW w:w="1118" w:type="dxa"/>
            <w:vAlign w:val="center"/>
          </w:tcPr>
          <w:p w:rsidR="00560D37" w:rsidRDefault="00E722FF">
            <w:pPr>
              <w:widowControl w:val="0"/>
              <w:spacing w:line="360" w:lineRule="auto"/>
              <w:jc w:val="center"/>
              <w:rPr>
                <w:sz w:val="18"/>
                <w:szCs w:val="18"/>
              </w:rPr>
            </w:pPr>
            <w:r>
              <w:rPr>
                <w:color w:val="000000"/>
                <w:sz w:val="18"/>
                <w:szCs w:val="18"/>
              </w:rPr>
              <w:t>2</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RHEM804</w:t>
            </w:r>
          </w:p>
        </w:tc>
        <w:tc>
          <w:tcPr>
            <w:tcW w:w="3729" w:type="dxa"/>
            <w:vAlign w:val="center"/>
          </w:tcPr>
          <w:p w:rsidR="00560D37" w:rsidRDefault="00E722FF">
            <w:pPr>
              <w:widowControl w:val="0"/>
              <w:spacing w:line="360" w:lineRule="auto"/>
              <w:rPr>
                <w:b/>
                <w:bCs/>
                <w:sz w:val="18"/>
                <w:szCs w:val="18"/>
              </w:rPr>
            </w:pPr>
            <w:r>
              <w:rPr>
                <w:sz w:val="18"/>
                <w:szCs w:val="18"/>
              </w:rPr>
              <w:t xml:space="preserve">Akademik Okuma, Yazma ve Sunum Becerileri </w:t>
            </w:r>
            <w:r>
              <w:rPr>
                <w:color w:val="000000"/>
                <w:sz w:val="18"/>
                <w:szCs w:val="18"/>
              </w:rPr>
              <w:t>(TR)</w:t>
            </w:r>
          </w:p>
        </w:tc>
        <w:tc>
          <w:tcPr>
            <w:tcW w:w="822" w:type="dxa"/>
            <w:vAlign w:val="center"/>
          </w:tcPr>
          <w:p w:rsidR="00560D37" w:rsidRDefault="00E722FF">
            <w:pPr>
              <w:widowControl w:val="0"/>
              <w:spacing w:line="360" w:lineRule="auto"/>
              <w:jc w:val="center"/>
              <w:rPr>
                <w:b/>
                <w:bCs/>
                <w:sz w:val="18"/>
                <w:szCs w:val="18"/>
              </w:rPr>
            </w:pPr>
            <w:r>
              <w:rPr>
                <w:sz w:val="18"/>
                <w:szCs w:val="18"/>
              </w:rPr>
              <w:t>3</w:t>
            </w:r>
          </w:p>
        </w:tc>
        <w:tc>
          <w:tcPr>
            <w:tcW w:w="1118" w:type="dxa"/>
            <w:vAlign w:val="center"/>
          </w:tcPr>
          <w:p w:rsidR="00560D37" w:rsidRDefault="00E722FF">
            <w:pPr>
              <w:widowControl w:val="0"/>
              <w:spacing w:line="360" w:lineRule="auto"/>
              <w:jc w:val="center"/>
              <w:rPr>
                <w:sz w:val="18"/>
                <w:szCs w:val="18"/>
              </w:rPr>
            </w:pPr>
            <w:r>
              <w:rPr>
                <w:sz w:val="18"/>
                <w:szCs w:val="18"/>
              </w:rPr>
              <w:t>0</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TIP106</w:t>
            </w:r>
          </w:p>
        </w:tc>
        <w:tc>
          <w:tcPr>
            <w:tcW w:w="3729" w:type="dxa"/>
            <w:vAlign w:val="center"/>
          </w:tcPr>
          <w:p w:rsidR="00560D37" w:rsidRDefault="00E722FF">
            <w:pPr>
              <w:widowControl w:val="0"/>
              <w:spacing w:line="360" w:lineRule="auto"/>
              <w:rPr>
                <w:b/>
                <w:bCs/>
                <w:sz w:val="18"/>
                <w:szCs w:val="18"/>
              </w:rPr>
            </w:pPr>
            <w:r>
              <w:rPr>
                <w:sz w:val="18"/>
                <w:szCs w:val="18"/>
              </w:rPr>
              <w:t xml:space="preserve">Biyoetik ve Sinema </w:t>
            </w:r>
            <w:r>
              <w:rPr>
                <w:color w:val="000000"/>
                <w:sz w:val="18"/>
                <w:szCs w:val="18"/>
              </w:rPr>
              <w:t xml:space="preserve">(TR) </w:t>
            </w:r>
          </w:p>
        </w:tc>
        <w:tc>
          <w:tcPr>
            <w:tcW w:w="822" w:type="dxa"/>
            <w:vAlign w:val="center"/>
          </w:tcPr>
          <w:p w:rsidR="00560D37" w:rsidRDefault="00E722FF">
            <w:pPr>
              <w:widowControl w:val="0"/>
              <w:spacing w:line="360" w:lineRule="auto"/>
              <w:jc w:val="center"/>
              <w:rPr>
                <w:b/>
                <w:bCs/>
                <w:sz w:val="18"/>
                <w:szCs w:val="18"/>
              </w:rPr>
            </w:pPr>
            <w:r>
              <w:rPr>
                <w:sz w:val="18"/>
                <w:szCs w:val="18"/>
              </w:rPr>
              <w:t>1</w:t>
            </w:r>
          </w:p>
        </w:tc>
        <w:tc>
          <w:tcPr>
            <w:tcW w:w="1118" w:type="dxa"/>
            <w:vAlign w:val="center"/>
          </w:tcPr>
          <w:p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TIP107</w:t>
            </w:r>
          </w:p>
        </w:tc>
        <w:tc>
          <w:tcPr>
            <w:tcW w:w="3729" w:type="dxa"/>
            <w:vAlign w:val="center"/>
          </w:tcPr>
          <w:p w:rsidR="00560D37" w:rsidRDefault="00E722FF">
            <w:pPr>
              <w:widowControl w:val="0"/>
              <w:spacing w:line="360" w:lineRule="auto"/>
              <w:rPr>
                <w:b/>
                <w:bCs/>
                <w:sz w:val="18"/>
                <w:szCs w:val="18"/>
              </w:rPr>
            </w:pPr>
            <w:r>
              <w:rPr>
                <w:sz w:val="18"/>
                <w:szCs w:val="18"/>
              </w:rPr>
              <w:t>Çevre Sağlığı Ve Gıda</w:t>
            </w:r>
            <w:r>
              <w:rPr>
                <w:color w:val="000000"/>
                <w:sz w:val="18"/>
                <w:szCs w:val="18"/>
              </w:rPr>
              <w:t>(TR)</w:t>
            </w:r>
          </w:p>
        </w:tc>
        <w:tc>
          <w:tcPr>
            <w:tcW w:w="822" w:type="dxa"/>
            <w:vAlign w:val="center"/>
          </w:tcPr>
          <w:p w:rsidR="00560D37" w:rsidRDefault="00E722FF">
            <w:pPr>
              <w:widowControl w:val="0"/>
              <w:spacing w:line="360" w:lineRule="auto"/>
              <w:jc w:val="center"/>
              <w:rPr>
                <w:b/>
                <w:bCs/>
                <w:sz w:val="18"/>
                <w:szCs w:val="18"/>
              </w:rPr>
            </w:pPr>
            <w:r>
              <w:rPr>
                <w:sz w:val="18"/>
                <w:szCs w:val="18"/>
              </w:rPr>
              <w:t>1</w:t>
            </w:r>
          </w:p>
        </w:tc>
        <w:tc>
          <w:tcPr>
            <w:tcW w:w="1118" w:type="dxa"/>
            <w:vAlign w:val="center"/>
          </w:tcPr>
          <w:p w:rsidR="00560D37" w:rsidRDefault="00E722FF">
            <w:pPr>
              <w:widowControl w:val="0"/>
              <w:spacing w:line="360" w:lineRule="auto"/>
              <w:jc w:val="center"/>
              <w:rPr>
                <w:sz w:val="18"/>
                <w:szCs w:val="18"/>
              </w:rPr>
            </w:pPr>
            <w:r>
              <w:rPr>
                <w:color w:val="000000"/>
                <w:sz w:val="18"/>
                <w:szCs w:val="18"/>
              </w:rPr>
              <w:t>4</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TIP108</w:t>
            </w:r>
          </w:p>
        </w:tc>
        <w:tc>
          <w:tcPr>
            <w:tcW w:w="3729" w:type="dxa"/>
            <w:vAlign w:val="center"/>
          </w:tcPr>
          <w:p w:rsidR="00560D37" w:rsidRDefault="00E722FF">
            <w:pPr>
              <w:widowControl w:val="0"/>
              <w:spacing w:line="360" w:lineRule="auto"/>
              <w:rPr>
                <w:b/>
                <w:bCs/>
                <w:sz w:val="18"/>
                <w:szCs w:val="18"/>
              </w:rPr>
            </w:pPr>
            <w:r>
              <w:rPr>
                <w:sz w:val="18"/>
                <w:szCs w:val="18"/>
              </w:rPr>
              <w:t xml:space="preserve">Bilim Felsefi </w:t>
            </w:r>
            <w:r>
              <w:rPr>
                <w:color w:val="000000"/>
                <w:sz w:val="18"/>
                <w:szCs w:val="18"/>
              </w:rPr>
              <w:t>(TR)</w:t>
            </w:r>
          </w:p>
        </w:tc>
        <w:tc>
          <w:tcPr>
            <w:tcW w:w="822" w:type="dxa"/>
            <w:vAlign w:val="center"/>
          </w:tcPr>
          <w:p w:rsidR="00560D37" w:rsidRDefault="00E722FF">
            <w:pPr>
              <w:widowControl w:val="0"/>
              <w:spacing w:line="360" w:lineRule="auto"/>
              <w:jc w:val="center"/>
              <w:rPr>
                <w:b/>
                <w:bCs/>
                <w:sz w:val="18"/>
                <w:szCs w:val="18"/>
              </w:rPr>
            </w:pPr>
            <w:r>
              <w:rPr>
                <w:sz w:val="18"/>
                <w:szCs w:val="18"/>
              </w:rPr>
              <w:t>1</w:t>
            </w:r>
          </w:p>
        </w:tc>
        <w:tc>
          <w:tcPr>
            <w:tcW w:w="1118" w:type="dxa"/>
            <w:vAlign w:val="center"/>
          </w:tcPr>
          <w:p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TIP109</w:t>
            </w:r>
          </w:p>
        </w:tc>
        <w:tc>
          <w:tcPr>
            <w:tcW w:w="3729" w:type="dxa"/>
            <w:vAlign w:val="center"/>
          </w:tcPr>
          <w:p w:rsidR="00560D37" w:rsidRDefault="00E722FF">
            <w:pPr>
              <w:widowControl w:val="0"/>
              <w:spacing w:line="360" w:lineRule="auto"/>
              <w:rPr>
                <w:b/>
                <w:bCs/>
                <w:sz w:val="18"/>
                <w:szCs w:val="18"/>
              </w:rPr>
            </w:pPr>
            <w:r>
              <w:rPr>
                <w:sz w:val="18"/>
                <w:szCs w:val="18"/>
              </w:rPr>
              <w:t xml:space="preserve">Tıp Bilişimi ve Yapay Zeka </w:t>
            </w:r>
            <w:r>
              <w:rPr>
                <w:color w:val="000000"/>
                <w:sz w:val="18"/>
                <w:szCs w:val="18"/>
              </w:rPr>
              <w:t>(TR)</w:t>
            </w:r>
          </w:p>
        </w:tc>
        <w:tc>
          <w:tcPr>
            <w:tcW w:w="822" w:type="dxa"/>
            <w:vAlign w:val="center"/>
          </w:tcPr>
          <w:p w:rsidR="00560D37" w:rsidRDefault="00E722FF">
            <w:pPr>
              <w:widowControl w:val="0"/>
              <w:spacing w:line="360" w:lineRule="auto"/>
              <w:jc w:val="center"/>
              <w:rPr>
                <w:b/>
                <w:bCs/>
                <w:sz w:val="18"/>
                <w:szCs w:val="18"/>
              </w:rPr>
            </w:pPr>
            <w:r>
              <w:rPr>
                <w:sz w:val="18"/>
                <w:szCs w:val="18"/>
              </w:rPr>
              <w:t>1</w:t>
            </w:r>
          </w:p>
        </w:tc>
        <w:tc>
          <w:tcPr>
            <w:tcW w:w="1118" w:type="dxa"/>
            <w:vAlign w:val="center"/>
          </w:tcPr>
          <w:p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TIP110</w:t>
            </w:r>
          </w:p>
        </w:tc>
        <w:tc>
          <w:tcPr>
            <w:tcW w:w="3729" w:type="dxa"/>
            <w:vAlign w:val="center"/>
          </w:tcPr>
          <w:p w:rsidR="00560D37" w:rsidRDefault="00E722FF">
            <w:pPr>
              <w:widowControl w:val="0"/>
              <w:spacing w:line="360" w:lineRule="auto"/>
              <w:rPr>
                <w:b/>
                <w:bCs/>
                <w:sz w:val="18"/>
                <w:szCs w:val="18"/>
              </w:rPr>
            </w:pPr>
            <w:r>
              <w:rPr>
                <w:sz w:val="18"/>
                <w:szCs w:val="18"/>
              </w:rPr>
              <w:t xml:space="preserve">Orta Ve Yakın Çağ Tarihi </w:t>
            </w:r>
            <w:r>
              <w:rPr>
                <w:color w:val="000000"/>
                <w:sz w:val="18"/>
                <w:szCs w:val="18"/>
              </w:rPr>
              <w:t>(TR)</w:t>
            </w:r>
          </w:p>
        </w:tc>
        <w:tc>
          <w:tcPr>
            <w:tcW w:w="822" w:type="dxa"/>
            <w:vAlign w:val="center"/>
          </w:tcPr>
          <w:p w:rsidR="00560D37" w:rsidRDefault="00E722FF">
            <w:pPr>
              <w:widowControl w:val="0"/>
              <w:spacing w:line="360" w:lineRule="auto"/>
              <w:jc w:val="center"/>
              <w:rPr>
                <w:b/>
                <w:bCs/>
                <w:sz w:val="18"/>
                <w:szCs w:val="18"/>
              </w:rPr>
            </w:pPr>
            <w:r>
              <w:rPr>
                <w:sz w:val="18"/>
                <w:szCs w:val="18"/>
              </w:rPr>
              <w:t>1</w:t>
            </w:r>
          </w:p>
        </w:tc>
        <w:tc>
          <w:tcPr>
            <w:tcW w:w="1118" w:type="dxa"/>
            <w:vAlign w:val="center"/>
          </w:tcPr>
          <w:p w:rsidR="00560D37" w:rsidRDefault="00E722FF">
            <w:pPr>
              <w:widowControl w:val="0"/>
              <w:spacing w:line="360" w:lineRule="auto"/>
              <w:jc w:val="center"/>
              <w:rPr>
                <w:sz w:val="18"/>
                <w:szCs w:val="18"/>
              </w:rPr>
            </w:pPr>
            <w:r>
              <w:rPr>
                <w:color w:val="000000"/>
                <w:sz w:val="18"/>
                <w:szCs w:val="18"/>
              </w:rPr>
              <w:t>6</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TIP111</w:t>
            </w:r>
          </w:p>
        </w:tc>
        <w:tc>
          <w:tcPr>
            <w:tcW w:w="3729" w:type="dxa"/>
            <w:vAlign w:val="center"/>
          </w:tcPr>
          <w:p w:rsidR="00560D37" w:rsidRDefault="00E722FF">
            <w:pPr>
              <w:widowControl w:val="0"/>
              <w:spacing w:line="360" w:lineRule="auto"/>
              <w:rPr>
                <w:b/>
                <w:bCs/>
                <w:sz w:val="18"/>
                <w:szCs w:val="18"/>
              </w:rPr>
            </w:pPr>
            <w:r>
              <w:rPr>
                <w:sz w:val="18"/>
                <w:szCs w:val="18"/>
              </w:rPr>
              <w:t xml:space="preserve">Sağlık Hukuğu </w:t>
            </w:r>
            <w:r>
              <w:rPr>
                <w:color w:val="000000"/>
                <w:sz w:val="18"/>
                <w:szCs w:val="18"/>
              </w:rPr>
              <w:t>(TR)</w:t>
            </w:r>
          </w:p>
        </w:tc>
        <w:tc>
          <w:tcPr>
            <w:tcW w:w="822" w:type="dxa"/>
            <w:vAlign w:val="center"/>
          </w:tcPr>
          <w:p w:rsidR="00560D37" w:rsidRDefault="00E722FF">
            <w:pPr>
              <w:widowControl w:val="0"/>
              <w:spacing w:line="360" w:lineRule="auto"/>
              <w:jc w:val="center"/>
              <w:rPr>
                <w:b/>
                <w:bCs/>
                <w:sz w:val="18"/>
                <w:szCs w:val="18"/>
              </w:rPr>
            </w:pPr>
            <w:r>
              <w:rPr>
                <w:sz w:val="18"/>
                <w:szCs w:val="18"/>
              </w:rPr>
              <w:t>1</w:t>
            </w:r>
          </w:p>
        </w:tc>
        <w:tc>
          <w:tcPr>
            <w:tcW w:w="1118" w:type="dxa"/>
            <w:vAlign w:val="center"/>
          </w:tcPr>
          <w:p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TIP112</w:t>
            </w:r>
          </w:p>
        </w:tc>
        <w:tc>
          <w:tcPr>
            <w:tcW w:w="3729" w:type="dxa"/>
            <w:vAlign w:val="center"/>
          </w:tcPr>
          <w:p w:rsidR="00560D37" w:rsidRDefault="00E722FF">
            <w:pPr>
              <w:widowControl w:val="0"/>
              <w:spacing w:line="360" w:lineRule="auto"/>
              <w:rPr>
                <w:b/>
                <w:bCs/>
                <w:sz w:val="18"/>
                <w:szCs w:val="18"/>
              </w:rPr>
            </w:pPr>
            <w:r>
              <w:rPr>
                <w:sz w:val="18"/>
                <w:szCs w:val="18"/>
              </w:rPr>
              <w:t xml:space="preserve">Sağlık Soysolojisi </w:t>
            </w:r>
            <w:r>
              <w:rPr>
                <w:color w:val="000000"/>
                <w:sz w:val="18"/>
                <w:szCs w:val="18"/>
              </w:rPr>
              <w:t>(TR)</w:t>
            </w:r>
          </w:p>
        </w:tc>
        <w:tc>
          <w:tcPr>
            <w:tcW w:w="822" w:type="dxa"/>
            <w:vAlign w:val="center"/>
          </w:tcPr>
          <w:p w:rsidR="00560D37" w:rsidRDefault="00E722FF">
            <w:pPr>
              <w:widowControl w:val="0"/>
              <w:spacing w:line="360" w:lineRule="auto"/>
              <w:jc w:val="center"/>
              <w:rPr>
                <w:b/>
                <w:bCs/>
                <w:sz w:val="18"/>
                <w:szCs w:val="18"/>
              </w:rPr>
            </w:pPr>
            <w:r>
              <w:rPr>
                <w:sz w:val="18"/>
                <w:szCs w:val="18"/>
              </w:rPr>
              <w:t>1</w:t>
            </w:r>
          </w:p>
        </w:tc>
        <w:tc>
          <w:tcPr>
            <w:tcW w:w="1118" w:type="dxa"/>
            <w:vAlign w:val="center"/>
          </w:tcPr>
          <w:p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sz w:val="18"/>
                <w:szCs w:val="18"/>
              </w:rPr>
              <w:t>TIP113</w:t>
            </w:r>
          </w:p>
        </w:tc>
        <w:tc>
          <w:tcPr>
            <w:tcW w:w="3729" w:type="dxa"/>
            <w:vAlign w:val="center"/>
          </w:tcPr>
          <w:p w:rsidR="00560D37" w:rsidRDefault="00E722FF">
            <w:pPr>
              <w:widowControl w:val="0"/>
              <w:spacing w:line="360" w:lineRule="auto"/>
              <w:rPr>
                <w:b/>
                <w:bCs/>
                <w:sz w:val="18"/>
                <w:szCs w:val="18"/>
              </w:rPr>
            </w:pPr>
            <w:r>
              <w:rPr>
                <w:sz w:val="18"/>
                <w:szCs w:val="18"/>
              </w:rPr>
              <w:t xml:space="preserve">Çevre Soysolojisi </w:t>
            </w:r>
            <w:r>
              <w:rPr>
                <w:color w:val="000000"/>
                <w:sz w:val="18"/>
                <w:szCs w:val="18"/>
              </w:rPr>
              <w:t>(TR)</w:t>
            </w:r>
          </w:p>
        </w:tc>
        <w:tc>
          <w:tcPr>
            <w:tcW w:w="822" w:type="dxa"/>
            <w:vAlign w:val="center"/>
          </w:tcPr>
          <w:p w:rsidR="00560D37" w:rsidRDefault="00E722FF">
            <w:pPr>
              <w:widowControl w:val="0"/>
              <w:spacing w:line="360" w:lineRule="auto"/>
              <w:jc w:val="center"/>
              <w:rPr>
                <w:b/>
                <w:bCs/>
                <w:sz w:val="18"/>
                <w:szCs w:val="18"/>
              </w:rPr>
            </w:pPr>
            <w:r>
              <w:rPr>
                <w:sz w:val="18"/>
                <w:szCs w:val="18"/>
              </w:rPr>
              <w:t>1</w:t>
            </w:r>
          </w:p>
        </w:tc>
        <w:tc>
          <w:tcPr>
            <w:tcW w:w="1118" w:type="dxa"/>
            <w:vAlign w:val="center"/>
          </w:tcPr>
          <w:p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560D37">
            <w:pPr>
              <w:widowControl w:val="0"/>
              <w:spacing w:line="360" w:lineRule="auto"/>
              <w:rPr>
                <w:b/>
                <w:bCs/>
                <w:sz w:val="18"/>
                <w:szCs w:val="18"/>
              </w:rPr>
            </w:pPr>
          </w:p>
        </w:tc>
        <w:tc>
          <w:tcPr>
            <w:tcW w:w="3729" w:type="dxa"/>
            <w:vAlign w:val="center"/>
          </w:tcPr>
          <w:p w:rsidR="00560D37" w:rsidRDefault="00560D37">
            <w:pPr>
              <w:widowControl w:val="0"/>
              <w:spacing w:line="360" w:lineRule="auto"/>
              <w:rPr>
                <w:sz w:val="18"/>
                <w:szCs w:val="18"/>
              </w:rPr>
            </w:pPr>
          </w:p>
        </w:tc>
        <w:tc>
          <w:tcPr>
            <w:tcW w:w="822" w:type="dxa"/>
            <w:vAlign w:val="center"/>
          </w:tcPr>
          <w:p w:rsidR="00560D37" w:rsidRDefault="00560D37">
            <w:pPr>
              <w:widowControl w:val="0"/>
              <w:spacing w:line="360" w:lineRule="auto"/>
              <w:rPr>
                <w:b/>
                <w:bCs/>
                <w:sz w:val="18"/>
                <w:szCs w:val="18"/>
              </w:rPr>
            </w:pPr>
          </w:p>
        </w:tc>
        <w:tc>
          <w:tcPr>
            <w:tcW w:w="1118" w:type="dxa"/>
            <w:vAlign w:val="center"/>
          </w:tcPr>
          <w:p w:rsidR="00560D37" w:rsidRDefault="00560D37">
            <w:pPr>
              <w:widowControl w:val="0"/>
              <w:spacing w:line="360" w:lineRule="auto"/>
              <w:rPr>
                <w:b/>
                <w:bCs/>
                <w:sz w:val="18"/>
                <w:szCs w:val="18"/>
              </w:rPr>
            </w:pPr>
          </w:p>
        </w:tc>
        <w:tc>
          <w:tcPr>
            <w:tcW w:w="1559" w:type="dxa"/>
            <w:vAlign w:val="center"/>
          </w:tcPr>
          <w:p w:rsidR="00560D37" w:rsidRDefault="00560D37">
            <w:pPr>
              <w:widowControl w:val="0"/>
              <w:spacing w:line="360" w:lineRule="auto"/>
              <w:rPr>
                <w:b/>
                <w:bCs/>
                <w:sz w:val="18"/>
                <w:szCs w:val="18"/>
              </w:rPr>
            </w:pPr>
          </w:p>
        </w:tc>
        <w:tc>
          <w:tcPr>
            <w:tcW w:w="992" w:type="dxa"/>
            <w:vAlign w:val="center"/>
          </w:tcPr>
          <w:p w:rsidR="00560D37" w:rsidRDefault="00560D37">
            <w:pPr>
              <w:widowControl w:val="0"/>
              <w:spacing w:line="360" w:lineRule="auto"/>
              <w:rPr>
                <w:b/>
                <w:bCs/>
                <w:sz w:val="18"/>
                <w:szCs w:val="18"/>
              </w:rPr>
            </w:pPr>
          </w:p>
        </w:tc>
      </w:tr>
      <w:tr w:rsidR="00560D37">
        <w:trPr>
          <w:trHeight w:val="113"/>
        </w:trPr>
        <w:tc>
          <w:tcPr>
            <w:tcW w:w="9633" w:type="dxa"/>
            <w:gridSpan w:val="6"/>
            <w:vAlign w:val="center"/>
          </w:tcPr>
          <w:p w:rsidR="00560D37" w:rsidRDefault="00560D37">
            <w:pPr>
              <w:widowControl w:val="0"/>
              <w:spacing w:line="360" w:lineRule="auto"/>
              <w:rPr>
                <w:b/>
                <w:bCs/>
                <w:sz w:val="18"/>
                <w:szCs w:val="18"/>
              </w:rPr>
            </w:pPr>
          </w:p>
        </w:tc>
      </w:tr>
      <w:tr w:rsidR="00560D37">
        <w:trPr>
          <w:trHeight w:val="113"/>
        </w:trPr>
        <w:tc>
          <w:tcPr>
            <w:tcW w:w="5142" w:type="dxa"/>
            <w:gridSpan w:val="2"/>
            <w:vAlign w:val="center"/>
          </w:tcPr>
          <w:p w:rsidR="00560D37" w:rsidRDefault="00E722FF">
            <w:pPr>
              <w:widowControl w:val="0"/>
              <w:spacing w:line="360" w:lineRule="auto"/>
              <w:rPr>
                <w:b/>
                <w:bCs/>
                <w:sz w:val="18"/>
                <w:szCs w:val="18"/>
              </w:rPr>
            </w:pPr>
            <w:r>
              <w:rPr>
                <w:b/>
                <w:bCs/>
                <w:sz w:val="18"/>
                <w:szCs w:val="18"/>
              </w:rPr>
              <w:t>ORTAK ZORUNLU DERSLER</w:t>
            </w:r>
          </w:p>
        </w:tc>
        <w:tc>
          <w:tcPr>
            <w:tcW w:w="822" w:type="dxa"/>
            <w:vAlign w:val="center"/>
          </w:tcPr>
          <w:p w:rsidR="00560D37" w:rsidRDefault="00560D37">
            <w:pPr>
              <w:widowControl w:val="0"/>
              <w:spacing w:line="360" w:lineRule="auto"/>
              <w:rPr>
                <w:b/>
                <w:bCs/>
                <w:sz w:val="18"/>
                <w:szCs w:val="18"/>
              </w:rPr>
            </w:pPr>
          </w:p>
        </w:tc>
        <w:tc>
          <w:tcPr>
            <w:tcW w:w="3669" w:type="dxa"/>
            <w:gridSpan w:val="3"/>
            <w:vAlign w:val="center"/>
          </w:tcPr>
          <w:p w:rsidR="00560D37" w:rsidRDefault="00560D37">
            <w:pPr>
              <w:widowControl w:val="0"/>
              <w:spacing w:line="360" w:lineRule="auto"/>
              <w:rPr>
                <w:b/>
                <w:bCs/>
                <w:sz w:val="18"/>
                <w:szCs w:val="18"/>
              </w:rPr>
            </w:pPr>
          </w:p>
        </w:tc>
      </w:tr>
      <w:tr w:rsidR="00560D37">
        <w:trPr>
          <w:trHeight w:val="113"/>
        </w:trPr>
        <w:tc>
          <w:tcPr>
            <w:tcW w:w="1413" w:type="dxa"/>
            <w:vMerge w:val="restart"/>
            <w:vAlign w:val="center"/>
          </w:tcPr>
          <w:p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rsidR="00560D37" w:rsidRDefault="00E722FF">
            <w:pPr>
              <w:widowControl w:val="0"/>
              <w:spacing w:line="360" w:lineRule="auto"/>
              <w:rPr>
                <w:b/>
                <w:bCs/>
                <w:sz w:val="18"/>
                <w:szCs w:val="18"/>
              </w:rPr>
            </w:pPr>
            <w:r>
              <w:rPr>
                <w:b/>
                <w:bCs/>
                <w:sz w:val="18"/>
                <w:szCs w:val="18"/>
              </w:rPr>
              <w:t>DERS ADI (Eğitim Dili)</w:t>
            </w:r>
          </w:p>
        </w:tc>
        <w:tc>
          <w:tcPr>
            <w:tcW w:w="822" w:type="dxa"/>
            <w:vMerge w:val="restart"/>
            <w:vAlign w:val="center"/>
          </w:tcPr>
          <w:p w:rsidR="00560D37" w:rsidRDefault="00E722FF">
            <w:pPr>
              <w:widowControl w:val="0"/>
              <w:spacing w:line="360" w:lineRule="auto"/>
              <w:jc w:val="center"/>
              <w:rPr>
                <w:b/>
                <w:bCs/>
                <w:sz w:val="18"/>
                <w:szCs w:val="18"/>
              </w:rPr>
            </w:pPr>
            <w:r>
              <w:rPr>
                <w:b/>
                <w:bCs/>
                <w:sz w:val="18"/>
                <w:szCs w:val="18"/>
              </w:rPr>
              <w:t>AKTS</w:t>
            </w:r>
          </w:p>
        </w:tc>
        <w:tc>
          <w:tcPr>
            <w:tcW w:w="3669" w:type="dxa"/>
            <w:gridSpan w:val="3"/>
            <w:vAlign w:val="center"/>
          </w:tcPr>
          <w:p w:rsidR="00560D37" w:rsidRDefault="00E722FF">
            <w:pPr>
              <w:widowControl w:val="0"/>
              <w:spacing w:line="360" w:lineRule="auto"/>
              <w:jc w:val="center"/>
              <w:rPr>
                <w:b/>
                <w:bCs/>
                <w:sz w:val="18"/>
                <w:szCs w:val="18"/>
              </w:rPr>
            </w:pPr>
            <w:r>
              <w:rPr>
                <w:b/>
                <w:bCs/>
                <w:sz w:val="18"/>
                <w:szCs w:val="18"/>
              </w:rPr>
              <w:t>DERS SAATİ</w:t>
            </w:r>
          </w:p>
        </w:tc>
      </w:tr>
      <w:tr w:rsidR="00560D37">
        <w:trPr>
          <w:trHeight w:val="113"/>
        </w:trPr>
        <w:tc>
          <w:tcPr>
            <w:tcW w:w="1413" w:type="dxa"/>
            <w:vMerge/>
            <w:vAlign w:val="center"/>
          </w:tcPr>
          <w:p w:rsidR="00560D37" w:rsidRDefault="00560D37">
            <w:pPr>
              <w:widowControl w:val="0"/>
              <w:spacing w:line="360" w:lineRule="auto"/>
              <w:rPr>
                <w:b/>
                <w:bCs/>
                <w:sz w:val="18"/>
                <w:szCs w:val="18"/>
              </w:rPr>
            </w:pPr>
          </w:p>
        </w:tc>
        <w:tc>
          <w:tcPr>
            <w:tcW w:w="3729" w:type="dxa"/>
            <w:vMerge/>
            <w:vAlign w:val="center"/>
          </w:tcPr>
          <w:p w:rsidR="00560D37" w:rsidRDefault="00560D37">
            <w:pPr>
              <w:widowControl w:val="0"/>
              <w:spacing w:line="360" w:lineRule="auto"/>
              <w:rPr>
                <w:b/>
                <w:bCs/>
                <w:sz w:val="18"/>
                <w:szCs w:val="18"/>
              </w:rPr>
            </w:pPr>
          </w:p>
        </w:tc>
        <w:tc>
          <w:tcPr>
            <w:tcW w:w="822" w:type="dxa"/>
            <w:vMerge/>
            <w:vAlign w:val="center"/>
          </w:tcPr>
          <w:p w:rsidR="00560D37" w:rsidRDefault="00560D37">
            <w:pPr>
              <w:widowControl w:val="0"/>
              <w:spacing w:line="360" w:lineRule="auto"/>
              <w:jc w:val="center"/>
              <w:rPr>
                <w:b/>
                <w:bCs/>
                <w:sz w:val="18"/>
                <w:szCs w:val="18"/>
              </w:rPr>
            </w:pPr>
          </w:p>
        </w:tc>
        <w:tc>
          <w:tcPr>
            <w:tcW w:w="1118" w:type="dxa"/>
            <w:vAlign w:val="center"/>
          </w:tcPr>
          <w:p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113"/>
        </w:trPr>
        <w:tc>
          <w:tcPr>
            <w:tcW w:w="1413" w:type="dxa"/>
            <w:vAlign w:val="center"/>
          </w:tcPr>
          <w:p w:rsidR="00560D37" w:rsidRDefault="00E722FF">
            <w:pPr>
              <w:widowControl w:val="0"/>
              <w:spacing w:line="360" w:lineRule="auto"/>
              <w:rPr>
                <w:sz w:val="18"/>
                <w:szCs w:val="18"/>
              </w:rPr>
            </w:pPr>
            <w:r>
              <w:rPr>
                <w:color w:val="000000"/>
                <w:sz w:val="18"/>
                <w:szCs w:val="18"/>
                <w:shd w:val="clear" w:color="auto" w:fill="FFFFFF"/>
              </w:rPr>
              <w:t>İNG103</w:t>
            </w:r>
          </w:p>
        </w:tc>
        <w:tc>
          <w:tcPr>
            <w:tcW w:w="3729" w:type="dxa"/>
            <w:vAlign w:val="center"/>
          </w:tcPr>
          <w:p w:rsidR="00560D37" w:rsidRDefault="00E722FF">
            <w:pPr>
              <w:widowControl w:val="0"/>
              <w:spacing w:line="360" w:lineRule="auto"/>
              <w:rPr>
                <w:sz w:val="18"/>
                <w:szCs w:val="18"/>
              </w:rPr>
            </w:pPr>
            <w:r>
              <w:rPr>
                <w:color w:val="000000"/>
                <w:sz w:val="18"/>
                <w:szCs w:val="18"/>
              </w:rPr>
              <w:t xml:space="preserve">Temel İngilizce I </w:t>
            </w:r>
            <w:r>
              <w:rPr>
                <w:sz w:val="18"/>
                <w:szCs w:val="18"/>
              </w:rPr>
              <w:t>(ENG)</w:t>
            </w:r>
          </w:p>
        </w:tc>
        <w:tc>
          <w:tcPr>
            <w:tcW w:w="822" w:type="dxa"/>
            <w:vAlign w:val="center"/>
          </w:tcPr>
          <w:p w:rsidR="00560D37" w:rsidRDefault="00E722FF">
            <w:pPr>
              <w:widowControl w:val="0"/>
              <w:spacing w:line="360" w:lineRule="auto"/>
              <w:jc w:val="center"/>
              <w:rPr>
                <w:b/>
                <w:bCs/>
                <w:sz w:val="18"/>
                <w:szCs w:val="18"/>
              </w:rPr>
            </w:pPr>
            <w:r>
              <w:rPr>
                <w:sz w:val="18"/>
                <w:szCs w:val="18"/>
              </w:rPr>
              <w:t>2</w:t>
            </w:r>
          </w:p>
        </w:tc>
        <w:tc>
          <w:tcPr>
            <w:tcW w:w="1118" w:type="dxa"/>
            <w:vAlign w:val="center"/>
          </w:tcPr>
          <w:p w:rsidR="00560D37" w:rsidRDefault="00E722FF">
            <w:pPr>
              <w:widowControl w:val="0"/>
              <w:spacing w:line="360" w:lineRule="auto"/>
              <w:jc w:val="center"/>
              <w:rPr>
                <w:sz w:val="18"/>
                <w:szCs w:val="18"/>
              </w:rPr>
            </w:pPr>
            <w:r>
              <w:rPr>
                <w:sz w:val="18"/>
                <w:szCs w:val="18"/>
              </w:rPr>
              <w:t>2</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sz w:val="18"/>
                <w:szCs w:val="18"/>
              </w:rPr>
            </w:pPr>
            <w:r>
              <w:rPr>
                <w:color w:val="000000"/>
                <w:sz w:val="18"/>
                <w:szCs w:val="18"/>
                <w:shd w:val="clear" w:color="auto" w:fill="FFFFFF"/>
              </w:rPr>
              <w:t>İNG104</w:t>
            </w:r>
          </w:p>
        </w:tc>
        <w:tc>
          <w:tcPr>
            <w:tcW w:w="3729" w:type="dxa"/>
            <w:vAlign w:val="center"/>
          </w:tcPr>
          <w:p w:rsidR="00560D37" w:rsidRDefault="00E722FF">
            <w:pPr>
              <w:widowControl w:val="0"/>
              <w:spacing w:line="360" w:lineRule="auto"/>
              <w:rPr>
                <w:sz w:val="18"/>
                <w:szCs w:val="18"/>
              </w:rPr>
            </w:pPr>
            <w:r>
              <w:rPr>
                <w:color w:val="000000"/>
                <w:sz w:val="18"/>
                <w:szCs w:val="18"/>
              </w:rPr>
              <w:t xml:space="preserve">Temel İngilizce II </w:t>
            </w:r>
            <w:r>
              <w:rPr>
                <w:sz w:val="18"/>
                <w:szCs w:val="18"/>
              </w:rPr>
              <w:t>(ENG)</w:t>
            </w:r>
          </w:p>
        </w:tc>
        <w:tc>
          <w:tcPr>
            <w:tcW w:w="822" w:type="dxa"/>
            <w:vAlign w:val="center"/>
          </w:tcPr>
          <w:p w:rsidR="00560D37" w:rsidRDefault="00E722FF">
            <w:pPr>
              <w:widowControl w:val="0"/>
              <w:spacing w:line="360" w:lineRule="auto"/>
              <w:jc w:val="center"/>
              <w:rPr>
                <w:b/>
                <w:bCs/>
                <w:sz w:val="18"/>
                <w:szCs w:val="18"/>
              </w:rPr>
            </w:pPr>
            <w:r>
              <w:rPr>
                <w:sz w:val="18"/>
                <w:szCs w:val="18"/>
              </w:rPr>
              <w:t>2</w:t>
            </w:r>
          </w:p>
        </w:tc>
        <w:tc>
          <w:tcPr>
            <w:tcW w:w="1118" w:type="dxa"/>
            <w:vAlign w:val="center"/>
          </w:tcPr>
          <w:p w:rsidR="00560D37" w:rsidRDefault="00E722FF">
            <w:pPr>
              <w:widowControl w:val="0"/>
              <w:spacing w:line="360" w:lineRule="auto"/>
              <w:jc w:val="center"/>
              <w:rPr>
                <w:sz w:val="18"/>
                <w:szCs w:val="18"/>
              </w:rPr>
            </w:pPr>
            <w:r>
              <w:rPr>
                <w:sz w:val="18"/>
                <w:szCs w:val="18"/>
              </w:rPr>
              <w:t>2</w:t>
            </w:r>
          </w:p>
        </w:tc>
        <w:tc>
          <w:tcPr>
            <w:tcW w:w="1559" w:type="dxa"/>
            <w:vAlign w:val="center"/>
          </w:tcPr>
          <w:p w:rsidR="00560D37" w:rsidRDefault="00E722FF">
            <w:pPr>
              <w:widowControl w:val="0"/>
              <w:spacing w:line="360" w:lineRule="auto"/>
              <w:jc w:val="center"/>
              <w:rPr>
                <w:b/>
                <w:bCs/>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color w:val="3A3A3A"/>
                <w:sz w:val="18"/>
                <w:szCs w:val="18"/>
                <w:shd w:val="clear" w:color="auto" w:fill="FFFFFF"/>
              </w:rPr>
              <w:t>TDL101</w:t>
            </w:r>
          </w:p>
        </w:tc>
        <w:tc>
          <w:tcPr>
            <w:tcW w:w="3729" w:type="dxa"/>
            <w:vAlign w:val="center"/>
          </w:tcPr>
          <w:p w:rsidR="00560D37" w:rsidRDefault="00E722FF">
            <w:pPr>
              <w:widowControl w:val="0"/>
              <w:spacing w:line="360" w:lineRule="auto"/>
              <w:rPr>
                <w:sz w:val="18"/>
                <w:szCs w:val="18"/>
              </w:rPr>
            </w:pPr>
            <w:r>
              <w:rPr>
                <w:color w:val="000000"/>
                <w:sz w:val="18"/>
                <w:szCs w:val="18"/>
              </w:rPr>
              <w:t>Türk Dili I (TR)</w:t>
            </w:r>
          </w:p>
        </w:tc>
        <w:tc>
          <w:tcPr>
            <w:tcW w:w="822" w:type="dxa"/>
            <w:vAlign w:val="center"/>
          </w:tcPr>
          <w:p w:rsidR="00560D37" w:rsidRDefault="00E722FF">
            <w:pPr>
              <w:widowControl w:val="0"/>
              <w:spacing w:line="360" w:lineRule="auto"/>
              <w:jc w:val="center"/>
              <w:rPr>
                <w:b/>
                <w:bCs/>
                <w:sz w:val="18"/>
                <w:szCs w:val="18"/>
              </w:rPr>
            </w:pPr>
            <w:r>
              <w:rPr>
                <w:sz w:val="18"/>
                <w:szCs w:val="18"/>
              </w:rPr>
              <w:t>2</w:t>
            </w:r>
          </w:p>
        </w:tc>
        <w:tc>
          <w:tcPr>
            <w:tcW w:w="1118" w:type="dxa"/>
            <w:vAlign w:val="center"/>
          </w:tcPr>
          <w:p w:rsidR="00560D37" w:rsidRDefault="00E722FF">
            <w:pPr>
              <w:widowControl w:val="0"/>
              <w:spacing w:line="360" w:lineRule="auto"/>
              <w:jc w:val="center"/>
              <w:rPr>
                <w:b/>
                <w:bCs/>
                <w:sz w:val="18"/>
                <w:szCs w:val="18"/>
              </w:rPr>
            </w:pPr>
            <w:r>
              <w:rPr>
                <w:sz w:val="18"/>
                <w:szCs w:val="18"/>
              </w:rPr>
              <w:t>2</w:t>
            </w:r>
          </w:p>
        </w:tc>
        <w:tc>
          <w:tcPr>
            <w:tcW w:w="1559" w:type="dxa"/>
            <w:vAlign w:val="center"/>
          </w:tcPr>
          <w:p w:rsidR="00560D37" w:rsidRDefault="00E722FF">
            <w:pPr>
              <w:widowControl w:val="0"/>
              <w:spacing w:line="360" w:lineRule="auto"/>
              <w:jc w:val="center"/>
              <w:rPr>
                <w:b/>
                <w:bCs/>
                <w:sz w:val="18"/>
                <w:szCs w:val="18"/>
              </w:rPr>
            </w:pPr>
            <w:r>
              <w:rPr>
                <w:sz w:val="18"/>
                <w:szCs w:val="18"/>
              </w:rPr>
              <w:t>0</w:t>
            </w:r>
          </w:p>
        </w:tc>
        <w:tc>
          <w:tcPr>
            <w:tcW w:w="992" w:type="dxa"/>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color w:val="3A3A3A"/>
                <w:sz w:val="18"/>
                <w:szCs w:val="18"/>
                <w:shd w:val="clear" w:color="auto" w:fill="FFFFFF"/>
              </w:rPr>
              <w:t>TDL102</w:t>
            </w:r>
          </w:p>
        </w:tc>
        <w:tc>
          <w:tcPr>
            <w:tcW w:w="3729" w:type="dxa"/>
            <w:vAlign w:val="center"/>
          </w:tcPr>
          <w:p w:rsidR="00560D37" w:rsidRDefault="00E722FF">
            <w:pPr>
              <w:widowControl w:val="0"/>
              <w:spacing w:line="360" w:lineRule="auto"/>
              <w:rPr>
                <w:sz w:val="18"/>
                <w:szCs w:val="18"/>
              </w:rPr>
            </w:pPr>
            <w:r>
              <w:rPr>
                <w:color w:val="000000"/>
                <w:sz w:val="18"/>
                <w:szCs w:val="18"/>
              </w:rPr>
              <w:t>Türk Dili II (TR)</w:t>
            </w:r>
          </w:p>
        </w:tc>
        <w:tc>
          <w:tcPr>
            <w:tcW w:w="822" w:type="dxa"/>
            <w:vAlign w:val="center"/>
          </w:tcPr>
          <w:p w:rsidR="00560D37" w:rsidRDefault="00E722FF">
            <w:pPr>
              <w:widowControl w:val="0"/>
              <w:spacing w:line="360" w:lineRule="auto"/>
              <w:jc w:val="center"/>
              <w:rPr>
                <w:b/>
                <w:bCs/>
                <w:sz w:val="18"/>
                <w:szCs w:val="18"/>
              </w:rPr>
            </w:pPr>
            <w:r>
              <w:rPr>
                <w:sz w:val="18"/>
                <w:szCs w:val="18"/>
              </w:rPr>
              <w:t>2</w:t>
            </w:r>
          </w:p>
        </w:tc>
        <w:tc>
          <w:tcPr>
            <w:tcW w:w="1118" w:type="dxa"/>
            <w:vAlign w:val="center"/>
          </w:tcPr>
          <w:p w:rsidR="00560D37" w:rsidRDefault="00E722FF">
            <w:pPr>
              <w:widowControl w:val="0"/>
              <w:spacing w:line="360" w:lineRule="auto"/>
              <w:jc w:val="center"/>
              <w:rPr>
                <w:sz w:val="18"/>
                <w:szCs w:val="18"/>
              </w:rPr>
            </w:pPr>
            <w:r>
              <w:rPr>
                <w:sz w:val="18"/>
                <w:szCs w:val="18"/>
              </w:rPr>
              <w:t>2</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color w:val="3A3A3A"/>
                <w:sz w:val="18"/>
                <w:szCs w:val="18"/>
                <w:shd w:val="clear" w:color="auto" w:fill="FFFFFF"/>
              </w:rPr>
              <w:t>TİT101</w:t>
            </w:r>
          </w:p>
        </w:tc>
        <w:tc>
          <w:tcPr>
            <w:tcW w:w="3729" w:type="dxa"/>
            <w:vAlign w:val="center"/>
          </w:tcPr>
          <w:p w:rsidR="00560D37" w:rsidRDefault="00E722FF">
            <w:pPr>
              <w:widowControl w:val="0"/>
              <w:spacing w:line="360" w:lineRule="auto"/>
              <w:rPr>
                <w:sz w:val="18"/>
                <w:szCs w:val="18"/>
              </w:rPr>
            </w:pPr>
            <w:r>
              <w:rPr>
                <w:color w:val="000000"/>
                <w:sz w:val="18"/>
                <w:szCs w:val="18"/>
              </w:rPr>
              <w:t>Türk İnkilap Tarihi I (TR)</w:t>
            </w:r>
          </w:p>
        </w:tc>
        <w:tc>
          <w:tcPr>
            <w:tcW w:w="822" w:type="dxa"/>
            <w:vAlign w:val="center"/>
          </w:tcPr>
          <w:p w:rsidR="00560D37" w:rsidRDefault="00E722FF">
            <w:pPr>
              <w:widowControl w:val="0"/>
              <w:spacing w:line="360" w:lineRule="auto"/>
              <w:jc w:val="center"/>
              <w:rPr>
                <w:b/>
                <w:bCs/>
                <w:sz w:val="18"/>
                <w:szCs w:val="18"/>
              </w:rPr>
            </w:pPr>
            <w:r>
              <w:rPr>
                <w:sz w:val="18"/>
                <w:szCs w:val="18"/>
              </w:rPr>
              <w:t>2</w:t>
            </w:r>
          </w:p>
        </w:tc>
        <w:tc>
          <w:tcPr>
            <w:tcW w:w="1118" w:type="dxa"/>
            <w:vAlign w:val="center"/>
          </w:tcPr>
          <w:p w:rsidR="00560D37" w:rsidRDefault="00E722FF">
            <w:pPr>
              <w:widowControl w:val="0"/>
              <w:spacing w:line="360" w:lineRule="auto"/>
              <w:jc w:val="center"/>
              <w:rPr>
                <w:sz w:val="18"/>
                <w:szCs w:val="18"/>
              </w:rPr>
            </w:pPr>
            <w:r>
              <w:rPr>
                <w:sz w:val="18"/>
                <w:szCs w:val="18"/>
              </w:rPr>
              <w:t>2</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1413" w:type="dxa"/>
            <w:vAlign w:val="center"/>
          </w:tcPr>
          <w:p w:rsidR="00560D37" w:rsidRDefault="00E722FF">
            <w:pPr>
              <w:widowControl w:val="0"/>
              <w:spacing w:line="360" w:lineRule="auto"/>
              <w:rPr>
                <w:b/>
                <w:bCs/>
                <w:sz w:val="18"/>
                <w:szCs w:val="18"/>
              </w:rPr>
            </w:pPr>
            <w:r>
              <w:rPr>
                <w:color w:val="3A3A3A"/>
                <w:sz w:val="18"/>
                <w:szCs w:val="18"/>
                <w:shd w:val="clear" w:color="auto" w:fill="FFFFFF"/>
              </w:rPr>
              <w:t>TİT102</w:t>
            </w:r>
          </w:p>
        </w:tc>
        <w:tc>
          <w:tcPr>
            <w:tcW w:w="3729" w:type="dxa"/>
            <w:vAlign w:val="center"/>
          </w:tcPr>
          <w:p w:rsidR="00560D37" w:rsidRDefault="00E722FF">
            <w:pPr>
              <w:widowControl w:val="0"/>
              <w:spacing w:line="360" w:lineRule="auto"/>
              <w:rPr>
                <w:sz w:val="18"/>
                <w:szCs w:val="18"/>
              </w:rPr>
            </w:pPr>
            <w:r>
              <w:rPr>
                <w:color w:val="000000"/>
                <w:sz w:val="18"/>
                <w:szCs w:val="18"/>
              </w:rPr>
              <w:t>Türk İnkilap Tarihi II (TR)</w:t>
            </w:r>
          </w:p>
        </w:tc>
        <w:tc>
          <w:tcPr>
            <w:tcW w:w="822" w:type="dxa"/>
            <w:vAlign w:val="center"/>
          </w:tcPr>
          <w:p w:rsidR="00560D37" w:rsidRDefault="00E722FF">
            <w:pPr>
              <w:widowControl w:val="0"/>
              <w:spacing w:line="360" w:lineRule="auto"/>
              <w:jc w:val="center"/>
              <w:rPr>
                <w:b/>
                <w:bCs/>
                <w:sz w:val="18"/>
                <w:szCs w:val="18"/>
              </w:rPr>
            </w:pPr>
            <w:r>
              <w:rPr>
                <w:sz w:val="18"/>
                <w:szCs w:val="18"/>
              </w:rPr>
              <w:t>2</w:t>
            </w:r>
          </w:p>
        </w:tc>
        <w:tc>
          <w:tcPr>
            <w:tcW w:w="1118" w:type="dxa"/>
            <w:vAlign w:val="center"/>
          </w:tcPr>
          <w:p w:rsidR="00560D37" w:rsidRDefault="00E722FF">
            <w:pPr>
              <w:widowControl w:val="0"/>
              <w:spacing w:line="360" w:lineRule="auto"/>
              <w:jc w:val="center"/>
              <w:rPr>
                <w:sz w:val="18"/>
                <w:szCs w:val="18"/>
              </w:rPr>
            </w:pPr>
            <w:r>
              <w:rPr>
                <w:sz w:val="18"/>
                <w:szCs w:val="18"/>
              </w:rPr>
              <w:t>2</w:t>
            </w:r>
          </w:p>
        </w:tc>
        <w:tc>
          <w:tcPr>
            <w:tcW w:w="1559" w:type="dxa"/>
            <w:vAlign w:val="center"/>
          </w:tcPr>
          <w:p w:rsidR="00560D37" w:rsidRDefault="00E722FF">
            <w:pPr>
              <w:widowControl w:val="0"/>
              <w:spacing w:line="360" w:lineRule="auto"/>
              <w:jc w:val="center"/>
              <w:rPr>
                <w:sz w:val="18"/>
                <w:szCs w:val="18"/>
              </w:rPr>
            </w:pPr>
            <w:r>
              <w:rPr>
                <w:sz w:val="18"/>
                <w:szCs w:val="18"/>
              </w:rPr>
              <w:t>0</w:t>
            </w:r>
          </w:p>
        </w:tc>
        <w:tc>
          <w:tcPr>
            <w:tcW w:w="992" w:type="dxa"/>
            <w:vAlign w:val="center"/>
          </w:tcPr>
          <w:p w:rsidR="00560D37" w:rsidRDefault="00E722FF">
            <w:pPr>
              <w:widowControl w:val="0"/>
              <w:spacing w:line="360" w:lineRule="auto"/>
              <w:jc w:val="center"/>
              <w:rPr>
                <w:sz w:val="18"/>
                <w:szCs w:val="18"/>
              </w:rPr>
            </w:pPr>
            <w:r>
              <w:rPr>
                <w:sz w:val="18"/>
                <w:szCs w:val="18"/>
              </w:rPr>
              <w:t>0</w:t>
            </w:r>
          </w:p>
        </w:tc>
      </w:tr>
      <w:tr w:rsidR="00560D37">
        <w:trPr>
          <w:trHeight w:val="113"/>
        </w:trPr>
        <w:tc>
          <w:tcPr>
            <w:tcW w:w="5142" w:type="dxa"/>
            <w:gridSpan w:val="2"/>
            <w:vAlign w:val="center"/>
          </w:tcPr>
          <w:p w:rsidR="00560D37" w:rsidRDefault="00E722FF">
            <w:pPr>
              <w:widowControl w:val="0"/>
              <w:spacing w:line="360" w:lineRule="auto"/>
              <w:rPr>
                <w:b/>
                <w:bCs/>
                <w:sz w:val="18"/>
                <w:szCs w:val="18"/>
              </w:rPr>
            </w:pPr>
            <w:r>
              <w:rPr>
                <w:b/>
                <w:bCs/>
                <w:sz w:val="18"/>
                <w:szCs w:val="18"/>
              </w:rPr>
              <w:t>Toplam</w:t>
            </w:r>
          </w:p>
        </w:tc>
        <w:tc>
          <w:tcPr>
            <w:tcW w:w="822" w:type="dxa"/>
            <w:vAlign w:val="center"/>
          </w:tcPr>
          <w:p w:rsidR="00560D37" w:rsidRDefault="00E722FF">
            <w:pPr>
              <w:widowControl w:val="0"/>
              <w:spacing w:line="360" w:lineRule="auto"/>
              <w:jc w:val="center"/>
              <w:rPr>
                <w:b/>
                <w:bCs/>
                <w:sz w:val="18"/>
                <w:szCs w:val="18"/>
              </w:rPr>
            </w:pPr>
            <w:r>
              <w:rPr>
                <w:b/>
                <w:bCs/>
                <w:sz w:val="18"/>
                <w:szCs w:val="18"/>
              </w:rPr>
              <w:t>12</w:t>
            </w:r>
          </w:p>
        </w:tc>
        <w:tc>
          <w:tcPr>
            <w:tcW w:w="1118" w:type="dxa"/>
            <w:vAlign w:val="center"/>
          </w:tcPr>
          <w:p w:rsidR="00560D37" w:rsidRDefault="00560D37">
            <w:pPr>
              <w:widowControl w:val="0"/>
              <w:spacing w:line="360" w:lineRule="auto"/>
              <w:jc w:val="center"/>
              <w:rPr>
                <w:b/>
                <w:bCs/>
                <w:sz w:val="18"/>
                <w:szCs w:val="18"/>
              </w:rPr>
            </w:pPr>
          </w:p>
        </w:tc>
        <w:tc>
          <w:tcPr>
            <w:tcW w:w="1559" w:type="dxa"/>
            <w:vAlign w:val="center"/>
          </w:tcPr>
          <w:p w:rsidR="00560D37" w:rsidRDefault="00560D37">
            <w:pPr>
              <w:widowControl w:val="0"/>
              <w:spacing w:line="360" w:lineRule="auto"/>
              <w:jc w:val="center"/>
              <w:rPr>
                <w:b/>
                <w:bCs/>
                <w:sz w:val="18"/>
                <w:szCs w:val="18"/>
              </w:rPr>
            </w:pPr>
          </w:p>
        </w:tc>
        <w:tc>
          <w:tcPr>
            <w:tcW w:w="992" w:type="dxa"/>
            <w:vAlign w:val="center"/>
          </w:tcPr>
          <w:p w:rsidR="00560D37" w:rsidRDefault="00560D37">
            <w:pPr>
              <w:widowControl w:val="0"/>
              <w:spacing w:line="360" w:lineRule="auto"/>
              <w:jc w:val="center"/>
              <w:rPr>
                <w:b/>
                <w:bCs/>
                <w:sz w:val="18"/>
                <w:szCs w:val="18"/>
              </w:rPr>
            </w:pPr>
          </w:p>
        </w:tc>
      </w:tr>
      <w:tr w:rsidR="00560D37">
        <w:trPr>
          <w:trHeight w:val="113"/>
        </w:trPr>
        <w:tc>
          <w:tcPr>
            <w:tcW w:w="5142" w:type="dxa"/>
            <w:gridSpan w:val="2"/>
            <w:vAlign w:val="center"/>
          </w:tcPr>
          <w:p w:rsidR="00560D37" w:rsidRDefault="00560D37">
            <w:pPr>
              <w:widowControl w:val="0"/>
              <w:spacing w:line="360" w:lineRule="auto"/>
              <w:rPr>
                <w:b/>
                <w:bCs/>
                <w:sz w:val="18"/>
                <w:szCs w:val="18"/>
              </w:rPr>
            </w:pPr>
          </w:p>
        </w:tc>
        <w:tc>
          <w:tcPr>
            <w:tcW w:w="822" w:type="dxa"/>
            <w:vAlign w:val="center"/>
          </w:tcPr>
          <w:p w:rsidR="00560D37" w:rsidRDefault="00560D37">
            <w:pPr>
              <w:widowControl w:val="0"/>
              <w:spacing w:line="360" w:lineRule="auto"/>
              <w:rPr>
                <w:b/>
                <w:bCs/>
                <w:sz w:val="18"/>
                <w:szCs w:val="18"/>
              </w:rPr>
            </w:pPr>
          </w:p>
        </w:tc>
        <w:tc>
          <w:tcPr>
            <w:tcW w:w="1118" w:type="dxa"/>
            <w:vAlign w:val="center"/>
          </w:tcPr>
          <w:p w:rsidR="00560D37" w:rsidRDefault="00560D37">
            <w:pPr>
              <w:widowControl w:val="0"/>
              <w:spacing w:line="360" w:lineRule="auto"/>
              <w:rPr>
                <w:b/>
                <w:bCs/>
                <w:sz w:val="18"/>
                <w:szCs w:val="18"/>
              </w:rPr>
            </w:pPr>
          </w:p>
        </w:tc>
        <w:tc>
          <w:tcPr>
            <w:tcW w:w="1559" w:type="dxa"/>
            <w:vAlign w:val="center"/>
          </w:tcPr>
          <w:p w:rsidR="00560D37" w:rsidRDefault="00560D37">
            <w:pPr>
              <w:widowControl w:val="0"/>
              <w:spacing w:line="360" w:lineRule="auto"/>
              <w:rPr>
                <w:b/>
                <w:bCs/>
                <w:sz w:val="18"/>
                <w:szCs w:val="18"/>
              </w:rPr>
            </w:pPr>
          </w:p>
        </w:tc>
        <w:tc>
          <w:tcPr>
            <w:tcW w:w="992" w:type="dxa"/>
            <w:vAlign w:val="center"/>
          </w:tcPr>
          <w:p w:rsidR="00560D37" w:rsidRDefault="00560D37">
            <w:pPr>
              <w:widowControl w:val="0"/>
              <w:spacing w:line="360" w:lineRule="auto"/>
              <w:rPr>
                <w:b/>
                <w:bCs/>
                <w:sz w:val="18"/>
                <w:szCs w:val="18"/>
              </w:rPr>
            </w:pPr>
          </w:p>
        </w:tc>
      </w:tr>
      <w:tr w:rsidR="00560D37">
        <w:trPr>
          <w:trHeight w:val="113"/>
        </w:trPr>
        <w:tc>
          <w:tcPr>
            <w:tcW w:w="9633" w:type="dxa"/>
            <w:gridSpan w:val="6"/>
            <w:vAlign w:val="center"/>
          </w:tcPr>
          <w:p w:rsidR="00560D37" w:rsidRDefault="00560D37">
            <w:pPr>
              <w:widowControl w:val="0"/>
              <w:spacing w:line="360" w:lineRule="auto"/>
              <w:rPr>
                <w:b/>
                <w:bCs/>
                <w:sz w:val="18"/>
                <w:szCs w:val="18"/>
              </w:rPr>
            </w:pPr>
          </w:p>
        </w:tc>
      </w:tr>
      <w:tr w:rsidR="00560D37">
        <w:trPr>
          <w:trHeight w:val="113"/>
        </w:trPr>
        <w:tc>
          <w:tcPr>
            <w:tcW w:w="5142" w:type="dxa"/>
            <w:gridSpan w:val="2"/>
            <w:vAlign w:val="center"/>
          </w:tcPr>
          <w:p w:rsidR="00560D37" w:rsidRDefault="00E722FF">
            <w:pPr>
              <w:widowControl w:val="0"/>
              <w:spacing w:line="360" w:lineRule="auto"/>
              <w:rPr>
                <w:b/>
                <w:bCs/>
                <w:sz w:val="18"/>
                <w:szCs w:val="18"/>
              </w:rPr>
            </w:pPr>
            <w:r>
              <w:rPr>
                <w:b/>
                <w:bCs/>
                <w:sz w:val="18"/>
                <w:szCs w:val="18"/>
              </w:rPr>
              <w:lastRenderedPageBreak/>
              <w:t>EK DERSLER</w:t>
            </w:r>
          </w:p>
        </w:tc>
        <w:tc>
          <w:tcPr>
            <w:tcW w:w="822" w:type="dxa"/>
            <w:vAlign w:val="center"/>
          </w:tcPr>
          <w:p w:rsidR="00560D37" w:rsidRDefault="00560D37">
            <w:pPr>
              <w:widowControl w:val="0"/>
              <w:spacing w:line="360" w:lineRule="auto"/>
              <w:rPr>
                <w:b/>
                <w:bCs/>
                <w:sz w:val="18"/>
                <w:szCs w:val="18"/>
              </w:rPr>
            </w:pPr>
          </w:p>
        </w:tc>
        <w:tc>
          <w:tcPr>
            <w:tcW w:w="3669" w:type="dxa"/>
            <w:gridSpan w:val="3"/>
            <w:vAlign w:val="center"/>
          </w:tcPr>
          <w:p w:rsidR="00560D37" w:rsidRDefault="00560D37">
            <w:pPr>
              <w:widowControl w:val="0"/>
              <w:spacing w:line="360" w:lineRule="auto"/>
              <w:rPr>
                <w:b/>
                <w:bCs/>
                <w:sz w:val="18"/>
                <w:szCs w:val="18"/>
              </w:rPr>
            </w:pPr>
          </w:p>
        </w:tc>
      </w:tr>
      <w:tr w:rsidR="00560D37">
        <w:trPr>
          <w:trHeight w:val="113"/>
        </w:trPr>
        <w:tc>
          <w:tcPr>
            <w:tcW w:w="1413" w:type="dxa"/>
            <w:vMerge w:val="restart"/>
            <w:vAlign w:val="center"/>
          </w:tcPr>
          <w:p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rsidR="00560D37" w:rsidRDefault="00E722FF">
            <w:pPr>
              <w:widowControl w:val="0"/>
              <w:spacing w:line="360" w:lineRule="auto"/>
              <w:jc w:val="center"/>
              <w:rPr>
                <w:b/>
                <w:bCs/>
                <w:sz w:val="18"/>
                <w:szCs w:val="18"/>
              </w:rPr>
            </w:pPr>
            <w:r>
              <w:rPr>
                <w:b/>
                <w:bCs/>
                <w:sz w:val="18"/>
                <w:szCs w:val="18"/>
              </w:rPr>
              <w:t>AKTS</w:t>
            </w:r>
          </w:p>
        </w:tc>
        <w:tc>
          <w:tcPr>
            <w:tcW w:w="3669" w:type="dxa"/>
            <w:gridSpan w:val="3"/>
            <w:vAlign w:val="center"/>
          </w:tcPr>
          <w:p w:rsidR="00560D37" w:rsidRDefault="00E722FF">
            <w:pPr>
              <w:widowControl w:val="0"/>
              <w:spacing w:line="360" w:lineRule="auto"/>
              <w:jc w:val="center"/>
              <w:rPr>
                <w:b/>
                <w:bCs/>
                <w:sz w:val="18"/>
                <w:szCs w:val="18"/>
              </w:rPr>
            </w:pPr>
            <w:r>
              <w:rPr>
                <w:b/>
                <w:bCs/>
                <w:sz w:val="18"/>
                <w:szCs w:val="18"/>
              </w:rPr>
              <w:t>SÜRE (GÜN)</w:t>
            </w:r>
          </w:p>
        </w:tc>
      </w:tr>
      <w:tr w:rsidR="00560D37">
        <w:trPr>
          <w:trHeight w:val="113"/>
        </w:trPr>
        <w:tc>
          <w:tcPr>
            <w:tcW w:w="1413" w:type="dxa"/>
            <w:vMerge/>
            <w:vAlign w:val="center"/>
          </w:tcPr>
          <w:p w:rsidR="00560D37" w:rsidRDefault="00560D37">
            <w:pPr>
              <w:widowControl w:val="0"/>
              <w:spacing w:line="360" w:lineRule="auto"/>
              <w:rPr>
                <w:b/>
                <w:bCs/>
                <w:sz w:val="18"/>
                <w:szCs w:val="18"/>
              </w:rPr>
            </w:pPr>
          </w:p>
        </w:tc>
        <w:tc>
          <w:tcPr>
            <w:tcW w:w="3729" w:type="dxa"/>
            <w:vMerge/>
            <w:vAlign w:val="center"/>
          </w:tcPr>
          <w:p w:rsidR="00560D37" w:rsidRDefault="00560D37">
            <w:pPr>
              <w:widowControl w:val="0"/>
              <w:spacing w:line="360" w:lineRule="auto"/>
              <w:rPr>
                <w:b/>
                <w:bCs/>
                <w:sz w:val="18"/>
                <w:szCs w:val="18"/>
              </w:rPr>
            </w:pPr>
          </w:p>
        </w:tc>
        <w:tc>
          <w:tcPr>
            <w:tcW w:w="822" w:type="dxa"/>
            <w:vMerge/>
            <w:vAlign w:val="center"/>
          </w:tcPr>
          <w:p w:rsidR="00560D37" w:rsidRDefault="00560D37">
            <w:pPr>
              <w:widowControl w:val="0"/>
              <w:spacing w:line="360" w:lineRule="auto"/>
              <w:jc w:val="center"/>
              <w:rPr>
                <w:b/>
                <w:bCs/>
                <w:sz w:val="18"/>
                <w:szCs w:val="18"/>
              </w:rPr>
            </w:pPr>
          </w:p>
        </w:tc>
        <w:tc>
          <w:tcPr>
            <w:tcW w:w="1118" w:type="dxa"/>
            <w:tcBorders>
              <w:right w:val="nil"/>
            </w:tcBorders>
            <w:vAlign w:val="center"/>
          </w:tcPr>
          <w:p w:rsidR="00560D37" w:rsidRDefault="00560D37">
            <w:pPr>
              <w:widowControl w:val="0"/>
              <w:spacing w:line="360" w:lineRule="auto"/>
              <w:jc w:val="center"/>
              <w:rPr>
                <w:b/>
                <w:bCs/>
                <w:sz w:val="18"/>
                <w:szCs w:val="18"/>
              </w:rPr>
            </w:pPr>
          </w:p>
        </w:tc>
        <w:tc>
          <w:tcPr>
            <w:tcW w:w="1559" w:type="dxa"/>
            <w:tcBorders>
              <w:left w:val="nil"/>
              <w:right w:val="nil"/>
            </w:tcBorders>
            <w:vAlign w:val="center"/>
          </w:tcPr>
          <w:p w:rsidR="00560D37" w:rsidRDefault="00560D37">
            <w:pPr>
              <w:widowControl w:val="0"/>
              <w:spacing w:line="360" w:lineRule="auto"/>
              <w:jc w:val="center"/>
              <w:rPr>
                <w:b/>
                <w:bCs/>
                <w:sz w:val="18"/>
                <w:szCs w:val="18"/>
              </w:rPr>
            </w:pPr>
          </w:p>
        </w:tc>
        <w:tc>
          <w:tcPr>
            <w:tcW w:w="992" w:type="dxa"/>
            <w:tcBorders>
              <w:left w:val="nil"/>
            </w:tcBorders>
            <w:vAlign w:val="center"/>
          </w:tcPr>
          <w:p w:rsidR="00560D37" w:rsidRDefault="00560D37">
            <w:pPr>
              <w:widowControl w:val="0"/>
              <w:spacing w:line="360" w:lineRule="auto"/>
              <w:jc w:val="center"/>
              <w:rPr>
                <w:b/>
                <w:bCs/>
                <w:sz w:val="18"/>
                <w:szCs w:val="18"/>
              </w:rPr>
            </w:pPr>
          </w:p>
        </w:tc>
      </w:tr>
      <w:tr w:rsidR="00560D37">
        <w:trPr>
          <w:trHeight w:val="113"/>
        </w:trPr>
        <w:tc>
          <w:tcPr>
            <w:tcW w:w="1413" w:type="dxa"/>
            <w:vAlign w:val="center"/>
          </w:tcPr>
          <w:p w:rsidR="00560D37" w:rsidRDefault="00E722FF">
            <w:pPr>
              <w:widowControl w:val="0"/>
              <w:spacing w:line="360" w:lineRule="auto"/>
              <w:rPr>
                <w:sz w:val="18"/>
                <w:szCs w:val="18"/>
              </w:rPr>
            </w:pPr>
            <w:r>
              <w:rPr>
                <w:rFonts w:eastAsia="Caladea"/>
                <w:sz w:val="18"/>
                <w:szCs w:val="18"/>
              </w:rPr>
              <w:t>TIP1168</w:t>
            </w:r>
          </w:p>
        </w:tc>
        <w:tc>
          <w:tcPr>
            <w:tcW w:w="3729" w:type="dxa"/>
            <w:vAlign w:val="center"/>
          </w:tcPr>
          <w:p w:rsidR="00560D37" w:rsidRDefault="00E722FF">
            <w:pPr>
              <w:widowControl w:val="0"/>
              <w:spacing w:line="360" w:lineRule="auto"/>
              <w:rPr>
                <w:sz w:val="18"/>
                <w:szCs w:val="18"/>
              </w:rPr>
            </w:pPr>
            <w:r>
              <w:rPr>
                <w:rFonts w:eastAsia="Caladea"/>
                <w:sz w:val="18"/>
                <w:szCs w:val="18"/>
              </w:rPr>
              <w:t>Öğrenim Hareketliliği-1</w:t>
            </w:r>
          </w:p>
        </w:tc>
        <w:tc>
          <w:tcPr>
            <w:tcW w:w="822" w:type="dxa"/>
            <w:vAlign w:val="center"/>
          </w:tcPr>
          <w:p w:rsidR="00560D37" w:rsidRDefault="00E722FF">
            <w:pPr>
              <w:widowControl w:val="0"/>
              <w:spacing w:line="360" w:lineRule="auto"/>
              <w:jc w:val="center"/>
              <w:rPr>
                <w:bCs/>
                <w:sz w:val="18"/>
                <w:szCs w:val="18"/>
              </w:rPr>
            </w:pPr>
            <w:r>
              <w:rPr>
                <w:bCs/>
                <w:sz w:val="18"/>
                <w:szCs w:val="18"/>
              </w:rPr>
              <w:t>1</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15</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sz w:val="18"/>
                <w:szCs w:val="18"/>
              </w:rPr>
            </w:pPr>
            <w:r>
              <w:rPr>
                <w:rFonts w:eastAsia="Caladea"/>
                <w:sz w:val="18"/>
                <w:szCs w:val="18"/>
              </w:rPr>
              <w:t>TIP1268</w:t>
            </w:r>
          </w:p>
        </w:tc>
        <w:tc>
          <w:tcPr>
            <w:tcW w:w="3729" w:type="dxa"/>
            <w:vAlign w:val="center"/>
          </w:tcPr>
          <w:p w:rsidR="00560D37" w:rsidRDefault="00E722FF">
            <w:pPr>
              <w:widowControl w:val="0"/>
              <w:spacing w:line="360" w:lineRule="auto"/>
              <w:rPr>
                <w:sz w:val="18"/>
                <w:szCs w:val="18"/>
              </w:rPr>
            </w:pPr>
            <w:r>
              <w:rPr>
                <w:rFonts w:eastAsia="Caladea"/>
                <w:sz w:val="18"/>
                <w:szCs w:val="18"/>
              </w:rPr>
              <w:t>Öğrenim Hareketliliği-2</w:t>
            </w:r>
          </w:p>
        </w:tc>
        <w:tc>
          <w:tcPr>
            <w:tcW w:w="822" w:type="dxa"/>
            <w:vAlign w:val="center"/>
          </w:tcPr>
          <w:p w:rsidR="00560D37" w:rsidRDefault="00E722FF">
            <w:pPr>
              <w:widowControl w:val="0"/>
              <w:spacing w:line="360" w:lineRule="auto"/>
              <w:jc w:val="center"/>
              <w:rPr>
                <w:bCs/>
                <w:sz w:val="18"/>
                <w:szCs w:val="18"/>
              </w:rPr>
            </w:pPr>
            <w:r>
              <w:rPr>
                <w:bCs/>
                <w:sz w:val="18"/>
                <w:szCs w:val="18"/>
              </w:rPr>
              <w:t>2</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bCs/>
                <w:sz w:val="18"/>
                <w:szCs w:val="18"/>
              </w:rPr>
            </w:pPr>
            <w:r>
              <w:rPr>
                <w:bCs/>
                <w:sz w:val="18"/>
                <w:szCs w:val="18"/>
              </w:rPr>
              <w:t>30</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sz w:val="18"/>
                <w:szCs w:val="18"/>
              </w:rPr>
            </w:pPr>
            <w:r>
              <w:rPr>
                <w:rFonts w:eastAsia="Caladea"/>
                <w:sz w:val="18"/>
                <w:szCs w:val="18"/>
              </w:rPr>
              <w:t>TIP1368</w:t>
            </w:r>
          </w:p>
        </w:tc>
        <w:tc>
          <w:tcPr>
            <w:tcW w:w="3729" w:type="dxa"/>
            <w:vAlign w:val="center"/>
          </w:tcPr>
          <w:p w:rsidR="00560D37" w:rsidRDefault="00E722FF">
            <w:pPr>
              <w:widowControl w:val="0"/>
              <w:spacing w:line="360" w:lineRule="auto"/>
              <w:rPr>
                <w:sz w:val="18"/>
                <w:szCs w:val="18"/>
              </w:rPr>
            </w:pPr>
            <w:r>
              <w:rPr>
                <w:rFonts w:eastAsia="Caladea"/>
                <w:sz w:val="18"/>
                <w:szCs w:val="18"/>
              </w:rPr>
              <w:t>Öğrenim Hareketliliği-3</w:t>
            </w:r>
          </w:p>
        </w:tc>
        <w:tc>
          <w:tcPr>
            <w:tcW w:w="822" w:type="dxa"/>
            <w:vAlign w:val="center"/>
          </w:tcPr>
          <w:p w:rsidR="00560D37" w:rsidRDefault="00E722FF">
            <w:pPr>
              <w:widowControl w:val="0"/>
              <w:spacing w:line="360" w:lineRule="auto"/>
              <w:jc w:val="center"/>
              <w:rPr>
                <w:bCs/>
                <w:sz w:val="18"/>
                <w:szCs w:val="18"/>
              </w:rPr>
            </w:pPr>
            <w:r>
              <w:rPr>
                <w:bCs/>
                <w:sz w:val="18"/>
                <w:szCs w:val="18"/>
              </w:rPr>
              <w:t>3</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60</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rFonts w:eastAsia="Caladea"/>
                <w:sz w:val="18"/>
                <w:szCs w:val="18"/>
              </w:rPr>
              <w:t>TIP1468</w:t>
            </w:r>
          </w:p>
        </w:tc>
        <w:tc>
          <w:tcPr>
            <w:tcW w:w="3729" w:type="dxa"/>
            <w:vAlign w:val="center"/>
          </w:tcPr>
          <w:p w:rsidR="00560D37" w:rsidRDefault="00E722FF">
            <w:pPr>
              <w:widowControl w:val="0"/>
              <w:spacing w:line="360" w:lineRule="auto"/>
              <w:rPr>
                <w:b/>
                <w:bCs/>
                <w:sz w:val="18"/>
                <w:szCs w:val="18"/>
              </w:rPr>
            </w:pPr>
            <w:r>
              <w:rPr>
                <w:rFonts w:eastAsia="Caladea"/>
                <w:sz w:val="18"/>
                <w:szCs w:val="18"/>
              </w:rPr>
              <w:t>Öğrenim Hareketliliği-4</w:t>
            </w:r>
          </w:p>
        </w:tc>
        <w:tc>
          <w:tcPr>
            <w:tcW w:w="822" w:type="dxa"/>
            <w:vAlign w:val="center"/>
          </w:tcPr>
          <w:p w:rsidR="00560D37" w:rsidRDefault="00E722FF">
            <w:pPr>
              <w:widowControl w:val="0"/>
              <w:spacing w:line="360" w:lineRule="auto"/>
              <w:jc w:val="center"/>
              <w:rPr>
                <w:bCs/>
                <w:sz w:val="18"/>
                <w:szCs w:val="18"/>
              </w:rPr>
            </w:pPr>
            <w:r>
              <w:rPr>
                <w:bCs/>
                <w:sz w:val="18"/>
                <w:szCs w:val="18"/>
              </w:rPr>
              <w:t>4</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90</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560D37">
            <w:pPr>
              <w:widowControl w:val="0"/>
              <w:spacing w:line="360" w:lineRule="auto"/>
              <w:rPr>
                <w:b/>
                <w:bCs/>
                <w:sz w:val="18"/>
                <w:szCs w:val="18"/>
              </w:rPr>
            </w:pPr>
          </w:p>
        </w:tc>
        <w:tc>
          <w:tcPr>
            <w:tcW w:w="3729" w:type="dxa"/>
            <w:vAlign w:val="center"/>
          </w:tcPr>
          <w:p w:rsidR="00560D37" w:rsidRDefault="00560D37">
            <w:pPr>
              <w:widowControl w:val="0"/>
              <w:spacing w:line="360" w:lineRule="auto"/>
              <w:rPr>
                <w:sz w:val="18"/>
                <w:szCs w:val="18"/>
              </w:rPr>
            </w:pPr>
          </w:p>
        </w:tc>
        <w:tc>
          <w:tcPr>
            <w:tcW w:w="822" w:type="dxa"/>
            <w:vAlign w:val="center"/>
          </w:tcPr>
          <w:p w:rsidR="00560D37" w:rsidRDefault="00560D37">
            <w:pPr>
              <w:widowControl w:val="0"/>
              <w:spacing w:line="360" w:lineRule="auto"/>
              <w:jc w:val="center"/>
              <w:rPr>
                <w:bCs/>
                <w:sz w:val="18"/>
                <w:szCs w:val="18"/>
              </w:rPr>
            </w:pPr>
          </w:p>
        </w:tc>
        <w:tc>
          <w:tcPr>
            <w:tcW w:w="1118" w:type="dxa"/>
            <w:tcBorders>
              <w:right w:val="nil"/>
            </w:tcBorders>
            <w:vAlign w:val="center"/>
          </w:tcPr>
          <w:p w:rsidR="00560D37" w:rsidRDefault="00560D37">
            <w:pPr>
              <w:widowControl w:val="0"/>
              <w:spacing w:line="360" w:lineRule="auto"/>
              <w:jc w:val="center"/>
              <w:rPr>
                <w:bCs/>
                <w:sz w:val="18"/>
                <w:szCs w:val="18"/>
              </w:rPr>
            </w:pPr>
          </w:p>
        </w:tc>
        <w:tc>
          <w:tcPr>
            <w:tcW w:w="1559" w:type="dxa"/>
            <w:tcBorders>
              <w:left w:val="nil"/>
              <w:right w:val="nil"/>
            </w:tcBorders>
            <w:vAlign w:val="center"/>
          </w:tcPr>
          <w:p w:rsidR="00560D37" w:rsidRDefault="00560D37">
            <w:pPr>
              <w:widowControl w:val="0"/>
              <w:spacing w:line="360" w:lineRule="auto"/>
              <w:jc w:val="center"/>
              <w:rPr>
                <w:bCs/>
                <w:sz w:val="18"/>
                <w:szCs w:val="18"/>
              </w:rPr>
            </w:pPr>
          </w:p>
        </w:tc>
        <w:tc>
          <w:tcPr>
            <w:tcW w:w="992" w:type="dxa"/>
            <w:tcBorders>
              <w:left w:val="nil"/>
            </w:tcBorders>
            <w:vAlign w:val="center"/>
          </w:tcPr>
          <w:p w:rsidR="00560D37" w:rsidRDefault="00560D37">
            <w:pPr>
              <w:widowControl w:val="0"/>
              <w:spacing w:line="360" w:lineRule="auto"/>
              <w:jc w:val="center"/>
              <w:rPr>
                <w:bCs/>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rFonts w:eastAsia="Caladea"/>
                <w:sz w:val="18"/>
                <w:szCs w:val="18"/>
              </w:rPr>
              <w:t>TIP1169</w:t>
            </w:r>
          </w:p>
        </w:tc>
        <w:tc>
          <w:tcPr>
            <w:tcW w:w="3729" w:type="dxa"/>
            <w:vAlign w:val="center"/>
          </w:tcPr>
          <w:p w:rsidR="00560D37" w:rsidRDefault="00E722FF">
            <w:pPr>
              <w:widowControl w:val="0"/>
              <w:spacing w:line="360" w:lineRule="auto"/>
              <w:rPr>
                <w:sz w:val="18"/>
                <w:szCs w:val="18"/>
              </w:rPr>
            </w:pPr>
            <w:r>
              <w:rPr>
                <w:rFonts w:eastAsia="Caladea"/>
                <w:sz w:val="18"/>
                <w:szCs w:val="18"/>
              </w:rPr>
              <w:t>Staj Hareketliliği-1</w:t>
            </w:r>
          </w:p>
        </w:tc>
        <w:tc>
          <w:tcPr>
            <w:tcW w:w="822" w:type="dxa"/>
            <w:vAlign w:val="center"/>
          </w:tcPr>
          <w:p w:rsidR="00560D37" w:rsidRDefault="00E722FF">
            <w:pPr>
              <w:widowControl w:val="0"/>
              <w:spacing w:line="360" w:lineRule="auto"/>
              <w:jc w:val="center"/>
              <w:rPr>
                <w:bCs/>
                <w:sz w:val="18"/>
                <w:szCs w:val="18"/>
              </w:rPr>
            </w:pPr>
            <w:r>
              <w:rPr>
                <w:bCs/>
                <w:sz w:val="18"/>
                <w:szCs w:val="18"/>
              </w:rPr>
              <w:t>1</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15</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rFonts w:eastAsia="Caladea"/>
                <w:sz w:val="18"/>
                <w:szCs w:val="18"/>
              </w:rPr>
              <w:t>TIP1269</w:t>
            </w:r>
          </w:p>
        </w:tc>
        <w:tc>
          <w:tcPr>
            <w:tcW w:w="3729" w:type="dxa"/>
            <w:vAlign w:val="center"/>
          </w:tcPr>
          <w:p w:rsidR="00560D37" w:rsidRDefault="00E722FF">
            <w:pPr>
              <w:widowControl w:val="0"/>
              <w:spacing w:line="360" w:lineRule="auto"/>
              <w:rPr>
                <w:sz w:val="18"/>
                <w:szCs w:val="18"/>
              </w:rPr>
            </w:pPr>
            <w:r>
              <w:rPr>
                <w:rFonts w:eastAsia="Caladea"/>
                <w:sz w:val="18"/>
                <w:szCs w:val="18"/>
              </w:rPr>
              <w:t>Staj Hareketliliği-2</w:t>
            </w:r>
          </w:p>
        </w:tc>
        <w:tc>
          <w:tcPr>
            <w:tcW w:w="822" w:type="dxa"/>
            <w:vAlign w:val="center"/>
          </w:tcPr>
          <w:p w:rsidR="00560D37" w:rsidRDefault="00E722FF">
            <w:pPr>
              <w:widowControl w:val="0"/>
              <w:spacing w:line="360" w:lineRule="auto"/>
              <w:jc w:val="center"/>
              <w:rPr>
                <w:bCs/>
                <w:sz w:val="18"/>
                <w:szCs w:val="18"/>
              </w:rPr>
            </w:pPr>
            <w:r>
              <w:rPr>
                <w:bCs/>
                <w:sz w:val="18"/>
                <w:szCs w:val="18"/>
              </w:rPr>
              <w:t>2</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bCs/>
                <w:sz w:val="18"/>
                <w:szCs w:val="18"/>
              </w:rPr>
              <w:t>30</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rFonts w:eastAsia="Caladea"/>
                <w:sz w:val="18"/>
                <w:szCs w:val="18"/>
              </w:rPr>
              <w:t>TIP1369</w:t>
            </w:r>
          </w:p>
        </w:tc>
        <w:tc>
          <w:tcPr>
            <w:tcW w:w="3729" w:type="dxa"/>
            <w:vAlign w:val="center"/>
          </w:tcPr>
          <w:p w:rsidR="00560D37" w:rsidRDefault="00E722FF">
            <w:pPr>
              <w:widowControl w:val="0"/>
              <w:spacing w:line="360" w:lineRule="auto"/>
              <w:rPr>
                <w:sz w:val="18"/>
                <w:szCs w:val="18"/>
              </w:rPr>
            </w:pPr>
            <w:r>
              <w:rPr>
                <w:rFonts w:eastAsia="Caladea"/>
                <w:sz w:val="18"/>
                <w:szCs w:val="18"/>
              </w:rPr>
              <w:t>Staj Hareketliliği-3</w:t>
            </w:r>
          </w:p>
        </w:tc>
        <w:tc>
          <w:tcPr>
            <w:tcW w:w="822" w:type="dxa"/>
            <w:vAlign w:val="center"/>
          </w:tcPr>
          <w:p w:rsidR="00560D37" w:rsidRDefault="00E722FF">
            <w:pPr>
              <w:widowControl w:val="0"/>
              <w:spacing w:line="360" w:lineRule="auto"/>
              <w:jc w:val="center"/>
              <w:rPr>
                <w:bCs/>
                <w:sz w:val="18"/>
                <w:szCs w:val="18"/>
              </w:rPr>
            </w:pPr>
            <w:r>
              <w:rPr>
                <w:bCs/>
                <w:sz w:val="18"/>
                <w:szCs w:val="18"/>
              </w:rPr>
              <w:t>3</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60</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rFonts w:eastAsia="Caladea"/>
                <w:sz w:val="18"/>
                <w:szCs w:val="18"/>
              </w:rPr>
              <w:t>TIP1469</w:t>
            </w:r>
          </w:p>
        </w:tc>
        <w:tc>
          <w:tcPr>
            <w:tcW w:w="3729" w:type="dxa"/>
            <w:vAlign w:val="center"/>
          </w:tcPr>
          <w:p w:rsidR="00560D37" w:rsidRDefault="00E722FF">
            <w:pPr>
              <w:widowControl w:val="0"/>
              <w:spacing w:line="360" w:lineRule="auto"/>
              <w:rPr>
                <w:sz w:val="18"/>
                <w:szCs w:val="18"/>
              </w:rPr>
            </w:pPr>
            <w:r>
              <w:rPr>
                <w:rFonts w:eastAsia="Caladea"/>
                <w:sz w:val="18"/>
                <w:szCs w:val="18"/>
              </w:rPr>
              <w:t>Staj Hareketliliği-4</w:t>
            </w:r>
          </w:p>
        </w:tc>
        <w:tc>
          <w:tcPr>
            <w:tcW w:w="822" w:type="dxa"/>
            <w:vAlign w:val="center"/>
          </w:tcPr>
          <w:p w:rsidR="00560D37" w:rsidRDefault="00E722FF">
            <w:pPr>
              <w:widowControl w:val="0"/>
              <w:spacing w:line="360" w:lineRule="auto"/>
              <w:jc w:val="center"/>
              <w:rPr>
                <w:bCs/>
                <w:sz w:val="18"/>
                <w:szCs w:val="18"/>
              </w:rPr>
            </w:pPr>
            <w:r>
              <w:rPr>
                <w:bCs/>
                <w:sz w:val="18"/>
                <w:szCs w:val="18"/>
              </w:rPr>
              <w:t>4</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90</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560D37">
            <w:pPr>
              <w:widowControl w:val="0"/>
              <w:spacing w:line="360" w:lineRule="auto"/>
              <w:rPr>
                <w:b/>
                <w:bCs/>
                <w:sz w:val="18"/>
                <w:szCs w:val="18"/>
              </w:rPr>
            </w:pPr>
          </w:p>
        </w:tc>
        <w:tc>
          <w:tcPr>
            <w:tcW w:w="3729" w:type="dxa"/>
            <w:vAlign w:val="center"/>
          </w:tcPr>
          <w:p w:rsidR="00560D37" w:rsidRDefault="00560D37">
            <w:pPr>
              <w:widowControl w:val="0"/>
              <w:spacing w:line="360" w:lineRule="auto"/>
              <w:rPr>
                <w:sz w:val="18"/>
                <w:szCs w:val="18"/>
              </w:rPr>
            </w:pPr>
          </w:p>
        </w:tc>
        <w:tc>
          <w:tcPr>
            <w:tcW w:w="822" w:type="dxa"/>
            <w:vAlign w:val="center"/>
          </w:tcPr>
          <w:p w:rsidR="00560D37" w:rsidRDefault="00560D37">
            <w:pPr>
              <w:widowControl w:val="0"/>
              <w:spacing w:line="360" w:lineRule="auto"/>
              <w:jc w:val="center"/>
              <w:rPr>
                <w:bCs/>
                <w:sz w:val="18"/>
                <w:szCs w:val="18"/>
              </w:rPr>
            </w:pP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560D37">
            <w:pPr>
              <w:widowControl w:val="0"/>
              <w:spacing w:line="360" w:lineRule="auto"/>
              <w:jc w:val="center"/>
              <w:rPr>
                <w:sz w:val="18"/>
                <w:szCs w:val="18"/>
              </w:rPr>
            </w:pP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rFonts w:eastAsia="Caladea"/>
                <w:sz w:val="18"/>
                <w:szCs w:val="18"/>
              </w:rPr>
              <w:t>TIP1170</w:t>
            </w:r>
          </w:p>
        </w:tc>
        <w:tc>
          <w:tcPr>
            <w:tcW w:w="3729" w:type="dxa"/>
            <w:vAlign w:val="center"/>
          </w:tcPr>
          <w:p w:rsidR="00560D37" w:rsidRDefault="00E722FF">
            <w:pPr>
              <w:widowControl w:val="0"/>
              <w:spacing w:line="360" w:lineRule="auto"/>
              <w:rPr>
                <w:sz w:val="18"/>
                <w:szCs w:val="18"/>
              </w:rPr>
            </w:pPr>
            <w:r>
              <w:rPr>
                <w:rFonts w:eastAsia="Caladea"/>
                <w:sz w:val="18"/>
                <w:szCs w:val="18"/>
              </w:rPr>
              <w:t>Sosyal Etkinlik-1</w:t>
            </w:r>
          </w:p>
        </w:tc>
        <w:tc>
          <w:tcPr>
            <w:tcW w:w="822" w:type="dxa"/>
            <w:vAlign w:val="center"/>
          </w:tcPr>
          <w:p w:rsidR="00560D37" w:rsidRDefault="00E722FF">
            <w:pPr>
              <w:widowControl w:val="0"/>
              <w:spacing w:line="360" w:lineRule="auto"/>
              <w:jc w:val="center"/>
              <w:rPr>
                <w:bCs/>
                <w:sz w:val="18"/>
                <w:szCs w:val="18"/>
              </w:rPr>
            </w:pPr>
            <w:r>
              <w:rPr>
                <w:bCs/>
                <w:sz w:val="18"/>
                <w:szCs w:val="18"/>
              </w:rPr>
              <w:t>1</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5</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rFonts w:eastAsia="Caladea"/>
                <w:sz w:val="18"/>
                <w:szCs w:val="18"/>
              </w:rPr>
              <w:t>TIP1270</w:t>
            </w:r>
          </w:p>
        </w:tc>
        <w:tc>
          <w:tcPr>
            <w:tcW w:w="3729" w:type="dxa"/>
            <w:vAlign w:val="center"/>
          </w:tcPr>
          <w:p w:rsidR="00560D37" w:rsidRDefault="00E722FF">
            <w:pPr>
              <w:widowControl w:val="0"/>
              <w:spacing w:line="360" w:lineRule="auto"/>
              <w:rPr>
                <w:sz w:val="18"/>
                <w:szCs w:val="18"/>
              </w:rPr>
            </w:pPr>
            <w:r>
              <w:rPr>
                <w:rFonts w:eastAsia="Caladea"/>
                <w:sz w:val="18"/>
                <w:szCs w:val="18"/>
              </w:rPr>
              <w:t>Sosyal Etkinlik-2</w:t>
            </w:r>
          </w:p>
        </w:tc>
        <w:tc>
          <w:tcPr>
            <w:tcW w:w="822" w:type="dxa"/>
            <w:vAlign w:val="center"/>
          </w:tcPr>
          <w:p w:rsidR="00560D37" w:rsidRDefault="00E722FF">
            <w:pPr>
              <w:widowControl w:val="0"/>
              <w:spacing w:line="360" w:lineRule="auto"/>
              <w:jc w:val="center"/>
              <w:rPr>
                <w:bCs/>
                <w:sz w:val="18"/>
                <w:szCs w:val="18"/>
              </w:rPr>
            </w:pPr>
            <w:r>
              <w:rPr>
                <w:bCs/>
                <w:sz w:val="18"/>
                <w:szCs w:val="18"/>
              </w:rPr>
              <w:t>2</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10</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rFonts w:eastAsia="Caladea"/>
                <w:sz w:val="18"/>
                <w:szCs w:val="18"/>
              </w:rPr>
              <w:t>TIP1370</w:t>
            </w:r>
          </w:p>
        </w:tc>
        <w:tc>
          <w:tcPr>
            <w:tcW w:w="3729" w:type="dxa"/>
            <w:vAlign w:val="center"/>
          </w:tcPr>
          <w:p w:rsidR="00560D37" w:rsidRDefault="00E722FF">
            <w:pPr>
              <w:widowControl w:val="0"/>
              <w:spacing w:line="360" w:lineRule="auto"/>
              <w:rPr>
                <w:sz w:val="18"/>
                <w:szCs w:val="18"/>
              </w:rPr>
            </w:pPr>
            <w:r>
              <w:rPr>
                <w:rFonts w:eastAsia="Caladea"/>
                <w:sz w:val="18"/>
                <w:szCs w:val="18"/>
              </w:rPr>
              <w:t>Sosyal Etkinlik-3</w:t>
            </w:r>
          </w:p>
        </w:tc>
        <w:tc>
          <w:tcPr>
            <w:tcW w:w="822" w:type="dxa"/>
            <w:vAlign w:val="center"/>
          </w:tcPr>
          <w:p w:rsidR="00560D37" w:rsidRDefault="00E722FF">
            <w:pPr>
              <w:widowControl w:val="0"/>
              <w:spacing w:line="360" w:lineRule="auto"/>
              <w:jc w:val="center"/>
              <w:rPr>
                <w:bCs/>
                <w:sz w:val="18"/>
                <w:szCs w:val="18"/>
              </w:rPr>
            </w:pPr>
            <w:r>
              <w:rPr>
                <w:bCs/>
                <w:sz w:val="18"/>
                <w:szCs w:val="18"/>
              </w:rPr>
              <w:t>3</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15</w:t>
            </w:r>
          </w:p>
        </w:tc>
        <w:tc>
          <w:tcPr>
            <w:tcW w:w="992" w:type="dxa"/>
            <w:tcBorders>
              <w:left w:val="nil"/>
            </w:tcBorders>
            <w:vAlign w:val="center"/>
          </w:tcPr>
          <w:p w:rsidR="00560D37" w:rsidRDefault="00560D37">
            <w:pPr>
              <w:widowControl w:val="0"/>
              <w:spacing w:line="360" w:lineRule="auto"/>
              <w:jc w:val="center"/>
              <w:rPr>
                <w:sz w:val="18"/>
                <w:szCs w:val="18"/>
              </w:rPr>
            </w:pPr>
          </w:p>
        </w:tc>
      </w:tr>
      <w:tr w:rsidR="00560D37">
        <w:trPr>
          <w:trHeight w:val="113"/>
        </w:trPr>
        <w:tc>
          <w:tcPr>
            <w:tcW w:w="1413" w:type="dxa"/>
            <w:vAlign w:val="center"/>
          </w:tcPr>
          <w:p w:rsidR="00560D37" w:rsidRDefault="00E722FF">
            <w:pPr>
              <w:widowControl w:val="0"/>
              <w:spacing w:line="360" w:lineRule="auto"/>
              <w:rPr>
                <w:b/>
                <w:bCs/>
                <w:sz w:val="18"/>
                <w:szCs w:val="18"/>
              </w:rPr>
            </w:pPr>
            <w:r>
              <w:rPr>
                <w:rFonts w:eastAsia="Caladea"/>
                <w:sz w:val="18"/>
                <w:szCs w:val="18"/>
              </w:rPr>
              <w:t>TIP1470</w:t>
            </w:r>
          </w:p>
        </w:tc>
        <w:tc>
          <w:tcPr>
            <w:tcW w:w="3729" w:type="dxa"/>
            <w:vAlign w:val="center"/>
          </w:tcPr>
          <w:p w:rsidR="00560D37" w:rsidRDefault="00E722FF">
            <w:pPr>
              <w:widowControl w:val="0"/>
              <w:spacing w:line="360" w:lineRule="auto"/>
              <w:rPr>
                <w:sz w:val="18"/>
                <w:szCs w:val="18"/>
              </w:rPr>
            </w:pPr>
            <w:r>
              <w:rPr>
                <w:rFonts w:eastAsia="Caladea"/>
                <w:sz w:val="18"/>
                <w:szCs w:val="18"/>
              </w:rPr>
              <w:t>Sosyal Etkinlik-4</w:t>
            </w:r>
          </w:p>
        </w:tc>
        <w:tc>
          <w:tcPr>
            <w:tcW w:w="822" w:type="dxa"/>
            <w:vAlign w:val="center"/>
          </w:tcPr>
          <w:p w:rsidR="00560D37" w:rsidRDefault="00E722FF">
            <w:pPr>
              <w:widowControl w:val="0"/>
              <w:spacing w:line="360" w:lineRule="auto"/>
              <w:jc w:val="center"/>
              <w:rPr>
                <w:bCs/>
                <w:sz w:val="18"/>
                <w:szCs w:val="18"/>
              </w:rPr>
            </w:pPr>
            <w:r>
              <w:rPr>
                <w:bCs/>
                <w:sz w:val="18"/>
                <w:szCs w:val="18"/>
              </w:rPr>
              <w:t>4</w:t>
            </w:r>
          </w:p>
        </w:tc>
        <w:tc>
          <w:tcPr>
            <w:tcW w:w="1118" w:type="dxa"/>
            <w:tcBorders>
              <w:right w:val="nil"/>
            </w:tcBorders>
            <w:vAlign w:val="center"/>
          </w:tcPr>
          <w:p w:rsidR="00560D37" w:rsidRDefault="00560D37">
            <w:pPr>
              <w:widowControl w:val="0"/>
              <w:spacing w:line="360" w:lineRule="auto"/>
              <w:jc w:val="center"/>
              <w:rPr>
                <w:sz w:val="18"/>
                <w:szCs w:val="18"/>
              </w:rPr>
            </w:pPr>
          </w:p>
        </w:tc>
        <w:tc>
          <w:tcPr>
            <w:tcW w:w="1559" w:type="dxa"/>
            <w:tcBorders>
              <w:left w:val="nil"/>
              <w:right w:val="nil"/>
            </w:tcBorders>
            <w:vAlign w:val="center"/>
          </w:tcPr>
          <w:p w:rsidR="00560D37" w:rsidRDefault="00E722FF">
            <w:pPr>
              <w:widowControl w:val="0"/>
              <w:spacing w:line="360" w:lineRule="auto"/>
              <w:jc w:val="center"/>
              <w:rPr>
                <w:sz w:val="18"/>
                <w:szCs w:val="18"/>
              </w:rPr>
            </w:pPr>
            <w:r>
              <w:rPr>
                <w:sz w:val="18"/>
                <w:szCs w:val="18"/>
              </w:rPr>
              <w:t>20 ve üzeri</w:t>
            </w:r>
          </w:p>
        </w:tc>
        <w:tc>
          <w:tcPr>
            <w:tcW w:w="992" w:type="dxa"/>
            <w:tcBorders>
              <w:left w:val="nil"/>
            </w:tcBorders>
            <w:vAlign w:val="center"/>
          </w:tcPr>
          <w:p w:rsidR="00560D37" w:rsidRDefault="00560D37">
            <w:pPr>
              <w:widowControl w:val="0"/>
              <w:spacing w:line="360" w:lineRule="auto"/>
              <w:jc w:val="center"/>
              <w:rPr>
                <w:sz w:val="18"/>
                <w:szCs w:val="18"/>
              </w:rPr>
            </w:pPr>
          </w:p>
        </w:tc>
      </w:tr>
    </w:tbl>
    <w:p w:rsidR="00560D37" w:rsidRDefault="00E722FF">
      <w:pPr>
        <w:spacing w:line="360" w:lineRule="auto"/>
        <w:jc w:val="both"/>
        <w:rPr>
          <w:sz w:val="20"/>
          <w:szCs w:val="20"/>
        </w:rPr>
      </w:pPr>
      <w:r>
        <w:br w:type="page"/>
      </w:r>
    </w:p>
    <w:tbl>
      <w:tblPr>
        <w:tblW w:w="9642" w:type="dxa"/>
        <w:tblInd w:w="-8" w:type="dxa"/>
        <w:tblLayout w:type="fixed"/>
        <w:tblCellMar>
          <w:left w:w="70" w:type="dxa"/>
          <w:right w:w="70" w:type="dxa"/>
        </w:tblCellMar>
        <w:tblLook w:val="04A0"/>
      </w:tblPr>
      <w:tblGrid>
        <w:gridCol w:w="1563"/>
        <w:gridCol w:w="3544"/>
        <w:gridCol w:w="850"/>
        <w:gridCol w:w="1418"/>
        <w:gridCol w:w="1275"/>
        <w:gridCol w:w="992"/>
      </w:tblGrid>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ageBreakBefore/>
              <w:widowControl w:val="0"/>
              <w:spacing w:line="360" w:lineRule="auto"/>
              <w:jc w:val="both"/>
              <w:rPr>
                <w:b/>
                <w:bCs/>
                <w:sz w:val="18"/>
                <w:szCs w:val="18"/>
              </w:rPr>
            </w:pPr>
            <w:r>
              <w:rPr>
                <w:noProof/>
              </w:rPr>
              <w:lastRenderedPageBreak/>
              <w:drawing>
                <wp:inline distT="0" distB="0" distL="0" distR="0">
                  <wp:extent cx="714375" cy="704850"/>
                  <wp:effectExtent l="0" t="0" r="0" b="0"/>
                  <wp:docPr id="3" name="Görüntü2" descr="logo, simge, sembol, yazı tipi,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örüntü2" descr="logo, simge, sembol, yazı tipi, daire içeren bir resim&#10;&#10;Yapay zeka tarafından oluşturulmuş içerik yanlış olabilir."/>
                          <pic:cNvPicPr>
                            <a:picLocks noChangeAspect="1" noChangeArrowheads="1"/>
                          </pic:cNvPicPr>
                        </pic:nvPicPr>
                        <pic:blipFill>
                          <a:blip r:embed="rId11"/>
                          <a:stretch>
                            <a:fillRect/>
                          </a:stretch>
                        </pic:blipFill>
                        <pic:spPr bwMode="auto">
                          <a:xfrm>
                            <a:off x="0" y="0"/>
                            <a:ext cx="714375" cy="704850"/>
                          </a:xfrm>
                          <a:prstGeom prst="rect">
                            <a:avLst/>
                          </a:prstGeom>
                        </pic:spPr>
                      </pic:pic>
                    </a:graphicData>
                  </a:graphic>
                </wp:inline>
              </w:drawing>
            </w:r>
          </w:p>
        </w:tc>
        <w:tc>
          <w:tcPr>
            <w:tcW w:w="80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Cs w:val="18"/>
              </w:rPr>
            </w:pPr>
            <w:r>
              <w:rPr>
                <w:b/>
                <w:bCs/>
                <w:szCs w:val="18"/>
              </w:rPr>
              <w:t>ANKARA YILDIRIM BEYAZIT UNIVERSITY FACULTY OF MEDICINE</w:t>
            </w:r>
          </w:p>
          <w:p w:rsidR="00560D37" w:rsidRDefault="00E722FF">
            <w:pPr>
              <w:widowControl w:val="0"/>
              <w:spacing w:line="360" w:lineRule="auto"/>
              <w:jc w:val="center"/>
              <w:rPr>
                <w:b/>
                <w:bCs/>
                <w:szCs w:val="18"/>
              </w:rPr>
            </w:pPr>
            <w:r>
              <w:rPr>
                <w:b/>
                <w:bCs/>
                <w:szCs w:val="18"/>
              </w:rPr>
              <w:t>2025 - 2026 PHASE I</w:t>
            </w:r>
          </w:p>
          <w:p w:rsidR="00560D37" w:rsidRDefault="00E722FF">
            <w:pPr>
              <w:widowControl w:val="0"/>
              <w:spacing w:line="360" w:lineRule="auto"/>
              <w:jc w:val="center"/>
              <w:rPr>
                <w:sz w:val="18"/>
                <w:szCs w:val="18"/>
              </w:rPr>
            </w:pPr>
            <w:r>
              <w:rPr>
                <w:b/>
                <w:bCs/>
                <w:szCs w:val="18"/>
              </w:rPr>
              <w:t>ACADEMIC PROGRAM</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COMMITTEE 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MED1100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COURSES</w:t>
            </w:r>
          </w:p>
        </w:tc>
      </w:tr>
      <w:tr w:rsidR="00560D3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MED1101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Medicine Communication Skills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MED1103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Biostatistics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MED1107</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Biochemistry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4</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MED1118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Histology and Embriology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MED1128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Biology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MED1133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Training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MED1134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Medicine History and Ethics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MED1112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Physiology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MED1114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General Chemistry  and  Introduction to Organic Chemistry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4</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5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75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8</w:t>
            </w:r>
          </w:p>
        </w:tc>
      </w:tr>
      <w:tr w:rsidR="00560D37">
        <w:trPr>
          <w:trHeight w:val="20"/>
        </w:trPr>
        <w:tc>
          <w:tcPr>
            <w:tcW w:w="96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COMMITTEE II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MED1200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COURSES</w:t>
            </w:r>
          </w:p>
        </w:tc>
      </w:tr>
      <w:tr w:rsidR="00560D3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MED1203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Biostatistics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MED1205</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Biophysics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MED1207</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Biochemistry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35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4</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MED1208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Behavioral Science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MED1218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Histology and Embriology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4</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MED1228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Biology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8</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MED1230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Genetics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MED1234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Medicine History and Ethics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5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117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18</w:t>
            </w:r>
          </w:p>
        </w:tc>
      </w:tr>
      <w:tr w:rsidR="00560D37">
        <w:trPr>
          <w:trHeight w:val="20"/>
        </w:trPr>
        <w:tc>
          <w:tcPr>
            <w:tcW w:w="96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COMMITTEE III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MED1300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COURSES</w:t>
            </w:r>
          </w:p>
        </w:tc>
      </w:tr>
      <w:tr w:rsidR="00560D3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MED1304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Anatomy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6</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MED1305</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Biophysics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MED1307</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Biochemistry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4</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MED1318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Histology and Embriology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7</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MED1328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Biology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8</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MED1331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Microbiology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6</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5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lastRenderedPageBreak/>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31</w:t>
            </w:r>
          </w:p>
        </w:tc>
      </w:tr>
      <w:tr w:rsidR="00560D37">
        <w:trPr>
          <w:trHeight w:val="20"/>
        </w:trPr>
        <w:tc>
          <w:tcPr>
            <w:tcW w:w="96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COMMITTEE IV</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MED1400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COURSES</w:t>
            </w:r>
          </w:p>
        </w:tc>
      </w:tr>
      <w:tr w:rsidR="00560D3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MED1404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Anatomy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MED1407</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Biochemistry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4</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MED1416</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Public Healty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MED1418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Histology and Embriology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9</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MED1412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Medical Physiology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4</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5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27</w:t>
            </w:r>
          </w:p>
        </w:tc>
      </w:tr>
      <w:tr w:rsidR="00560D37">
        <w:trPr>
          <w:trHeight w:val="20"/>
        </w:trPr>
        <w:tc>
          <w:tcPr>
            <w:tcW w:w="9641" w:type="dxa"/>
            <w:gridSpan w:val="6"/>
            <w:tcBorders>
              <w:top w:val="single" w:sz="4" w:space="0" w:color="000000"/>
            </w:tcBorders>
            <w:shd w:val="clear" w:color="auto" w:fill="auto"/>
            <w:vAlign w:val="center"/>
          </w:tcPr>
          <w:p w:rsidR="00560D37" w:rsidRDefault="00560D37">
            <w:pPr>
              <w:widowControl w:val="0"/>
              <w:spacing w:line="360" w:lineRule="auto"/>
              <w:jc w:val="both"/>
              <w:rPr>
                <w:b/>
                <w:bCs/>
                <w:sz w:val="18"/>
                <w:szCs w:val="18"/>
              </w:rPr>
            </w:pPr>
          </w:p>
        </w:tc>
      </w:tr>
      <w:tr w:rsidR="00560D37">
        <w:trPr>
          <w:trHeight w:val="20"/>
        </w:trPr>
        <w:tc>
          <w:tcPr>
            <w:tcW w:w="9641" w:type="dxa"/>
            <w:gridSpan w:val="6"/>
            <w:shd w:val="clear" w:color="auto" w:fill="auto"/>
            <w:vAlign w:val="center"/>
          </w:tcPr>
          <w:p w:rsidR="00560D37" w:rsidRDefault="00560D37">
            <w:pPr>
              <w:widowControl w:val="0"/>
              <w:spacing w:line="360" w:lineRule="auto"/>
              <w:jc w:val="both"/>
              <w:rPr>
                <w:b/>
                <w:bCs/>
                <w:sz w:val="18"/>
                <w:szCs w:val="18"/>
              </w:rPr>
            </w:pPr>
          </w:p>
        </w:tc>
      </w:tr>
      <w:tr w:rsidR="00560D37">
        <w:trPr>
          <w:trHeight w:val="20"/>
        </w:trPr>
        <w:tc>
          <w:tcPr>
            <w:tcW w:w="9641" w:type="dxa"/>
            <w:gridSpan w:val="6"/>
            <w:shd w:val="clear" w:color="auto" w:fill="auto"/>
            <w:vAlign w:val="center"/>
          </w:tcPr>
          <w:p w:rsidR="00560D37" w:rsidRDefault="00560D37">
            <w:pPr>
              <w:widowControl w:val="0"/>
              <w:spacing w:line="360" w:lineRule="auto"/>
              <w:jc w:val="both"/>
              <w:rPr>
                <w:b/>
                <w:bCs/>
                <w:sz w:val="18"/>
                <w:szCs w:val="18"/>
              </w:rPr>
            </w:pPr>
          </w:p>
        </w:tc>
      </w:tr>
      <w:tr w:rsidR="00560D37">
        <w:trPr>
          <w:trHeight w:val="20"/>
        </w:trPr>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COURSE</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COURSES</w:t>
            </w:r>
          </w:p>
        </w:tc>
      </w:tr>
      <w:tr w:rsidR="00560D3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60D37" w:rsidRDefault="00560D37">
            <w:pPr>
              <w:widowControl w:val="0"/>
              <w:spacing w:line="360" w:lineRule="auto"/>
              <w:jc w:val="center"/>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LAB.</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MED1502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Clinical Skills Training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b/>
                <w:bCs/>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b/>
                <w:bCs/>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b/>
                <w:bCs/>
                <w:sz w:val="18"/>
                <w:szCs w:val="18"/>
              </w:rPr>
              <w:t>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sz w:val="18"/>
                <w:szCs w:val="18"/>
              </w:rPr>
            </w:pPr>
            <w:r>
              <w:rPr>
                <w:b/>
                <w:bCs/>
                <w:sz w:val="18"/>
                <w:szCs w:val="18"/>
              </w:rPr>
              <w:t> </w:t>
            </w:r>
            <w:r>
              <w:rPr>
                <w:b/>
                <w:sz w:val="18"/>
                <w:szCs w:val="18"/>
              </w:rPr>
              <w:t>Elective Courses (Education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None</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RPSY801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Psychology Of Creatıvıty And Innovatıon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RHEM804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Academıc Readıng, Wrıtıng And Presentatıon Skılls (TR)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RDDE811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Clınıcal Readıng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MED106</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Bıoethıcs and Cinema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MED107</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Envıromental Health And Nourıshment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MED108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Phılosophy Of Scıence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MED109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Medıcal Informatıcs and Artıfıcal Intellıgence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MED110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Medıeval and Contemporary Hıstory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MED111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Health Law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MED112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Health Socıology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MED113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bCs/>
                <w:sz w:val="18"/>
                <w:szCs w:val="18"/>
              </w:rPr>
            </w:pPr>
            <w:r>
              <w:rPr>
                <w:sz w:val="18"/>
                <w:szCs w:val="18"/>
              </w:rPr>
              <w:t>Envıromental Socıology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
                <w:bCs/>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96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5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b/>
                <w:bCs/>
                <w:sz w:val="18"/>
                <w:szCs w:val="18"/>
              </w:rPr>
              <w:t>COMMON REQUIRED COURSES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b/>
                <w:bCs/>
                <w:sz w:val="18"/>
                <w:szCs w:val="18"/>
              </w:rPr>
              <w:t>COURSE (</w:t>
            </w:r>
            <w:r>
              <w:rPr>
                <w:b/>
                <w:sz w:val="18"/>
                <w:szCs w:val="18"/>
              </w:rPr>
              <w:t>Education Language)</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b/>
                <w:bCs/>
                <w:sz w:val="18"/>
                <w:szCs w:val="18"/>
              </w:rPr>
              <w:t>COURSES</w:t>
            </w:r>
          </w:p>
        </w:tc>
      </w:tr>
      <w:tr w:rsidR="00560D37">
        <w:trPr>
          <w:trHeight w:val="20"/>
        </w:trPr>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color w:val="000000"/>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b/>
                <w:bCs/>
                <w:sz w:val="18"/>
                <w:szCs w:val="18"/>
              </w:rPr>
              <w:t>LAB.</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shd w:val="clear" w:color="auto" w:fill="FFFFFF"/>
              </w:rPr>
              <w:t>ENG103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ACADEMIC ENGLISH I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shd w:val="clear" w:color="auto" w:fill="FFFFFF"/>
              </w:rPr>
              <w:t>ENG104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ACADEMIC ENGLISH II (ENG)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shd w:val="clear" w:color="auto" w:fill="FFFFFF"/>
              </w:rPr>
              <w:t>TDL101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TÜRK DİLİ I (TR)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shd w:val="clear" w:color="auto" w:fill="FFFFFF"/>
              </w:rPr>
              <w:t>TDL102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TÜRK DİLİ II (TR)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shd w:val="clear" w:color="auto" w:fill="FFFFFF"/>
              </w:rPr>
              <w:t>TİT101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TÜRK İNKILAP TARİHİ I (TR)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shd w:val="clear" w:color="auto" w:fill="FFFFFF"/>
              </w:rPr>
              <w:lastRenderedPageBreak/>
              <w:t>TİT102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sz w:val="18"/>
                <w:szCs w:val="18"/>
              </w:rPr>
              <w:t>TÜRK İNKILAP TARİHİ II (TR)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b/>
                <w:sz w:val="18"/>
                <w:szCs w:val="18"/>
              </w:rPr>
            </w:pPr>
            <w:r>
              <w:rPr>
                <w:b/>
                <w:sz w:val="18"/>
                <w:szCs w:val="18"/>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color w:val="000000"/>
                <w:sz w:val="18"/>
                <w:szCs w:val="18"/>
              </w:rPr>
            </w:pPr>
            <w:r>
              <w:rPr>
                <w:color w:val="000000"/>
                <w:sz w:val="18"/>
                <w:szCs w:val="18"/>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0</w:t>
            </w: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96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r>
      <w:tr w:rsidR="00560D37">
        <w:trPr>
          <w:trHeight w:val="20"/>
        </w:trPr>
        <w:tc>
          <w:tcPr>
            <w:tcW w:w="5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b/>
                <w:sz w:val="18"/>
                <w:szCs w:val="18"/>
              </w:rPr>
              <w:t>ADDITIONAL COURSES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b/>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b/>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b/>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b/>
                <w:sz w:val="18"/>
                <w:szCs w:val="18"/>
              </w:rPr>
              <w:t>PERIOD (day)</w:t>
            </w:r>
          </w:p>
        </w:tc>
      </w:tr>
      <w:tr w:rsidR="00560D37">
        <w:trPr>
          <w:trHeight w:val="20"/>
        </w:trPr>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sz w:val="18"/>
                <w:szCs w:val="18"/>
              </w:rPr>
              <w:t>MED1168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sz w:val="18"/>
                <w:szCs w:val="18"/>
              </w:rPr>
              <w:t>Learning Mobility-1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bCs/>
                <w:sz w:val="18"/>
                <w:szCs w:val="18"/>
              </w:rPr>
              <w:t>1</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15</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sz w:val="18"/>
                <w:szCs w:val="18"/>
              </w:rPr>
              <w:t>MED1268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sz w:val="18"/>
                <w:szCs w:val="18"/>
              </w:rPr>
              <w:t>Learning Mobility-2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bCs/>
                <w:sz w:val="18"/>
                <w:szCs w:val="18"/>
              </w:rPr>
              <w:t>2</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bCs/>
                <w:sz w:val="18"/>
                <w:szCs w:val="18"/>
              </w:rPr>
              <w:t>30</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sz w:val="18"/>
                <w:szCs w:val="18"/>
              </w:rPr>
              <w:t>MED1368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sz w:val="18"/>
                <w:szCs w:val="18"/>
              </w:rPr>
              <w:t>Learning Mobility-3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bCs/>
                <w:sz w:val="18"/>
                <w:szCs w:val="18"/>
              </w:rPr>
              <w:t>3</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60</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sz w:val="18"/>
                <w:szCs w:val="18"/>
              </w:rPr>
              <w:t>MED1468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sz w:val="18"/>
                <w:szCs w:val="18"/>
              </w:rPr>
            </w:pPr>
            <w:r>
              <w:rPr>
                <w:rFonts w:eastAsia="Caladea"/>
                <w:sz w:val="18"/>
                <w:szCs w:val="18"/>
              </w:rPr>
              <w:t>Learning Mobility-4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sz w:val="18"/>
                <w:szCs w:val="18"/>
              </w:rPr>
            </w:pPr>
            <w:r>
              <w:rPr>
                <w:bCs/>
                <w:sz w:val="18"/>
                <w:szCs w:val="18"/>
              </w:rPr>
              <w:t>4</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sz w:val="18"/>
                <w:szCs w:val="18"/>
              </w:rPr>
              <w:t>90</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rFonts w:eastAsia="Caladea"/>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rFonts w:eastAsia="Caladea"/>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bCs/>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MED1169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Internship Mobility-1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Cs/>
                <w:sz w:val="18"/>
                <w:szCs w:val="18"/>
              </w:rPr>
            </w:pPr>
            <w:r>
              <w:rPr>
                <w:rFonts w:eastAsia="Caladea"/>
                <w:sz w:val="18"/>
                <w:szCs w:val="18"/>
              </w:rPr>
              <w:t>1</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sz w:val="18"/>
                <w:szCs w:val="18"/>
              </w:rPr>
              <w:t>15</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MED1269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Internship Mobility-2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Cs/>
                <w:sz w:val="18"/>
                <w:szCs w:val="18"/>
              </w:rPr>
            </w:pPr>
            <w:r>
              <w:rPr>
                <w:rFonts w:eastAsia="Caladea"/>
                <w:sz w:val="18"/>
                <w:szCs w:val="18"/>
              </w:rPr>
              <w:t>2</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sz w:val="18"/>
                <w:szCs w:val="18"/>
              </w:rPr>
              <w:t>30</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MED1369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Internship Mobility-3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Cs/>
                <w:sz w:val="18"/>
                <w:szCs w:val="18"/>
              </w:rPr>
            </w:pPr>
            <w:r>
              <w:rPr>
                <w:rFonts w:eastAsia="Caladea"/>
                <w:sz w:val="18"/>
                <w:szCs w:val="18"/>
              </w:rPr>
              <w:t>3</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sz w:val="18"/>
                <w:szCs w:val="18"/>
              </w:rPr>
              <w:t>60</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MED1469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Internship Mobility-4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Cs/>
                <w:sz w:val="18"/>
                <w:szCs w:val="18"/>
              </w:rPr>
            </w:pPr>
            <w:r>
              <w:rPr>
                <w:rFonts w:eastAsia="Caladea"/>
                <w:sz w:val="18"/>
                <w:szCs w:val="18"/>
              </w:rPr>
              <w:t>4</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sz w:val="18"/>
                <w:szCs w:val="18"/>
              </w:rPr>
              <w:t>90</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rFonts w:eastAsia="Caladea"/>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both"/>
              <w:rPr>
                <w:rFonts w:eastAsia="Caladea"/>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bCs/>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560D37">
            <w:pPr>
              <w:widowControl w:val="0"/>
              <w:spacing w:line="360" w:lineRule="auto"/>
              <w:jc w:val="center"/>
              <w:rPr>
                <w:sz w:val="18"/>
                <w:szCs w:val="18"/>
              </w:rPr>
            </w:pP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MED1170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Social Activity-1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Cs/>
                <w:sz w:val="18"/>
                <w:szCs w:val="18"/>
              </w:rPr>
            </w:pPr>
            <w:r>
              <w:rPr>
                <w:rFonts w:eastAsia="Caladea"/>
                <w:sz w:val="18"/>
                <w:szCs w:val="18"/>
              </w:rPr>
              <w:t>1</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sz w:val="18"/>
                <w:szCs w:val="18"/>
              </w:rPr>
              <w:t>5</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MED1270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Social Activity-2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Cs/>
                <w:sz w:val="18"/>
                <w:szCs w:val="18"/>
              </w:rPr>
            </w:pPr>
            <w:r>
              <w:rPr>
                <w:rFonts w:eastAsia="Caladea"/>
                <w:sz w:val="18"/>
                <w:szCs w:val="18"/>
              </w:rPr>
              <w:t>2</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sz w:val="18"/>
                <w:szCs w:val="18"/>
              </w:rPr>
              <w:t>10</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MED1370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Social Activity-3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Cs/>
                <w:sz w:val="18"/>
                <w:szCs w:val="18"/>
              </w:rPr>
            </w:pPr>
            <w:r>
              <w:rPr>
                <w:rFonts w:eastAsia="Caladea"/>
                <w:sz w:val="18"/>
                <w:szCs w:val="18"/>
              </w:rPr>
              <w:t>3</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sz w:val="18"/>
                <w:szCs w:val="18"/>
              </w:rPr>
              <w:t>15</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r w:rsidR="00560D37">
        <w:trPr>
          <w:trHeight w:val="20"/>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MED1470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both"/>
              <w:rPr>
                <w:rFonts w:eastAsia="Caladea"/>
                <w:sz w:val="18"/>
                <w:szCs w:val="18"/>
              </w:rPr>
            </w:pPr>
            <w:r>
              <w:rPr>
                <w:rFonts w:eastAsia="Caladea"/>
                <w:sz w:val="18"/>
                <w:szCs w:val="18"/>
              </w:rPr>
              <w:t>Social Activity-4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widowControl w:val="0"/>
              <w:spacing w:line="360" w:lineRule="auto"/>
              <w:jc w:val="center"/>
              <w:rPr>
                <w:bCs/>
                <w:sz w:val="18"/>
                <w:szCs w:val="18"/>
              </w:rPr>
            </w:pPr>
            <w:r>
              <w:rPr>
                <w:rFonts w:eastAsia="Caladea"/>
                <w:sz w:val="18"/>
                <w:szCs w:val="18"/>
              </w:rPr>
              <w:t>4</w:t>
            </w:r>
          </w:p>
        </w:tc>
        <w:tc>
          <w:tcPr>
            <w:tcW w:w="1418" w:type="dxa"/>
            <w:tcBorders>
              <w:top w:val="single" w:sz="4" w:space="0" w:color="000000"/>
              <w:left w:val="single" w:sz="4" w:space="0" w:color="000000"/>
              <w:bottom w:val="single" w:sz="4" w:space="0" w:color="000000"/>
            </w:tcBorders>
            <w:shd w:val="clear" w:color="auto" w:fill="auto"/>
            <w:vAlign w:val="center"/>
          </w:tcPr>
          <w:p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shd w:val="clear" w:color="auto" w:fill="auto"/>
            <w:vAlign w:val="center"/>
          </w:tcPr>
          <w:p w:rsidR="00560D37" w:rsidRDefault="00E722FF">
            <w:pPr>
              <w:widowControl w:val="0"/>
              <w:spacing w:line="360" w:lineRule="auto"/>
              <w:jc w:val="center"/>
              <w:rPr>
                <w:sz w:val="18"/>
                <w:szCs w:val="18"/>
              </w:rPr>
            </w:pPr>
            <w:r>
              <w:rPr>
                <w:rFonts w:eastAsia="Caladea"/>
                <w:sz w:val="18"/>
                <w:szCs w:val="18"/>
              </w:rPr>
              <w:t>20 and upper</w:t>
            </w:r>
          </w:p>
        </w:tc>
        <w:tc>
          <w:tcPr>
            <w:tcW w:w="992" w:type="dxa"/>
            <w:tcBorders>
              <w:top w:val="single" w:sz="4" w:space="0" w:color="000000"/>
              <w:bottom w:val="single" w:sz="4" w:space="0" w:color="000000"/>
              <w:right w:val="single" w:sz="4" w:space="0" w:color="000000"/>
            </w:tcBorders>
            <w:shd w:val="clear" w:color="auto" w:fill="auto"/>
            <w:vAlign w:val="center"/>
          </w:tcPr>
          <w:p w:rsidR="00560D37" w:rsidRDefault="00560D37">
            <w:pPr>
              <w:widowControl w:val="0"/>
              <w:spacing w:line="360" w:lineRule="auto"/>
              <w:jc w:val="center"/>
              <w:rPr>
                <w:sz w:val="18"/>
                <w:szCs w:val="18"/>
              </w:rPr>
            </w:pPr>
          </w:p>
        </w:tc>
      </w:tr>
    </w:tbl>
    <w:p w:rsidR="00560D37" w:rsidRDefault="00E722FF">
      <w:pPr>
        <w:spacing w:line="360" w:lineRule="auto"/>
        <w:jc w:val="both"/>
        <w:rPr>
          <w:rFonts w:eastAsia="Caladea"/>
          <w:b/>
          <w:bCs/>
          <w:color w:val="FF0000"/>
          <w:sz w:val="20"/>
          <w:szCs w:val="20"/>
        </w:rPr>
      </w:pPr>
      <w:r>
        <w:br w:type="page"/>
      </w:r>
    </w:p>
    <w:p w:rsidR="00560D37" w:rsidRDefault="00560D37">
      <w:pPr>
        <w:spacing w:line="360" w:lineRule="auto"/>
        <w:ind w:left="1660" w:right="1731"/>
        <w:jc w:val="center"/>
        <w:outlineLvl w:val="1"/>
        <w:rPr>
          <w:rFonts w:eastAsia="Caladea"/>
          <w:b/>
          <w:bCs/>
          <w:color w:val="FF0000"/>
          <w:sz w:val="20"/>
          <w:szCs w:val="20"/>
        </w:rPr>
      </w:pPr>
    </w:p>
    <w:p w:rsidR="00560D37" w:rsidRDefault="00E722FF">
      <w:pPr>
        <w:spacing w:line="360" w:lineRule="auto"/>
        <w:ind w:left="142" w:right="232"/>
        <w:jc w:val="center"/>
        <w:outlineLvl w:val="1"/>
        <w:rPr>
          <w:rFonts w:eastAsia="Caladea"/>
          <w:b/>
          <w:bCs/>
          <w:sz w:val="20"/>
          <w:szCs w:val="20"/>
        </w:rPr>
      </w:pPr>
      <w:r>
        <w:rPr>
          <w:rFonts w:eastAsia="Caladea"/>
          <w:b/>
          <w:bCs/>
          <w:sz w:val="20"/>
          <w:szCs w:val="20"/>
        </w:rPr>
        <w:t>ANKARA YILDIRIM BEYAZIT ÜNİVERSİTESİ TIP FAKÜLTESİ</w:t>
      </w:r>
    </w:p>
    <w:p w:rsidR="00560D37" w:rsidRDefault="00E722FF">
      <w:pPr>
        <w:spacing w:line="360" w:lineRule="auto"/>
        <w:ind w:left="142" w:right="232"/>
        <w:jc w:val="center"/>
        <w:outlineLvl w:val="1"/>
        <w:rPr>
          <w:rFonts w:eastAsia="Caladea"/>
          <w:b/>
          <w:bCs/>
          <w:sz w:val="20"/>
          <w:szCs w:val="20"/>
        </w:rPr>
      </w:pPr>
      <w:r>
        <w:rPr>
          <w:rFonts w:eastAsia="Caladea"/>
          <w:b/>
          <w:bCs/>
          <w:sz w:val="20"/>
          <w:szCs w:val="20"/>
        </w:rPr>
        <w:t>2025 – 2026 EĞİTİM - ÖĞRETİM YILI</w:t>
      </w:r>
    </w:p>
    <w:p w:rsidR="00560D37" w:rsidRDefault="00560D37">
      <w:pPr>
        <w:spacing w:line="360" w:lineRule="auto"/>
        <w:ind w:left="1660" w:right="1731"/>
        <w:jc w:val="both"/>
        <w:outlineLvl w:val="1"/>
        <w:rPr>
          <w:rFonts w:eastAsia="Caladea"/>
          <w:b/>
          <w:bCs/>
          <w:color w:val="FF0000"/>
          <w:sz w:val="20"/>
          <w:szCs w:val="20"/>
        </w:rPr>
      </w:pPr>
    </w:p>
    <w:p w:rsidR="00560D37" w:rsidRDefault="00E722FF">
      <w:pPr>
        <w:spacing w:line="360" w:lineRule="auto"/>
        <w:ind w:left="127" w:right="197"/>
        <w:jc w:val="both"/>
        <w:rPr>
          <w:rFonts w:eastAsia="Caladea"/>
          <w:sz w:val="20"/>
          <w:szCs w:val="20"/>
        </w:rPr>
      </w:pPr>
      <w:r>
        <w:rPr>
          <w:rFonts w:eastAsia="Caladea"/>
          <w:b/>
          <w:sz w:val="20"/>
          <w:szCs w:val="20"/>
        </w:rPr>
        <w:t>DÖNEM I- GENEL AMAÇ ve ÖĞRENİM HEDEFLERİ</w:t>
      </w:r>
    </w:p>
    <w:p w:rsidR="00560D37" w:rsidRDefault="00560D37">
      <w:pPr>
        <w:spacing w:line="360" w:lineRule="auto"/>
        <w:jc w:val="both"/>
        <w:rPr>
          <w:rFonts w:eastAsia="Caladea"/>
          <w:b/>
          <w:color w:val="FF0000"/>
          <w:sz w:val="20"/>
          <w:szCs w:val="20"/>
        </w:rPr>
      </w:pPr>
    </w:p>
    <w:p w:rsidR="00560D37" w:rsidRDefault="00E722FF">
      <w:pPr>
        <w:tabs>
          <w:tab w:val="left" w:pos="1533"/>
        </w:tabs>
        <w:spacing w:line="360" w:lineRule="auto"/>
        <w:ind w:left="1533" w:right="234" w:hanging="1224"/>
        <w:jc w:val="both"/>
        <w:rPr>
          <w:rFonts w:eastAsia="Caladea"/>
          <w:color w:val="FF0000"/>
          <w:sz w:val="20"/>
          <w:szCs w:val="20"/>
        </w:rPr>
      </w:pPr>
      <w:r>
        <w:rPr>
          <w:rFonts w:eastAsia="Caladea"/>
          <w:b/>
          <w:sz w:val="20"/>
          <w:szCs w:val="20"/>
        </w:rPr>
        <w:t>AMAÇ</w:t>
      </w:r>
      <w:r>
        <w:rPr>
          <w:rFonts w:eastAsia="Caladea"/>
          <w:b/>
          <w:sz w:val="20"/>
          <w:szCs w:val="20"/>
        </w:rPr>
        <w:tab/>
      </w:r>
      <w:r>
        <w:rPr>
          <w:rFonts w:eastAsia="Caladea"/>
          <w:sz w:val="20"/>
          <w:szCs w:val="20"/>
        </w:rPr>
        <w:t>Dönem I öğrencilerine canlılığın kimyasal ve biyolojik organizasyonlarına ait temel bilgileri kazandırmak, hücre biyolojisi, fizyolojisi, metabolizması ve genetiği ile ilgili temel bilgileri öğretmek, hareket sisteminin yapı ve fonksiyonlarını öğretmek, toplum sağlığı sorunları ve temel kavramlarını açıklayabilecek bilgileri vermek, temel yaşam desteğini sağlamak ve sürdürmek için gerekli teorik ve pratik bilgileri kazandırmak, biyoistatistiğin temel ilkelerini,araştırma yöntemlerini, tanımlayıcı istatistikleri, temel istatistik kavramlarını ve bu kavramların bilimsel makaleleri incelerken nasıl kullanıldığını öğretmek</w:t>
      </w:r>
      <w:r>
        <w:rPr>
          <w:rFonts w:eastAsia="Caladea"/>
          <w:color w:val="FF0000"/>
          <w:sz w:val="20"/>
          <w:szCs w:val="20"/>
        </w:rPr>
        <w:t>.</w:t>
      </w:r>
    </w:p>
    <w:p w:rsidR="00560D37" w:rsidRDefault="00E722FF">
      <w:pPr>
        <w:spacing w:line="360" w:lineRule="auto"/>
        <w:ind w:left="1533" w:right="234"/>
        <w:jc w:val="both"/>
        <w:rPr>
          <w:rFonts w:eastAsia="Caladea"/>
          <w:strike/>
          <w:sz w:val="20"/>
          <w:szCs w:val="20"/>
        </w:rPr>
      </w:pPr>
      <w:r>
        <w:rPr>
          <w:rFonts w:eastAsia="Caladea"/>
          <w:sz w:val="20"/>
          <w:szCs w:val="20"/>
        </w:rPr>
        <w:t xml:space="preserve">Bu amaca ulaşmak için Dönem I’in öğrenim hedefleri şunlardır; </w:t>
      </w:r>
    </w:p>
    <w:p w:rsidR="00560D37" w:rsidRDefault="00560D37">
      <w:pPr>
        <w:spacing w:line="360" w:lineRule="auto"/>
        <w:ind w:left="1533" w:right="234"/>
        <w:jc w:val="both"/>
        <w:rPr>
          <w:rFonts w:eastAsia="Caladea"/>
          <w:color w:val="FF0000"/>
          <w:sz w:val="20"/>
          <w:szCs w:val="20"/>
        </w:rPr>
      </w:pPr>
    </w:p>
    <w:p w:rsidR="00560D37" w:rsidRDefault="00E722FF">
      <w:pPr>
        <w:spacing w:line="360" w:lineRule="auto"/>
        <w:ind w:left="1701" w:right="234" w:hanging="1393"/>
        <w:jc w:val="both"/>
        <w:rPr>
          <w:rFonts w:eastAsia="Caladea"/>
          <w:b/>
          <w:sz w:val="20"/>
          <w:szCs w:val="20"/>
        </w:rPr>
      </w:pPr>
      <w:r>
        <w:rPr>
          <w:rFonts w:eastAsia="Caladea"/>
          <w:b/>
          <w:sz w:val="20"/>
          <w:szCs w:val="20"/>
        </w:rPr>
        <w:t>HEDEFLER</w:t>
      </w:r>
    </w:p>
    <w:p w:rsidR="00560D37" w:rsidRDefault="00E722FF">
      <w:pPr>
        <w:pStyle w:val="ListeParagraf"/>
        <w:numPr>
          <w:ilvl w:val="0"/>
          <w:numId w:val="92"/>
        </w:numPr>
        <w:spacing w:line="360" w:lineRule="auto"/>
        <w:ind w:left="1276" w:right="234" w:hanging="425"/>
        <w:jc w:val="both"/>
        <w:rPr>
          <w:rFonts w:eastAsia="Caladea"/>
          <w:sz w:val="20"/>
          <w:szCs w:val="20"/>
        </w:rPr>
      </w:pPr>
      <w:r>
        <w:rPr>
          <w:rFonts w:eastAsia="Caladea"/>
          <w:sz w:val="20"/>
          <w:szCs w:val="20"/>
        </w:rPr>
        <w:t>Hücrenin yapısı ve işleyişi ile ilgili temel kavramları (zar sistemleri, organel yapısı, organeller arası iletişim, hücre iskeleti ve organellerin fonksiyonları) tanımlayabilmek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Hücrenin önemli fonksiyonlarını yürüten biyomoleküllerin tanımını ve sınıflandırmasını yapar, bu biyomoleküllerin yapı, sentez ve işlevlerini açıklayabilmek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Hücrenin biyokimyasal metabolik yolaklarını açıklayabilmek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İnsan genom organizasyonu, genetik bilginin yeni kuşaklara aktarılması, insan genetiğine giriş, kromozomal ve moleküler genetik hastalıkların temeli ve önemini kapsayan Temel Genetik kavramları açıklayabilmek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Kanser genetiğinin önemini kavramak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mikrobiyolojik kavramları tanımlayabilir, mikroorganizmaları sınıflayabilmek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Biyofiziksel kavramları tanımlayabilmek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Dokuların yapılanması ve işleyişi ile ilgili temel kavramları tanımlayabilmek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Dokuları oluşturan hücrelerin morfolojik yapısını, farklılıklarını ve dokuların fonksiyonel ilişkilerini açıklayabilmek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anatomik kavramları bilir ve anatomik terminolojiyi kullanabilmek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Kemik, kas, damar ve sinir yapısının anatomisini öğrenir, anatomik yapıları tanımak ve tanımlayabilmek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Kemik, kas, damar ve sinir dokusunun histolojisini bilmeli, histolojik yapıları tanımak ve tanımlayabilmek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Kemik, kas, damar ve sinir dokularının biyokimyasını bilmeli, temel biyokimyasal bilgileri tanımlamak ve açıklayabilmek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Tüm vücut kemik ve eklemlerini tanıyabilmek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toplum sağlığı sorunlarını bilmek ve temel kavramları açıklayabilmek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yaşam desteğini sağlamak ve sürdürmek ile ilgili mesleki becerileri açıklayabilmek ve uygulayabilmek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lastRenderedPageBreak/>
        <w:t>Mesleki kimlik oluşumunda tıp tarihine evrimsel yaklaşıma dayalı eğitimin ve tıp felsefesinin önemini kavramak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Tıp öğrencisine ve gelecekteki bir tıp doktoruna yakışan şekilde, hocalarına ve meslektaşlarına saygılı davranmak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Hasta ve hasta yakınları ile sağlıklı iletişim kurabilmek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bilişim uygulamalarını teorik ve pratik olarak öğrenmek</w:t>
      </w:r>
    </w:p>
    <w:p w:rsidR="00560D37" w:rsidRDefault="00E722FF">
      <w:pPr>
        <w:numPr>
          <w:ilvl w:val="0"/>
          <w:numId w:val="92"/>
        </w:numPr>
        <w:tabs>
          <w:tab w:val="left" w:pos="1820"/>
        </w:tabs>
        <w:spacing w:line="360" w:lineRule="auto"/>
        <w:ind w:left="1276" w:right="92" w:hanging="425"/>
        <w:jc w:val="both"/>
        <w:rPr>
          <w:rFonts w:eastAsia="Caladea"/>
          <w:sz w:val="20"/>
          <w:szCs w:val="20"/>
        </w:rPr>
      </w:pPr>
      <w:r>
        <w:rPr>
          <w:rFonts w:eastAsia="Caladea"/>
          <w:sz w:val="20"/>
          <w:szCs w:val="20"/>
        </w:rPr>
        <w:t>Temel istatistiklerin hangi durumlarda kullanıldığını söyleyebilmek</w:t>
      </w:r>
    </w:p>
    <w:p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Araştırma yöntemlerini açıklayabilmek</w:t>
      </w:r>
    </w:p>
    <w:p w:rsidR="00560D37" w:rsidRDefault="00E722FF">
      <w:pPr>
        <w:numPr>
          <w:ilvl w:val="0"/>
          <w:numId w:val="92"/>
        </w:numPr>
        <w:tabs>
          <w:tab w:val="left" w:pos="1276"/>
        </w:tabs>
        <w:spacing w:line="360" w:lineRule="auto"/>
        <w:ind w:left="1276" w:right="92" w:hanging="425"/>
        <w:jc w:val="both"/>
        <w:rPr>
          <w:rFonts w:eastAsia="Caladea"/>
          <w:sz w:val="20"/>
          <w:szCs w:val="20"/>
        </w:rPr>
      </w:pPr>
      <w:r>
        <w:rPr>
          <w:rFonts w:eastAsia="Caladea"/>
          <w:sz w:val="20"/>
          <w:szCs w:val="20"/>
        </w:rPr>
        <w:t>Örnekleme yöntemlerini belirleyebilmek</w:t>
      </w:r>
    </w:p>
    <w:p w:rsidR="00560D37" w:rsidRDefault="00E722FF">
      <w:pPr>
        <w:numPr>
          <w:ilvl w:val="0"/>
          <w:numId w:val="92"/>
        </w:numPr>
        <w:tabs>
          <w:tab w:val="left" w:pos="1276"/>
        </w:tabs>
        <w:spacing w:line="360" w:lineRule="auto"/>
        <w:ind w:left="1276" w:right="92" w:hanging="425"/>
        <w:jc w:val="both"/>
        <w:rPr>
          <w:rFonts w:eastAsia="Caladea"/>
          <w:sz w:val="20"/>
          <w:szCs w:val="20"/>
        </w:rPr>
      </w:pPr>
      <w:r>
        <w:rPr>
          <w:rFonts w:eastAsia="Caladea"/>
          <w:sz w:val="20"/>
          <w:szCs w:val="20"/>
        </w:rPr>
        <w:t>Araştırma hipotezi oluşturabilmek</w:t>
      </w:r>
    </w:p>
    <w:p w:rsidR="00560D37" w:rsidRDefault="00E722FF">
      <w:pPr>
        <w:numPr>
          <w:ilvl w:val="0"/>
          <w:numId w:val="92"/>
        </w:numPr>
        <w:tabs>
          <w:tab w:val="left" w:pos="1276"/>
        </w:tabs>
        <w:spacing w:line="360" w:lineRule="auto"/>
        <w:ind w:left="1276" w:right="92" w:hanging="425"/>
        <w:jc w:val="both"/>
        <w:rPr>
          <w:rFonts w:eastAsia="Caladea"/>
          <w:sz w:val="20"/>
          <w:szCs w:val="20"/>
        </w:rPr>
      </w:pPr>
      <w:r>
        <w:rPr>
          <w:rFonts w:eastAsia="Caladea"/>
          <w:sz w:val="20"/>
          <w:szCs w:val="20"/>
        </w:rPr>
        <w:t>Tanımlayıcı istatistiklerin nasıl raporlanması gerektiğini bilmek</w:t>
      </w:r>
    </w:p>
    <w:p w:rsidR="00560D37" w:rsidRDefault="00E722FF">
      <w:pPr>
        <w:numPr>
          <w:ilvl w:val="0"/>
          <w:numId w:val="92"/>
        </w:numPr>
        <w:tabs>
          <w:tab w:val="left" w:pos="1276"/>
        </w:tabs>
        <w:spacing w:line="360" w:lineRule="auto"/>
        <w:ind w:left="1276" w:right="92" w:hanging="425"/>
        <w:jc w:val="both"/>
        <w:rPr>
          <w:rFonts w:eastAsia="Caladea"/>
          <w:sz w:val="20"/>
          <w:szCs w:val="20"/>
        </w:rPr>
        <w:sectPr w:rsidR="00560D37">
          <w:footerReference w:type="even" r:id="rId12"/>
          <w:footerReference w:type="default" r:id="rId13"/>
          <w:footerReference w:type="first" r:id="rId14"/>
          <w:pgSz w:w="11906" w:h="16838"/>
          <w:pgMar w:top="1134" w:right="1440" w:bottom="1123" w:left="1162" w:header="0" w:footer="919" w:gutter="0"/>
          <w:cols w:space="708"/>
          <w:formProt w:val="0"/>
          <w:docGrid w:linePitch="299" w:charSpace="5734"/>
        </w:sectPr>
      </w:pPr>
      <w:r>
        <w:rPr>
          <w:rFonts w:eastAsia="Caladea"/>
          <w:sz w:val="20"/>
          <w:szCs w:val="20"/>
        </w:rPr>
        <w:t>Bilimsel bir makaleyi temel istatistiksel bilgiler temelinde inceleyebilmek</w:t>
      </w:r>
    </w:p>
    <w:p w:rsidR="00560D37" w:rsidRDefault="00E722FF">
      <w:pPr>
        <w:spacing w:line="360" w:lineRule="auto"/>
        <w:ind w:left="993" w:right="801"/>
        <w:jc w:val="center"/>
        <w:outlineLvl w:val="1"/>
        <w:rPr>
          <w:rFonts w:eastAsia="Caladea"/>
          <w:b/>
          <w:bCs/>
          <w:sz w:val="20"/>
          <w:szCs w:val="20"/>
        </w:rPr>
      </w:pPr>
      <w:r>
        <w:rPr>
          <w:rFonts w:eastAsia="Caladea"/>
          <w:b/>
          <w:bCs/>
          <w:sz w:val="20"/>
          <w:szCs w:val="20"/>
        </w:rPr>
        <w:lastRenderedPageBreak/>
        <w:t xml:space="preserve">ANKARA YILDIRIM BEYAZIT UNIVERSITY FACULTY OF MEDICINE </w:t>
      </w:r>
    </w:p>
    <w:p w:rsidR="00560D37" w:rsidRDefault="00E722FF">
      <w:pPr>
        <w:spacing w:line="360" w:lineRule="auto"/>
        <w:ind w:left="993" w:right="801"/>
        <w:jc w:val="center"/>
        <w:outlineLvl w:val="1"/>
        <w:rPr>
          <w:rFonts w:eastAsia="Caladea"/>
          <w:b/>
          <w:bCs/>
          <w:sz w:val="20"/>
          <w:szCs w:val="20"/>
        </w:rPr>
      </w:pPr>
      <w:r>
        <w:rPr>
          <w:rFonts w:eastAsia="Caladea"/>
          <w:b/>
          <w:bCs/>
          <w:sz w:val="20"/>
          <w:szCs w:val="20"/>
        </w:rPr>
        <w:t>2025 - 2026 ACADEMIC YEAR</w:t>
      </w:r>
    </w:p>
    <w:p w:rsidR="00560D37" w:rsidRDefault="00560D37">
      <w:pPr>
        <w:spacing w:line="360" w:lineRule="auto"/>
        <w:ind w:left="1360" w:right="1430"/>
        <w:jc w:val="both"/>
        <w:outlineLvl w:val="1"/>
        <w:rPr>
          <w:rFonts w:eastAsia="Caladea"/>
          <w:b/>
          <w:bCs/>
          <w:color w:val="FF0000"/>
          <w:sz w:val="20"/>
          <w:szCs w:val="20"/>
        </w:rPr>
      </w:pPr>
    </w:p>
    <w:p w:rsidR="00560D37" w:rsidRDefault="00E722FF">
      <w:pPr>
        <w:spacing w:line="360" w:lineRule="auto"/>
        <w:ind w:left="130" w:right="197"/>
        <w:jc w:val="both"/>
        <w:rPr>
          <w:rFonts w:eastAsia="Caladea"/>
          <w:sz w:val="20"/>
          <w:szCs w:val="20"/>
        </w:rPr>
      </w:pPr>
      <w:r>
        <w:rPr>
          <w:rFonts w:eastAsia="Caladea"/>
          <w:b/>
          <w:sz w:val="20"/>
          <w:szCs w:val="20"/>
        </w:rPr>
        <w:t>PHASE I GENERAL OBJECTIVES and TARGETS</w:t>
      </w:r>
    </w:p>
    <w:p w:rsidR="00560D37" w:rsidRDefault="00E722FF">
      <w:pPr>
        <w:tabs>
          <w:tab w:val="left" w:pos="1533"/>
        </w:tabs>
        <w:spacing w:line="360" w:lineRule="auto"/>
        <w:ind w:left="1533" w:right="234" w:hanging="1224"/>
        <w:jc w:val="both"/>
        <w:rPr>
          <w:rFonts w:eastAsia="Caladea"/>
          <w:sz w:val="20"/>
          <w:szCs w:val="20"/>
        </w:rPr>
      </w:pPr>
      <w:r>
        <w:rPr>
          <w:rFonts w:eastAsia="Caladea"/>
          <w:b/>
          <w:sz w:val="20"/>
          <w:szCs w:val="20"/>
        </w:rPr>
        <w:t>AIM</w:t>
      </w:r>
      <w:r>
        <w:rPr>
          <w:rFonts w:eastAsia="Caladea"/>
          <w:b/>
          <w:sz w:val="20"/>
          <w:szCs w:val="20"/>
        </w:rPr>
        <w:tab/>
      </w:r>
      <w:r>
        <w:rPr>
          <w:rFonts w:eastAsia="Caladea"/>
          <w:sz w:val="20"/>
          <w:szCs w:val="20"/>
        </w:rPr>
        <w:t>The aim is to provide basic information about the chemical and biological organization of life, to teach basic information about cell biology, physiology, metabolism and genetics, to teach the structure and functions of locomotor system, to discuss the problems of community health and basic concepts to provide information that can be explained, to provide practical information for the theoretical and practical knowledge necessary to provide and sustain basic life support, to teach fundamental principles of biostatistics, research methods, descriptive statistics, basic statistical concepts, and how these consepts are applied when anaylzing scientific articles.</w:t>
      </w:r>
    </w:p>
    <w:p w:rsidR="00560D37" w:rsidRDefault="00560D37">
      <w:pPr>
        <w:tabs>
          <w:tab w:val="left" w:pos="1533"/>
        </w:tabs>
        <w:spacing w:line="360" w:lineRule="auto"/>
        <w:ind w:left="1533" w:right="234" w:hanging="1224"/>
        <w:jc w:val="both"/>
        <w:rPr>
          <w:rFonts w:eastAsia="Caladea"/>
          <w:color w:val="FF0000"/>
          <w:sz w:val="20"/>
          <w:szCs w:val="20"/>
        </w:rPr>
      </w:pPr>
    </w:p>
    <w:p w:rsidR="00560D37" w:rsidRDefault="00E722FF">
      <w:pPr>
        <w:spacing w:line="360" w:lineRule="auto"/>
        <w:ind w:left="1533" w:right="234"/>
        <w:jc w:val="both"/>
        <w:rPr>
          <w:rFonts w:eastAsia="Caladea"/>
          <w:strike/>
          <w:sz w:val="20"/>
          <w:szCs w:val="20"/>
        </w:rPr>
      </w:pPr>
      <w:r>
        <w:rPr>
          <w:rFonts w:eastAsia="Caladea"/>
          <w:sz w:val="20"/>
          <w:szCs w:val="20"/>
        </w:rPr>
        <w:t>These are the learning objectives of the Phase I to achieve this purpose:</w:t>
      </w:r>
    </w:p>
    <w:p w:rsidR="00560D37" w:rsidRDefault="00E722FF">
      <w:pPr>
        <w:tabs>
          <w:tab w:val="left" w:pos="1602"/>
          <w:tab w:val="center" w:pos="9072"/>
        </w:tabs>
        <w:spacing w:line="360" w:lineRule="auto"/>
        <w:ind w:left="1602" w:right="234" w:hanging="1294"/>
        <w:jc w:val="both"/>
        <w:rPr>
          <w:rFonts w:eastAsia="Caladea"/>
          <w:b/>
          <w:sz w:val="20"/>
          <w:szCs w:val="20"/>
        </w:rPr>
      </w:pPr>
      <w:r>
        <w:rPr>
          <w:rFonts w:eastAsia="Caladea"/>
          <w:b/>
          <w:sz w:val="20"/>
          <w:szCs w:val="20"/>
        </w:rPr>
        <w:t xml:space="preserve">TARGETS </w:t>
      </w:r>
    </w:p>
    <w:p w:rsidR="00560D37" w:rsidRDefault="00560D37">
      <w:pPr>
        <w:tabs>
          <w:tab w:val="left" w:pos="1602"/>
          <w:tab w:val="center" w:pos="9072"/>
        </w:tabs>
        <w:spacing w:line="360" w:lineRule="auto"/>
        <w:ind w:left="1602" w:right="234" w:hanging="1294"/>
        <w:jc w:val="both"/>
        <w:rPr>
          <w:rFonts w:eastAsia="Caladea"/>
          <w:b/>
          <w:sz w:val="20"/>
          <w:szCs w:val="20"/>
        </w:rPr>
      </w:pPr>
    </w:p>
    <w:p w:rsidR="00560D37" w:rsidRDefault="00E722FF">
      <w:pPr>
        <w:pStyle w:val="ListeParagraf"/>
        <w:numPr>
          <w:ilvl w:val="0"/>
          <w:numId w:val="93"/>
        </w:numPr>
        <w:tabs>
          <w:tab w:val="center" w:pos="9072"/>
        </w:tabs>
        <w:spacing w:line="360" w:lineRule="auto"/>
        <w:ind w:left="1276" w:right="234" w:hanging="425"/>
        <w:jc w:val="both"/>
        <w:rPr>
          <w:rFonts w:eastAsia="Caladea"/>
          <w:sz w:val="20"/>
          <w:szCs w:val="20"/>
        </w:rPr>
      </w:pPr>
      <w:r>
        <w:rPr>
          <w:rFonts w:eastAsia="Caladea"/>
          <w:sz w:val="20"/>
          <w:szCs w:val="20"/>
        </w:rPr>
        <w:t>Be able to define the basic concepts of cell structure and functioning (membrane systems, organelle structure, organelles intercommunication, functions of cell skeleton andorganelles),</w:t>
      </w:r>
    </w:p>
    <w:p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identify and classify biomolecules that carry important functions of the cell, should be able to explain structure, synthesis and function of these biomolecules</w:t>
      </w:r>
    </w:p>
    <w:p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explain biochemical metabolic pathways of the cell</w:t>
      </w:r>
    </w:p>
    <w:p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explain basic genetic’s concepts including human genome organization, transfer of genetic information to new generations, introduction to human genetics, the basis and importance of chromosomal and molecular genetic diseases</w:t>
      </w:r>
    </w:p>
    <w:p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understand the importance of cancer genetics</w:t>
      </w:r>
    </w:p>
    <w:p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define basic microbiological concepts, should be able to classify microorganisms</w:t>
      </w:r>
    </w:p>
    <w:p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define biophysical concepts</w:t>
      </w:r>
    </w:p>
    <w:p w:rsidR="00560D37" w:rsidRDefault="00E722FF">
      <w:pPr>
        <w:pStyle w:val="ListeParagraf"/>
        <w:numPr>
          <w:ilvl w:val="0"/>
          <w:numId w:val="93"/>
        </w:numPr>
        <w:tabs>
          <w:tab w:val="left" w:pos="1819"/>
          <w:tab w:val="center" w:pos="9072"/>
        </w:tabs>
        <w:spacing w:line="360" w:lineRule="auto"/>
        <w:ind w:left="1276" w:right="234" w:hanging="425"/>
        <w:jc w:val="both"/>
        <w:rPr>
          <w:rFonts w:eastAsia="Caladea"/>
          <w:sz w:val="20"/>
          <w:szCs w:val="20"/>
        </w:rPr>
      </w:pPr>
      <w:r>
        <w:rPr>
          <w:rFonts w:eastAsia="Caladea"/>
          <w:sz w:val="20"/>
          <w:szCs w:val="20"/>
        </w:rPr>
        <w:t>Be able to define the basic concepts of structure and functioning of tissues,</w:t>
      </w:r>
    </w:p>
    <w:p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explain tissues forming cells’ morphological structure, their differences and their functional relationships,</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basic anatomical concepts and should be able use anatomical terminology</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the anatomy of bone, muscle, vascular and nerve systems, recognize their anatomical structures, and be able to describe them</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the histology of bone, muscle, vein and nerve tissues, recognize their histological structures, and be able to describe them</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the biochemistry of bone, muscle and nerve tissues, describe their biochemical fundamentals, and be able to explain them</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recognize the whole body’s bones and joints</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the basic community health problems and be able to explain the basic concepts</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explain the professional skills involved in maintaining and sustaining basic life support and apply them</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lastRenderedPageBreak/>
        <w:t>Be able to comprehend the importance of the concept of medical philosophy based on the historical developmental process of medicine</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Should be respectful to his/her colleagues and lecturers as a medical student and a medical doctor candidate</w:t>
      </w:r>
    </w:p>
    <w:p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communicate well with patient and patient relatives</w:t>
      </w:r>
    </w:p>
    <w:p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rFonts w:eastAsia="Caladea"/>
          <w:sz w:val="20"/>
          <w:szCs w:val="20"/>
        </w:rPr>
        <w:t>Be able to learn basic computing applications theoretically and practically</w:t>
      </w:r>
    </w:p>
    <w:p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state when basic statistics should be used.</w:t>
      </w:r>
    </w:p>
    <w:p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explain research methods.</w:t>
      </w:r>
    </w:p>
    <w:p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determine sampling methods.</w:t>
      </w:r>
    </w:p>
    <w:p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formulate a research hypothesis.</w:t>
      </w:r>
    </w:p>
    <w:p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Know how descriptive statistics should be reported.</w:t>
      </w:r>
    </w:p>
    <w:p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analyze a scientific article based on fundamental statistical knowledge.</w:t>
      </w:r>
    </w:p>
    <w:p w:rsidR="00560D37" w:rsidRDefault="00E722FF">
      <w:pPr>
        <w:spacing w:line="360" w:lineRule="auto"/>
        <w:jc w:val="both"/>
        <w:rPr>
          <w:sz w:val="20"/>
          <w:szCs w:val="20"/>
        </w:rPr>
      </w:pPr>
      <w:r>
        <w:br w:type="page"/>
      </w:r>
    </w:p>
    <w:p w:rsidR="00560D37" w:rsidRDefault="00560D37">
      <w:pPr>
        <w:spacing w:line="360" w:lineRule="auto"/>
        <w:jc w:val="center"/>
        <w:rPr>
          <w:sz w:val="20"/>
          <w:szCs w:val="20"/>
        </w:rPr>
      </w:pPr>
    </w:p>
    <w:p w:rsidR="00560D37" w:rsidRDefault="00E722FF">
      <w:pPr>
        <w:pStyle w:val="ListeParagraf"/>
        <w:tabs>
          <w:tab w:val="left" w:pos="1942"/>
          <w:tab w:val="center" w:pos="9072"/>
        </w:tabs>
        <w:spacing w:line="360" w:lineRule="auto"/>
        <w:ind w:left="1276" w:right="234"/>
        <w:jc w:val="center"/>
        <w:rPr>
          <w:rFonts w:eastAsia="Caladea"/>
          <w:b/>
          <w:bCs/>
          <w:sz w:val="20"/>
          <w:szCs w:val="20"/>
        </w:rPr>
      </w:pPr>
      <w:r>
        <w:rPr>
          <w:rFonts w:eastAsia="Caladea"/>
          <w:b/>
          <w:bCs/>
          <w:sz w:val="20"/>
          <w:szCs w:val="20"/>
        </w:rPr>
        <w:t>2025-2026 EĞİTİM-ÖĞRETİM YILI DÖNEM I - 1. KOMİTE</w:t>
      </w:r>
    </w:p>
    <w:p w:rsidR="00560D37" w:rsidRDefault="00E722FF">
      <w:pPr>
        <w:spacing w:line="360" w:lineRule="auto"/>
        <w:ind w:left="476" w:right="197"/>
        <w:jc w:val="center"/>
        <w:rPr>
          <w:rFonts w:eastAsia="Caladea"/>
          <w:sz w:val="20"/>
          <w:szCs w:val="20"/>
        </w:rPr>
      </w:pPr>
      <w:r>
        <w:rPr>
          <w:rFonts w:eastAsia="Caladea"/>
          <w:b/>
          <w:sz w:val="20"/>
          <w:szCs w:val="20"/>
        </w:rPr>
        <w:t>2025-2026 PHASE I COURSES- COMMITTEE I</w:t>
      </w:r>
    </w:p>
    <w:p w:rsidR="00560D37" w:rsidRDefault="00560D37">
      <w:pPr>
        <w:spacing w:line="360" w:lineRule="auto"/>
        <w:jc w:val="both"/>
        <w:rPr>
          <w:rFonts w:eastAsia="Caladea"/>
          <w:b/>
          <w:color w:val="FF0000"/>
          <w:sz w:val="20"/>
          <w:szCs w:val="20"/>
        </w:rPr>
      </w:pPr>
    </w:p>
    <w:p w:rsidR="00560D37" w:rsidRDefault="00560D37">
      <w:pPr>
        <w:spacing w:line="360" w:lineRule="auto"/>
        <w:jc w:val="both"/>
        <w:rPr>
          <w:rFonts w:eastAsia="Caladea"/>
          <w:b/>
          <w:color w:val="FF0000"/>
          <w:sz w:val="20"/>
          <w:szCs w:val="20"/>
        </w:rPr>
      </w:pPr>
    </w:p>
    <w:p w:rsidR="00560D37" w:rsidRDefault="00E722FF">
      <w:pPr>
        <w:tabs>
          <w:tab w:val="left" w:pos="3676"/>
        </w:tabs>
        <w:spacing w:line="360" w:lineRule="auto"/>
        <w:ind w:left="256"/>
        <w:jc w:val="both"/>
        <w:rPr>
          <w:rFonts w:eastAsia="Caladea"/>
          <w:sz w:val="20"/>
          <w:szCs w:val="20"/>
        </w:rPr>
      </w:pPr>
      <w:r>
        <w:rPr>
          <w:rFonts w:eastAsia="Caladea"/>
          <w:b/>
          <w:sz w:val="20"/>
          <w:szCs w:val="20"/>
        </w:rPr>
        <w:t>Ders Kurulu/Committee</w:t>
      </w:r>
      <w:r>
        <w:rPr>
          <w:rFonts w:eastAsia="Caladea"/>
          <w:b/>
          <w:sz w:val="20"/>
          <w:szCs w:val="20"/>
        </w:rPr>
        <w:tab/>
        <w:t>: HÜCRE VE METABOLİZMAYA GİRİŞ</w:t>
      </w:r>
    </w:p>
    <w:p w:rsidR="00560D37" w:rsidRDefault="00560D37">
      <w:pPr>
        <w:spacing w:line="360" w:lineRule="auto"/>
        <w:jc w:val="both"/>
        <w:rPr>
          <w:rFonts w:eastAsia="Caladea"/>
          <w:b/>
          <w:sz w:val="20"/>
          <w:szCs w:val="20"/>
        </w:rPr>
      </w:pPr>
    </w:p>
    <w:p w:rsidR="00560D37" w:rsidRDefault="00E722FF">
      <w:pPr>
        <w:spacing w:line="360" w:lineRule="auto"/>
        <w:ind w:left="3801"/>
        <w:jc w:val="both"/>
        <w:rPr>
          <w:rFonts w:eastAsia="Caladea"/>
          <w:sz w:val="20"/>
          <w:szCs w:val="20"/>
        </w:rPr>
      </w:pPr>
      <w:r>
        <w:rPr>
          <w:rFonts w:eastAsia="Caladea"/>
          <w:b/>
          <w:sz w:val="20"/>
          <w:szCs w:val="20"/>
        </w:rPr>
        <w:t>INTRODUCTION TO CELL AND METABOLISM</w:t>
      </w:r>
    </w:p>
    <w:p w:rsidR="00560D37" w:rsidRDefault="00560D37">
      <w:pPr>
        <w:spacing w:line="360" w:lineRule="auto"/>
        <w:jc w:val="both"/>
        <w:rPr>
          <w:rFonts w:eastAsia="Caladea"/>
          <w:b/>
          <w:color w:val="FF0000"/>
          <w:sz w:val="20"/>
          <w:szCs w:val="20"/>
        </w:rPr>
      </w:pPr>
    </w:p>
    <w:p w:rsidR="00560D37" w:rsidRDefault="00E722FF">
      <w:pPr>
        <w:tabs>
          <w:tab w:val="left" w:pos="3676"/>
          <w:tab w:val="left" w:pos="3943"/>
        </w:tabs>
        <w:spacing w:line="360" w:lineRule="auto"/>
        <w:ind w:left="256"/>
        <w:jc w:val="both"/>
        <w:rPr>
          <w:rFonts w:eastAsia="Caladea"/>
          <w:b/>
          <w:sz w:val="20"/>
          <w:szCs w:val="20"/>
        </w:rPr>
      </w:pPr>
      <w:r>
        <w:rPr>
          <w:rFonts w:eastAsia="Caladea"/>
          <w:b/>
          <w:sz w:val="20"/>
          <w:szCs w:val="20"/>
        </w:rPr>
        <w:t>Ders Kurulu Sorumluları</w:t>
      </w:r>
      <w:r>
        <w:rPr>
          <w:rFonts w:eastAsia="Caladea"/>
          <w:b/>
          <w:sz w:val="20"/>
          <w:szCs w:val="20"/>
        </w:rPr>
        <w:tab/>
        <w:t>:</w:t>
      </w:r>
      <w:r>
        <w:rPr>
          <w:rFonts w:eastAsia="Caladea"/>
          <w:b/>
          <w:sz w:val="20"/>
          <w:szCs w:val="20"/>
        </w:rPr>
        <w:tab/>
      </w:r>
      <w:r>
        <w:rPr>
          <w:rFonts w:eastAsia="Caladea"/>
          <w:b/>
          <w:sz w:val="20"/>
          <w:szCs w:val="20"/>
        </w:rPr>
        <w:tab/>
        <w:t>Dr. Öğr. Üyesi Emine Terzi</w:t>
      </w:r>
    </w:p>
    <w:p w:rsidR="00560D37" w:rsidRDefault="00E722FF">
      <w:pPr>
        <w:tabs>
          <w:tab w:val="left" w:pos="3676"/>
          <w:tab w:val="left" w:pos="3943"/>
        </w:tabs>
        <w:spacing w:line="360" w:lineRule="auto"/>
        <w:ind w:left="256"/>
        <w:jc w:val="both"/>
        <w:rPr>
          <w:rFonts w:eastAsia="Caladea"/>
          <w:b/>
          <w:sz w:val="20"/>
          <w:szCs w:val="20"/>
        </w:rPr>
      </w:pPr>
      <w:r>
        <w:rPr>
          <w:rFonts w:eastAsia="Caladea"/>
          <w:b/>
          <w:sz w:val="20"/>
          <w:szCs w:val="20"/>
        </w:rPr>
        <w:tab/>
      </w:r>
      <w:r>
        <w:rPr>
          <w:rFonts w:eastAsia="Caladea"/>
          <w:b/>
          <w:sz w:val="20"/>
          <w:szCs w:val="20"/>
        </w:rPr>
        <w:tab/>
      </w:r>
      <w:r>
        <w:rPr>
          <w:rFonts w:eastAsia="Caladea"/>
          <w:b/>
          <w:sz w:val="20"/>
          <w:szCs w:val="20"/>
        </w:rPr>
        <w:tab/>
        <w:t>Dr. Öğr. Üyesi Zeynep Betül Sarı</w:t>
      </w:r>
    </w:p>
    <w:p w:rsidR="00560D37" w:rsidRDefault="00560D37">
      <w:pPr>
        <w:spacing w:line="360" w:lineRule="auto"/>
        <w:jc w:val="both"/>
        <w:rPr>
          <w:rFonts w:eastAsia="Caladea"/>
          <w:sz w:val="20"/>
          <w:szCs w:val="20"/>
        </w:rPr>
      </w:pPr>
    </w:p>
    <w:p w:rsidR="00560D37" w:rsidRDefault="00E722FF">
      <w:pPr>
        <w:tabs>
          <w:tab w:val="left" w:pos="3676"/>
        </w:tabs>
        <w:spacing w:line="360" w:lineRule="auto"/>
        <w:ind w:left="256"/>
        <w:jc w:val="both"/>
        <w:rPr>
          <w:rFonts w:eastAsia="Caladea"/>
          <w:sz w:val="20"/>
          <w:szCs w:val="20"/>
        </w:rPr>
      </w:pPr>
      <w:r>
        <w:rPr>
          <w:rFonts w:eastAsia="Caladea"/>
          <w:b/>
          <w:sz w:val="20"/>
          <w:szCs w:val="20"/>
        </w:rPr>
        <w:t>Ders Kurulu Üyeleri*</w:t>
      </w:r>
      <w:r>
        <w:rPr>
          <w:rFonts w:eastAsia="Caladea"/>
          <w:b/>
          <w:sz w:val="20"/>
          <w:szCs w:val="20"/>
        </w:rPr>
        <w:tab/>
        <w:t>:</w:t>
      </w:r>
      <w:r>
        <w:rPr>
          <w:rFonts w:eastAsia="Caladea"/>
          <w:sz w:val="20"/>
          <w:szCs w:val="20"/>
        </w:rPr>
        <w:tab/>
      </w:r>
    </w:p>
    <w:tbl>
      <w:tblPr>
        <w:tblW w:w="3535" w:type="dxa"/>
        <w:tblInd w:w="3978" w:type="dxa"/>
        <w:tblLayout w:type="fixed"/>
        <w:tblLook w:val="04A0"/>
      </w:tblPr>
      <w:tblGrid>
        <w:gridCol w:w="3535"/>
      </w:tblGrid>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Ahmet Çarhan</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Ahmet Keskin</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Aysun Bay</w:t>
            </w:r>
          </w:p>
        </w:tc>
      </w:tr>
      <w:tr w:rsidR="00560D37">
        <w:trPr>
          <w:trHeight w:val="113"/>
        </w:trPr>
        <w:tc>
          <w:tcPr>
            <w:tcW w:w="3535" w:type="dxa"/>
            <w:shd w:val="clear" w:color="auto" w:fill="auto"/>
            <w:vAlign w:val="center"/>
          </w:tcPr>
          <w:p w:rsidR="00560D37" w:rsidRDefault="00E722FF">
            <w:pPr>
              <w:spacing w:line="360" w:lineRule="auto"/>
              <w:ind w:right="-1330"/>
              <w:jc w:val="both"/>
              <w:rPr>
                <w:sz w:val="20"/>
                <w:szCs w:val="20"/>
              </w:rPr>
            </w:pPr>
            <w:r>
              <w:rPr>
                <w:sz w:val="20"/>
                <w:szCs w:val="20"/>
              </w:rPr>
              <w:t>Dr. Öğr. Üyesi Beyza Ecem Öz Bedir</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Cemile Biçer</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Dr. Öğr. Üyesi Ebru Alimoğulları</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Dr. Öğr. Üyesi Ebru Uğraş Tiryaki</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Uzm. Dr. Ekin Bilge</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Dr. Öğr. Üyesi Emine Terzi</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 xml:space="preserve">Dr. Öğr. Üyesi Erhan Şimşek        </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Fahri Bayıroğlu</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Gülsen Yılmaz</w:t>
            </w:r>
          </w:p>
          <w:p w:rsidR="00560D37" w:rsidRDefault="00E722FF">
            <w:pPr>
              <w:spacing w:line="360" w:lineRule="auto"/>
              <w:jc w:val="both"/>
              <w:rPr>
                <w:sz w:val="20"/>
                <w:szCs w:val="20"/>
              </w:rPr>
            </w:pPr>
            <w:r>
              <w:rPr>
                <w:sz w:val="20"/>
                <w:szCs w:val="20"/>
              </w:rPr>
              <w:t>Prof. Dr. H. Meltem Özgüner</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Doç. Dr. H. Volkan Acar</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L. Didem Kozacı</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M. Salih Kaya</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Dr. Öğr. Üyesi Melih G. Gözükara</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Özcan Erel</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Özen Özensoy Güler</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Dr. Öğr. Üyesi Pervin Demir</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Doç Dr. Salim Neşelioğlu</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Dr. Öğr. Üyesi Salime Akçakaya Tek</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Prof. Dr. Selcen Yüksel</w:t>
            </w:r>
          </w:p>
        </w:tc>
      </w:tr>
      <w:tr w:rsidR="00560D37">
        <w:trPr>
          <w:trHeight w:val="113"/>
        </w:trPr>
        <w:tc>
          <w:tcPr>
            <w:tcW w:w="3535" w:type="dxa"/>
            <w:shd w:val="clear" w:color="auto" w:fill="auto"/>
            <w:vAlign w:val="center"/>
          </w:tcPr>
          <w:p w:rsidR="00560D37" w:rsidRDefault="00E722FF">
            <w:pPr>
              <w:spacing w:line="360" w:lineRule="auto"/>
              <w:jc w:val="both"/>
              <w:rPr>
                <w:sz w:val="20"/>
                <w:szCs w:val="20"/>
              </w:rPr>
            </w:pPr>
            <w:r>
              <w:rPr>
                <w:sz w:val="20"/>
                <w:szCs w:val="20"/>
              </w:rPr>
              <w:t>Dr. Öğr. Üyesi Zeynep Betül Sarı</w:t>
            </w:r>
          </w:p>
        </w:tc>
      </w:tr>
    </w:tbl>
    <w:p w:rsidR="00560D37" w:rsidRDefault="00560D37">
      <w:pPr>
        <w:tabs>
          <w:tab w:val="left" w:pos="3676"/>
        </w:tabs>
        <w:spacing w:line="360" w:lineRule="auto"/>
        <w:ind w:left="256"/>
        <w:jc w:val="both"/>
        <w:rPr>
          <w:rFonts w:eastAsia="Caladea"/>
          <w:sz w:val="20"/>
          <w:szCs w:val="20"/>
        </w:rPr>
      </w:pPr>
    </w:p>
    <w:p w:rsidR="00560D37" w:rsidRDefault="00560D37">
      <w:pPr>
        <w:spacing w:line="360" w:lineRule="auto"/>
        <w:jc w:val="both"/>
        <w:rPr>
          <w:rFonts w:eastAsia="Caladea"/>
          <w:sz w:val="20"/>
          <w:szCs w:val="20"/>
        </w:rPr>
      </w:pPr>
    </w:p>
    <w:p w:rsidR="00560D37" w:rsidRDefault="00E722FF">
      <w:pPr>
        <w:spacing w:line="360" w:lineRule="auto"/>
        <w:ind w:left="256"/>
        <w:jc w:val="both"/>
        <w:rPr>
          <w:rFonts w:eastAsia="Caladea"/>
          <w:sz w:val="20"/>
          <w:szCs w:val="20"/>
        </w:rPr>
        <w:sectPr w:rsidR="00560D37">
          <w:footerReference w:type="even" r:id="rId15"/>
          <w:footerReference w:type="default" r:id="rId16"/>
          <w:footerReference w:type="first" r:id="rId17"/>
          <w:pgSz w:w="11906" w:h="16838"/>
          <w:pgMar w:top="1320" w:right="1440" w:bottom="1200" w:left="1160" w:header="0" w:footer="920" w:gutter="0"/>
          <w:cols w:space="708"/>
          <w:formProt w:val="0"/>
          <w:docGrid w:linePitch="240" w:charSpace="5734"/>
        </w:sectPr>
      </w:pPr>
      <w:r>
        <w:rPr>
          <w:rFonts w:eastAsia="Caladea"/>
          <w:b/>
          <w:i/>
          <w:w w:val="110"/>
          <w:sz w:val="20"/>
          <w:szCs w:val="20"/>
        </w:rPr>
        <w:t>*İsim alfabetik sıralamasına göre</w:t>
      </w:r>
    </w:p>
    <w:p w:rsidR="00560D37" w:rsidRDefault="00E722FF">
      <w:pPr>
        <w:numPr>
          <w:ilvl w:val="0"/>
          <w:numId w:val="83"/>
        </w:numPr>
        <w:tabs>
          <w:tab w:val="left" w:pos="398"/>
          <w:tab w:val="left" w:pos="1604"/>
        </w:tabs>
        <w:spacing w:line="360" w:lineRule="auto"/>
        <w:ind w:left="397"/>
        <w:jc w:val="both"/>
        <w:outlineLvl w:val="1"/>
        <w:rPr>
          <w:rFonts w:eastAsia="Caladea"/>
          <w:b/>
          <w:bCs/>
          <w:sz w:val="20"/>
          <w:szCs w:val="20"/>
        </w:rPr>
      </w:pPr>
      <w:r>
        <w:rPr>
          <w:rFonts w:eastAsia="Caladea"/>
          <w:b/>
          <w:bCs/>
          <w:sz w:val="20"/>
          <w:szCs w:val="20"/>
        </w:rPr>
        <w:lastRenderedPageBreak/>
        <w:t>KOMİTE</w:t>
      </w:r>
      <w:r>
        <w:rPr>
          <w:rFonts w:eastAsia="Caladea"/>
          <w:b/>
          <w:bCs/>
          <w:sz w:val="20"/>
          <w:szCs w:val="20"/>
        </w:rPr>
        <w:tab/>
        <w:t>HÜCRE VE METABOLİZMAYA GİRİŞ</w:t>
      </w:r>
    </w:p>
    <w:p w:rsidR="00560D37" w:rsidRDefault="00560D37">
      <w:pPr>
        <w:spacing w:line="360" w:lineRule="auto"/>
        <w:jc w:val="both"/>
        <w:rPr>
          <w:rFonts w:eastAsia="Caladea"/>
          <w:b/>
          <w:sz w:val="20"/>
          <w:szCs w:val="20"/>
        </w:rPr>
      </w:pPr>
    </w:p>
    <w:p w:rsidR="00560D37" w:rsidRDefault="00E722FF">
      <w:pPr>
        <w:spacing w:line="360" w:lineRule="auto"/>
        <w:ind w:left="765" w:right="611" w:hanging="765"/>
        <w:jc w:val="both"/>
        <w:rPr>
          <w:rFonts w:eastAsia="Caladea"/>
          <w:sz w:val="20"/>
          <w:szCs w:val="20"/>
        </w:rPr>
      </w:pPr>
      <w:r>
        <w:rPr>
          <w:rFonts w:eastAsia="Caladea"/>
          <w:b/>
          <w:sz w:val="20"/>
          <w:szCs w:val="20"/>
        </w:rPr>
        <w:t>AMAÇ</w:t>
      </w:r>
      <w:r>
        <w:rPr>
          <w:rFonts w:eastAsia="Caladea"/>
          <w:b/>
          <w:sz w:val="20"/>
          <w:szCs w:val="20"/>
        </w:rPr>
        <w:tab/>
      </w:r>
      <w:r>
        <w:rPr>
          <w:rFonts w:eastAsia="Caladea"/>
          <w:sz w:val="20"/>
          <w:szCs w:val="20"/>
        </w:rPr>
        <w:t xml:space="preserve">Organizmada yer alan organik bileşiklerin yapısını, fonksiyonel grupların önemini ve kimyasal bağ çeşitlerini açıklamak. </w:t>
      </w:r>
    </w:p>
    <w:p w:rsidR="00560D37" w:rsidRDefault="00E722FF">
      <w:pPr>
        <w:spacing w:line="360" w:lineRule="auto"/>
        <w:ind w:left="765" w:right="611" w:hanging="45"/>
        <w:jc w:val="both"/>
        <w:rPr>
          <w:rFonts w:eastAsia="Caladea"/>
          <w:sz w:val="20"/>
          <w:szCs w:val="20"/>
        </w:rPr>
      </w:pPr>
      <w:r>
        <w:rPr>
          <w:rFonts w:eastAsia="Caladea"/>
          <w:sz w:val="20"/>
          <w:szCs w:val="20"/>
        </w:rPr>
        <w:t xml:space="preserve"> Fizyolojik mekanizmaları, hücreler arası transport ve haberleşmeyi hücrenin yapısını, yapılanmasını, biyokimyasal metabolik yolları, enzim ve nükleotidlerle ilgili bilgileri öğretmek. </w:t>
      </w:r>
    </w:p>
    <w:p w:rsidR="00560D37" w:rsidRDefault="00E722FF">
      <w:pPr>
        <w:spacing w:line="360" w:lineRule="auto"/>
        <w:ind w:left="765" w:right="611"/>
        <w:jc w:val="both"/>
        <w:rPr>
          <w:rFonts w:eastAsia="Caladea"/>
          <w:sz w:val="20"/>
          <w:szCs w:val="20"/>
        </w:rPr>
      </w:pPr>
      <w:r>
        <w:rPr>
          <w:rFonts w:eastAsia="Caladea"/>
          <w:sz w:val="20"/>
          <w:szCs w:val="20"/>
        </w:rPr>
        <w:t>Temel biyoistatistik kavramlarını, bilimsel araştırma yöntemlerini, örnekleme yöntemlerini öğretmek.</w:t>
      </w:r>
    </w:p>
    <w:p w:rsidR="00560D37" w:rsidRDefault="00E722FF">
      <w:pPr>
        <w:spacing w:line="360" w:lineRule="auto"/>
        <w:ind w:left="765" w:right="611" w:hanging="45"/>
        <w:jc w:val="both"/>
        <w:rPr>
          <w:rFonts w:eastAsia="Caladea"/>
          <w:sz w:val="20"/>
          <w:szCs w:val="20"/>
        </w:rPr>
      </w:pPr>
      <w:r>
        <w:rPr>
          <w:rFonts w:eastAsia="Caladea"/>
          <w:sz w:val="20"/>
          <w:szCs w:val="20"/>
        </w:rPr>
        <w:t>Tıp tarihindeki önemli olayları açıklamak ve iletişim becerisi kazandırmak.</w:t>
      </w:r>
    </w:p>
    <w:p w:rsidR="00560D37" w:rsidRDefault="00560D37">
      <w:pPr>
        <w:spacing w:line="360" w:lineRule="auto"/>
        <w:jc w:val="both"/>
        <w:rPr>
          <w:rFonts w:eastAsia="Caladea"/>
          <w:color w:val="FF0000"/>
          <w:sz w:val="20"/>
          <w:szCs w:val="20"/>
        </w:rPr>
      </w:pPr>
    </w:p>
    <w:p w:rsidR="00560D37" w:rsidRDefault="00E722FF">
      <w:pPr>
        <w:spacing w:line="360" w:lineRule="auto"/>
        <w:jc w:val="both"/>
        <w:rPr>
          <w:rFonts w:eastAsia="Caladea"/>
          <w:b/>
          <w:sz w:val="20"/>
          <w:szCs w:val="20"/>
        </w:rPr>
      </w:pPr>
      <w:r>
        <w:rPr>
          <w:rFonts w:eastAsia="Caladea"/>
          <w:b/>
          <w:sz w:val="20"/>
          <w:szCs w:val="20"/>
        </w:rPr>
        <w:t>HEDEFLER</w:t>
      </w:r>
    </w:p>
    <w:p w:rsidR="00560D37" w:rsidRDefault="00560D37">
      <w:pPr>
        <w:spacing w:line="360" w:lineRule="auto"/>
        <w:jc w:val="both"/>
        <w:rPr>
          <w:rFonts w:eastAsia="Caladea"/>
          <w:sz w:val="20"/>
          <w:szCs w:val="20"/>
        </w:rPr>
      </w:pPr>
    </w:p>
    <w:p w:rsidR="00560D37" w:rsidRDefault="00E722FF">
      <w:pPr>
        <w:pStyle w:val="ListeParagraf"/>
        <w:numPr>
          <w:ilvl w:val="0"/>
          <w:numId w:val="84"/>
        </w:numPr>
        <w:spacing w:line="360" w:lineRule="auto"/>
        <w:jc w:val="both"/>
        <w:rPr>
          <w:sz w:val="20"/>
          <w:szCs w:val="20"/>
        </w:rPr>
      </w:pPr>
      <w:r>
        <w:rPr>
          <w:rFonts w:eastAsia="Caladea"/>
          <w:sz w:val="20"/>
          <w:szCs w:val="20"/>
        </w:rPr>
        <w:t>Temel istatistiklerin hangi durumlarda kullanıldığını söyleyebilmek</w:t>
      </w:r>
      <w:r>
        <w:rPr>
          <w:sz w:val="20"/>
          <w:szCs w:val="20"/>
        </w:rPr>
        <w:t>.</w:t>
      </w:r>
    </w:p>
    <w:p w:rsidR="00560D37" w:rsidRDefault="00E722FF">
      <w:pPr>
        <w:numPr>
          <w:ilvl w:val="0"/>
          <w:numId w:val="84"/>
        </w:numPr>
        <w:tabs>
          <w:tab w:val="left" w:pos="1820"/>
        </w:tabs>
        <w:spacing w:line="360" w:lineRule="auto"/>
        <w:ind w:right="234"/>
        <w:jc w:val="both"/>
        <w:rPr>
          <w:rFonts w:eastAsia="Caladea"/>
          <w:sz w:val="20"/>
          <w:szCs w:val="20"/>
        </w:rPr>
      </w:pPr>
      <w:r>
        <w:rPr>
          <w:rFonts w:eastAsia="Caladea"/>
          <w:sz w:val="20"/>
          <w:szCs w:val="20"/>
        </w:rPr>
        <w:t>Araştırma yöntemlerini açıklayabilmek.</w:t>
      </w:r>
    </w:p>
    <w:p w:rsidR="00560D37" w:rsidRDefault="00E722FF">
      <w:pPr>
        <w:numPr>
          <w:ilvl w:val="0"/>
          <w:numId w:val="84"/>
        </w:numPr>
        <w:tabs>
          <w:tab w:val="left" w:pos="1276"/>
        </w:tabs>
        <w:spacing w:line="360" w:lineRule="auto"/>
        <w:ind w:right="92"/>
        <w:jc w:val="both"/>
        <w:rPr>
          <w:rFonts w:eastAsia="Caladea"/>
          <w:sz w:val="20"/>
          <w:szCs w:val="20"/>
        </w:rPr>
      </w:pPr>
      <w:r>
        <w:rPr>
          <w:rFonts w:eastAsia="Caladea"/>
          <w:sz w:val="20"/>
          <w:szCs w:val="20"/>
        </w:rPr>
        <w:t>Örnekleme yöntemlerini belirleyebilmek.</w:t>
      </w:r>
    </w:p>
    <w:p w:rsidR="00560D37" w:rsidRDefault="00E722FF">
      <w:pPr>
        <w:pStyle w:val="ListeParagraf"/>
        <w:numPr>
          <w:ilvl w:val="0"/>
          <w:numId w:val="84"/>
        </w:numPr>
        <w:spacing w:line="360" w:lineRule="auto"/>
        <w:jc w:val="both"/>
        <w:rPr>
          <w:rFonts w:eastAsia="Caladea"/>
          <w:sz w:val="20"/>
          <w:szCs w:val="20"/>
        </w:rPr>
      </w:pPr>
      <w:r>
        <w:rPr>
          <w:sz w:val="20"/>
          <w:szCs w:val="20"/>
        </w:rPr>
        <w:t>Organizmaya ait fizyolojik mekanizmaları kavrayabilmek</w:t>
      </w:r>
    </w:p>
    <w:p w:rsidR="00560D37" w:rsidRDefault="00E722FF">
      <w:pPr>
        <w:pStyle w:val="ListeParagraf"/>
        <w:numPr>
          <w:ilvl w:val="0"/>
          <w:numId w:val="84"/>
        </w:numPr>
        <w:spacing w:line="360" w:lineRule="auto"/>
        <w:jc w:val="both"/>
        <w:rPr>
          <w:rFonts w:eastAsia="Caladea"/>
          <w:sz w:val="20"/>
          <w:szCs w:val="20"/>
        </w:rPr>
      </w:pPr>
      <w:r>
        <w:rPr>
          <w:sz w:val="20"/>
          <w:szCs w:val="20"/>
        </w:rPr>
        <w:t xml:space="preserve">Hücre zarları arasında transport ve ikincil habercileri tanımlayabilmek </w:t>
      </w:r>
    </w:p>
    <w:p w:rsidR="00560D37" w:rsidRDefault="00E722FF">
      <w:pPr>
        <w:pStyle w:val="ListeParagraf"/>
        <w:numPr>
          <w:ilvl w:val="0"/>
          <w:numId w:val="84"/>
        </w:numPr>
        <w:spacing w:line="360" w:lineRule="auto"/>
        <w:jc w:val="both"/>
        <w:rPr>
          <w:rFonts w:eastAsia="Caladea"/>
          <w:sz w:val="20"/>
          <w:szCs w:val="20"/>
        </w:rPr>
      </w:pPr>
      <w:r>
        <w:rPr>
          <w:sz w:val="20"/>
          <w:szCs w:val="20"/>
        </w:rPr>
        <w:t>Kimyasal bağları ve organik bileşiklerin yapısal özelliklerini tanımlayabilmek</w:t>
      </w:r>
    </w:p>
    <w:p w:rsidR="00560D37" w:rsidRDefault="00E722FF">
      <w:pPr>
        <w:pStyle w:val="ListeParagraf"/>
        <w:numPr>
          <w:ilvl w:val="0"/>
          <w:numId w:val="84"/>
        </w:numPr>
        <w:spacing w:line="360" w:lineRule="auto"/>
        <w:jc w:val="both"/>
        <w:rPr>
          <w:rFonts w:eastAsia="Caladea"/>
          <w:sz w:val="20"/>
          <w:szCs w:val="20"/>
        </w:rPr>
      </w:pPr>
      <w:r>
        <w:rPr>
          <w:sz w:val="20"/>
          <w:szCs w:val="20"/>
        </w:rPr>
        <w:t>Çözeltiler ve tampon sistemleri hakkında bilgi verebilmek</w:t>
      </w:r>
    </w:p>
    <w:p w:rsidR="00560D37" w:rsidRDefault="00E722FF">
      <w:pPr>
        <w:pStyle w:val="ListeParagraf"/>
        <w:numPr>
          <w:ilvl w:val="0"/>
          <w:numId w:val="84"/>
        </w:numPr>
        <w:spacing w:line="360" w:lineRule="auto"/>
        <w:jc w:val="both"/>
        <w:rPr>
          <w:rFonts w:eastAsia="Caladea"/>
          <w:sz w:val="20"/>
          <w:szCs w:val="20"/>
        </w:rPr>
      </w:pPr>
      <w:r>
        <w:rPr>
          <w:sz w:val="20"/>
          <w:szCs w:val="20"/>
        </w:rPr>
        <w:t>Fonksiyonel grupların önemini açıklayabilmek</w:t>
      </w:r>
    </w:p>
    <w:p w:rsidR="00560D37" w:rsidRDefault="00E722FF">
      <w:pPr>
        <w:pStyle w:val="ListeParagraf"/>
        <w:numPr>
          <w:ilvl w:val="0"/>
          <w:numId w:val="84"/>
        </w:numPr>
        <w:spacing w:line="360" w:lineRule="auto"/>
        <w:jc w:val="both"/>
        <w:rPr>
          <w:rFonts w:eastAsia="Caladea"/>
          <w:sz w:val="20"/>
          <w:szCs w:val="20"/>
        </w:rPr>
      </w:pPr>
      <w:r>
        <w:rPr>
          <w:sz w:val="20"/>
          <w:szCs w:val="20"/>
        </w:rPr>
        <w:t>Histoloji ile ilgi temel kavramları, boyama teknikleri ve mikroskop çeşitlerini açıklayabilmek</w:t>
      </w:r>
    </w:p>
    <w:p w:rsidR="00560D37" w:rsidRDefault="00E722FF">
      <w:pPr>
        <w:pStyle w:val="ListeParagraf"/>
        <w:numPr>
          <w:ilvl w:val="0"/>
          <w:numId w:val="84"/>
        </w:numPr>
        <w:spacing w:line="360" w:lineRule="auto"/>
        <w:jc w:val="both"/>
        <w:rPr>
          <w:rFonts w:eastAsia="Caladea"/>
          <w:sz w:val="20"/>
          <w:szCs w:val="20"/>
        </w:rPr>
      </w:pPr>
      <w:r>
        <w:rPr>
          <w:sz w:val="20"/>
          <w:szCs w:val="20"/>
        </w:rPr>
        <w:t>Biyokimya ile ilgili temel kavramları ve biyokimyasal metabolik yolları açıklayabilmek</w:t>
      </w:r>
    </w:p>
    <w:p w:rsidR="00560D37" w:rsidRDefault="00E722FF">
      <w:pPr>
        <w:pStyle w:val="ListeParagraf"/>
        <w:numPr>
          <w:ilvl w:val="0"/>
          <w:numId w:val="84"/>
        </w:numPr>
        <w:spacing w:line="360" w:lineRule="auto"/>
        <w:jc w:val="both"/>
        <w:rPr>
          <w:rFonts w:eastAsia="Caladea"/>
          <w:sz w:val="20"/>
          <w:szCs w:val="20"/>
        </w:rPr>
      </w:pPr>
      <w:r>
        <w:rPr>
          <w:sz w:val="20"/>
          <w:szCs w:val="20"/>
        </w:rPr>
        <w:t>Enzimleri, sınıflarını ve kinetiklerini açıklayabilmek</w:t>
      </w:r>
    </w:p>
    <w:p w:rsidR="00560D37" w:rsidRDefault="00E722FF">
      <w:pPr>
        <w:pStyle w:val="ListeParagraf"/>
        <w:numPr>
          <w:ilvl w:val="0"/>
          <w:numId w:val="84"/>
        </w:numPr>
        <w:spacing w:line="360" w:lineRule="auto"/>
        <w:jc w:val="both"/>
        <w:rPr>
          <w:rFonts w:eastAsia="Caladea"/>
          <w:sz w:val="20"/>
          <w:szCs w:val="20"/>
        </w:rPr>
      </w:pPr>
      <w:r>
        <w:rPr>
          <w:sz w:val="20"/>
          <w:szCs w:val="20"/>
        </w:rPr>
        <w:t>Nükleik asitlerin, pürin ve pirimidinlerin sentez ve katabolizmalarını tanımlayabilmek</w:t>
      </w:r>
    </w:p>
    <w:p w:rsidR="00560D37" w:rsidRDefault="00E722FF">
      <w:pPr>
        <w:pStyle w:val="ListeParagraf"/>
        <w:numPr>
          <w:ilvl w:val="0"/>
          <w:numId w:val="84"/>
        </w:numPr>
        <w:spacing w:line="360" w:lineRule="auto"/>
        <w:jc w:val="both"/>
        <w:rPr>
          <w:rFonts w:eastAsia="Caladea"/>
          <w:sz w:val="20"/>
          <w:szCs w:val="20"/>
        </w:rPr>
      </w:pPr>
      <w:r>
        <w:rPr>
          <w:sz w:val="20"/>
          <w:szCs w:val="20"/>
        </w:rPr>
        <w:t>Laboratuvarda kullanılan temel malzemeleri ve preanalitik hataları açıklayabilmek</w:t>
      </w:r>
    </w:p>
    <w:p w:rsidR="00560D37" w:rsidRDefault="00E722FF">
      <w:pPr>
        <w:pStyle w:val="ListeParagraf"/>
        <w:numPr>
          <w:ilvl w:val="0"/>
          <w:numId w:val="84"/>
        </w:numPr>
        <w:spacing w:line="360" w:lineRule="auto"/>
        <w:jc w:val="both"/>
        <w:rPr>
          <w:rFonts w:eastAsia="Caladea"/>
          <w:sz w:val="20"/>
          <w:szCs w:val="20"/>
        </w:rPr>
      </w:pPr>
      <w:r>
        <w:rPr>
          <w:sz w:val="20"/>
          <w:szCs w:val="20"/>
        </w:rPr>
        <w:t>Hücrenin yapısı, yapılanması ve işleyişi ile ilgili temel kavramları tanımlayabilmek</w:t>
      </w:r>
    </w:p>
    <w:p w:rsidR="00560D37" w:rsidRDefault="00E722FF">
      <w:pPr>
        <w:pStyle w:val="ListeParagraf"/>
        <w:numPr>
          <w:ilvl w:val="0"/>
          <w:numId w:val="84"/>
        </w:numPr>
        <w:spacing w:line="360" w:lineRule="auto"/>
        <w:jc w:val="both"/>
        <w:rPr>
          <w:rFonts w:eastAsia="Caladea"/>
          <w:sz w:val="20"/>
          <w:szCs w:val="20"/>
        </w:rPr>
      </w:pPr>
      <w:r>
        <w:rPr>
          <w:sz w:val="20"/>
          <w:szCs w:val="20"/>
        </w:rPr>
        <w:t>Laboratuvarda kullanılan temel hesaplamaları kavrayabilmek</w:t>
      </w:r>
    </w:p>
    <w:p w:rsidR="00560D37" w:rsidRDefault="00E722FF">
      <w:pPr>
        <w:pStyle w:val="ListeParagraf"/>
        <w:numPr>
          <w:ilvl w:val="0"/>
          <w:numId w:val="84"/>
        </w:numPr>
        <w:spacing w:line="360" w:lineRule="auto"/>
        <w:jc w:val="both"/>
        <w:rPr>
          <w:rFonts w:eastAsia="Caladea"/>
          <w:sz w:val="20"/>
          <w:szCs w:val="20"/>
        </w:rPr>
      </w:pPr>
      <w:r>
        <w:rPr>
          <w:sz w:val="20"/>
          <w:szCs w:val="20"/>
        </w:rPr>
        <w:t>Tıp tarihindeki önemli olaylar ve gelişmeleri açıklayabilmek.</w:t>
      </w:r>
    </w:p>
    <w:p w:rsidR="00560D37" w:rsidRDefault="00E722FF">
      <w:pPr>
        <w:pStyle w:val="ListeParagraf"/>
        <w:numPr>
          <w:ilvl w:val="0"/>
          <w:numId w:val="84"/>
        </w:numPr>
        <w:spacing w:line="360" w:lineRule="auto"/>
        <w:jc w:val="both"/>
        <w:rPr>
          <w:rFonts w:eastAsia="Caladea"/>
          <w:sz w:val="20"/>
          <w:szCs w:val="20"/>
        </w:rPr>
      </w:pPr>
      <w:r>
        <w:rPr>
          <w:sz w:val="20"/>
          <w:szCs w:val="20"/>
        </w:rPr>
        <w:t>Tıpta iletişim, çatışma ve çatışmanın çözümü ile bilgileri kavrayabilmek</w:t>
      </w: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sectPr w:rsidR="00560D37">
          <w:footerReference w:type="even" r:id="rId18"/>
          <w:footerReference w:type="default" r:id="rId19"/>
          <w:footerReference w:type="first" r:id="rId20"/>
          <w:pgSz w:w="11906" w:h="16838"/>
          <w:pgMar w:top="1281" w:right="1100" w:bottom="1123" w:left="1123" w:header="0" w:footer="919" w:gutter="0"/>
          <w:pgNumType w:start="15"/>
          <w:cols w:space="708"/>
          <w:formProt w:val="0"/>
          <w:docGrid w:linePitch="240" w:charSpace="5734"/>
        </w:sectPr>
      </w:pPr>
    </w:p>
    <w:p w:rsidR="00560D37" w:rsidRDefault="00E722FF">
      <w:pPr>
        <w:spacing w:line="360" w:lineRule="auto"/>
        <w:ind w:right="197"/>
        <w:jc w:val="both"/>
        <w:rPr>
          <w:rFonts w:eastAsia="Caladea"/>
          <w:sz w:val="20"/>
          <w:szCs w:val="20"/>
        </w:rPr>
      </w:pPr>
      <w:r>
        <w:rPr>
          <w:rFonts w:eastAsia="Caladea"/>
          <w:b/>
          <w:sz w:val="20"/>
          <w:szCs w:val="20"/>
        </w:rPr>
        <w:lastRenderedPageBreak/>
        <w:t>COMMITTEE 1-  INTRODUCTION TO CELL AND METABOLISM</w:t>
      </w:r>
    </w:p>
    <w:p w:rsidR="00560D37" w:rsidRDefault="00560D37">
      <w:pPr>
        <w:spacing w:line="360" w:lineRule="auto"/>
        <w:ind w:right="197"/>
        <w:jc w:val="both"/>
        <w:rPr>
          <w:rFonts w:eastAsia="Caladea"/>
          <w:b/>
          <w:sz w:val="20"/>
          <w:szCs w:val="20"/>
        </w:rPr>
      </w:pPr>
    </w:p>
    <w:p w:rsidR="00560D37" w:rsidRDefault="00560D37">
      <w:pPr>
        <w:spacing w:line="360" w:lineRule="auto"/>
        <w:ind w:right="197"/>
        <w:jc w:val="both"/>
        <w:rPr>
          <w:rFonts w:eastAsia="Caladea"/>
          <w:b/>
          <w:sz w:val="20"/>
          <w:szCs w:val="20"/>
        </w:rPr>
      </w:pPr>
    </w:p>
    <w:p w:rsidR="00560D37" w:rsidRDefault="00E722FF">
      <w:pPr>
        <w:spacing w:line="360" w:lineRule="auto"/>
        <w:ind w:left="709" w:right="611" w:hanging="709"/>
        <w:jc w:val="both"/>
        <w:rPr>
          <w:rFonts w:eastAsia="Caladea"/>
          <w:sz w:val="20"/>
          <w:szCs w:val="20"/>
        </w:rPr>
      </w:pPr>
      <w:r>
        <w:rPr>
          <w:rFonts w:eastAsia="Caladea"/>
          <w:b/>
          <w:sz w:val="20"/>
          <w:szCs w:val="20"/>
        </w:rPr>
        <w:t xml:space="preserve">AIM  </w:t>
      </w:r>
      <w:r>
        <w:rPr>
          <w:rFonts w:eastAsia="Caladea"/>
          <w:b/>
          <w:sz w:val="20"/>
          <w:szCs w:val="20"/>
        </w:rPr>
        <w:tab/>
      </w:r>
      <w:r>
        <w:rPr>
          <w:rFonts w:eastAsia="Caladea"/>
          <w:sz w:val="20"/>
          <w:szCs w:val="20"/>
        </w:rPr>
        <w:t xml:space="preserve">To explain the structure of organic compounds in the organism, the importance of functional groups and types of chemical bonds, </w:t>
      </w:r>
    </w:p>
    <w:p w:rsidR="00560D37" w:rsidRDefault="00E722FF">
      <w:pPr>
        <w:spacing w:line="360" w:lineRule="auto"/>
        <w:ind w:left="720" w:right="611"/>
        <w:jc w:val="both"/>
        <w:rPr>
          <w:rFonts w:eastAsia="Caladea"/>
          <w:sz w:val="20"/>
          <w:szCs w:val="20"/>
        </w:rPr>
      </w:pPr>
      <w:r>
        <w:rPr>
          <w:rFonts w:eastAsia="Caladea"/>
          <w:sz w:val="20"/>
          <w:szCs w:val="20"/>
        </w:rPr>
        <w:t>To teach the physiological mechanisms, intercellular transport and communication, the structure of the cell, its structure, biochemical metabolic pathways, information about enzymes and nucleotides,</w:t>
      </w:r>
    </w:p>
    <w:p w:rsidR="00560D37" w:rsidRDefault="00E722FF">
      <w:pPr>
        <w:spacing w:line="360" w:lineRule="auto"/>
        <w:ind w:left="720" w:right="611"/>
        <w:jc w:val="both"/>
        <w:rPr>
          <w:rFonts w:eastAsia="Caladea"/>
          <w:sz w:val="20"/>
          <w:szCs w:val="20"/>
        </w:rPr>
      </w:pPr>
      <w:r>
        <w:rPr>
          <w:rFonts w:eastAsia="Caladea"/>
          <w:sz w:val="20"/>
          <w:szCs w:val="20"/>
        </w:rPr>
        <w:t>To teach basic biostatistics concepts, scientific research methods, and sampling methods</w:t>
      </w:r>
    </w:p>
    <w:p w:rsidR="00560D37" w:rsidRDefault="00E722FF">
      <w:pPr>
        <w:spacing w:line="360" w:lineRule="auto"/>
        <w:ind w:left="720" w:right="611"/>
        <w:jc w:val="both"/>
        <w:rPr>
          <w:rFonts w:eastAsia="Caladea"/>
          <w:sz w:val="20"/>
          <w:szCs w:val="20"/>
        </w:rPr>
      </w:pPr>
      <w:r>
        <w:rPr>
          <w:rFonts w:eastAsia="Caladea"/>
          <w:sz w:val="20"/>
          <w:szCs w:val="20"/>
        </w:rPr>
        <w:t>Explaining important events in the history of medicine and gaining communication skills</w:t>
      </w:r>
    </w:p>
    <w:p w:rsidR="00560D37" w:rsidRDefault="00560D37">
      <w:pPr>
        <w:spacing w:line="360" w:lineRule="auto"/>
        <w:ind w:right="611"/>
        <w:jc w:val="both"/>
        <w:rPr>
          <w:rFonts w:eastAsia="Caladea"/>
          <w:color w:val="FF0000"/>
          <w:sz w:val="20"/>
          <w:szCs w:val="20"/>
        </w:rPr>
      </w:pPr>
    </w:p>
    <w:p w:rsidR="00560D37" w:rsidRDefault="00560D37">
      <w:pPr>
        <w:spacing w:line="360" w:lineRule="auto"/>
        <w:ind w:right="611"/>
        <w:jc w:val="both"/>
        <w:rPr>
          <w:rFonts w:eastAsia="Caladea"/>
          <w:color w:val="FF0000"/>
          <w:sz w:val="20"/>
          <w:szCs w:val="20"/>
        </w:rPr>
      </w:pPr>
    </w:p>
    <w:p w:rsidR="00560D37" w:rsidRDefault="00E722FF">
      <w:pPr>
        <w:spacing w:line="360" w:lineRule="auto"/>
        <w:ind w:right="-475"/>
        <w:jc w:val="both"/>
        <w:rPr>
          <w:rFonts w:eastAsia="Caladea"/>
          <w:sz w:val="20"/>
          <w:szCs w:val="20"/>
        </w:rPr>
      </w:pPr>
      <w:r>
        <w:rPr>
          <w:rFonts w:eastAsia="Caladea"/>
          <w:b/>
          <w:sz w:val="20"/>
          <w:szCs w:val="20"/>
        </w:rPr>
        <w:t>TARGETS</w:t>
      </w:r>
    </w:p>
    <w:p w:rsidR="00560D37" w:rsidRDefault="00560D37">
      <w:pPr>
        <w:spacing w:line="360" w:lineRule="auto"/>
        <w:ind w:right="-475"/>
        <w:jc w:val="both"/>
        <w:rPr>
          <w:rFonts w:eastAsia="Caladea"/>
          <w:b/>
          <w:sz w:val="20"/>
          <w:szCs w:val="20"/>
        </w:rPr>
      </w:pPr>
    </w:p>
    <w:p w:rsidR="00560D37" w:rsidRDefault="00E722FF">
      <w:pPr>
        <w:pStyle w:val="ListeParagraf"/>
        <w:numPr>
          <w:ilvl w:val="0"/>
          <w:numId w:val="85"/>
        </w:numPr>
        <w:spacing w:line="360" w:lineRule="auto"/>
        <w:jc w:val="both"/>
        <w:rPr>
          <w:sz w:val="20"/>
          <w:szCs w:val="20"/>
        </w:rPr>
      </w:pPr>
      <w:r>
        <w:rPr>
          <w:sz w:val="20"/>
          <w:szCs w:val="20"/>
        </w:rPr>
        <w:t>Be able to state when basic statistics should be used.</w:t>
      </w:r>
    </w:p>
    <w:p w:rsidR="00560D37" w:rsidRDefault="00E722FF">
      <w:pPr>
        <w:pStyle w:val="ListeParagraf"/>
        <w:numPr>
          <w:ilvl w:val="0"/>
          <w:numId w:val="85"/>
        </w:numPr>
        <w:tabs>
          <w:tab w:val="left" w:pos="1276"/>
          <w:tab w:val="center" w:pos="9072"/>
        </w:tabs>
        <w:spacing w:line="360" w:lineRule="auto"/>
        <w:ind w:right="234"/>
        <w:jc w:val="both"/>
        <w:rPr>
          <w:rFonts w:eastAsia="Caladea"/>
          <w:b/>
          <w:bCs/>
          <w:sz w:val="20"/>
          <w:szCs w:val="20"/>
        </w:rPr>
      </w:pPr>
      <w:r>
        <w:rPr>
          <w:sz w:val="20"/>
          <w:szCs w:val="20"/>
        </w:rPr>
        <w:t>Be able to explain research methods.</w:t>
      </w:r>
    </w:p>
    <w:p w:rsidR="00560D37" w:rsidRDefault="00E722FF">
      <w:pPr>
        <w:pStyle w:val="ListeParagraf"/>
        <w:numPr>
          <w:ilvl w:val="0"/>
          <w:numId w:val="85"/>
        </w:numPr>
        <w:tabs>
          <w:tab w:val="left" w:pos="1276"/>
          <w:tab w:val="center" w:pos="9072"/>
        </w:tabs>
        <w:spacing w:line="360" w:lineRule="auto"/>
        <w:ind w:right="234"/>
        <w:jc w:val="both"/>
        <w:rPr>
          <w:rFonts w:eastAsia="Caladea"/>
          <w:b/>
          <w:bCs/>
          <w:sz w:val="20"/>
          <w:szCs w:val="20"/>
        </w:rPr>
      </w:pPr>
      <w:r>
        <w:rPr>
          <w:sz w:val="20"/>
          <w:szCs w:val="20"/>
        </w:rPr>
        <w:t>Be able to determine sampling methods.</w:t>
      </w:r>
    </w:p>
    <w:p w:rsidR="00560D37" w:rsidRDefault="00E722FF">
      <w:pPr>
        <w:pStyle w:val="ListeParagraf"/>
        <w:numPr>
          <w:ilvl w:val="0"/>
          <w:numId w:val="85"/>
        </w:numPr>
        <w:spacing w:line="360" w:lineRule="auto"/>
        <w:jc w:val="both"/>
        <w:rPr>
          <w:rFonts w:eastAsia="Caladea"/>
          <w:sz w:val="20"/>
          <w:szCs w:val="20"/>
        </w:rPr>
      </w:pPr>
      <w:r>
        <w:rPr>
          <w:sz w:val="20"/>
          <w:szCs w:val="20"/>
        </w:rPr>
        <w:t>Be able to understand the physiological mechanisms of the organism</w:t>
      </w:r>
    </w:p>
    <w:p w:rsidR="00560D37" w:rsidRDefault="00E722FF">
      <w:pPr>
        <w:pStyle w:val="ListeParagraf"/>
        <w:numPr>
          <w:ilvl w:val="0"/>
          <w:numId w:val="85"/>
        </w:numPr>
        <w:spacing w:line="360" w:lineRule="auto"/>
        <w:jc w:val="both"/>
        <w:rPr>
          <w:rFonts w:eastAsia="Caladea"/>
          <w:sz w:val="20"/>
          <w:szCs w:val="20"/>
        </w:rPr>
      </w:pPr>
      <w:r>
        <w:rPr>
          <w:sz w:val="20"/>
          <w:szCs w:val="20"/>
        </w:rPr>
        <w:t>Be able to identify transport and secondary messengers across cell membranes</w:t>
      </w:r>
    </w:p>
    <w:p w:rsidR="00560D37" w:rsidRDefault="00E722FF">
      <w:pPr>
        <w:pStyle w:val="ListeParagraf"/>
        <w:numPr>
          <w:ilvl w:val="0"/>
          <w:numId w:val="85"/>
        </w:numPr>
        <w:spacing w:line="360" w:lineRule="auto"/>
        <w:jc w:val="both"/>
        <w:rPr>
          <w:rFonts w:eastAsia="Caladea"/>
          <w:sz w:val="20"/>
          <w:szCs w:val="20"/>
        </w:rPr>
      </w:pPr>
      <w:r>
        <w:rPr>
          <w:sz w:val="20"/>
          <w:szCs w:val="20"/>
        </w:rPr>
        <w:t>Be able to define chemical bonds and structural properties of organic compounds.</w:t>
      </w:r>
    </w:p>
    <w:p w:rsidR="00560D37" w:rsidRDefault="00E722FF">
      <w:pPr>
        <w:pStyle w:val="ListeParagraf"/>
        <w:numPr>
          <w:ilvl w:val="0"/>
          <w:numId w:val="85"/>
        </w:numPr>
        <w:spacing w:line="360" w:lineRule="auto"/>
        <w:jc w:val="both"/>
        <w:rPr>
          <w:rFonts w:eastAsia="Caladea"/>
          <w:sz w:val="20"/>
          <w:szCs w:val="20"/>
        </w:rPr>
      </w:pPr>
      <w:r>
        <w:rPr>
          <w:sz w:val="20"/>
          <w:szCs w:val="20"/>
        </w:rPr>
        <w:t>Be able to give information about solutions and buffer systems</w:t>
      </w:r>
    </w:p>
    <w:p w:rsidR="00560D37" w:rsidRDefault="00E722FF">
      <w:pPr>
        <w:pStyle w:val="ListeParagraf"/>
        <w:numPr>
          <w:ilvl w:val="0"/>
          <w:numId w:val="85"/>
        </w:numPr>
        <w:spacing w:line="360" w:lineRule="auto"/>
        <w:jc w:val="both"/>
        <w:rPr>
          <w:rFonts w:eastAsia="Caladea"/>
          <w:sz w:val="20"/>
          <w:szCs w:val="20"/>
        </w:rPr>
      </w:pPr>
      <w:r>
        <w:rPr>
          <w:sz w:val="20"/>
          <w:szCs w:val="20"/>
        </w:rPr>
        <w:t>Be able to explain the importance of functional groups.</w:t>
      </w:r>
    </w:p>
    <w:p w:rsidR="00560D37" w:rsidRDefault="00E722FF">
      <w:pPr>
        <w:pStyle w:val="ListeParagraf"/>
        <w:numPr>
          <w:ilvl w:val="0"/>
          <w:numId w:val="85"/>
        </w:numPr>
        <w:spacing w:line="360" w:lineRule="auto"/>
        <w:jc w:val="both"/>
        <w:rPr>
          <w:rFonts w:eastAsia="Caladea"/>
          <w:sz w:val="20"/>
          <w:szCs w:val="20"/>
        </w:rPr>
      </w:pPr>
      <w:r>
        <w:rPr>
          <w:sz w:val="20"/>
          <w:szCs w:val="20"/>
        </w:rPr>
        <w:t>Be able to explain the basic concepts of histology, staining techniques and microscope types.</w:t>
      </w:r>
    </w:p>
    <w:p w:rsidR="00560D37" w:rsidRDefault="00E722FF">
      <w:pPr>
        <w:pStyle w:val="ListeParagraf"/>
        <w:numPr>
          <w:ilvl w:val="0"/>
          <w:numId w:val="85"/>
        </w:numPr>
        <w:spacing w:line="360" w:lineRule="auto"/>
        <w:jc w:val="both"/>
        <w:rPr>
          <w:rFonts w:eastAsia="Caladea"/>
          <w:sz w:val="20"/>
          <w:szCs w:val="20"/>
        </w:rPr>
      </w:pPr>
      <w:r>
        <w:rPr>
          <w:sz w:val="20"/>
          <w:szCs w:val="20"/>
        </w:rPr>
        <w:t>Be able to explain the basic concepts of biochemistry and biochemical metabolic pathways.</w:t>
      </w:r>
    </w:p>
    <w:p w:rsidR="00560D37" w:rsidRDefault="00E722FF">
      <w:pPr>
        <w:pStyle w:val="ListeParagraf"/>
        <w:numPr>
          <w:ilvl w:val="0"/>
          <w:numId w:val="85"/>
        </w:numPr>
        <w:spacing w:line="360" w:lineRule="auto"/>
        <w:jc w:val="both"/>
        <w:rPr>
          <w:rFonts w:eastAsia="Caladea"/>
          <w:sz w:val="20"/>
          <w:szCs w:val="20"/>
        </w:rPr>
      </w:pPr>
      <w:r>
        <w:rPr>
          <w:sz w:val="20"/>
          <w:szCs w:val="20"/>
        </w:rPr>
        <w:t>Be able to explain enzymes, their classes and kinetics.</w:t>
      </w:r>
    </w:p>
    <w:p w:rsidR="00560D37" w:rsidRDefault="00E722FF">
      <w:pPr>
        <w:pStyle w:val="ListeParagraf"/>
        <w:numPr>
          <w:ilvl w:val="0"/>
          <w:numId w:val="85"/>
        </w:numPr>
        <w:spacing w:line="360" w:lineRule="auto"/>
        <w:jc w:val="both"/>
        <w:rPr>
          <w:rFonts w:eastAsia="Caladea"/>
          <w:sz w:val="20"/>
          <w:szCs w:val="20"/>
        </w:rPr>
      </w:pPr>
      <w:r>
        <w:rPr>
          <w:sz w:val="20"/>
          <w:szCs w:val="20"/>
        </w:rPr>
        <w:t>Be able to describe the synthesis and catabolism of nucleic acids, purines and pyrimidines.</w:t>
      </w:r>
    </w:p>
    <w:p w:rsidR="00560D37" w:rsidRDefault="00E722FF">
      <w:pPr>
        <w:pStyle w:val="ListeParagraf"/>
        <w:numPr>
          <w:ilvl w:val="0"/>
          <w:numId w:val="85"/>
        </w:numPr>
        <w:spacing w:line="360" w:lineRule="auto"/>
        <w:jc w:val="both"/>
        <w:rPr>
          <w:rFonts w:eastAsia="Caladea"/>
          <w:sz w:val="20"/>
          <w:szCs w:val="20"/>
        </w:rPr>
      </w:pPr>
      <w:r>
        <w:rPr>
          <w:sz w:val="20"/>
          <w:szCs w:val="20"/>
        </w:rPr>
        <w:t>Be able to explain the basic materials and preanalytical errors used in the laboratory.</w:t>
      </w:r>
    </w:p>
    <w:p w:rsidR="00560D37" w:rsidRDefault="00E722FF">
      <w:pPr>
        <w:pStyle w:val="ListeParagraf"/>
        <w:numPr>
          <w:ilvl w:val="0"/>
          <w:numId w:val="85"/>
        </w:numPr>
        <w:spacing w:line="360" w:lineRule="auto"/>
        <w:jc w:val="both"/>
        <w:rPr>
          <w:rFonts w:eastAsia="Caladea"/>
          <w:sz w:val="20"/>
          <w:szCs w:val="20"/>
        </w:rPr>
      </w:pPr>
      <w:r>
        <w:rPr>
          <w:sz w:val="20"/>
          <w:szCs w:val="20"/>
        </w:rPr>
        <w:t>Be able to define the basic concepts related to the structure, structure and functioning of the cell.</w:t>
      </w:r>
    </w:p>
    <w:p w:rsidR="00560D37" w:rsidRDefault="00E722FF">
      <w:pPr>
        <w:pStyle w:val="ListeParagraf"/>
        <w:numPr>
          <w:ilvl w:val="0"/>
          <w:numId w:val="85"/>
        </w:numPr>
        <w:spacing w:line="360" w:lineRule="auto"/>
        <w:jc w:val="both"/>
        <w:rPr>
          <w:rFonts w:eastAsia="Caladea"/>
          <w:sz w:val="20"/>
          <w:szCs w:val="20"/>
        </w:rPr>
      </w:pPr>
      <w:r>
        <w:rPr>
          <w:sz w:val="20"/>
          <w:szCs w:val="20"/>
        </w:rPr>
        <w:t>Be able to comprehend the basic calculations used in the laboratory.</w:t>
      </w:r>
    </w:p>
    <w:p w:rsidR="00560D37" w:rsidRDefault="00E722FF">
      <w:pPr>
        <w:pStyle w:val="ListeParagraf"/>
        <w:numPr>
          <w:ilvl w:val="0"/>
          <w:numId w:val="85"/>
        </w:numPr>
        <w:spacing w:line="360" w:lineRule="auto"/>
        <w:jc w:val="both"/>
        <w:rPr>
          <w:rFonts w:eastAsia="Caladea"/>
          <w:sz w:val="20"/>
          <w:szCs w:val="20"/>
        </w:rPr>
      </w:pPr>
      <w:r>
        <w:rPr>
          <w:sz w:val="20"/>
          <w:szCs w:val="20"/>
        </w:rPr>
        <w:t>Be able to explain important events and developments in the history of medicine.</w:t>
      </w:r>
    </w:p>
    <w:p w:rsidR="00560D37" w:rsidRDefault="00E722FF">
      <w:pPr>
        <w:pStyle w:val="ListeParagraf"/>
        <w:numPr>
          <w:ilvl w:val="0"/>
          <w:numId w:val="85"/>
        </w:numPr>
        <w:spacing w:line="360" w:lineRule="auto"/>
        <w:jc w:val="both"/>
        <w:rPr>
          <w:rFonts w:eastAsia="Caladea"/>
          <w:sz w:val="20"/>
          <w:szCs w:val="20"/>
        </w:rPr>
      </w:pPr>
      <w:r>
        <w:rPr>
          <w:sz w:val="20"/>
          <w:szCs w:val="20"/>
        </w:rPr>
        <w:t>Be able to comprehend communication, conflict and conflict resolution and information in medicine.</w:t>
      </w: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color w:val="FF0000"/>
          <w:sz w:val="20"/>
          <w:szCs w:val="20"/>
        </w:rPr>
        <w:sectPr w:rsidR="00560D37">
          <w:footerReference w:type="even" r:id="rId21"/>
          <w:footerReference w:type="default" r:id="rId22"/>
          <w:footerReference w:type="first" r:id="rId23"/>
          <w:pgSz w:w="11906" w:h="16838"/>
          <w:pgMar w:top="1417" w:right="1417" w:bottom="1417" w:left="1417" w:header="0" w:footer="708" w:gutter="0"/>
          <w:cols w:space="708"/>
          <w:formProt w:val="0"/>
          <w:docGrid w:linePitch="360" w:charSpace="4096"/>
        </w:sectPr>
      </w:pPr>
    </w:p>
    <w:tbl>
      <w:tblPr>
        <w:tblW w:w="15012" w:type="dxa"/>
        <w:tblInd w:w="-162" w:type="dxa"/>
        <w:tblLayout w:type="fixed"/>
        <w:tblLook w:val="04A0"/>
      </w:tblPr>
      <w:tblGrid>
        <w:gridCol w:w="1670"/>
        <w:gridCol w:w="2551"/>
        <w:gridCol w:w="2215"/>
        <w:gridCol w:w="1053"/>
        <w:gridCol w:w="691"/>
        <w:gridCol w:w="2768"/>
        <w:gridCol w:w="1823"/>
        <w:gridCol w:w="1361"/>
        <w:gridCol w:w="880"/>
      </w:tblGrid>
      <w:tr w:rsidR="00560D37">
        <w:trPr>
          <w:trHeight w:val="113"/>
        </w:trPr>
        <w:tc>
          <w:tcPr>
            <w:tcW w:w="1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DÖNEM I - PHASE I</w:t>
            </w:r>
          </w:p>
        </w:tc>
        <w:tc>
          <w:tcPr>
            <w:tcW w:w="6509" w:type="dxa"/>
            <w:gridSpan w:val="4"/>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TIP 1100- HÜCRE VE METABOLİZMAYA GİRİŞ</w:t>
            </w:r>
          </w:p>
        </w:tc>
        <w:tc>
          <w:tcPr>
            <w:tcW w:w="6832" w:type="dxa"/>
            <w:gridSpan w:val="4"/>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MED  1100- INTRODUCTION TO  CELL  and  METABOLISM</w:t>
            </w:r>
          </w:p>
        </w:tc>
      </w:tr>
      <w:tr w:rsidR="00560D37">
        <w:trPr>
          <w:trHeight w:val="113"/>
        </w:trPr>
        <w:tc>
          <w:tcPr>
            <w:tcW w:w="1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spacing w:line="360" w:lineRule="auto"/>
              <w:jc w:val="both"/>
              <w:rPr>
                <w:b/>
                <w:bCs/>
                <w:sz w:val="18"/>
                <w:szCs w:val="18"/>
              </w:rPr>
            </w:pP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DERSLER</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ÖĞRETİM ÜYESİ</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KOMİTE</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SAAT</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COURSES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LECTURER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COMMITTEE</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HOUR</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xml:space="preserve">Biyoistatistik – </w:t>
            </w:r>
          </w:p>
          <w:p w:rsidR="00560D37" w:rsidRDefault="00E722FF">
            <w:pPr>
              <w:spacing w:line="360" w:lineRule="auto"/>
              <w:jc w:val="both"/>
              <w:rPr>
                <w:b/>
                <w:bCs/>
                <w:sz w:val="18"/>
                <w:szCs w:val="18"/>
              </w:rPr>
            </w:pPr>
            <w:r>
              <w:rPr>
                <w:b/>
                <w:bCs/>
                <w:sz w:val="18"/>
                <w:szCs w:val="18"/>
              </w:rPr>
              <w:t>Biostatistics</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Biyoistatistiğe giriş</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Pervin Demir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biostatistics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Biyoistatistik Checklisti &amp; Arama motorlarında makale tarama</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Biostatistics checklist &amp;Searching articles on search engines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Araştırma yöntemleri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Research methods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değerlendirilmesi-1</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work-1</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değerlendirilmesi-2</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work-2</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Örnekleme</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Sampling</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değerlendirilmesi-1</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work-1</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değerlendirilmesi-2</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work-2</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Tıbbi Fizyoloji - Medical Phsiology</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Fizyolojiye Giriş ve Homeostazis</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Salime Akçakaya Tek</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Physiology and Homeostasis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Fahri Bayıroğlu</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Kontrol Sistemleri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Salime Akçakaya Tek</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Control Systems </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Fahri Bayıroğlu</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Vücut Sıvı Kompartmanları ve Lenfatik Sistem</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Salime Akçakaya Tek</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Body Fluid Compartments and Lymphatic System</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Fahri Bayıroğlu</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Hücrelerarası ve Hücre içi Sinyal İletimi </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M. Salih Kaya</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Intercellular and Intracellular Signal Transmission</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Ekin Bilge</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Hücre Zarından Madde İletimi </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M. Salih Kaya</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Transport Across Cell Membrane</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Ekin Bilge</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Zar ve Aksiyon Potansiyelleri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M. Salih Kaya</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Membrane and Action Potentials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Ekin Bilge</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560D37">
            <w:pPr>
              <w:spacing w:line="360" w:lineRule="auto"/>
              <w:jc w:val="both"/>
              <w:rPr>
                <w:b/>
                <w:sz w:val="18"/>
                <w:szCs w:val="18"/>
              </w:rPr>
            </w:pPr>
          </w:p>
        </w:tc>
        <w:tc>
          <w:tcPr>
            <w:tcW w:w="2550" w:type="dxa"/>
            <w:tcBorders>
              <w:bottom w:val="single" w:sz="4" w:space="0" w:color="000000"/>
              <w:right w:val="single" w:sz="4" w:space="0" w:color="000000"/>
            </w:tcBorders>
            <w:shd w:val="clear" w:color="auto" w:fill="auto"/>
            <w:vAlign w:val="center"/>
          </w:tcPr>
          <w:p w:rsidR="00560D37" w:rsidRDefault="00560D37">
            <w:pPr>
              <w:spacing w:line="360" w:lineRule="auto"/>
              <w:jc w:val="both"/>
              <w:rPr>
                <w:sz w:val="18"/>
                <w:szCs w:val="18"/>
              </w:rPr>
            </w:pPr>
          </w:p>
        </w:tc>
        <w:tc>
          <w:tcPr>
            <w:tcW w:w="2215" w:type="dxa"/>
            <w:tcBorders>
              <w:bottom w:val="single" w:sz="4" w:space="0" w:color="000000"/>
              <w:right w:val="single" w:sz="4" w:space="0" w:color="000000"/>
            </w:tcBorders>
            <w:shd w:val="clear" w:color="auto" w:fill="auto"/>
            <w:vAlign w:val="center"/>
          </w:tcPr>
          <w:p w:rsidR="00560D37" w:rsidRDefault="00560D37">
            <w:pPr>
              <w:spacing w:line="360" w:lineRule="auto"/>
              <w:jc w:val="both"/>
              <w:rPr>
                <w:sz w:val="18"/>
                <w:szCs w:val="18"/>
              </w:rPr>
            </w:pPr>
          </w:p>
        </w:tc>
        <w:tc>
          <w:tcPr>
            <w:tcW w:w="1053" w:type="dxa"/>
            <w:tcBorders>
              <w:bottom w:val="single" w:sz="4" w:space="0" w:color="000000"/>
              <w:right w:val="single" w:sz="4" w:space="0" w:color="000000"/>
            </w:tcBorders>
            <w:shd w:val="clear" w:color="auto" w:fill="auto"/>
            <w:vAlign w:val="center"/>
          </w:tcPr>
          <w:p w:rsidR="00560D37" w:rsidRDefault="00560D37">
            <w:pPr>
              <w:spacing w:line="360" w:lineRule="auto"/>
              <w:jc w:val="center"/>
              <w:rPr>
                <w:sz w:val="18"/>
                <w:szCs w:val="18"/>
              </w:rPr>
            </w:pPr>
          </w:p>
        </w:tc>
        <w:tc>
          <w:tcPr>
            <w:tcW w:w="691" w:type="dxa"/>
            <w:tcBorders>
              <w:bottom w:val="single" w:sz="4" w:space="0" w:color="000000"/>
              <w:right w:val="single" w:sz="4" w:space="0" w:color="000000"/>
            </w:tcBorders>
            <w:shd w:val="clear" w:color="auto" w:fill="auto"/>
            <w:vAlign w:val="center"/>
          </w:tcPr>
          <w:p w:rsidR="00560D37" w:rsidRDefault="00560D37">
            <w:pPr>
              <w:spacing w:line="360" w:lineRule="auto"/>
              <w:jc w:val="center"/>
              <w:rPr>
                <w:sz w:val="18"/>
                <w:szCs w:val="18"/>
              </w:rPr>
            </w:pPr>
          </w:p>
        </w:tc>
        <w:tc>
          <w:tcPr>
            <w:tcW w:w="2768" w:type="dxa"/>
            <w:tcBorders>
              <w:bottom w:val="single" w:sz="4" w:space="0" w:color="000000"/>
              <w:right w:val="single" w:sz="4" w:space="0" w:color="000000"/>
            </w:tcBorders>
            <w:shd w:val="clear" w:color="auto" w:fill="auto"/>
            <w:vAlign w:val="center"/>
          </w:tcPr>
          <w:p w:rsidR="00560D37" w:rsidRDefault="00560D37">
            <w:pPr>
              <w:spacing w:line="360" w:lineRule="auto"/>
              <w:jc w:val="both"/>
              <w:rPr>
                <w:sz w:val="18"/>
                <w:szCs w:val="18"/>
              </w:rPr>
            </w:pPr>
          </w:p>
        </w:tc>
        <w:tc>
          <w:tcPr>
            <w:tcW w:w="1823" w:type="dxa"/>
            <w:tcBorders>
              <w:bottom w:val="single" w:sz="4" w:space="0" w:color="000000"/>
              <w:right w:val="single" w:sz="4" w:space="0" w:color="000000"/>
            </w:tcBorders>
            <w:shd w:val="clear" w:color="auto" w:fill="auto"/>
            <w:vAlign w:val="center"/>
          </w:tcPr>
          <w:p w:rsidR="00560D37" w:rsidRDefault="00560D37">
            <w:pPr>
              <w:spacing w:line="360" w:lineRule="auto"/>
              <w:jc w:val="both"/>
              <w:rPr>
                <w:sz w:val="18"/>
                <w:szCs w:val="18"/>
              </w:rPr>
            </w:pPr>
          </w:p>
        </w:tc>
        <w:tc>
          <w:tcPr>
            <w:tcW w:w="1361" w:type="dxa"/>
            <w:tcBorders>
              <w:bottom w:val="single" w:sz="4" w:space="0" w:color="000000"/>
              <w:right w:val="single" w:sz="4" w:space="0" w:color="000000"/>
            </w:tcBorders>
            <w:shd w:val="clear" w:color="auto" w:fill="auto"/>
            <w:vAlign w:val="center"/>
          </w:tcPr>
          <w:p w:rsidR="00560D37" w:rsidRDefault="00560D37">
            <w:pPr>
              <w:spacing w:line="360" w:lineRule="auto"/>
              <w:jc w:val="center"/>
              <w:rPr>
                <w:sz w:val="18"/>
                <w:szCs w:val="18"/>
              </w:rPr>
            </w:pPr>
          </w:p>
        </w:tc>
        <w:tc>
          <w:tcPr>
            <w:tcW w:w="880" w:type="dxa"/>
            <w:tcBorders>
              <w:bottom w:val="single" w:sz="4" w:space="0" w:color="000000"/>
              <w:right w:val="single" w:sz="4" w:space="0" w:color="000000"/>
            </w:tcBorders>
            <w:shd w:val="clear" w:color="auto" w:fill="auto"/>
            <w:vAlign w:val="center"/>
          </w:tcPr>
          <w:p w:rsidR="00560D37" w:rsidRDefault="00560D37">
            <w:pPr>
              <w:spacing w:line="360" w:lineRule="auto"/>
              <w:jc w:val="center"/>
              <w:rPr>
                <w:sz w:val="18"/>
                <w:szCs w:val="18"/>
              </w:rPr>
            </w:pP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sz w:val="18"/>
                <w:szCs w:val="18"/>
              </w:rPr>
            </w:pPr>
            <w:r>
              <w:rPr>
                <w:b/>
                <w:sz w:val="18"/>
                <w:szCs w:val="18"/>
              </w:rPr>
              <w:lastRenderedPageBreak/>
              <w:t xml:space="preserve">Genel Kimya ve </w:t>
            </w:r>
            <w:r>
              <w:rPr>
                <w:b/>
                <w:sz w:val="18"/>
                <w:szCs w:val="18"/>
              </w:rPr>
              <w:br/>
              <w:t>Organik Kimyaya Giriş - General Chemistry  and  Introduction to Organic Chemistry</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Genel Kimya ve </w:t>
            </w:r>
            <w:r>
              <w:rPr>
                <w:sz w:val="18"/>
                <w:szCs w:val="18"/>
              </w:rPr>
              <w:br/>
              <w:t>Organik Kimyaya Giriş</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General Chemistry  and Organic Chemistry</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Atomun Yapısı ve Elementlerin periyodik Tablosu, Su ve Özellikleri </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Atomic structure and periodic table of elements, water and its properties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Asitler,Bazlar,Tampon sistemleri,suyun iyonlaşması ve pH</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Acids, Bases, Buffer systems, ionization of water and pH</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Canlılar için önemli olan elementler ve kimyasal bağlar</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The vital elements for the living systems and chemical bonds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Kimyasal reaksiyonlar ve enerji, Yükseltgenme ve indirgenme tepkimeleri </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Chemical reactions and energy, oxidation and reduction reactions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Çözeltiler ve özellikleri, Kolloitler</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Solutions, their properties and colloids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Laboratuvar Matematiği ve Laboratuar Güvenliği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Beyza Ecem Öz Bedir, Dr. Emine Terzi,  </w:t>
            </w:r>
            <w:r>
              <w:rPr>
                <w:sz w:val="18"/>
                <w:szCs w:val="18"/>
              </w:rPr>
              <w:br/>
              <w:t>Dr. Zeynep Betül Sarı</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Laboratory Mathematics and Safety</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Beyza Ecem Öz Bedir, Dr. Emine Terzi,  </w:t>
            </w:r>
            <w:r>
              <w:rPr>
                <w:sz w:val="18"/>
                <w:szCs w:val="18"/>
              </w:rPr>
              <w:br/>
              <w:t>Dr. Zeynep Betül Sarı</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LAB*2:Biyolojik uygulamalarda kullanılacak çözeltilerin hazırlanması </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Beyza Ecem Öz Bedir, Dr. Emine Terzi,  </w:t>
            </w:r>
            <w:r>
              <w:rPr>
                <w:sz w:val="18"/>
                <w:szCs w:val="18"/>
              </w:rPr>
              <w:br/>
              <w:t>Dr. Zeynep Betül Sarı</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Preparation of solutions for biological experiments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Beyza Ecem Öz Bedir, Dr. Emine Terzi,  </w:t>
            </w:r>
            <w:r>
              <w:rPr>
                <w:sz w:val="18"/>
                <w:szCs w:val="18"/>
              </w:rPr>
              <w:br/>
              <w:t>Dr. Zeynep Betül Sarı</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lastRenderedPageBreak/>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Doymuş ve Doymamış hidrokarbonlar </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Saturated and unsaturated hydrocarbons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Steroizomerleşme: Optikçe aktif bileşikler </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Stereoisomerization: Optically active compounds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Fonksiyonel gruplar ve önemi, biyolojik sistmlerdeki temel organik bileşikler </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Functional groups and their importance, Fundamental organic compounds in biological systems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Histoloji ve Embriyoloji –</w:t>
            </w:r>
          </w:p>
          <w:p w:rsidR="00560D37" w:rsidRDefault="00E722FF">
            <w:pPr>
              <w:spacing w:line="360" w:lineRule="auto"/>
              <w:jc w:val="both"/>
              <w:rPr>
                <w:b/>
                <w:bCs/>
                <w:sz w:val="18"/>
                <w:szCs w:val="18"/>
              </w:rPr>
            </w:pPr>
            <w:r>
              <w:rPr>
                <w:b/>
                <w:bCs/>
                <w:sz w:val="18"/>
                <w:szCs w:val="18"/>
              </w:rPr>
              <w:t>Histology and Embriology</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Tıbbi Histoloji Giriş ve Terminolojisi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Meltem Özgüner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Histology and Its Terminology</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Meltem Özgüner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Doku Hazırlama ve Boyama Teknikleri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Preparation Tecniques and Histochemistry</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Mikroskopi ve Mikroskop Çeşitleri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Microscopy and Types of Microscopes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Tıbbi Biyokimya - Medical Biochemistry</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Biyokimyaya Giriş</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Biochemistry</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Metabolizmaya Giriş</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Metabolism</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Enzimlere giriş</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Özcan Erel</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Enzymes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Cemile Biçer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Enzim kinetiği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Özcan Erel</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Enzyme kinetics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Cemile Biçer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Nükleotid metabolizması</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Aysun Bay</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Nucleotid metabolism         </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Aysun Bay</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Biyokimya laboratuarına giriş ve Prenalitik Hatalar</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 Neşelioğlu</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4</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Introduction to biochemistry laboratory and Preanalytical variables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L. Didem Kozacı</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4</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Tıbbi Biyoloji - Medical Biology</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Tıbbi Biyoloji Giriş: Hücre Kavramı ve Hücresel Organizasyon</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p w:rsidR="00560D37" w:rsidRDefault="00E722FF">
            <w:pPr>
              <w:spacing w:line="360" w:lineRule="auto"/>
              <w:jc w:val="both"/>
              <w:rPr>
                <w:sz w:val="18"/>
                <w:szCs w:val="18"/>
              </w:rPr>
            </w:pPr>
            <w:r>
              <w:rPr>
                <w:sz w:val="18"/>
                <w:szCs w:val="18"/>
              </w:rPr>
              <w:t>Dr. Ahmet Çarhan</w:t>
            </w:r>
          </w:p>
          <w:p w:rsidR="00560D37" w:rsidRDefault="00E722FF">
            <w:pPr>
              <w:spacing w:line="360" w:lineRule="auto"/>
              <w:jc w:val="both"/>
              <w:rPr>
                <w:sz w:val="18"/>
                <w:szCs w:val="18"/>
              </w:rPr>
            </w:pPr>
            <w:r>
              <w:rPr>
                <w:sz w:val="18"/>
                <w:szCs w:val="18"/>
              </w:rPr>
              <w:t>Dr. Ender Şimşek</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Medical Biology:  Cell concept and cellular organization</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p w:rsidR="00560D37" w:rsidRDefault="00E722FF">
            <w:pPr>
              <w:spacing w:line="360" w:lineRule="auto"/>
              <w:jc w:val="both"/>
              <w:rPr>
                <w:sz w:val="18"/>
                <w:szCs w:val="18"/>
              </w:rPr>
            </w:pPr>
            <w:r>
              <w:rPr>
                <w:sz w:val="18"/>
                <w:szCs w:val="18"/>
              </w:rPr>
              <w:t>Dr. Ahmet Çarhan</w:t>
            </w:r>
          </w:p>
          <w:p w:rsidR="00560D37" w:rsidRDefault="00E722FF">
            <w:pPr>
              <w:spacing w:line="360" w:lineRule="auto"/>
              <w:jc w:val="both"/>
              <w:rPr>
                <w:sz w:val="18"/>
                <w:szCs w:val="18"/>
              </w:rPr>
            </w:pPr>
            <w:r>
              <w:rPr>
                <w:sz w:val="18"/>
                <w:szCs w:val="18"/>
              </w:rPr>
              <w:lastRenderedPageBreak/>
              <w:t>Dr. Ender Şimşek</w:t>
            </w:r>
          </w:p>
          <w:p w:rsidR="00560D37" w:rsidRDefault="00560D37">
            <w:pPr>
              <w:spacing w:line="360" w:lineRule="auto"/>
              <w:jc w:val="both"/>
              <w:rPr>
                <w:sz w:val="18"/>
                <w:szCs w:val="18"/>
              </w:rPr>
            </w:pP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lastRenderedPageBreak/>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Zarı Yapısı ve Komponentleri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Structure of Cell Membrane and Components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Organeller </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Organelles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Hücresel Organizasyon ve Proteinleri Ayırma</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Cellular Organization and Protein Sorting</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İskeleti, Hücre Junctionları ve Ekstrasellüler Matriks-1</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Cytoskeleton, Cell Junctions and Extracellular Matrix-1</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İskeleti, Hücre Junctionları ve Ekstrasellüler Matriks-2</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Cytoskeleton, Cell Junctions and Extracellular Matrix-2</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Döngüsü</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The Cell Cycle</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Mutasyon</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Mutagenesis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DNA Onarımı</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DNA Repair</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xml:space="preserve">Tıpta İletişim Becerileri/ Medicine Communication Skills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Aile hekimliğine giriş</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Keskin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Family Medicine</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Erhan Şimşek        </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Hekim-hasta iletişiminde doğrular ve yanlışlar</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Keskin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The rights and wrongs in physician-patient communication</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Erhan Şimşek        </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Etkili ve pratik iletişim becerileri I-II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Uğraş Tiryaki</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Effective and practical communication skills I-II</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Erhan Şimşek        </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Beden dili ve iletişim becerilerinde pratik önemi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Keskin</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Body language and its practical importance in communication skills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Erhan Şimşek        </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550"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Hekim-hasta iletişiminde çatışma yönetimi</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Uğraş Tiryaki</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Conflict management in physician-patient communication</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Uğraş Tiryaki</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Tıp Tarihi ve Etik - Medicine History and Ethics</w:t>
            </w:r>
          </w:p>
        </w:tc>
        <w:tc>
          <w:tcPr>
            <w:tcW w:w="2550" w:type="dxa"/>
            <w:tcBorders>
              <w:bottom w:val="single" w:sz="4" w:space="0" w:color="000000"/>
              <w:right w:val="single" w:sz="4" w:space="0" w:color="000000"/>
            </w:tcBorders>
            <w:shd w:val="clear" w:color="auto" w:fill="auto"/>
          </w:tcPr>
          <w:p w:rsidR="00560D37" w:rsidRDefault="00E722FF">
            <w:pPr>
              <w:spacing w:line="360" w:lineRule="auto"/>
              <w:jc w:val="both"/>
              <w:rPr>
                <w:sz w:val="18"/>
                <w:szCs w:val="18"/>
              </w:rPr>
            </w:pPr>
            <w:r>
              <w:rPr>
                <w:sz w:val="18"/>
                <w:szCs w:val="18"/>
              </w:rPr>
              <w:t>Hekim Kimliği ve Hekim Antları. Sağlık ve Hastalık Kavramları. İlk Uygarlıklarda Tıp.</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 Volkan ACAR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Physician Identity and Physician Oaths. </w:t>
            </w:r>
            <w:r>
              <w:rPr>
                <w:sz w:val="18"/>
                <w:szCs w:val="18"/>
              </w:rPr>
              <w:br/>
              <w:t xml:space="preserve">Concepts of Health and Illness. </w:t>
            </w:r>
            <w:r>
              <w:rPr>
                <w:sz w:val="18"/>
                <w:szCs w:val="18"/>
              </w:rPr>
              <w:br/>
              <w:t>Medicine in Early Civilizations.</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 Volkan ACAR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669"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550" w:type="dxa"/>
            <w:tcBorders>
              <w:bottom w:val="single" w:sz="4" w:space="0" w:color="000000"/>
              <w:right w:val="single" w:sz="4" w:space="0" w:color="000000"/>
            </w:tcBorders>
            <w:shd w:val="clear" w:color="auto" w:fill="auto"/>
          </w:tcPr>
          <w:p w:rsidR="00560D37" w:rsidRDefault="00E722FF">
            <w:pPr>
              <w:spacing w:line="360" w:lineRule="auto"/>
              <w:jc w:val="both"/>
              <w:rPr>
                <w:sz w:val="18"/>
                <w:szCs w:val="18"/>
              </w:rPr>
            </w:pPr>
            <w:r>
              <w:rPr>
                <w:sz w:val="18"/>
                <w:szCs w:val="18"/>
              </w:rPr>
              <w:t>Hipokrates ve Rasyonel Tıp. Galenik Tıp. Avrupa’da Ortaçağ ve Rönesans Tıbbı.</w:t>
            </w:r>
          </w:p>
        </w:tc>
        <w:tc>
          <w:tcPr>
            <w:tcW w:w="221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 Volkan ACAR</w:t>
            </w:r>
          </w:p>
        </w:tc>
        <w:tc>
          <w:tcPr>
            <w:tcW w:w="1053"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Hippocrates and Rational Medicine. Galenic Medicine. Medieval and Renaissance Medicine in Europe.</w:t>
            </w:r>
          </w:p>
        </w:tc>
        <w:tc>
          <w:tcPr>
            <w:tcW w:w="1823"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 Volkan ACAR</w:t>
            </w:r>
          </w:p>
        </w:tc>
        <w:tc>
          <w:tcPr>
            <w:tcW w:w="13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bl>
    <w:p w:rsidR="00560D37" w:rsidRDefault="00560D37">
      <w:pPr>
        <w:sectPr w:rsidR="00560D37">
          <w:footerReference w:type="even" r:id="rId24"/>
          <w:footerReference w:type="default" r:id="rId25"/>
          <w:footerReference w:type="first" r:id="rId26"/>
          <w:pgSz w:w="16838" w:h="11906" w:orient="landscape"/>
          <w:pgMar w:top="1417" w:right="1417" w:bottom="1417" w:left="1417" w:header="0" w:footer="708" w:gutter="0"/>
          <w:cols w:space="708"/>
          <w:formProt w:val="0"/>
          <w:docGrid w:linePitch="360" w:charSpace="4096"/>
        </w:sectPr>
      </w:pPr>
    </w:p>
    <w:p w:rsidR="00560D37" w:rsidRDefault="00E722FF">
      <w:pPr>
        <w:spacing w:line="360" w:lineRule="auto"/>
        <w:ind w:left="1783" w:right="562"/>
        <w:jc w:val="center"/>
        <w:outlineLvl w:val="1"/>
        <w:rPr>
          <w:rFonts w:eastAsia="Caladea"/>
          <w:b/>
          <w:bCs/>
          <w:sz w:val="20"/>
          <w:szCs w:val="20"/>
        </w:rPr>
      </w:pPr>
      <w:r>
        <w:rPr>
          <w:rFonts w:eastAsia="Caladea"/>
          <w:b/>
          <w:bCs/>
          <w:sz w:val="20"/>
          <w:szCs w:val="20"/>
        </w:rPr>
        <w:lastRenderedPageBreak/>
        <w:t>2025-2026 EĞİTİM-ÖĞRETİM YILI DÖNEM I - 2. KOMİTE</w:t>
      </w:r>
    </w:p>
    <w:p w:rsidR="00560D37" w:rsidRDefault="00E722FF">
      <w:pPr>
        <w:spacing w:line="360" w:lineRule="auto"/>
        <w:ind w:left="1784" w:right="1404"/>
        <w:jc w:val="center"/>
        <w:rPr>
          <w:rFonts w:eastAsia="Caladea"/>
          <w:sz w:val="20"/>
          <w:szCs w:val="20"/>
        </w:rPr>
      </w:pPr>
      <w:r>
        <w:rPr>
          <w:rFonts w:eastAsia="Caladea"/>
          <w:b/>
          <w:sz w:val="20"/>
          <w:szCs w:val="20"/>
        </w:rPr>
        <w:t>2025-2026 PHASE I COURSES- COMMITTEE II</w:t>
      </w:r>
    </w:p>
    <w:p w:rsidR="00560D37" w:rsidRDefault="00560D37">
      <w:pPr>
        <w:spacing w:line="360" w:lineRule="auto"/>
        <w:jc w:val="both"/>
        <w:rPr>
          <w:rFonts w:eastAsia="Caladea"/>
          <w:b/>
          <w:color w:val="FF0000"/>
          <w:sz w:val="20"/>
          <w:szCs w:val="20"/>
        </w:rPr>
      </w:pPr>
    </w:p>
    <w:p w:rsidR="00560D37" w:rsidRDefault="00560D37">
      <w:pPr>
        <w:spacing w:line="360" w:lineRule="auto"/>
        <w:jc w:val="both"/>
        <w:rPr>
          <w:rFonts w:eastAsia="Caladea"/>
          <w:b/>
          <w:color w:val="FF0000"/>
          <w:sz w:val="20"/>
          <w:szCs w:val="20"/>
        </w:rPr>
      </w:pPr>
    </w:p>
    <w:p w:rsidR="00560D37" w:rsidRDefault="00E722FF">
      <w:pPr>
        <w:tabs>
          <w:tab w:val="left" w:pos="3536"/>
        </w:tabs>
        <w:spacing w:line="360" w:lineRule="auto"/>
        <w:ind w:left="3661" w:right="-5" w:hanging="3546"/>
        <w:jc w:val="both"/>
        <w:rPr>
          <w:rFonts w:eastAsia="Caladea"/>
          <w:b/>
          <w:sz w:val="20"/>
          <w:szCs w:val="20"/>
        </w:rPr>
      </w:pPr>
      <w:r>
        <w:rPr>
          <w:rFonts w:eastAsia="Caladea"/>
          <w:b/>
          <w:sz w:val="20"/>
          <w:szCs w:val="20"/>
        </w:rPr>
        <w:t>Ders Kurulu</w:t>
      </w:r>
      <w:r>
        <w:rPr>
          <w:rFonts w:eastAsia="Caladea"/>
          <w:b/>
          <w:sz w:val="20"/>
          <w:szCs w:val="20"/>
        </w:rPr>
        <w:tab/>
        <w:t xml:space="preserve">: ENERJİ METABOLİZMASI VE KALITIM </w:t>
      </w:r>
    </w:p>
    <w:p w:rsidR="00560D37" w:rsidRDefault="00E722FF">
      <w:pPr>
        <w:tabs>
          <w:tab w:val="left" w:pos="3536"/>
        </w:tabs>
        <w:spacing w:line="360" w:lineRule="auto"/>
        <w:ind w:left="3661" w:right="-5" w:hanging="3546"/>
        <w:jc w:val="both"/>
        <w:rPr>
          <w:rFonts w:eastAsia="Caladea"/>
          <w:sz w:val="20"/>
          <w:szCs w:val="20"/>
        </w:rPr>
      </w:pPr>
      <w:r>
        <w:rPr>
          <w:rFonts w:eastAsia="Caladea"/>
          <w:b/>
          <w:sz w:val="20"/>
          <w:szCs w:val="20"/>
        </w:rPr>
        <w:tab/>
      </w:r>
      <w:r>
        <w:rPr>
          <w:rFonts w:eastAsia="Caladea"/>
          <w:b/>
          <w:sz w:val="20"/>
          <w:szCs w:val="20"/>
        </w:rPr>
        <w:tab/>
        <w:t>ENERGY METABOLISM AND INHERITANCE</w:t>
      </w:r>
    </w:p>
    <w:p w:rsidR="00560D37" w:rsidRDefault="00560D37">
      <w:pPr>
        <w:spacing w:line="360" w:lineRule="auto"/>
        <w:ind w:right="-5"/>
        <w:jc w:val="both"/>
        <w:rPr>
          <w:rFonts w:eastAsia="Caladea"/>
          <w:b/>
          <w:sz w:val="20"/>
          <w:szCs w:val="20"/>
        </w:rPr>
      </w:pPr>
    </w:p>
    <w:p w:rsidR="00560D37" w:rsidRDefault="00E722FF">
      <w:pPr>
        <w:tabs>
          <w:tab w:val="left" w:pos="3536"/>
        </w:tabs>
        <w:spacing w:line="360" w:lineRule="auto"/>
        <w:ind w:left="116"/>
        <w:jc w:val="both"/>
        <w:rPr>
          <w:rFonts w:eastAsia="Caladea"/>
          <w:color w:val="FF0000"/>
          <w:sz w:val="20"/>
          <w:szCs w:val="20"/>
        </w:rPr>
      </w:pPr>
      <w:r>
        <w:rPr>
          <w:rFonts w:eastAsia="Caladea"/>
          <w:b/>
          <w:sz w:val="20"/>
          <w:szCs w:val="20"/>
        </w:rPr>
        <w:t>Ders Kurulu Sorumluları</w:t>
      </w:r>
      <w:r>
        <w:rPr>
          <w:rFonts w:eastAsia="Caladea"/>
          <w:b/>
          <w:sz w:val="20"/>
          <w:szCs w:val="20"/>
        </w:rPr>
        <w:tab/>
      </w:r>
      <w:r>
        <w:rPr>
          <w:rFonts w:eastAsia="Caladea"/>
          <w:sz w:val="20"/>
          <w:szCs w:val="20"/>
        </w:rPr>
        <w:t xml:space="preserve">: </w:t>
      </w:r>
      <w:r>
        <w:rPr>
          <w:rFonts w:eastAsia="Caladea"/>
          <w:b/>
          <w:sz w:val="20"/>
          <w:szCs w:val="20"/>
        </w:rPr>
        <w:t>Doç.Dr. Gülsüm Akdeniz</w:t>
      </w:r>
    </w:p>
    <w:p w:rsidR="00560D37" w:rsidRDefault="00E722FF">
      <w:pPr>
        <w:spacing w:line="360" w:lineRule="auto"/>
        <w:ind w:left="2832" w:firstLine="708"/>
        <w:jc w:val="both"/>
        <w:rPr>
          <w:rFonts w:eastAsia="Caladea"/>
          <w:b/>
          <w:sz w:val="20"/>
          <w:szCs w:val="20"/>
        </w:rPr>
      </w:pPr>
      <w:r>
        <w:rPr>
          <w:rFonts w:eastAsia="Caladea"/>
          <w:b/>
          <w:sz w:val="20"/>
          <w:szCs w:val="20"/>
        </w:rPr>
        <w:t xml:space="preserve">  Dr. Öğr. Üyesi Ebru Alimoğulları</w:t>
      </w:r>
    </w:p>
    <w:p w:rsidR="00560D37" w:rsidRDefault="00560D37">
      <w:pPr>
        <w:spacing w:line="360" w:lineRule="auto"/>
        <w:jc w:val="both"/>
        <w:rPr>
          <w:rFonts w:eastAsia="Caladea"/>
          <w:b/>
          <w:color w:val="FF0000"/>
          <w:sz w:val="20"/>
          <w:szCs w:val="20"/>
        </w:rPr>
      </w:pPr>
    </w:p>
    <w:p w:rsidR="00560D37" w:rsidRDefault="00E722FF">
      <w:pPr>
        <w:tabs>
          <w:tab w:val="left" w:pos="3536"/>
        </w:tabs>
        <w:spacing w:line="360" w:lineRule="auto"/>
        <w:ind w:left="116"/>
        <w:jc w:val="both"/>
        <w:rPr>
          <w:rFonts w:eastAsia="Caladea"/>
          <w:sz w:val="20"/>
          <w:szCs w:val="20"/>
        </w:rPr>
      </w:pPr>
      <w:r>
        <w:rPr>
          <w:rFonts w:eastAsia="Caladea"/>
          <w:b/>
          <w:sz w:val="20"/>
          <w:szCs w:val="20"/>
        </w:rPr>
        <w:t>Ders Kurulu Üyeleri*</w:t>
      </w:r>
      <w:r>
        <w:rPr>
          <w:rFonts w:eastAsia="Caladea"/>
          <w:b/>
          <w:sz w:val="20"/>
          <w:szCs w:val="20"/>
        </w:rPr>
        <w:tab/>
        <w:t>:</w:t>
      </w:r>
    </w:p>
    <w:tbl>
      <w:tblPr>
        <w:tblW w:w="3522" w:type="dxa"/>
        <w:tblInd w:w="3708" w:type="dxa"/>
        <w:tblLayout w:type="fixed"/>
        <w:tblLook w:val="04A0"/>
      </w:tblPr>
      <w:tblGrid>
        <w:gridCol w:w="3522"/>
      </w:tblGrid>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Doç Dr. Ahmet C. Ceylan</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 xml:space="preserve">Prof. Dr. Ali Çayköylü </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Doç Dr. Ayça Bilginoğlu</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Aysun Bay</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Beyza Ecem Öz Bedir</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Doç. Dr. Büşranur Çavdarlı</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Cemile Biçer</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Ceylan Bal</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Ebru Alimoğulları</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Emine Terzi</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Öğr. Gör. Dr. Emre Emin Kurt</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Ender Şimşek</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Doç. Dr. Esra Kabadayı Şahin</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Fatma Meriç Yılmaz</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 xml:space="preserve">Prof. Dr. Görkem K. Uğurlu </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Gülay Güleç Ceylan</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Gülsen Yılmaz</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Doç. Dr. Gülsüm Akdeniz</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Doç. Dr. H. Volkan Acar</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İlkay Çorumluoğlu</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L. Didem Kozacı</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Mustafa Uğurlu</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Özen Özensoy Güler</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18"/>
                <w:szCs w:val="18"/>
              </w:rPr>
              <w:t>Dr. Öğr. Üyesi Pervin Demir</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Doç. Dr. Salim Neşelioğlu</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Selcen Yüksel</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Prof. Dr. Serdar S. Can</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Tuba Özdemir Sancı</w:t>
            </w:r>
          </w:p>
        </w:tc>
      </w:tr>
      <w:tr w:rsidR="00560D37">
        <w:trPr>
          <w:trHeight w:val="113"/>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Zeynep Betül Sarı</w:t>
            </w:r>
          </w:p>
        </w:tc>
      </w:tr>
    </w:tbl>
    <w:p w:rsidR="00560D37" w:rsidRDefault="00E722FF">
      <w:pPr>
        <w:spacing w:line="360" w:lineRule="auto"/>
        <w:jc w:val="both"/>
        <w:rPr>
          <w:rFonts w:eastAsia="Caladea"/>
          <w:sz w:val="20"/>
          <w:szCs w:val="20"/>
        </w:rPr>
        <w:sectPr w:rsidR="00560D37">
          <w:footerReference w:type="even" r:id="rId27"/>
          <w:footerReference w:type="default" r:id="rId28"/>
          <w:footerReference w:type="first" r:id="rId29"/>
          <w:pgSz w:w="11906" w:h="16838"/>
          <w:pgMar w:top="1320" w:right="1680" w:bottom="1120" w:left="1300" w:header="0" w:footer="920" w:gutter="0"/>
          <w:pgNumType w:start="21"/>
          <w:cols w:space="708"/>
          <w:formProt w:val="0"/>
          <w:docGrid w:linePitch="240" w:charSpace="5734"/>
        </w:sectPr>
      </w:pPr>
      <w:r>
        <w:rPr>
          <w:rFonts w:eastAsia="Caladea"/>
          <w:b/>
          <w:i/>
          <w:w w:val="110"/>
          <w:sz w:val="20"/>
          <w:szCs w:val="20"/>
        </w:rPr>
        <w:t>*İsim alfabetik sıralamasına göre</w:t>
      </w:r>
    </w:p>
    <w:p w:rsidR="00560D37" w:rsidRDefault="00E722FF">
      <w:pPr>
        <w:spacing w:line="360" w:lineRule="auto"/>
        <w:jc w:val="both"/>
        <w:rPr>
          <w:rFonts w:eastAsia="Caladea"/>
          <w:sz w:val="20"/>
          <w:szCs w:val="20"/>
        </w:rPr>
      </w:pPr>
      <w:r>
        <w:rPr>
          <w:rFonts w:eastAsia="Caladea"/>
          <w:b/>
          <w:sz w:val="20"/>
          <w:szCs w:val="20"/>
        </w:rPr>
        <w:lastRenderedPageBreak/>
        <w:t>KOMİTE 2             ENERJİ METABOLİZMASI VE KALITIM</w:t>
      </w:r>
    </w:p>
    <w:p w:rsidR="00560D37" w:rsidRDefault="00560D37">
      <w:pPr>
        <w:spacing w:line="360" w:lineRule="auto"/>
        <w:jc w:val="both"/>
        <w:rPr>
          <w:rFonts w:eastAsia="Caladea"/>
          <w:b/>
          <w:sz w:val="20"/>
          <w:szCs w:val="20"/>
        </w:rPr>
      </w:pPr>
    </w:p>
    <w:p w:rsidR="00560D37" w:rsidRDefault="00560D37">
      <w:pPr>
        <w:spacing w:line="360" w:lineRule="auto"/>
        <w:jc w:val="both"/>
        <w:rPr>
          <w:rFonts w:eastAsia="Caladea"/>
          <w:b/>
          <w:sz w:val="20"/>
          <w:szCs w:val="20"/>
        </w:rPr>
      </w:pPr>
    </w:p>
    <w:p w:rsidR="00560D37" w:rsidRDefault="00E722FF">
      <w:pPr>
        <w:spacing w:line="360" w:lineRule="auto"/>
        <w:ind w:right="-26"/>
        <w:jc w:val="both"/>
        <w:rPr>
          <w:rFonts w:eastAsia="Caladea"/>
          <w:b/>
          <w:sz w:val="20"/>
          <w:szCs w:val="20"/>
        </w:rPr>
      </w:pPr>
      <w:r>
        <w:rPr>
          <w:rFonts w:eastAsia="Caladea"/>
          <w:b/>
          <w:sz w:val="20"/>
          <w:szCs w:val="20"/>
        </w:rPr>
        <w:t xml:space="preserve">AMAÇ   </w:t>
      </w:r>
      <w:r>
        <w:rPr>
          <w:rFonts w:eastAsia="Caladea"/>
          <w:sz w:val="20"/>
          <w:szCs w:val="20"/>
        </w:rPr>
        <w:t>Karbonhidrat metabolizması ile ilgili yolakları ve hastalıkları açıklamak.</w:t>
      </w:r>
    </w:p>
    <w:p w:rsidR="00560D37" w:rsidRDefault="00E722FF">
      <w:pPr>
        <w:spacing w:line="360" w:lineRule="auto"/>
        <w:ind w:left="720" w:right="-26" w:firstLine="45"/>
        <w:jc w:val="both"/>
        <w:rPr>
          <w:rFonts w:eastAsia="Caladea"/>
          <w:sz w:val="20"/>
          <w:szCs w:val="20"/>
        </w:rPr>
      </w:pPr>
      <w:r>
        <w:rPr>
          <w:rFonts w:eastAsia="Caladea"/>
          <w:sz w:val="20"/>
          <w:szCs w:val="20"/>
        </w:rPr>
        <w:t xml:space="preserve"> Hücre organelleri, hücre şekilleri ve hücre döngüsü hakkındaki bilgileri öğretmek. </w:t>
      </w:r>
    </w:p>
    <w:p w:rsidR="00560D37" w:rsidRDefault="00E722FF">
      <w:pPr>
        <w:spacing w:line="360" w:lineRule="auto"/>
        <w:ind w:left="720" w:right="-26" w:firstLine="45"/>
        <w:jc w:val="both"/>
        <w:rPr>
          <w:rFonts w:eastAsia="Caladea"/>
          <w:sz w:val="20"/>
          <w:szCs w:val="20"/>
        </w:rPr>
      </w:pPr>
      <w:r>
        <w:rPr>
          <w:rFonts w:eastAsia="Caladea"/>
          <w:sz w:val="20"/>
          <w:szCs w:val="20"/>
        </w:rPr>
        <w:t xml:space="preserve"> Temel insan genetiği ile ilgli kavramları tanımlamak. </w:t>
      </w:r>
    </w:p>
    <w:p w:rsidR="00560D37" w:rsidRDefault="00E722FF">
      <w:pPr>
        <w:spacing w:line="360" w:lineRule="auto"/>
        <w:ind w:left="720" w:right="-26" w:firstLine="45"/>
        <w:jc w:val="both"/>
        <w:rPr>
          <w:rFonts w:eastAsia="Caladea"/>
          <w:sz w:val="20"/>
          <w:szCs w:val="20"/>
        </w:rPr>
      </w:pPr>
      <w:r>
        <w:rPr>
          <w:rFonts w:eastAsia="Caladea"/>
          <w:sz w:val="20"/>
          <w:szCs w:val="20"/>
        </w:rPr>
        <w:t xml:space="preserve"> Davranış bilimleri ile ilgili temel kavramları öğretmek.</w:t>
      </w:r>
    </w:p>
    <w:p w:rsidR="00560D37" w:rsidRDefault="00E722FF">
      <w:pPr>
        <w:spacing w:line="360" w:lineRule="auto"/>
        <w:ind w:left="720" w:right="-26" w:firstLine="45"/>
        <w:jc w:val="both"/>
        <w:rPr>
          <w:rFonts w:eastAsia="Caladea"/>
          <w:sz w:val="20"/>
          <w:szCs w:val="20"/>
        </w:rPr>
      </w:pPr>
      <w:r>
        <w:rPr>
          <w:rFonts w:eastAsia="Caladea"/>
          <w:sz w:val="20"/>
          <w:szCs w:val="20"/>
        </w:rPr>
        <w:t xml:space="preserve"> Tanımlayıcı istatistikleri, tablo ve grafik yorumunu, hipotez kavramını ve </w:t>
      </w:r>
      <w:r>
        <w:rPr>
          <w:sz w:val="20"/>
          <w:szCs w:val="20"/>
        </w:rPr>
        <w:t>bu kavramların bilimsel makaleleri incelerken nasıl kullanıldığını öğretmek</w:t>
      </w:r>
      <w:r>
        <w:rPr>
          <w:rFonts w:eastAsia="Caladea"/>
          <w:sz w:val="20"/>
          <w:szCs w:val="20"/>
        </w:rPr>
        <w:t>.</w:t>
      </w: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b/>
          <w:color w:val="FF0000"/>
          <w:sz w:val="20"/>
          <w:szCs w:val="20"/>
        </w:rPr>
      </w:pPr>
    </w:p>
    <w:p w:rsidR="00560D37" w:rsidRDefault="00E722FF">
      <w:pPr>
        <w:spacing w:line="360" w:lineRule="auto"/>
        <w:jc w:val="both"/>
        <w:rPr>
          <w:rFonts w:eastAsia="Caladea"/>
          <w:sz w:val="20"/>
          <w:szCs w:val="20"/>
        </w:rPr>
      </w:pPr>
      <w:r>
        <w:rPr>
          <w:rFonts w:eastAsia="Caladea"/>
          <w:b/>
          <w:sz w:val="20"/>
          <w:szCs w:val="20"/>
        </w:rPr>
        <w:t>HEDEFLER</w:t>
      </w:r>
    </w:p>
    <w:p w:rsidR="00560D37" w:rsidRDefault="00E722FF">
      <w:pPr>
        <w:pStyle w:val="ListeParagraf"/>
        <w:numPr>
          <w:ilvl w:val="0"/>
          <w:numId w:val="86"/>
        </w:numPr>
        <w:tabs>
          <w:tab w:val="center" w:pos="9072"/>
        </w:tabs>
        <w:spacing w:line="360" w:lineRule="auto"/>
        <w:jc w:val="both"/>
        <w:rPr>
          <w:rFonts w:eastAsia="Caladea"/>
          <w:sz w:val="20"/>
          <w:szCs w:val="20"/>
        </w:rPr>
      </w:pPr>
      <w:r>
        <w:rPr>
          <w:rFonts w:eastAsia="Caladea"/>
          <w:sz w:val="20"/>
          <w:szCs w:val="20"/>
        </w:rPr>
        <w:t>Biyofiziksel kavramları tanımlayabilmek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rFonts w:eastAsia="Caladea"/>
          <w:sz w:val="20"/>
          <w:szCs w:val="20"/>
        </w:rPr>
        <w:t>Biyoelektrik ve biyomekanik ile ilgili açıklama yapabilmek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rFonts w:eastAsia="Caladea"/>
          <w:sz w:val="20"/>
          <w:szCs w:val="20"/>
        </w:rPr>
        <w:t>Hücre zarındaki elektriksel olayları ve termodinamğin temel kavramları açıklayabilmek</w:t>
      </w:r>
    </w:p>
    <w:p w:rsidR="00560D37" w:rsidRDefault="00E722FF">
      <w:pPr>
        <w:pStyle w:val="ListeParagraf"/>
        <w:numPr>
          <w:ilvl w:val="0"/>
          <w:numId w:val="86"/>
        </w:numPr>
        <w:spacing w:after="160" w:line="360" w:lineRule="auto"/>
        <w:contextualSpacing/>
        <w:jc w:val="both"/>
        <w:rPr>
          <w:rFonts w:eastAsia="Caladea"/>
          <w:sz w:val="20"/>
          <w:szCs w:val="20"/>
        </w:rPr>
      </w:pPr>
      <w:r>
        <w:rPr>
          <w:rFonts w:eastAsia="Caladea"/>
          <w:sz w:val="20"/>
          <w:szCs w:val="20"/>
        </w:rPr>
        <w:t>Araştırma hipotezi oluşturabilmek.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rFonts w:eastAsia="Caladea"/>
          <w:sz w:val="20"/>
          <w:szCs w:val="20"/>
        </w:rPr>
        <w:t>Verilerin tablo ve grafiklerle sunumunu yorumlayabilmek.</w:t>
      </w:r>
    </w:p>
    <w:p w:rsidR="00560D37" w:rsidRDefault="00E722FF">
      <w:pPr>
        <w:pStyle w:val="ListeParagraf"/>
        <w:numPr>
          <w:ilvl w:val="0"/>
          <w:numId w:val="86"/>
        </w:numPr>
        <w:spacing w:after="160" w:line="360" w:lineRule="auto"/>
        <w:contextualSpacing/>
        <w:jc w:val="both"/>
        <w:rPr>
          <w:rFonts w:eastAsia="Caladea"/>
          <w:sz w:val="20"/>
          <w:szCs w:val="20"/>
        </w:rPr>
      </w:pPr>
      <w:r>
        <w:rPr>
          <w:rFonts w:eastAsia="Caladea"/>
          <w:sz w:val="20"/>
          <w:szCs w:val="20"/>
        </w:rPr>
        <w:t>Tanımlayıcı istatistiklerin nasıl raporlanması gerektiğini bilmek.</w:t>
      </w:r>
    </w:p>
    <w:p w:rsidR="00560D37" w:rsidRDefault="00E722FF">
      <w:pPr>
        <w:pStyle w:val="ListeParagraf"/>
        <w:numPr>
          <w:ilvl w:val="0"/>
          <w:numId w:val="86"/>
        </w:numPr>
        <w:spacing w:line="360" w:lineRule="auto"/>
        <w:jc w:val="both"/>
        <w:rPr>
          <w:rFonts w:eastAsia="Caladea"/>
          <w:sz w:val="20"/>
          <w:szCs w:val="20"/>
        </w:rPr>
      </w:pPr>
      <w:r>
        <w:rPr>
          <w:rFonts w:eastAsia="Caladea"/>
          <w:sz w:val="20"/>
          <w:szCs w:val="20"/>
        </w:rPr>
        <w:t>Bilimsel bir makaleyi temel istatistiksel bilgiler temelinde inceleyebilmek</w:t>
      </w:r>
      <w:r>
        <w:rPr>
          <w:sz w:val="20"/>
          <w:szCs w:val="20"/>
        </w:rPr>
        <w:t>.</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Davranış bilimleri ile ilgili temel kavramları, bilişssel fonksiyonları ve yürütücü işlevleri tanımlayabilmek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Merkezi sinir sistemi davranış ilişkisini, psikolojik gelişme kuramları ve psişik aparatı, kşilik gelişimi, öğrenme kurallarını açıklayabilir, sağlık ve ölüm kavramını tanımlayabilmek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Hücre organelleri ve hücre şekillerini hakkında açıklama yapabilmek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Hücre Yenilenmesi, Hücre Siklusu ve Hücre Ölümü konularını kavrayabilmek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Enerji metabolizması kavramını ve bileşenlerini açıklayabilmek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 xml:space="preserve">Karbohidratların yapısal özelliklerini açıklayabilecek ve karbonhidrat metabolizmasındaki yolakları tanımlayabilmek </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Yağ asitleri, steroitler ve lipoproteinlerin yapılarını açıklayabilmek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Alkol metabolizmasını ve alkol alımının enerji metabolizmasına etkisini açıklayabilmek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Karbonhidrat metabolizması hastalıklarını tanımlayabilmek</w:t>
      </w:r>
    </w:p>
    <w:p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İnsan genetik hastalıklarının kalıtım tipleri, soy ağacı çizimi, genetik danışma ve temel</w:t>
      </w:r>
      <w:r>
        <w:rPr>
          <w:sz w:val="20"/>
          <w:szCs w:val="20"/>
        </w:rPr>
        <w:br/>
        <w:t>klinik genetik konularını kavrayabilmek</w:t>
      </w:r>
    </w:p>
    <w:p w:rsidR="00560D37" w:rsidRDefault="00E722FF">
      <w:pPr>
        <w:pStyle w:val="ListeParagraf"/>
        <w:numPr>
          <w:ilvl w:val="0"/>
          <w:numId w:val="86"/>
        </w:numPr>
        <w:spacing w:line="360" w:lineRule="auto"/>
        <w:jc w:val="both"/>
        <w:rPr>
          <w:rFonts w:eastAsia="Caladea"/>
          <w:sz w:val="20"/>
          <w:szCs w:val="20"/>
        </w:rPr>
      </w:pPr>
      <w:r>
        <w:rPr>
          <w:sz w:val="20"/>
          <w:szCs w:val="20"/>
        </w:rPr>
        <w:t>DNA ekstraksiyonu, kantitasyonu, görüntülenmesi ilgili aşamaları açıklayabilmek</w:t>
      </w:r>
    </w:p>
    <w:p w:rsidR="00560D37" w:rsidRDefault="00560D37">
      <w:pPr>
        <w:pStyle w:val="ListeParagraf"/>
        <w:tabs>
          <w:tab w:val="center" w:pos="9072"/>
        </w:tabs>
        <w:spacing w:line="360" w:lineRule="auto"/>
        <w:jc w:val="both"/>
        <w:rPr>
          <w:rFonts w:eastAsia="Caladea"/>
          <w:color w:val="FF0000"/>
          <w:sz w:val="20"/>
          <w:szCs w:val="20"/>
        </w:rPr>
      </w:pPr>
    </w:p>
    <w:p w:rsidR="00560D37" w:rsidRDefault="00560D37">
      <w:pPr>
        <w:spacing w:line="360" w:lineRule="auto"/>
        <w:jc w:val="both"/>
        <w:rPr>
          <w:rFonts w:eastAsia="Caladea"/>
          <w:b/>
          <w:color w:val="FF0000"/>
          <w:sz w:val="20"/>
          <w:szCs w:val="20"/>
        </w:rPr>
      </w:pPr>
    </w:p>
    <w:p w:rsidR="00560D37" w:rsidRDefault="00560D37">
      <w:pPr>
        <w:spacing w:line="360" w:lineRule="auto"/>
        <w:jc w:val="both"/>
        <w:rPr>
          <w:rFonts w:eastAsia="Caladea"/>
          <w:color w:val="FF0000"/>
          <w:sz w:val="20"/>
          <w:szCs w:val="20"/>
        </w:rPr>
      </w:pPr>
    </w:p>
    <w:p w:rsidR="00560D37" w:rsidRDefault="00560D37">
      <w:pPr>
        <w:spacing w:line="360" w:lineRule="auto"/>
        <w:jc w:val="both"/>
        <w:rPr>
          <w:rFonts w:eastAsia="Caladea"/>
          <w:b/>
          <w:color w:val="FF0000"/>
          <w:sz w:val="20"/>
          <w:szCs w:val="20"/>
        </w:rPr>
      </w:pPr>
    </w:p>
    <w:p w:rsidR="00560D37" w:rsidRDefault="00560D37">
      <w:pPr>
        <w:spacing w:line="360" w:lineRule="auto"/>
        <w:jc w:val="both"/>
        <w:rPr>
          <w:rFonts w:eastAsia="Caladea"/>
          <w:b/>
          <w:color w:val="FF0000"/>
          <w:sz w:val="20"/>
          <w:szCs w:val="20"/>
        </w:rPr>
      </w:pPr>
    </w:p>
    <w:p w:rsidR="00560D37" w:rsidRDefault="00560D37">
      <w:pPr>
        <w:tabs>
          <w:tab w:val="left" w:pos="3536"/>
        </w:tabs>
        <w:spacing w:line="360" w:lineRule="auto"/>
        <w:ind w:right="1030"/>
        <w:jc w:val="both"/>
        <w:rPr>
          <w:rFonts w:eastAsia="Caladea"/>
          <w:b/>
          <w:color w:val="FF0000"/>
          <w:sz w:val="20"/>
          <w:szCs w:val="20"/>
        </w:rPr>
      </w:pPr>
    </w:p>
    <w:p w:rsidR="00560D37" w:rsidRDefault="00E722FF">
      <w:pPr>
        <w:tabs>
          <w:tab w:val="left" w:pos="3536"/>
        </w:tabs>
        <w:spacing w:line="360" w:lineRule="auto"/>
        <w:ind w:right="1030"/>
        <w:jc w:val="both"/>
        <w:rPr>
          <w:rFonts w:eastAsia="Caladea"/>
          <w:sz w:val="20"/>
          <w:szCs w:val="20"/>
        </w:rPr>
      </w:pPr>
      <w:r>
        <w:rPr>
          <w:rFonts w:eastAsia="Caladea"/>
          <w:b/>
          <w:sz w:val="20"/>
          <w:szCs w:val="20"/>
        </w:rPr>
        <w:lastRenderedPageBreak/>
        <w:t>COMMITTEE 2 - ENERGY METABOLISM AND INHERITANCE</w:t>
      </w:r>
    </w:p>
    <w:p w:rsidR="00560D37" w:rsidRDefault="00560D37">
      <w:pPr>
        <w:spacing w:line="360" w:lineRule="auto"/>
        <w:ind w:right="197"/>
        <w:jc w:val="both"/>
        <w:rPr>
          <w:rFonts w:eastAsia="Caladea"/>
          <w:b/>
          <w:sz w:val="20"/>
          <w:szCs w:val="20"/>
        </w:rPr>
      </w:pPr>
    </w:p>
    <w:p w:rsidR="00560D37" w:rsidRDefault="00E722FF">
      <w:pPr>
        <w:spacing w:line="360" w:lineRule="auto"/>
        <w:ind w:left="720" w:right="-26" w:hanging="720"/>
        <w:jc w:val="both"/>
        <w:rPr>
          <w:rFonts w:eastAsia="Caladea"/>
          <w:sz w:val="20"/>
          <w:szCs w:val="20"/>
        </w:rPr>
      </w:pPr>
      <w:r>
        <w:rPr>
          <w:rFonts w:eastAsia="Caladea"/>
          <w:b/>
          <w:sz w:val="20"/>
          <w:szCs w:val="20"/>
        </w:rPr>
        <w:t xml:space="preserve">AIM  </w:t>
      </w:r>
      <w:r>
        <w:rPr>
          <w:rFonts w:eastAsia="Caladea"/>
          <w:b/>
          <w:sz w:val="20"/>
          <w:szCs w:val="20"/>
        </w:rPr>
        <w:tab/>
      </w:r>
      <w:r>
        <w:rPr>
          <w:rFonts w:eastAsia="Caladea"/>
          <w:sz w:val="20"/>
          <w:szCs w:val="20"/>
        </w:rPr>
        <w:t>Explain the pathways and diseases related to carbohydrate metabolism.</w:t>
      </w:r>
    </w:p>
    <w:p w:rsidR="00560D37" w:rsidRDefault="00E722FF">
      <w:pPr>
        <w:spacing w:line="360" w:lineRule="auto"/>
        <w:ind w:left="720" w:right="-26"/>
        <w:jc w:val="both"/>
        <w:rPr>
          <w:rFonts w:eastAsia="Caladea"/>
          <w:sz w:val="20"/>
          <w:szCs w:val="20"/>
        </w:rPr>
      </w:pPr>
      <w:r>
        <w:rPr>
          <w:rFonts w:eastAsia="Caladea"/>
          <w:sz w:val="20"/>
          <w:szCs w:val="20"/>
        </w:rPr>
        <w:t xml:space="preserve">To teach information about cell organelles, cell shapes and cell cycle. </w:t>
      </w:r>
    </w:p>
    <w:p w:rsidR="00560D37" w:rsidRDefault="00E722FF">
      <w:pPr>
        <w:spacing w:line="360" w:lineRule="auto"/>
        <w:ind w:left="720" w:right="-26"/>
        <w:jc w:val="both"/>
        <w:rPr>
          <w:rFonts w:eastAsia="Caladea"/>
          <w:sz w:val="20"/>
          <w:szCs w:val="20"/>
        </w:rPr>
      </w:pPr>
      <w:r>
        <w:rPr>
          <w:rFonts w:eastAsia="Caladea"/>
          <w:sz w:val="20"/>
          <w:szCs w:val="20"/>
        </w:rPr>
        <w:t>To define basic human genetics concepts.</w:t>
      </w:r>
    </w:p>
    <w:p w:rsidR="00560D37" w:rsidRDefault="00E722FF">
      <w:pPr>
        <w:spacing w:line="360" w:lineRule="auto"/>
        <w:ind w:left="720" w:right="-26"/>
        <w:jc w:val="both"/>
        <w:rPr>
          <w:rFonts w:eastAsia="Caladea"/>
          <w:sz w:val="20"/>
          <w:szCs w:val="20"/>
        </w:rPr>
      </w:pPr>
      <w:r>
        <w:rPr>
          <w:rFonts w:eastAsia="Caladea"/>
          <w:sz w:val="20"/>
          <w:szCs w:val="20"/>
        </w:rPr>
        <w:t>To teach the basic concepts of behavioral sciences.</w:t>
      </w:r>
    </w:p>
    <w:p w:rsidR="00560D37" w:rsidRDefault="00E722FF">
      <w:pPr>
        <w:spacing w:line="360" w:lineRule="auto"/>
        <w:ind w:left="720" w:right="-26"/>
        <w:jc w:val="both"/>
        <w:rPr>
          <w:rFonts w:eastAsia="Caladea"/>
          <w:sz w:val="20"/>
          <w:szCs w:val="20"/>
        </w:rPr>
      </w:pPr>
      <w:r>
        <w:rPr>
          <w:rFonts w:eastAsia="Caladea"/>
          <w:sz w:val="20"/>
          <w:szCs w:val="20"/>
        </w:rPr>
        <w:t>To teach descriptive statistics, table and graph interpretation, the concept of hypothesis, and how these concepts are applied when analyzing scientific articles.</w:t>
      </w:r>
    </w:p>
    <w:p w:rsidR="00560D37" w:rsidRDefault="00560D37">
      <w:pPr>
        <w:spacing w:line="360" w:lineRule="auto"/>
        <w:ind w:right="-26"/>
        <w:jc w:val="both"/>
        <w:rPr>
          <w:rFonts w:eastAsia="Caladea"/>
          <w:color w:val="FF0000"/>
          <w:sz w:val="20"/>
          <w:szCs w:val="20"/>
        </w:rPr>
      </w:pPr>
    </w:p>
    <w:p w:rsidR="00560D37" w:rsidRDefault="00560D37">
      <w:pPr>
        <w:spacing w:line="360" w:lineRule="auto"/>
        <w:ind w:right="-475"/>
        <w:jc w:val="both"/>
        <w:rPr>
          <w:rFonts w:eastAsia="Caladea"/>
          <w:b/>
          <w:color w:val="FF0000"/>
          <w:sz w:val="20"/>
          <w:szCs w:val="20"/>
        </w:rPr>
      </w:pPr>
    </w:p>
    <w:p w:rsidR="00560D37" w:rsidRDefault="00E722FF">
      <w:pPr>
        <w:spacing w:line="360" w:lineRule="auto"/>
        <w:ind w:right="-475"/>
        <w:jc w:val="both"/>
        <w:rPr>
          <w:rFonts w:eastAsia="Caladea"/>
          <w:sz w:val="20"/>
          <w:szCs w:val="20"/>
        </w:rPr>
      </w:pPr>
      <w:r>
        <w:rPr>
          <w:rFonts w:eastAsia="Caladea"/>
          <w:b/>
          <w:sz w:val="20"/>
          <w:szCs w:val="20"/>
        </w:rPr>
        <w:t>TARGETS</w:t>
      </w:r>
    </w:p>
    <w:p w:rsidR="00560D37" w:rsidRDefault="00560D37">
      <w:pPr>
        <w:spacing w:line="360" w:lineRule="auto"/>
        <w:ind w:right="-475"/>
        <w:jc w:val="both"/>
        <w:rPr>
          <w:rFonts w:eastAsia="Caladea"/>
          <w:b/>
          <w:sz w:val="20"/>
          <w:szCs w:val="20"/>
        </w:rPr>
      </w:pPr>
    </w:p>
    <w:p w:rsidR="00560D37" w:rsidRDefault="00E722FF">
      <w:pPr>
        <w:pStyle w:val="ListeParagraf"/>
        <w:numPr>
          <w:ilvl w:val="0"/>
          <w:numId w:val="87"/>
        </w:numPr>
        <w:spacing w:line="360" w:lineRule="auto"/>
        <w:jc w:val="both"/>
        <w:rPr>
          <w:rFonts w:eastAsia="Caladea"/>
          <w:sz w:val="20"/>
          <w:szCs w:val="20"/>
        </w:rPr>
      </w:pPr>
      <w:r>
        <w:rPr>
          <w:sz w:val="20"/>
          <w:szCs w:val="20"/>
        </w:rPr>
        <w:t>Be able to define biophysical concepts</w:t>
      </w:r>
    </w:p>
    <w:p w:rsidR="00560D37" w:rsidRDefault="00E722FF">
      <w:pPr>
        <w:pStyle w:val="ListeParagraf"/>
        <w:numPr>
          <w:ilvl w:val="0"/>
          <w:numId w:val="87"/>
        </w:numPr>
        <w:spacing w:line="360" w:lineRule="auto"/>
        <w:jc w:val="both"/>
        <w:rPr>
          <w:rFonts w:eastAsia="Caladea"/>
          <w:sz w:val="20"/>
          <w:szCs w:val="20"/>
        </w:rPr>
      </w:pPr>
      <w:r>
        <w:rPr>
          <w:sz w:val="20"/>
          <w:szCs w:val="20"/>
        </w:rPr>
        <w:t>Be able to explain about bioelectricity and biomechanics.</w:t>
      </w:r>
    </w:p>
    <w:p w:rsidR="00560D37" w:rsidRDefault="00E722FF">
      <w:pPr>
        <w:pStyle w:val="ListeParagraf"/>
        <w:numPr>
          <w:ilvl w:val="0"/>
          <w:numId w:val="87"/>
        </w:numPr>
        <w:spacing w:line="360" w:lineRule="auto"/>
        <w:jc w:val="both"/>
        <w:rPr>
          <w:rFonts w:eastAsia="Caladea"/>
          <w:sz w:val="20"/>
          <w:szCs w:val="20"/>
        </w:rPr>
      </w:pPr>
      <w:r>
        <w:rPr>
          <w:sz w:val="20"/>
          <w:szCs w:val="20"/>
        </w:rPr>
        <w:t>Be able to explain the electrical events in the cell membrane and the basic concepts of thermodynamics.</w:t>
      </w:r>
    </w:p>
    <w:p w:rsidR="00560D37" w:rsidRDefault="00E722FF">
      <w:pPr>
        <w:pStyle w:val="ListeParagraf"/>
        <w:numPr>
          <w:ilvl w:val="0"/>
          <w:numId w:val="87"/>
        </w:numPr>
        <w:spacing w:line="360" w:lineRule="auto"/>
        <w:jc w:val="both"/>
        <w:rPr>
          <w:rFonts w:eastAsia="Caladea"/>
          <w:sz w:val="20"/>
          <w:szCs w:val="20"/>
        </w:rPr>
      </w:pPr>
      <w:r>
        <w:rPr>
          <w:rFonts w:eastAsia="Caladea"/>
          <w:sz w:val="20"/>
          <w:szCs w:val="20"/>
        </w:rPr>
        <w:t>Be able to formulate a research hypothesis.</w:t>
      </w:r>
    </w:p>
    <w:p w:rsidR="00560D37" w:rsidRDefault="00E722FF">
      <w:pPr>
        <w:pStyle w:val="ListeParagraf"/>
        <w:numPr>
          <w:ilvl w:val="0"/>
          <w:numId w:val="87"/>
        </w:numPr>
        <w:spacing w:line="360" w:lineRule="auto"/>
        <w:jc w:val="both"/>
        <w:rPr>
          <w:rFonts w:eastAsia="Caladea"/>
          <w:sz w:val="20"/>
          <w:szCs w:val="20"/>
        </w:rPr>
      </w:pPr>
      <w:r>
        <w:rPr>
          <w:sz w:val="20"/>
          <w:szCs w:val="20"/>
        </w:rPr>
        <w:t>Be able to interpret the presentation of data in tables and graphs.</w:t>
      </w:r>
    </w:p>
    <w:p w:rsidR="00560D37" w:rsidRDefault="00E722FF">
      <w:pPr>
        <w:pStyle w:val="ListeParagraf"/>
        <w:numPr>
          <w:ilvl w:val="0"/>
          <w:numId w:val="87"/>
        </w:numPr>
        <w:spacing w:line="360" w:lineRule="auto"/>
        <w:jc w:val="both"/>
        <w:rPr>
          <w:rFonts w:eastAsia="Caladea"/>
          <w:sz w:val="20"/>
          <w:szCs w:val="20"/>
        </w:rPr>
      </w:pPr>
      <w:r>
        <w:rPr>
          <w:sz w:val="20"/>
          <w:szCs w:val="20"/>
        </w:rPr>
        <w:t>Know how descriptive statistics should be reported</w:t>
      </w:r>
    </w:p>
    <w:p w:rsidR="00560D37" w:rsidRDefault="00E722FF">
      <w:pPr>
        <w:pStyle w:val="ListeParagraf"/>
        <w:numPr>
          <w:ilvl w:val="0"/>
          <w:numId w:val="87"/>
        </w:numPr>
        <w:spacing w:line="360" w:lineRule="auto"/>
        <w:jc w:val="both"/>
        <w:rPr>
          <w:rFonts w:eastAsia="Caladea"/>
          <w:sz w:val="20"/>
          <w:szCs w:val="20"/>
        </w:rPr>
      </w:pPr>
      <w:r>
        <w:rPr>
          <w:rFonts w:eastAsia="Caladea"/>
          <w:sz w:val="20"/>
          <w:szCs w:val="20"/>
        </w:rPr>
        <w:t>Be able to analyze a scientific article based on fundamental statistical knowledge.</w:t>
      </w:r>
    </w:p>
    <w:p w:rsidR="00560D37" w:rsidRDefault="00E722FF">
      <w:pPr>
        <w:pStyle w:val="ListeParagraf"/>
        <w:numPr>
          <w:ilvl w:val="0"/>
          <w:numId w:val="87"/>
        </w:numPr>
        <w:spacing w:line="360" w:lineRule="auto"/>
        <w:jc w:val="both"/>
        <w:rPr>
          <w:rFonts w:eastAsia="Caladea"/>
          <w:sz w:val="20"/>
          <w:szCs w:val="20"/>
        </w:rPr>
      </w:pPr>
      <w:r>
        <w:rPr>
          <w:sz w:val="20"/>
          <w:szCs w:val="20"/>
        </w:rPr>
        <w:t>Be able to define the basic concepts of behavioral sciences, cognitive functions and executive functions.</w:t>
      </w:r>
    </w:p>
    <w:p w:rsidR="00560D37" w:rsidRDefault="00E722FF">
      <w:pPr>
        <w:pStyle w:val="ListeParagraf"/>
        <w:numPr>
          <w:ilvl w:val="0"/>
          <w:numId w:val="87"/>
        </w:numPr>
        <w:spacing w:line="360" w:lineRule="auto"/>
        <w:jc w:val="both"/>
        <w:rPr>
          <w:rFonts w:eastAsia="Caladea"/>
          <w:sz w:val="20"/>
          <w:szCs w:val="20"/>
        </w:rPr>
      </w:pPr>
      <w:r>
        <w:rPr>
          <w:sz w:val="20"/>
          <w:szCs w:val="20"/>
        </w:rPr>
        <w:t>Be able to explain the relationship between central nervous system behavior, psychological development theories and psychic apparatus, personality development, learning rules, and define the concept of health and death.</w:t>
      </w:r>
    </w:p>
    <w:p w:rsidR="00560D37" w:rsidRDefault="00E722FF">
      <w:pPr>
        <w:pStyle w:val="ListeParagraf"/>
        <w:numPr>
          <w:ilvl w:val="0"/>
          <w:numId w:val="87"/>
        </w:numPr>
        <w:spacing w:line="360" w:lineRule="auto"/>
        <w:jc w:val="both"/>
        <w:rPr>
          <w:rFonts w:eastAsia="Caladea"/>
          <w:sz w:val="20"/>
          <w:szCs w:val="20"/>
        </w:rPr>
      </w:pPr>
      <w:r>
        <w:rPr>
          <w:sz w:val="20"/>
          <w:szCs w:val="20"/>
        </w:rPr>
        <w:t>Be able to explain cell organelles and cell shapes.</w:t>
      </w:r>
    </w:p>
    <w:p w:rsidR="00560D37" w:rsidRDefault="00E722FF">
      <w:pPr>
        <w:pStyle w:val="ListeParagraf"/>
        <w:numPr>
          <w:ilvl w:val="0"/>
          <w:numId w:val="87"/>
        </w:numPr>
        <w:spacing w:line="360" w:lineRule="auto"/>
        <w:jc w:val="both"/>
        <w:rPr>
          <w:rFonts w:eastAsia="Caladea"/>
          <w:sz w:val="20"/>
          <w:szCs w:val="20"/>
        </w:rPr>
      </w:pPr>
      <w:r>
        <w:rPr>
          <w:sz w:val="20"/>
          <w:szCs w:val="20"/>
        </w:rPr>
        <w:t>Be able to comprehend the subjects of Cell Renewal, Cell Cycle and Cell Death.</w:t>
      </w:r>
    </w:p>
    <w:p w:rsidR="00560D37" w:rsidRDefault="00E722FF">
      <w:pPr>
        <w:pStyle w:val="ListeParagraf"/>
        <w:numPr>
          <w:ilvl w:val="0"/>
          <w:numId w:val="87"/>
        </w:numPr>
        <w:spacing w:line="360" w:lineRule="auto"/>
        <w:jc w:val="both"/>
        <w:rPr>
          <w:rFonts w:eastAsia="Caladea"/>
          <w:sz w:val="20"/>
          <w:szCs w:val="20"/>
        </w:rPr>
      </w:pPr>
      <w:r>
        <w:rPr>
          <w:sz w:val="20"/>
          <w:szCs w:val="20"/>
        </w:rPr>
        <w:t>Be able to explain the concept of energy metabolism and its components</w:t>
      </w:r>
    </w:p>
    <w:p w:rsidR="00560D37" w:rsidRDefault="00E722FF">
      <w:pPr>
        <w:pStyle w:val="ListeParagraf"/>
        <w:numPr>
          <w:ilvl w:val="0"/>
          <w:numId w:val="87"/>
        </w:numPr>
        <w:spacing w:line="360" w:lineRule="auto"/>
        <w:jc w:val="both"/>
        <w:rPr>
          <w:rFonts w:eastAsia="Caladea"/>
          <w:sz w:val="20"/>
          <w:szCs w:val="20"/>
        </w:rPr>
      </w:pPr>
      <w:r>
        <w:rPr>
          <w:sz w:val="20"/>
          <w:szCs w:val="20"/>
        </w:rPr>
        <w:t xml:space="preserve">Be able to explain the structural properties of carbohydrates and describe the pathways in carbohydrate metabolism. </w:t>
      </w:r>
    </w:p>
    <w:p w:rsidR="00560D37" w:rsidRDefault="00E722FF">
      <w:pPr>
        <w:pStyle w:val="ListeParagraf"/>
        <w:numPr>
          <w:ilvl w:val="0"/>
          <w:numId w:val="87"/>
        </w:numPr>
        <w:spacing w:line="360" w:lineRule="auto"/>
        <w:jc w:val="both"/>
        <w:rPr>
          <w:rFonts w:eastAsia="Caladea"/>
          <w:sz w:val="20"/>
          <w:szCs w:val="20"/>
        </w:rPr>
      </w:pPr>
      <w:r>
        <w:rPr>
          <w:sz w:val="20"/>
          <w:szCs w:val="20"/>
        </w:rPr>
        <w:t xml:space="preserve">Be able to explain the structures of fatty acids, steroids and lipoproteins </w:t>
      </w:r>
    </w:p>
    <w:p w:rsidR="00560D37" w:rsidRDefault="00E722FF">
      <w:pPr>
        <w:pStyle w:val="ListeParagraf"/>
        <w:numPr>
          <w:ilvl w:val="0"/>
          <w:numId w:val="87"/>
        </w:numPr>
        <w:spacing w:line="360" w:lineRule="auto"/>
        <w:jc w:val="both"/>
        <w:rPr>
          <w:rFonts w:eastAsia="Caladea"/>
          <w:sz w:val="20"/>
          <w:szCs w:val="20"/>
        </w:rPr>
      </w:pPr>
      <w:r>
        <w:rPr>
          <w:sz w:val="20"/>
          <w:szCs w:val="20"/>
        </w:rPr>
        <w:t xml:space="preserve">Be able to explain alcohol metabolism and the effect of alcohol intake on energy metabolism </w:t>
      </w:r>
    </w:p>
    <w:p w:rsidR="00560D37" w:rsidRDefault="00E722FF">
      <w:pPr>
        <w:pStyle w:val="ListeParagraf"/>
        <w:numPr>
          <w:ilvl w:val="0"/>
          <w:numId w:val="87"/>
        </w:numPr>
        <w:spacing w:line="360" w:lineRule="auto"/>
        <w:jc w:val="both"/>
        <w:rPr>
          <w:rFonts w:eastAsia="Caladea"/>
          <w:sz w:val="20"/>
          <w:szCs w:val="20"/>
        </w:rPr>
      </w:pPr>
      <w:r>
        <w:rPr>
          <w:sz w:val="20"/>
          <w:szCs w:val="20"/>
        </w:rPr>
        <w:t>Be able to define carbohydrate metabolism diseases.</w:t>
      </w:r>
    </w:p>
    <w:p w:rsidR="00560D37" w:rsidRDefault="00E722FF">
      <w:pPr>
        <w:pStyle w:val="ListeParagraf"/>
        <w:numPr>
          <w:ilvl w:val="0"/>
          <w:numId w:val="87"/>
        </w:numPr>
        <w:spacing w:line="360" w:lineRule="auto"/>
        <w:jc w:val="both"/>
        <w:rPr>
          <w:sz w:val="20"/>
          <w:szCs w:val="20"/>
        </w:rPr>
      </w:pPr>
      <w:r>
        <w:rPr>
          <w:sz w:val="20"/>
          <w:szCs w:val="20"/>
        </w:rPr>
        <w:t>Be able to comprehend the inheritance types of human genetic diseases, pedigree drawing, genetic counseling and basic clinical genetics.</w:t>
      </w:r>
    </w:p>
    <w:p w:rsidR="00560D37" w:rsidRDefault="00E722FF">
      <w:pPr>
        <w:pStyle w:val="ListeParagraf"/>
        <w:numPr>
          <w:ilvl w:val="0"/>
          <w:numId w:val="87"/>
        </w:numPr>
        <w:spacing w:line="360" w:lineRule="auto"/>
        <w:jc w:val="both"/>
        <w:rPr>
          <w:sz w:val="20"/>
          <w:szCs w:val="20"/>
        </w:rPr>
      </w:pPr>
      <w:r>
        <w:rPr>
          <w:sz w:val="20"/>
          <w:szCs w:val="20"/>
        </w:rPr>
        <w:t>Be able to explain the steps of DNA extraction, quantitation, imaging.</w:t>
      </w:r>
    </w:p>
    <w:p w:rsidR="00560D37" w:rsidRDefault="00560D37">
      <w:pPr>
        <w:spacing w:line="360" w:lineRule="auto"/>
        <w:jc w:val="both"/>
        <w:rPr>
          <w:color w:val="FF0000"/>
          <w:sz w:val="20"/>
          <w:szCs w:val="20"/>
        </w:rPr>
      </w:pPr>
    </w:p>
    <w:p w:rsidR="00560D37" w:rsidRDefault="00560D37">
      <w:pPr>
        <w:spacing w:line="360" w:lineRule="auto"/>
        <w:jc w:val="both"/>
        <w:rPr>
          <w:color w:val="FF0000"/>
          <w:sz w:val="20"/>
          <w:szCs w:val="20"/>
        </w:rPr>
      </w:pPr>
    </w:p>
    <w:p w:rsidR="00560D37" w:rsidRDefault="00560D37">
      <w:pPr>
        <w:spacing w:line="360" w:lineRule="auto"/>
        <w:jc w:val="both"/>
        <w:rPr>
          <w:color w:val="FF0000"/>
          <w:sz w:val="20"/>
          <w:szCs w:val="20"/>
        </w:rPr>
      </w:pPr>
    </w:p>
    <w:p w:rsidR="00560D37" w:rsidRDefault="00560D37">
      <w:pPr>
        <w:spacing w:line="360" w:lineRule="auto"/>
        <w:jc w:val="both"/>
        <w:rPr>
          <w:color w:val="FF0000"/>
          <w:sz w:val="20"/>
          <w:szCs w:val="20"/>
        </w:rPr>
        <w:sectPr w:rsidR="00560D37">
          <w:footerReference w:type="even" r:id="rId30"/>
          <w:footerReference w:type="default" r:id="rId31"/>
          <w:footerReference w:type="first" r:id="rId32"/>
          <w:pgSz w:w="11906" w:h="16838"/>
          <w:pgMar w:top="1417" w:right="1417" w:bottom="1417" w:left="1417" w:header="0" w:footer="708" w:gutter="0"/>
          <w:cols w:space="708"/>
          <w:formProt w:val="0"/>
          <w:docGrid w:linePitch="360" w:charSpace="4096"/>
        </w:sectPr>
      </w:pPr>
    </w:p>
    <w:tbl>
      <w:tblPr>
        <w:tblW w:w="14976" w:type="dxa"/>
        <w:tblInd w:w="108" w:type="dxa"/>
        <w:tblLayout w:type="fixed"/>
        <w:tblLook w:val="04A0"/>
      </w:tblPr>
      <w:tblGrid>
        <w:gridCol w:w="1985"/>
        <w:gridCol w:w="2123"/>
        <w:gridCol w:w="1984"/>
        <w:gridCol w:w="1134"/>
        <w:gridCol w:w="851"/>
        <w:gridCol w:w="2409"/>
        <w:gridCol w:w="2131"/>
        <w:gridCol w:w="1505"/>
        <w:gridCol w:w="854"/>
      </w:tblGrid>
      <w:tr w:rsidR="00560D37">
        <w:trPr>
          <w:trHeight w:val="113"/>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DÖNEM I - PHASE I</w:t>
            </w:r>
          </w:p>
        </w:tc>
        <w:tc>
          <w:tcPr>
            <w:tcW w:w="6091" w:type="dxa"/>
            <w:gridSpan w:val="4"/>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TIP 1200- ENERJİ METABOLİZMASI ve KALITIM</w:t>
            </w:r>
          </w:p>
        </w:tc>
        <w:tc>
          <w:tcPr>
            <w:tcW w:w="6899" w:type="dxa"/>
            <w:gridSpan w:val="4"/>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MED 1200- ENERGY METABOLISM and INHERITANCE</w:t>
            </w:r>
          </w:p>
        </w:tc>
      </w:tr>
      <w:tr w:rsidR="00560D37">
        <w:trPr>
          <w:trHeight w:val="113"/>
        </w:trPr>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spacing w:line="360" w:lineRule="auto"/>
              <w:jc w:val="both"/>
              <w:rPr>
                <w:b/>
                <w:bCs/>
                <w:sz w:val="18"/>
                <w:szCs w:val="18"/>
              </w:rPr>
            </w:pP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DERSLER</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ÖĞRETİM ÜYESİ</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KOMİTE</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SAAT</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COURSES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LECTURER</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COMMITTEE</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HOUR</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xml:space="preserve">Biyofizik -     </w:t>
            </w:r>
          </w:p>
          <w:p w:rsidR="00560D37" w:rsidRDefault="00E722FF">
            <w:pPr>
              <w:spacing w:line="360" w:lineRule="auto"/>
              <w:jc w:val="both"/>
              <w:rPr>
                <w:b/>
                <w:bCs/>
                <w:sz w:val="18"/>
                <w:szCs w:val="18"/>
              </w:rPr>
            </w:pPr>
            <w:r>
              <w:rPr>
                <w:b/>
                <w:bCs/>
                <w:sz w:val="18"/>
                <w:szCs w:val="18"/>
              </w:rPr>
              <w:t xml:space="preserve"> Biophysics</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Biyofizik'e Giriş</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Gülsüm Akdeniz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What is Biophysics?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Ayça Bilginoğlu</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Biyoelektrik</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Ayça Bilginoğlu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Bioelectric</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Gülsüm Akdeniz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Biyomekanik</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Gülsüm Akdeniz</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Biomechanic</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Ayça Bilginoğlu</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Termodinamiğin Temel Kavram ve Yasaları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Ayça Bilginoğlu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The Laws of Thermodynamics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Gülsüm Akdeniz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Zarında Elektriksel Olaylar</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Ayça Bilginoğlu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Electrical Events on Cell Membrane</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Gülsüm Akdeniz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Biyoistatistik –</w:t>
            </w:r>
          </w:p>
          <w:p w:rsidR="00560D37" w:rsidRDefault="00E722FF">
            <w:pPr>
              <w:spacing w:line="360" w:lineRule="auto"/>
              <w:jc w:val="both"/>
              <w:rPr>
                <w:b/>
                <w:bCs/>
                <w:sz w:val="18"/>
                <w:szCs w:val="18"/>
              </w:rPr>
            </w:pPr>
            <w:r>
              <w:rPr>
                <w:b/>
                <w:bCs/>
                <w:sz w:val="18"/>
                <w:szCs w:val="18"/>
              </w:rPr>
              <w:t xml:space="preserve"> Biostatistics</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Tanımlayıcı istatistikler</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Descriptive statistics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değerlendirilmesi-1</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work-1</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değerlendirilmesi-2</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work-2</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Veriyi uygun olan tanımlayıcı istatistikler, tablo ve grafiklerle özetleme</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Summarizing data with appropriate descriptive statistics, tables, and graphs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değerlendirilmesi-1</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work-1</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değerlendirilmesi-2</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work-2</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Normal dağılım/Hipotez testleri-1</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Normal distribution/Hypothesis testing-1</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değerlendirilmesi-1</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Pervin Demir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work-1</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Grup çalışmalarının değerlendirilmesi-2</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Pervin Demir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Evaluation of group work-2</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xml:space="preserve">Davranış Bilimleri - Behavioral Science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Davranış Bilimlerine Giriş ve Temel Kavramlar</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Dr. Ali Çayköylü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Behavioral Science and Basic Concepts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Esra Şahin Kabadayı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Psikolojk gelişim ve</w:t>
            </w:r>
            <w:r>
              <w:rPr>
                <w:sz w:val="18"/>
                <w:szCs w:val="18"/>
              </w:rPr>
              <w:br/>
              <w:t>psişik aparatın yapısı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Serdar S. Can</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Psychological</w:t>
            </w:r>
            <w:r>
              <w:rPr>
                <w:sz w:val="18"/>
                <w:szCs w:val="18"/>
              </w:rPr>
              <w:br/>
              <w:t>development and</w:t>
            </w:r>
            <w:r>
              <w:rPr>
                <w:sz w:val="18"/>
                <w:szCs w:val="18"/>
              </w:rPr>
              <w:br/>
              <w:t>psychic apparatus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Serdar S. Can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Öğrenme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Görkem K. Uğurlu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Learning </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Görkem K. Uğurlu</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Merkezi Sinir Sistemi</w:t>
            </w:r>
            <w:r>
              <w:rPr>
                <w:sz w:val="18"/>
                <w:szCs w:val="18"/>
              </w:rPr>
              <w:br/>
              <w:t>ve Davranış</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Mustafa Uğurlu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Central Nervous System and Behavior</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Serdar S. Can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Bilinç, bellek,dikkat,algı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Mustafa Uğurlu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Consciousness, attention, perception, memory </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Esra Şahin Kabadayı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Kişilik, karakter ve mizaç</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Mustafa Uğurlu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Personality, character and temperamen</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Serdar S. Can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Sağlık, hastalık ve ölüm</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Görkem K. Uğurlu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Health, illness and death</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Esra Şahin Kabadayı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Zeka (IQ and EQ)</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Esra Kabadayı</w:t>
            </w:r>
            <w:r>
              <w:rPr>
                <w:sz w:val="18"/>
                <w:szCs w:val="18"/>
              </w:rPr>
              <w:br/>
              <w:t>Şahin</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Intelligence (IQ and EQ)</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Esra Şahin Kabadayı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xml:space="preserve">Histoloji ve Embriyoloji – </w:t>
            </w:r>
          </w:p>
          <w:p w:rsidR="00560D37" w:rsidRDefault="00E722FF">
            <w:pPr>
              <w:spacing w:line="360" w:lineRule="auto"/>
              <w:jc w:val="both"/>
              <w:rPr>
                <w:b/>
                <w:bCs/>
                <w:sz w:val="18"/>
                <w:szCs w:val="18"/>
              </w:rPr>
            </w:pPr>
            <w:r>
              <w:rPr>
                <w:b/>
                <w:bCs/>
                <w:sz w:val="18"/>
                <w:szCs w:val="18"/>
              </w:rPr>
              <w:t>Histology and Embriology</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ve Sitoplazmaya Genel Bakış</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İlkay Çorumluoğlu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 Glance to Cell and Cytoplasm</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İlkay Çorumluoğlu</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Membranlı ve Membransız Organeller</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İlkay Çorumluoğlu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Organelles with and without membranes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İlkay Çorumluoğlu</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İskeleti</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İlkay Çorumluoğlu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Cytoskeleton </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İlkay Çorumluoğlu</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Çekirdek</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Özdemir Sancı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Cell Nucleus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Özdemir Sancı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Işık Mikroskop kullanımı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Özdemir Sancı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Light Microscopy</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Özdemir Sancı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Siklusu</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Tuba Özdemir </w:t>
            </w:r>
            <w:r>
              <w:rPr>
                <w:sz w:val="18"/>
                <w:szCs w:val="18"/>
              </w:rPr>
              <w:lastRenderedPageBreak/>
              <w:t>Sancı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lastRenderedPageBreak/>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Cell Cycle</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Özdemir Sancı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Yenilenmesi ve Ölümü</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Özdemir Sancı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Cell Renewal and Cell Death</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Özdemir Sancı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Hicre şekilleri, Hücre organelleri ve İnklüzyonları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Cell types, Cell organelles (mitochondria, inclusions)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Tıbbi Biyokimya - Medical Biochemistry</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Biyoenerjetikler ve Enerji Metabolizmasına Giriş</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Salim Neşelioğlu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Bioenergetics and Introduction to Energy Metabolism</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Aysun Bay</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Karbohidrat metabolizması ve Karbohidratların sindirimi</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Salim Neşelioğlu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Carbohydrate metabolism and digestion of carbohydrates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 Neşelioğlu</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Biyolojik oksidasyon</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Gülsen Yılmaz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Biological oxidation</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Glikoliz</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 Neşelioğlu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3</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Glycolysis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Cemile Biçer</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3</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Sitrik asit siklusu</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Cemile Biçer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Citric acid cycle</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Cemile Biçer</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Elektron Transport zinciri</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Gülsen Yılmaz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Electron transport chain</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Glukoneogenez</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 Neşelioğlu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Gluconeogenesis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Cemile Biçer</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Pentoz fosfat yolu</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Fatma Meriç Yılmaz</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Pentose Phosphate pathway</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Fatma Meriç Yılmaz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Glikojen metabolizması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L. Didem Kozacı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3</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Glycogen metabolism</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L. Didem Kozacı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3</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Monosakkarit ve disakkaritl metabolizması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Fatma Meriç Yılmaz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Monosakkarid and disaccaride metabolism</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Fatma Meriç Yılmaz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Lipitlere giriş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 Neşelioğlu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Introduction to lipids </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 Neşelioğlu</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Yağ Asiti Oksidasyonu</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Oxidation of fatty acids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Keton Cisimlerinin Metabolizması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Dr.Fatma Meriç Yılmaz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Ketogenesis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Fatma Meriç Yılmaz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Yağ Asiti Biyosentezi</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 Neşelioğlu</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Biosynthesis of fatty acids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Cemile Biçer</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Makronutrientler: KH ve Lipidler</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Ceylan Bal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Macronutrients: Carbohydrates and Lipids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Ceylan Bal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KH ve Lipid metabolizması entegrasyonu</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Aysun Bay</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Integration of CH and Lipid metabolism</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Aysun Bay</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Yapay tatlandırıcılar ve enerji metabolizmalası üzerine etkileri</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Fatma Meriç Yılmaz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Artificial sweeteners and their effects on energy metabolism</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Fatma Meriç Yılmaz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Alkol metabolizması ve enerji metabolizmasına etkisi</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Alcohol metbolism and its effect on energy metabolism</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Kan Glukoz Düzeyi Ölçümü,Olgu sunumları: KH metabolizması ilişkili hastalıklar</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Ceylan Bal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4</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Blood glucose level measurement, Case reports: Diseases related with CH metabolism</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Ceylan Bal</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4</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xml:space="preserve">Tıbbi Biyoloji – </w:t>
            </w:r>
          </w:p>
          <w:p w:rsidR="00560D37" w:rsidRDefault="00E722FF">
            <w:pPr>
              <w:spacing w:line="360" w:lineRule="auto"/>
              <w:jc w:val="both"/>
              <w:rPr>
                <w:b/>
                <w:bCs/>
                <w:sz w:val="18"/>
                <w:szCs w:val="18"/>
              </w:rPr>
            </w:pPr>
            <w:r>
              <w:rPr>
                <w:b/>
                <w:bCs/>
                <w:sz w:val="18"/>
                <w:szCs w:val="18"/>
              </w:rPr>
              <w:t>Medical Biology</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Genetik Bilgi: DNA Yapısı ve İşlevi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Genetic Information: DNA Structure and Function</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Dr.Ender Şimşek</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Lab*2:DNA ekstraksiyonu</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Öz Bedir, Dr. Emine Terzi, Dr. Zeynep Betül Sarı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Lab*2:The extraction of DNA</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Öz Bedir , Dr. Emine Terzi, Dr. Zeynep Betül Sarı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Lab*2:DNA kantitasyonu</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Öz Bedir, Dr. Emine Terzi, Dr. Zeynep Betül Sarı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Lab*2:The quantitation of DNA</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Öz Bedir , Dr. Emine Terzi, Dr. Zeynep Betül Sarı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Genetik Bilgi: Kromatin Yapısı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Genetic Information: Structure of chromatin</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Genetik Bilgi: DNA Replikasyonu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Genetic Information: DNA Replication</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Genetik Bilgi: Mitokondriyal DNA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Genetic Information: Mitochondrial DNA</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Genetik Bilgi Akışı: RNA </w:t>
            </w:r>
            <w:r>
              <w:rPr>
                <w:sz w:val="18"/>
                <w:szCs w:val="18"/>
              </w:rPr>
              <w:lastRenderedPageBreak/>
              <w:t xml:space="preserve">Yapısı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lastRenderedPageBreak/>
              <w:t>Dr. Ender Şimşek</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Genetic Information Flow: </w:t>
            </w:r>
            <w:r>
              <w:rPr>
                <w:sz w:val="18"/>
                <w:szCs w:val="18"/>
              </w:rPr>
              <w:lastRenderedPageBreak/>
              <w:t>RNA Structure</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lastRenderedPageBreak/>
              <w:t>Dr. Ender Şimşek</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Genetik Bilgi Akışı: Sınıf I, II ve III genlerinin transkripsiyonu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Genetic Information Flow: Transcription of Class I,II and III Genes.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Genetik Bilgi Akışı: Post-Transkripsiyonal Proses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Genetic Information: Post-Transcriptional Process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Genetik Kod, tRNA ve rRNA</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Genetic Code, tRNA and rRNA</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Lab*2:DNA görüntülenmesi ve yorumlanması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Öz Bedir, Dr. Emine Terzi, Dr. Zeynep Betül Sarı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Lab*2:The imaging and interpretation of DNA</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Öz Bedir , Dr. Emine Terzi, Dr. Zeynep Betül Sarı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Polimer Zincir Reaksiyonu  (PCR)</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Öz Bedir, Dr. Emine Terzi, Dr. Zeynep Betül Sarı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PCR</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Öz Bedir , Dr. Emine Terzi, Dr. Zeynep Betül Sarı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Protein Sentezi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Protein Synthesis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Post-Transyonel Düzenlenmeler </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Post-Translational Process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Tıbbi Genetik -</w:t>
            </w:r>
            <w:r>
              <w:rPr>
                <w:b/>
                <w:bCs/>
                <w:sz w:val="18"/>
                <w:szCs w:val="18"/>
              </w:rPr>
              <w:br/>
              <w:t xml:space="preserve"> Medical Genetics</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İnsan genetiği Metodları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Dr.Emre Emin Kurt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Methods in human genetics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Mendelian kalıtım-Otozomal dominant kalıtım</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Dr.Emre Emin Kurt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Mendelian heredity-Autosomal dominant inheritance</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Otozomal resesif kalıtım</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Emre Emin Kurt</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Autosomal recessive inheritance</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İnsan genomu organizasyonu</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Emre Emin Kurt</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Human genome organisation</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X'e bağlı resesif ve dominant kalıtım</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Emre Emin Kurt</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X-linked recessive and dominant inheritance</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Mitokondrial kalıtım</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Büşranur Çavdarlı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Mitochondrial inheritance</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Büşranur Çavdarlı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Multifaktöriyel kalıtım</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Ahmet C. Ceylan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Multifactorial inheritance</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C. Ceylan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Kromozom yapısı ve sınıflandırılması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Dr.Ahmet C. Ceylan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Structure and classification of chromosomes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C. Ceylan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Yapısal ve sayısal kromozom anomalileri</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Ahmet C. Ceylan </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Numerical and structural chromosome anomalies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C. Ceylan</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Genom varyasyonları</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Büşranur Çavdarlı</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Genom variations</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Büşranur Çavdarlı</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Karyotipleme</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C. Ceylan/ Dr. Emre Emin Kurt</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LAB*2:Karyotyping</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C. Ceylan/ Dr. Emre Emin Kurt</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Tıp Tarihi ve Etik - Medicine History and Ethics</w:t>
            </w:r>
          </w:p>
        </w:tc>
        <w:tc>
          <w:tcPr>
            <w:tcW w:w="212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Aydınlanma Çağından Günümüze Bilimsel-Deneysel Tıp.</w:t>
            </w:r>
          </w:p>
        </w:tc>
        <w:tc>
          <w:tcPr>
            <w:tcW w:w="198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 Volkan ACAR</w:t>
            </w:r>
          </w:p>
        </w:tc>
        <w:tc>
          <w:tcPr>
            <w:tcW w:w="113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Scientific-Experimental Medicine from the Age of Enlightenment to the Present</w:t>
            </w:r>
          </w:p>
        </w:tc>
        <w:tc>
          <w:tcPr>
            <w:tcW w:w="213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 Volkan ACAR</w:t>
            </w:r>
          </w:p>
        </w:tc>
        <w:tc>
          <w:tcPr>
            <w:tcW w:w="1505"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r w:rsidR="00560D37">
        <w:trPr>
          <w:trHeight w:val="113"/>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122" w:type="dxa"/>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Asya Uygarlıklarında Tıp.                                İslam Tıbbı. Osmanlı Tıbbı.</w:t>
            </w:r>
          </w:p>
        </w:tc>
        <w:tc>
          <w:tcPr>
            <w:tcW w:w="1984" w:type="dxa"/>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 Volkan ACAR</w:t>
            </w:r>
          </w:p>
        </w:tc>
        <w:tc>
          <w:tcPr>
            <w:tcW w:w="1134" w:type="dxa"/>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K2</w:t>
            </w:r>
          </w:p>
        </w:tc>
        <w:tc>
          <w:tcPr>
            <w:tcW w:w="851" w:type="dxa"/>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409" w:type="dxa"/>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Medicine in Asian Civilisations.                   Islamic Medicine. Ottoman Medicine.</w:t>
            </w:r>
          </w:p>
        </w:tc>
        <w:tc>
          <w:tcPr>
            <w:tcW w:w="2131" w:type="dxa"/>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 Volkan ACAR</w:t>
            </w:r>
          </w:p>
        </w:tc>
        <w:tc>
          <w:tcPr>
            <w:tcW w:w="1505" w:type="dxa"/>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C2</w:t>
            </w:r>
          </w:p>
        </w:tc>
        <w:tc>
          <w:tcPr>
            <w:tcW w:w="854" w:type="dxa"/>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r>
    </w:tbl>
    <w:p w:rsidR="00560D37" w:rsidRDefault="00560D37">
      <w:pPr>
        <w:sectPr w:rsidR="00560D37">
          <w:footerReference w:type="even" r:id="rId33"/>
          <w:footerReference w:type="default" r:id="rId34"/>
          <w:footerReference w:type="first" r:id="rId35"/>
          <w:pgSz w:w="16838" w:h="11906" w:orient="landscape"/>
          <w:pgMar w:top="1100" w:right="1120" w:bottom="1120" w:left="1280" w:header="0" w:footer="920" w:gutter="0"/>
          <w:cols w:space="708"/>
          <w:formProt w:val="0"/>
          <w:docGrid w:linePitch="240" w:charSpace="5734"/>
        </w:sectPr>
      </w:pPr>
    </w:p>
    <w:p w:rsidR="00560D37" w:rsidRDefault="00E722FF">
      <w:pPr>
        <w:spacing w:line="360" w:lineRule="auto"/>
        <w:ind w:left="197" w:right="197"/>
        <w:jc w:val="center"/>
        <w:outlineLvl w:val="1"/>
        <w:rPr>
          <w:rFonts w:eastAsia="Caladea"/>
          <w:b/>
          <w:bCs/>
          <w:sz w:val="20"/>
          <w:szCs w:val="20"/>
        </w:rPr>
      </w:pPr>
      <w:r>
        <w:rPr>
          <w:rFonts w:eastAsia="Caladea"/>
          <w:b/>
          <w:bCs/>
          <w:sz w:val="20"/>
          <w:szCs w:val="20"/>
        </w:rPr>
        <w:lastRenderedPageBreak/>
        <w:t>2025-2026 EĞİTİM-ÖĞRETİM YILI DÖNEM I - 3. KOMİTE</w:t>
      </w:r>
    </w:p>
    <w:p w:rsidR="00560D37" w:rsidRDefault="00E722FF">
      <w:pPr>
        <w:spacing w:line="360" w:lineRule="auto"/>
        <w:ind w:left="197" w:right="197"/>
        <w:jc w:val="center"/>
        <w:rPr>
          <w:rFonts w:eastAsia="Caladea"/>
          <w:sz w:val="20"/>
          <w:szCs w:val="20"/>
        </w:rPr>
      </w:pPr>
      <w:r>
        <w:rPr>
          <w:rFonts w:eastAsia="Caladea"/>
          <w:b/>
          <w:sz w:val="20"/>
          <w:szCs w:val="20"/>
        </w:rPr>
        <w:t>2025-2026 PHASE I COURSES - COMMITTEE III</w:t>
      </w:r>
    </w:p>
    <w:p w:rsidR="00560D37" w:rsidRDefault="00560D37">
      <w:pPr>
        <w:spacing w:line="360" w:lineRule="auto"/>
        <w:jc w:val="both"/>
        <w:rPr>
          <w:rFonts w:eastAsia="Caladea"/>
          <w:b/>
          <w:color w:val="FF0000"/>
          <w:sz w:val="20"/>
          <w:szCs w:val="20"/>
        </w:rPr>
      </w:pPr>
    </w:p>
    <w:p w:rsidR="00560D37" w:rsidRDefault="00560D37">
      <w:pPr>
        <w:spacing w:line="360" w:lineRule="auto"/>
        <w:jc w:val="both"/>
        <w:rPr>
          <w:rFonts w:eastAsia="Caladea"/>
          <w:b/>
          <w:color w:val="FF0000"/>
          <w:sz w:val="20"/>
          <w:szCs w:val="20"/>
        </w:rPr>
      </w:pPr>
    </w:p>
    <w:p w:rsidR="00560D37" w:rsidRDefault="00E722FF">
      <w:pPr>
        <w:tabs>
          <w:tab w:val="left" w:pos="3536"/>
          <w:tab w:val="left" w:pos="5355"/>
          <w:tab w:val="left" w:pos="6049"/>
          <w:tab w:val="left" w:pos="7405"/>
        </w:tabs>
        <w:spacing w:line="360" w:lineRule="auto"/>
        <w:ind w:left="3537" w:right="112" w:hanging="3421"/>
        <w:jc w:val="both"/>
        <w:rPr>
          <w:rFonts w:eastAsia="Caladea"/>
          <w:sz w:val="20"/>
          <w:szCs w:val="20"/>
        </w:rPr>
      </w:pPr>
      <w:r>
        <w:rPr>
          <w:rFonts w:eastAsia="Caladea"/>
          <w:b/>
          <w:sz w:val="20"/>
          <w:szCs w:val="20"/>
        </w:rPr>
        <w:t>DersKurulu                                              :</w:t>
      </w:r>
      <w:r>
        <w:rPr>
          <w:rFonts w:eastAsia="Caladea"/>
          <w:b/>
          <w:sz w:val="20"/>
          <w:szCs w:val="20"/>
        </w:rPr>
        <w:tab/>
        <w:t xml:space="preserve">PROTEİN </w:t>
      </w:r>
      <w:r>
        <w:rPr>
          <w:rFonts w:eastAsia="Caladea"/>
          <w:b/>
          <w:spacing w:val="-1"/>
          <w:sz w:val="20"/>
          <w:szCs w:val="20"/>
        </w:rPr>
        <w:t xml:space="preserve">METABOLİZMASI, </w:t>
      </w:r>
      <w:r>
        <w:rPr>
          <w:rFonts w:eastAsia="Caladea"/>
          <w:b/>
          <w:sz w:val="20"/>
          <w:szCs w:val="20"/>
        </w:rPr>
        <w:t>ANATOMİ,MİKROBİYOLOJİ VE DOKULARA GİRİŞ</w:t>
      </w:r>
    </w:p>
    <w:p w:rsidR="00560D37" w:rsidRDefault="00E722FF">
      <w:pPr>
        <w:tabs>
          <w:tab w:val="left" w:pos="5442"/>
          <w:tab w:val="left" w:pos="6354"/>
          <w:tab w:val="left" w:pos="7749"/>
        </w:tabs>
        <w:spacing w:line="360" w:lineRule="auto"/>
        <w:ind w:left="3537" w:right="111"/>
        <w:jc w:val="both"/>
        <w:rPr>
          <w:rFonts w:eastAsia="Caladea"/>
          <w:sz w:val="20"/>
          <w:szCs w:val="20"/>
        </w:rPr>
      </w:pPr>
      <w:r>
        <w:rPr>
          <w:rFonts w:eastAsia="Caladea"/>
          <w:b/>
          <w:sz w:val="20"/>
          <w:szCs w:val="20"/>
        </w:rPr>
        <w:t xml:space="preserve">PROTEIN </w:t>
      </w:r>
      <w:r>
        <w:rPr>
          <w:rFonts w:eastAsia="Caladea"/>
          <w:b/>
          <w:spacing w:val="-1"/>
          <w:sz w:val="20"/>
          <w:szCs w:val="20"/>
        </w:rPr>
        <w:t xml:space="preserve">METABOLISM, </w:t>
      </w:r>
      <w:r>
        <w:rPr>
          <w:rFonts w:eastAsia="Caladea"/>
          <w:b/>
          <w:sz w:val="20"/>
          <w:szCs w:val="20"/>
        </w:rPr>
        <w:t>INTRODUCTION TO ANATOMY, MICROBIOLOGY AND TISSUES</w:t>
      </w:r>
    </w:p>
    <w:p w:rsidR="00560D37" w:rsidRDefault="00560D37">
      <w:pPr>
        <w:spacing w:line="360" w:lineRule="auto"/>
        <w:jc w:val="both"/>
        <w:rPr>
          <w:rFonts w:eastAsia="Caladea"/>
          <w:b/>
          <w:color w:val="FF0000"/>
          <w:sz w:val="20"/>
          <w:szCs w:val="20"/>
        </w:rPr>
      </w:pPr>
    </w:p>
    <w:p w:rsidR="00560D37" w:rsidRDefault="00E722FF">
      <w:pPr>
        <w:tabs>
          <w:tab w:val="left" w:pos="3536"/>
        </w:tabs>
        <w:spacing w:line="360" w:lineRule="auto"/>
        <w:ind w:left="116"/>
        <w:jc w:val="both"/>
        <w:rPr>
          <w:rFonts w:eastAsia="Caladea"/>
          <w:b/>
          <w:sz w:val="20"/>
          <w:szCs w:val="20"/>
        </w:rPr>
      </w:pPr>
      <w:r>
        <w:rPr>
          <w:rFonts w:eastAsia="Caladea"/>
          <w:b/>
          <w:sz w:val="20"/>
          <w:szCs w:val="20"/>
        </w:rPr>
        <w:t>Ders Kurulu Sorumluları</w:t>
      </w:r>
      <w:r>
        <w:rPr>
          <w:rFonts w:eastAsia="Caladea"/>
          <w:b/>
          <w:sz w:val="20"/>
          <w:szCs w:val="20"/>
        </w:rPr>
        <w:tab/>
        <w:t>: Doç. Dr. Ayça Bilginoğlu</w:t>
      </w:r>
    </w:p>
    <w:p w:rsidR="00560D37" w:rsidRDefault="00E722FF">
      <w:pPr>
        <w:tabs>
          <w:tab w:val="left" w:pos="3536"/>
        </w:tabs>
        <w:spacing w:line="360" w:lineRule="auto"/>
        <w:ind w:left="116"/>
        <w:jc w:val="both"/>
        <w:rPr>
          <w:rFonts w:eastAsia="Caladea"/>
          <w:sz w:val="20"/>
          <w:szCs w:val="20"/>
        </w:rPr>
      </w:pPr>
      <w:r>
        <w:rPr>
          <w:rFonts w:eastAsia="Caladea"/>
          <w:b/>
          <w:sz w:val="20"/>
          <w:szCs w:val="20"/>
        </w:rPr>
        <w:tab/>
      </w:r>
      <w:r>
        <w:rPr>
          <w:rFonts w:eastAsia="Caladea"/>
          <w:b/>
          <w:sz w:val="20"/>
          <w:szCs w:val="20"/>
        </w:rPr>
        <w:tab/>
        <w:t xml:space="preserve">  Dr. Öğr. Üyesi Bahar Kartal</w:t>
      </w:r>
    </w:p>
    <w:p w:rsidR="00560D37" w:rsidRDefault="00560D37">
      <w:pPr>
        <w:spacing w:line="360" w:lineRule="auto"/>
        <w:jc w:val="both"/>
        <w:rPr>
          <w:rFonts w:eastAsia="Caladea"/>
          <w:b/>
          <w:sz w:val="20"/>
          <w:szCs w:val="20"/>
        </w:rPr>
      </w:pPr>
    </w:p>
    <w:p w:rsidR="00560D37" w:rsidRDefault="00E722FF">
      <w:pPr>
        <w:tabs>
          <w:tab w:val="left" w:pos="3536"/>
        </w:tabs>
        <w:spacing w:line="360" w:lineRule="auto"/>
        <w:ind w:left="116"/>
        <w:jc w:val="both"/>
        <w:rPr>
          <w:rFonts w:eastAsia="Caladea"/>
          <w:sz w:val="20"/>
          <w:szCs w:val="20"/>
        </w:rPr>
      </w:pPr>
      <w:r>
        <w:rPr>
          <w:rFonts w:eastAsia="Caladea"/>
          <w:b/>
          <w:sz w:val="20"/>
          <w:szCs w:val="20"/>
        </w:rPr>
        <w:t>Ders Kurulu Üyeleri*</w:t>
      </w:r>
      <w:r>
        <w:rPr>
          <w:rFonts w:eastAsia="Caladea"/>
          <w:b/>
          <w:sz w:val="20"/>
          <w:szCs w:val="20"/>
        </w:rPr>
        <w:tab/>
        <w:t>:</w:t>
      </w:r>
    </w:p>
    <w:tbl>
      <w:tblPr>
        <w:tblW w:w="3663" w:type="dxa"/>
        <w:tblInd w:w="3708" w:type="dxa"/>
        <w:tblLayout w:type="fixed"/>
        <w:tblLook w:val="04A0"/>
      </w:tblPr>
      <w:tblGrid>
        <w:gridCol w:w="3663"/>
      </w:tblGrid>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A. Esin Aktaş</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Ahmet Çarhan</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Doç. Dr. Ayça Bilginoğlu</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Aysun Bay</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Dr. Öğr. Üyesi Beyza Ecem Bedir Öz</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Cemile Biçer</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Ceylan Bal</w:t>
            </w:r>
          </w:p>
          <w:p w:rsidR="00560D37" w:rsidRDefault="00E722FF">
            <w:pPr>
              <w:spacing w:line="360" w:lineRule="auto"/>
              <w:jc w:val="both"/>
              <w:rPr>
                <w:sz w:val="20"/>
                <w:szCs w:val="20"/>
              </w:rPr>
            </w:pPr>
            <w:r>
              <w:rPr>
                <w:sz w:val="20"/>
                <w:szCs w:val="20"/>
              </w:rPr>
              <w:t>Dr. Öğr. Üyesi Ebru Alimoğulları</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Dr. Elif Ercan</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Dr. Öğr. Üyesi Emine Terzi</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Ender Şimşek</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Fatma Meriç Yılmaz</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Dr. Öğr. Üyesi Ferhat Geneci</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Gülsen Yılmaz</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Doç. Dr. Gülsüm Akdeniz</w:t>
            </w:r>
          </w:p>
          <w:p w:rsidR="00560D37" w:rsidRDefault="00E722FF">
            <w:pPr>
              <w:spacing w:line="360" w:lineRule="auto"/>
              <w:jc w:val="both"/>
              <w:rPr>
                <w:sz w:val="20"/>
                <w:szCs w:val="20"/>
              </w:rPr>
            </w:pPr>
            <w:r>
              <w:rPr>
                <w:sz w:val="20"/>
                <w:szCs w:val="20"/>
              </w:rPr>
              <w:t>Dr. Öğr. Üyesi Hilal Nakkaş</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Kadir Desdicioğlu</w:t>
            </w:r>
          </w:p>
          <w:p w:rsidR="00560D37" w:rsidRDefault="00E722FF">
            <w:pPr>
              <w:spacing w:line="360" w:lineRule="auto"/>
              <w:jc w:val="both"/>
              <w:rPr>
                <w:sz w:val="20"/>
                <w:szCs w:val="20"/>
              </w:rPr>
            </w:pPr>
            <w:r>
              <w:rPr>
                <w:sz w:val="20"/>
                <w:szCs w:val="20"/>
              </w:rPr>
              <w:t>Prof. Dr. L. Didem Kozacı</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Nural Cevahir</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Özen Özensoy Güler</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Rıza Durmaz</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Doç. Dr. Salim Neşelioğlu</w:t>
            </w:r>
          </w:p>
          <w:p w:rsidR="00560D37" w:rsidRDefault="00E722FF">
            <w:pPr>
              <w:spacing w:line="360" w:lineRule="auto"/>
              <w:jc w:val="both"/>
              <w:rPr>
                <w:sz w:val="20"/>
                <w:szCs w:val="20"/>
              </w:rPr>
            </w:pPr>
            <w:r>
              <w:rPr>
                <w:sz w:val="20"/>
                <w:szCs w:val="20"/>
              </w:rPr>
              <w:t>Doç. Dr. Selma Çalışkan</w:t>
            </w:r>
          </w:p>
          <w:p w:rsidR="00560D37" w:rsidRDefault="00E722FF">
            <w:pPr>
              <w:spacing w:line="360" w:lineRule="auto"/>
              <w:jc w:val="both"/>
              <w:rPr>
                <w:sz w:val="20"/>
                <w:szCs w:val="20"/>
              </w:rPr>
            </w:pPr>
            <w:r>
              <w:rPr>
                <w:sz w:val="20"/>
                <w:szCs w:val="20"/>
              </w:rPr>
              <w:t>Dr. Öğr. Üyesi  Sinem Taş</w:t>
            </w:r>
          </w:p>
          <w:p w:rsidR="00560D37" w:rsidRDefault="00E722FF">
            <w:pPr>
              <w:spacing w:line="360" w:lineRule="auto"/>
              <w:jc w:val="both"/>
              <w:rPr>
                <w:sz w:val="20"/>
                <w:szCs w:val="20"/>
              </w:rPr>
            </w:pPr>
            <w:r>
              <w:rPr>
                <w:sz w:val="20"/>
                <w:szCs w:val="20"/>
              </w:rPr>
              <w:t>Dr. Şeyma Kipel</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Prof. Dr. Tuba Dal</w:t>
            </w:r>
          </w:p>
          <w:p w:rsidR="00560D37" w:rsidRDefault="00E722FF">
            <w:pPr>
              <w:spacing w:line="360" w:lineRule="auto"/>
              <w:jc w:val="both"/>
              <w:rPr>
                <w:sz w:val="20"/>
                <w:szCs w:val="20"/>
              </w:rPr>
            </w:pPr>
            <w:r>
              <w:rPr>
                <w:sz w:val="20"/>
                <w:szCs w:val="20"/>
              </w:rPr>
              <w:t>Dr. Öğr. Üyesi Tuba Özdemir Sancı</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Dr. Öğr. ÜyesiTuğba Kevser Uysal</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lastRenderedPageBreak/>
              <w:t>Prof. Dr. Z. Cibali Açıkgöz</w:t>
            </w:r>
          </w:p>
        </w:tc>
      </w:tr>
      <w:tr w:rsidR="00560D37">
        <w:trPr>
          <w:trHeight w:val="290"/>
        </w:trPr>
        <w:tc>
          <w:tcPr>
            <w:tcW w:w="3663" w:type="dxa"/>
            <w:shd w:val="clear" w:color="auto" w:fill="auto"/>
            <w:vAlign w:val="center"/>
          </w:tcPr>
          <w:p w:rsidR="00560D37" w:rsidRDefault="00E722FF">
            <w:pPr>
              <w:spacing w:line="360" w:lineRule="auto"/>
              <w:jc w:val="both"/>
              <w:rPr>
                <w:sz w:val="20"/>
                <w:szCs w:val="20"/>
              </w:rPr>
            </w:pPr>
            <w:r>
              <w:rPr>
                <w:sz w:val="20"/>
                <w:szCs w:val="20"/>
              </w:rPr>
              <w:t>Dr. Öğr. Üyesi Zeynep Betül Sarı</w:t>
            </w:r>
          </w:p>
        </w:tc>
      </w:tr>
    </w:tbl>
    <w:p w:rsidR="00560D37" w:rsidRDefault="00E722FF">
      <w:pPr>
        <w:spacing w:line="360" w:lineRule="auto"/>
        <w:ind w:left="116"/>
        <w:jc w:val="both"/>
        <w:rPr>
          <w:rFonts w:eastAsia="Caladea"/>
          <w:sz w:val="20"/>
          <w:szCs w:val="20"/>
        </w:rPr>
        <w:sectPr w:rsidR="00560D37">
          <w:headerReference w:type="even" r:id="rId36"/>
          <w:headerReference w:type="default" r:id="rId37"/>
          <w:footerReference w:type="even" r:id="rId38"/>
          <w:footerReference w:type="default" r:id="rId39"/>
          <w:headerReference w:type="first" r:id="rId40"/>
          <w:footerReference w:type="first" r:id="rId41"/>
          <w:pgSz w:w="11906" w:h="16838"/>
          <w:pgMar w:top="1320" w:right="1300" w:bottom="1120" w:left="1300" w:header="0" w:footer="920" w:gutter="0"/>
          <w:cols w:space="708"/>
          <w:formProt w:val="0"/>
          <w:docGrid w:linePitch="240" w:charSpace="5734"/>
        </w:sectPr>
      </w:pPr>
      <w:r>
        <w:rPr>
          <w:rFonts w:eastAsia="Caladea"/>
          <w:b/>
          <w:i/>
          <w:w w:val="110"/>
          <w:sz w:val="20"/>
          <w:szCs w:val="20"/>
        </w:rPr>
        <w:t>*İsim alfabetik sıralamasına göre</w:t>
      </w:r>
    </w:p>
    <w:p w:rsidR="00560D37" w:rsidRDefault="00E722FF">
      <w:pPr>
        <w:spacing w:line="360" w:lineRule="auto"/>
        <w:ind w:left="765" w:hanging="765"/>
        <w:jc w:val="both"/>
        <w:rPr>
          <w:rFonts w:eastAsia="Caladea"/>
          <w:sz w:val="20"/>
          <w:szCs w:val="20"/>
        </w:rPr>
      </w:pPr>
      <w:r>
        <w:rPr>
          <w:rFonts w:eastAsia="Caladea"/>
          <w:b/>
          <w:sz w:val="20"/>
          <w:szCs w:val="20"/>
        </w:rPr>
        <w:lastRenderedPageBreak/>
        <w:t xml:space="preserve">KOMİTE 3 PROTEİN </w:t>
      </w:r>
      <w:r>
        <w:rPr>
          <w:rFonts w:eastAsia="Caladea"/>
          <w:b/>
          <w:spacing w:val="-1"/>
          <w:sz w:val="20"/>
          <w:szCs w:val="20"/>
        </w:rPr>
        <w:t xml:space="preserve">METABOLİZMASI, </w:t>
      </w:r>
      <w:r>
        <w:rPr>
          <w:rFonts w:eastAsia="Caladea"/>
          <w:b/>
          <w:sz w:val="20"/>
          <w:szCs w:val="20"/>
        </w:rPr>
        <w:t xml:space="preserve">ANATOMİ,           </w:t>
      </w:r>
    </w:p>
    <w:p w:rsidR="00560D37" w:rsidRDefault="00E722FF">
      <w:pPr>
        <w:spacing w:line="360" w:lineRule="auto"/>
        <w:ind w:left="765" w:hanging="765"/>
        <w:jc w:val="both"/>
        <w:rPr>
          <w:rFonts w:eastAsia="Caladea"/>
          <w:sz w:val="20"/>
          <w:szCs w:val="20"/>
        </w:rPr>
      </w:pPr>
      <w:r>
        <w:rPr>
          <w:rFonts w:eastAsia="Caladea"/>
          <w:b/>
          <w:sz w:val="20"/>
          <w:szCs w:val="20"/>
        </w:rPr>
        <w:t xml:space="preserve">                      MİKROBİYOLOJİ VE DOKULARA GİRİŞ</w:t>
      </w:r>
    </w:p>
    <w:p w:rsidR="00560D37" w:rsidRDefault="00560D37">
      <w:pPr>
        <w:spacing w:line="360" w:lineRule="auto"/>
        <w:ind w:left="765" w:hanging="765"/>
        <w:jc w:val="both"/>
        <w:rPr>
          <w:rFonts w:eastAsia="Caladea"/>
          <w:b/>
          <w:sz w:val="20"/>
          <w:szCs w:val="20"/>
        </w:rPr>
      </w:pPr>
    </w:p>
    <w:p w:rsidR="00560D37" w:rsidRDefault="00560D37">
      <w:pPr>
        <w:spacing w:line="360" w:lineRule="auto"/>
        <w:ind w:left="765" w:right="234" w:hanging="765"/>
        <w:jc w:val="both"/>
        <w:rPr>
          <w:rFonts w:eastAsia="Caladea"/>
          <w:b/>
          <w:sz w:val="20"/>
          <w:szCs w:val="20"/>
        </w:rPr>
      </w:pPr>
    </w:p>
    <w:p w:rsidR="00560D37" w:rsidRDefault="00E722FF">
      <w:pPr>
        <w:spacing w:line="360" w:lineRule="auto"/>
        <w:ind w:left="765" w:right="234" w:hanging="765"/>
        <w:jc w:val="both"/>
        <w:rPr>
          <w:rFonts w:eastAsia="Caladea"/>
          <w:sz w:val="20"/>
          <w:szCs w:val="20"/>
        </w:rPr>
      </w:pPr>
      <w:r>
        <w:rPr>
          <w:rFonts w:eastAsia="Caladea"/>
          <w:b/>
          <w:sz w:val="20"/>
          <w:szCs w:val="20"/>
        </w:rPr>
        <w:t>AMAÇ</w:t>
      </w:r>
      <w:r>
        <w:rPr>
          <w:rFonts w:eastAsia="Caladea"/>
          <w:b/>
          <w:sz w:val="20"/>
          <w:szCs w:val="20"/>
        </w:rPr>
        <w:tab/>
      </w:r>
      <w:r>
        <w:rPr>
          <w:rFonts w:eastAsia="Caladea"/>
          <w:sz w:val="20"/>
          <w:szCs w:val="20"/>
        </w:rPr>
        <w:t xml:space="preserve">Protein metabolizması ile ilgili yolakları ve hastalıkları açıklamak. </w:t>
      </w:r>
    </w:p>
    <w:p w:rsidR="00560D37" w:rsidRDefault="00E722FF">
      <w:pPr>
        <w:spacing w:line="360" w:lineRule="auto"/>
        <w:ind w:left="765" w:right="234" w:hanging="45"/>
        <w:jc w:val="both"/>
        <w:rPr>
          <w:rFonts w:eastAsia="Caladea"/>
          <w:sz w:val="20"/>
          <w:szCs w:val="20"/>
        </w:rPr>
      </w:pPr>
      <w:r>
        <w:rPr>
          <w:rFonts w:eastAsia="Caladea"/>
          <w:sz w:val="20"/>
          <w:szCs w:val="20"/>
        </w:rPr>
        <w:t xml:space="preserve">Anatomi ile ilgli terminolojiyi, hareket sisteminin yapı ve fonksiyonlarını öğretmek. </w:t>
      </w:r>
    </w:p>
    <w:p w:rsidR="00560D37" w:rsidRDefault="00E722FF">
      <w:pPr>
        <w:spacing w:line="360" w:lineRule="auto"/>
        <w:ind w:left="765" w:right="234" w:hanging="45"/>
        <w:jc w:val="both"/>
        <w:rPr>
          <w:rFonts w:eastAsia="Caladea"/>
          <w:sz w:val="20"/>
          <w:szCs w:val="20"/>
        </w:rPr>
      </w:pPr>
      <w:r>
        <w:rPr>
          <w:rFonts w:eastAsia="Caladea"/>
          <w:sz w:val="20"/>
          <w:szCs w:val="20"/>
        </w:rPr>
        <w:t xml:space="preserve">Hücre zarının özelliklerini, embriyonik gelişim sürecini ait bilgileri aktarmak. </w:t>
      </w:r>
    </w:p>
    <w:p w:rsidR="00560D37" w:rsidRDefault="00E722FF">
      <w:pPr>
        <w:spacing w:line="360" w:lineRule="auto"/>
        <w:ind w:left="765" w:right="234" w:hanging="45"/>
        <w:jc w:val="both"/>
        <w:rPr>
          <w:rFonts w:eastAsia="Caladea"/>
          <w:sz w:val="20"/>
          <w:szCs w:val="20"/>
        </w:rPr>
      </w:pPr>
      <w:r>
        <w:rPr>
          <w:rFonts w:eastAsia="Caladea"/>
          <w:sz w:val="20"/>
          <w:szCs w:val="20"/>
        </w:rPr>
        <w:t xml:space="preserve">Enfeksiyon etkenlerini sınıflamak, yapı ve özelliklerini açıklamak, antimikrobial ilaçlar hakkında bilgi vermek, sterilizasyon ve dezenfeksiyonun farkını açıklamak. </w:t>
      </w:r>
    </w:p>
    <w:p w:rsidR="00560D37" w:rsidRDefault="00E722FF">
      <w:pPr>
        <w:spacing w:line="360" w:lineRule="auto"/>
        <w:ind w:left="765" w:right="234" w:hanging="45"/>
        <w:jc w:val="both"/>
        <w:rPr>
          <w:rFonts w:eastAsia="Caladea"/>
          <w:sz w:val="20"/>
          <w:szCs w:val="20"/>
        </w:rPr>
      </w:pPr>
      <w:r>
        <w:rPr>
          <w:rFonts w:eastAsia="Caladea"/>
          <w:sz w:val="20"/>
          <w:szCs w:val="20"/>
        </w:rPr>
        <w:t>Hücredeki protein ve gen düzeyindeki ifadeleri açıklamak</w:t>
      </w:r>
    </w:p>
    <w:p w:rsidR="00560D37" w:rsidRDefault="00E722FF">
      <w:pPr>
        <w:spacing w:line="360" w:lineRule="auto"/>
        <w:ind w:right="234" w:firstLine="708"/>
        <w:jc w:val="both"/>
        <w:rPr>
          <w:rFonts w:eastAsia="Caladea"/>
          <w:sz w:val="20"/>
          <w:szCs w:val="20"/>
        </w:rPr>
      </w:pPr>
      <w:r>
        <w:rPr>
          <w:rFonts w:eastAsia="Caladea"/>
          <w:sz w:val="20"/>
          <w:szCs w:val="20"/>
        </w:rPr>
        <w:t>Kanserin moleküler mekanizmasını öğretmek</w:t>
      </w:r>
    </w:p>
    <w:p w:rsidR="00560D37" w:rsidRDefault="00E722FF">
      <w:pPr>
        <w:spacing w:line="360" w:lineRule="auto"/>
        <w:ind w:right="234" w:firstLine="708"/>
        <w:jc w:val="both"/>
        <w:rPr>
          <w:rFonts w:eastAsia="Caladea"/>
          <w:sz w:val="20"/>
          <w:szCs w:val="20"/>
        </w:rPr>
      </w:pPr>
      <w:r>
        <w:rPr>
          <w:rFonts w:eastAsia="Caladea"/>
          <w:sz w:val="20"/>
          <w:szCs w:val="20"/>
        </w:rPr>
        <w:t>Doku bilimine giriş yaparak epitel, bağ ve sinir dokulara ait histolojik temel bilgileri aktarmak</w:t>
      </w:r>
    </w:p>
    <w:p w:rsidR="00560D37" w:rsidRDefault="00560D37">
      <w:pPr>
        <w:spacing w:line="360" w:lineRule="auto"/>
        <w:ind w:left="765" w:right="234" w:hanging="45"/>
        <w:jc w:val="both"/>
        <w:rPr>
          <w:rFonts w:eastAsia="Caladea"/>
          <w:color w:val="FF0000"/>
          <w:sz w:val="20"/>
          <w:szCs w:val="20"/>
        </w:rPr>
      </w:pPr>
    </w:p>
    <w:p w:rsidR="00560D37" w:rsidRDefault="00560D37">
      <w:pPr>
        <w:spacing w:line="360" w:lineRule="auto"/>
        <w:ind w:left="765" w:right="234" w:hanging="765"/>
        <w:jc w:val="both"/>
        <w:rPr>
          <w:rFonts w:eastAsia="Caladea"/>
          <w:color w:val="FF0000"/>
          <w:sz w:val="20"/>
          <w:szCs w:val="20"/>
        </w:rPr>
      </w:pPr>
    </w:p>
    <w:p w:rsidR="00560D37" w:rsidRDefault="00560D37">
      <w:pPr>
        <w:spacing w:line="360" w:lineRule="auto"/>
        <w:ind w:right="234"/>
        <w:jc w:val="both"/>
        <w:rPr>
          <w:rFonts w:eastAsia="Caladea"/>
          <w:b/>
          <w:color w:val="FF0000"/>
          <w:sz w:val="20"/>
          <w:szCs w:val="20"/>
        </w:rPr>
      </w:pPr>
    </w:p>
    <w:p w:rsidR="00560D37" w:rsidRDefault="00E722FF">
      <w:pPr>
        <w:spacing w:line="360" w:lineRule="auto"/>
        <w:ind w:right="234"/>
        <w:jc w:val="both"/>
        <w:rPr>
          <w:rFonts w:eastAsia="Caladea"/>
          <w:sz w:val="20"/>
          <w:szCs w:val="20"/>
        </w:rPr>
      </w:pPr>
      <w:r>
        <w:rPr>
          <w:rFonts w:eastAsia="Caladea"/>
          <w:b/>
          <w:sz w:val="20"/>
          <w:szCs w:val="20"/>
        </w:rPr>
        <w:t>HEDEFLER</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Anatomi ile ilgili terminolojiyi kavrayabilmek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Üst ve alt ekstremite kemiklerini açıklayabilmek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Columna vertebralis ve thorax kemiklerini açıklayabilmek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Hücre zarının elektrofizyolojik özelliklerini açıklayabilmek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Kategorik değişkenlerin ve değişkenler arası ilişkilerin incelenmesini kayrayabilmek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Bağımlı ve bağımsız iki gruba ait verileri nasıl karşılaştıracağını açıklayabilmek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Epitel, bağ ve sinir dokularının histolojik ve morfolojik özelliklerini açıklayabilmek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Aminoasitler ve proteinlerin genel özelliklerini tanımlayabilmek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Protein metabolizması ile ilgili yolakları kavrayabilmek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Protein metabolizması ile ilgili hastalıkları tanımlayabilmek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Enfeksiyon etkenlerinin sınıflandırılması ve laboratuvar tanısı hakkında açıklama yapabilmek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Virus, bakteri, mantar ve parazitlerin yapılarını ve genel özelliklerini tanımlayabilmek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Antimikrobiyal ilaç etki ve direnç mekanizmalarını açıklayabilmek</w:t>
      </w:r>
    </w:p>
    <w:p w:rsidR="00560D37" w:rsidRDefault="00E722FF">
      <w:pPr>
        <w:pStyle w:val="ListeParagraf"/>
        <w:numPr>
          <w:ilvl w:val="0"/>
          <w:numId w:val="88"/>
        </w:numPr>
        <w:spacing w:line="360" w:lineRule="auto"/>
        <w:ind w:right="234"/>
        <w:jc w:val="both"/>
        <w:rPr>
          <w:rFonts w:eastAsia="Caladea"/>
          <w:sz w:val="20"/>
          <w:szCs w:val="20"/>
        </w:rPr>
      </w:pPr>
      <w:r>
        <w:rPr>
          <w:sz w:val="20"/>
          <w:szCs w:val="20"/>
        </w:rPr>
        <w:t>Sterilizasyon ve dezenfeksiyon hakkında açıklama yapabilmek</w:t>
      </w:r>
    </w:p>
    <w:p w:rsidR="00560D37" w:rsidRDefault="00E722FF">
      <w:pPr>
        <w:pStyle w:val="ListeParagraf"/>
        <w:numPr>
          <w:ilvl w:val="0"/>
          <w:numId w:val="88"/>
        </w:numPr>
        <w:spacing w:line="360" w:lineRule="auto"/>
        <w:ind w:right="234"/>
        <w:jc w:val="both"/>
        <w:rPr>
          <w:rFonts w:eastAsia="Caladea"/>
          <w:sz w:val="20"/>
          <w:szCs w:val="20"/>
        </w:rPr>
      </w:pPr>
      <w:r>
        <w:rPr>
          <w:rFonts w:eastAsia="Caladea"/>
          <w:sz w:val="20"/>
          <w:szCs w:val="20"/>
        </w:rPr>
        <w:t>Protein ve gen düzeyindeki ifade farklılıklarını açıklayabilmek</w:t>
      </w:r>
    </w:p>
    <w:p w:rsidR="00560D37" w:rsidRDefault="00E722FF">
      <w:pPr>
        <w:pStyle w:val="ListeParagraf"/>
        <w:numPr>
          <w:ilvl w:val="0"/>
          <w:numId w:val="88"/>
        </w:numPr>
        <w:spacing w:line="360" w:lineRule="auto"/>
        <w:ind w:right="234"/>
        <w:jc w:val="both"/>
        <w:rPr>
          <w:rFonts w:eastAsia="Caladea"/>
          <w:sz w:val="20"/>
          <w:szCs w:val="20"/>
        </w:rPr>
      </w:pPr>
      <w:r>
        <w:rPr>
          <w:rFonts w:eastAsia="Caladea"/>
          <w:sz w:val="20"/>
          <w:szCs w:val="20"/>
        </w:rPr>
        <w:t>Kanser hücresindeki meydana gelen moleküler düzeydeki değişimleri kavrayabilmek</w:t>
      </w:r>
    </w:p>
    <w:p w:rsidR="00560D37" w:rsidRDefault="00560D37">
      <w:pPr>
        <w:spacing w:line="360" w:lineRule="auto"/>
        <w:ind w:left="765" w:right="234" w:hanging="45"/>
        <w:jc w:val="both"/>
        <w:rPr>
          <w:rFonts w:eastAsia="Caladea"/>
          <w:color w:val="FF0000"/>
          <w:sz w:val="20"/>
          <w:szCs w:val="20"/>
        </w:rPr>
      </w:pPr>
    </w:p>
    <w:p w:rsidR="00560D37" w:rsidRDefault="00560D37">
      <w:pPr>
        <w:spacing w:line="360" w:lineRule="auto"/>
        <w:ind w:left="765" w:hanging="45"/>
        <w:jc w:val="both"/>
        <w:rPr>
          <w:rFonts w:eastAsia="Caladea"/>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tabs>
          <w:tab w:val="left" w:pos="5442"/>
          <w:tab w:val="left" w:pos="6354"/>
          <w:tab w:val="left" w:pos="7749"/>
        </w:tabs>
        <w:spacing w:line="360" w:lineRule="auto"/>
        <w:ind w:left="1701" w:right="234" w:hanging="1701"/>
        <w:jc w:val="both"/>
        <w:rPr>
          <w:rFonts w:eastAsia="Caladea"/>
          <w:b/>
          <w:i/>
          <w:color w:val="FF0000"/>
          <w:sz w:val="20"/>
          <w:szCs w:val="20"/>
        </w:rPr>
      </w:pPr>
    </w:p>
    <w:p w:rsidR="00560D37" w:rsidRDefault="00E722FF">
      <w:pPr>
        <w:tabs>
          <w:tab w:val="left" w:pos="5442"/>
          <w:tab w:val="left" w:pos="6354"/>
          <w:tab w:val="left" w:pos="7749"/>
        </w:tabs>
        <w:spacing w:line="360" w:lineRule="auto"/>
        <w:ind w:left="1701" w:right="234" w:hanging="1701"/>
        <w:jc w:val="both"/>
        <w:rPr>
          <w:rFonts w:eastAsia="Caladea"/>
          <w:sz w:val="20"/>
          <w:szCs w:val="20"/>
        </w:rPr>
      </w:pPr>
      <w:r>
        <w:rPr>
          <w:rFonts w:eastAsia="Caladea"/>
          <w:b/>
          <w:sz w:val="20"/>
          <w:szCs w:val="20"/>
        </w:rPr>
        <w:lastRenderedPageBreak/>
        <w:t xml:space="preserve">COMMITTEE  3 - PROTEIN </w:t>
      </w:r>
      <w:r>
        <w:rPr>
          <w:rFonts w:eastAsia="Caladea"/>
          <w:b/>
          <w:spacing w:val="-1"/>
          <w:sz w:val="20"/>
          <w:szCs w:val="20"/>
        </w:rPr>
        <w:t xml:space="preserve">METABOLISM,  </w:t>
      </w:r>
      <w:r>
        <w:rPr>
          <w:rFonts w:eastAsia="Caladea"/>
          <w:b/>
          <w:sz w:val="20"/>
          <w:szCs w:val="20"/>
        </w:rPr>
        <w:t>INTRODUCTION TO  ANATOMY, MICROBIOLOGY AND TISSUES</w:t>
      </w:r>
    </w:p>
    <w:p w:rsidR="00560D37" w:rsidRDefault="00560D37">
      <w:pPr>
        <w:tabs>
          <w:tab w:val="left" w:pos="5442"/>
          <w:tab w:val="left" w:pos="6354"/>
          <w:tab w:val="left" w:pos="7749"/>
        </w:tabs>
        <w:spacing w:line="360" w:lineRule="auto"/>
        <w:ind w:right="234"/>
        <w:jc w:val="both"/>
        <w:rPr>
          <w:rFonts w:eastAsia="Caladea"/>
          <w:sz w:val="20"/>
          <w:szCs w:val="20"/>
        </w:rPr>
      </w:pPr>
    </w:p>
    <w:p w:rsidR="00560D37" w:rsidRDefault="00E722FF">
      <w:pPr>
        <w:spacing w:line="360" w:lineRule="auto"/>
        <w:ind w:right="234"/>
        <w:jc w:val="both"/>
        <w:rPr>
          <w:rFonts w:eastAsia="Caladea"/>
          <w:sz w:val="20"/>
          <w:szCs w:val="20"/>
        </w:rPr>
      </w:pPr>
      <w:r>
        <w:rPr>
          <w:rFonts w:eastAsia="Caladea"/>
          <w:b/>
          <w:sz w:val="20"/>
          <w:szCs w:val="20"/>
        </w:rPr>
        <w:t xml:space="preserve">AIM  </w:t>
      </w:r>
      <w:r>
        <w:rPr>
          <w:rFonts w:eastAsia="Caladea"/>
          <w:b/>
          <w:sz w:val="20"/>
          <w:szCs w:val="20"/>
        </w:rPr>
        <w:tab/>
      </w:r>
      <w:r>
        <w:rPr>
          <w:rFonts w:eastAsia="Caladea"/>
          <w:sz w:val="20"/>
          <w:szCs w:val="20"/>
        </w:rPr>
        <w:t xml:space="preserve">Explain the pathways and diseases related to protein metabolism.          </w:t>
      </w:r>
      <w:r>
        <w:rPr>
          <w:rFonts w:eastAsia="Caladea"/>
          <w:sz w:val="20"/>
          <w:szCs w:val="20"/>
        </w:rPr>
        <w:tab/>
      </w:r>
    </w:p>
    <w:p w:rsidR="00560D37" w:rsidRDefault="00E722FF">
      <w:pPr>
        <w:spacing w:line="360" w:lineRule="auto"/>
        <w:ind w:left="720" w:right="234"/>
        <w:jc w:val="both"/>
        <w:rPr>
          <w:rFonts w:eastAsia="Caladea"/>
          <w:sz w:val="20"/>
          <w:szCs w:val="20"/>
        </w:rPr>
      </w:pPr>
      <w:r>
        <w:rPr>
          <w:rFonts w:eastAsia="Caladea"/>
          <w:sz w:val="20"/>
          <w:szCs w:val="20"/>
        </w:rPr>
        <w:t>To teach the terminology related to anatomy, the structure and functions of the movement system.</w:t>
      </w:r>
    </w:p>
    <w:p w:rsidR="00560D37" w:rsidRDefault="00E722FF">
      <w:pPr>
        <w:spacing w:line="360" w:lineRule="auto"/>
        <w:ind w:left="720" w:right="234"/>
        <w:jc w:val="both"/>
        <w:rPr>
          <w:rFonts w:eastAsia="Caladea"/>
          <w:sz w:val="20"/>
          <w:szCs w:val="20"/>
        </w:rPr>
      </w:pPr>
      <w:r>
        <w:rPr>
          <w:rFonts w:eastAsia="Caladea"/>
          <w:sz w:val="20"/>
          <w:szCs w:val="20"/>
        </w:rPr>
        <w:t>To transfer information about the properties of the cell membrane and the embryonic development process.</w:t>
      </w:r>
    </w:p>
    <w:p w:rsidR="00560D37" w:rsidRDefault="00E722FF">
      <w:pPr>
        <w:spacing w:line="360" w:lineRule="auto"/>
        <w:ind w:left="720" w:right="234"/>
        <w:jc w:val="both"/>
        <w:rPr>
          <w:rFonts w:eastAsia="Caladea"/>
          <w:sz w:val="20"/>
          <w:szCs w:val="20"/>
        </w:rPr>
      </w:pPr>
      <w:r>
        <w:rPr>
          <w:rFonts w:eastAsia="Caladea"/>
          <w:sz w:val="20"/>
          <w:szCs w:val="20"/>
        </w:rPr>
        <w:t>To classify infectious agents, to explain their structure and properties, to give information about antimicrobial drugs, to explain the difference between sterilization and disinfection.</w:t>
      </w:r>
    </w:p>
    <w:p w:rsidR="00560D37" w:rsidRDefault="00E722FF">
      <w:pPr>
        <w:spacing w:line="360" w:lineRule="auto"/>
        <w:ind w:left="720" w:right="234"/>
        <w:jc w:val="both"/>
        <w:rPr>
          <w:rFonts w:eastAsia="Caladea"/>
          <w:sz w:val="20"/>
          <w:szCs w:val="20"/>
        </w:rPr>
      </w:pPr>
      <w:r>
        <w:rPr>
          <w:rFonts w:eastAsia="Caladea"/>
          <w:sz w:val="20"/>
          <w:szCs w:val="20"/>
        </w:rPr>
        <w:t>Explaining the expressions at the protein and gene level in the cell</w:t>
      </w:r>
    </w:p>
    <w:p w:rsidR="00560D37" w:rsidRDefault="00E722FF">
      <w:pPr>
        <w:spacing w:line="360" w:lineRule="auto"/>
        <w:ind w:left="720" w:right="234"/>
        <w:jc w:val="both"/>
        <w:rPr>
          <w:rFonts w:eastAsia="Caladea"/>
          <w:sz w:val="20"/>
          <w:szCs w:val="20"/>
        </w:rPr>
      </w:pPr>
      <w:r>
        <w:rPr>
          <w:rFonts w:eastAsia="Caladea"/>
          <w:sz w:val="20"/>
          <w:szCs w:val="20"/>
        </w:rPr>
        <w:t>Teaching the molecular mechanism of cancer</w:t>
      </w:r>
    </w:p>
    <w:p w:rsidR="00560D37" w:rsidRDefault="00E722FF">
      <w:pPr>
        <w:spacing w:line="360" w:lineRule="auto"/>
        <w:ind w:left="720" w:right="234"/>
        <w:jc w:val="both"/>
        <w:rPr>
          <w:rFonts w:eastAsia="Caladea"/>
          <w:sz w:val="20"/>
          <w:szCs w:val="20"/>
        </w:rPr>
      </w:pPr>
      <w:r>
        <w:rPr>
          <w:rFonts w:eastAsia="Caladea"/>
          <w:sz w:val="20"/>
          <w:szCs w:val="20"/>
        </w:rPr>
        <w:t>To teach the main features of epithelial, connective and nervous tissues.</w:t>
      </w:r>
    </w:p>
    <w:p w:rsidR="00560D37" w:rsidRDefault="00560D37">
      <w:pPr>
        <w:spacing w:line="360" w:lineRule="auto"/>
        <w:ind w:left="720" w:right="234"/>
        <w:jc w:val="both"/>
        <w:rPr>
          <w:rFonts w:eastAsia="Caladea"/>
          <w:color w:val="FF0000"/>
          <w:sz w:val="20"/>
          <w:szCs w:val="20"/>
        </w:rPr>
      </w:pPr>
    </w:p>
    <w:p w:rsidR="00560D37" w:rsidRDefault="00560D37">
      <w:pPr>
        <w:spacing w:line="360" w:lineRule="auto"/>
        <w:ind w:right="234"/>
        <w:jc w:val="both"/>
        <w:rPr>
          <w:rFonts w:eastAsia="Caladea"/>
          <w:sz w:val="20"/>
          <w:szCs w:val="20"/>
        </w:rPr>
      </w:pPr>
    </w:p>
    <w:p w:rsidR="00560D37" w:rsidRDefault="00E722FF">
      <w:pPr>
        <w:spacing w:line="360" w:lineRule="auto"/>
        <w:ind w:right="234"/>
        <w:jc w:val="both"/>
        <w:rPr>
          <w:rFonts w:eastAsia="Caladea"/>
          <w:sz w:val="20"/>
          <w:szCs w:val="20"/>
        </w:rPr>
      </w:pPr>
      <w:r>
        <w:rPr>
          <w:rFonts w:eastAsia="Caladea"/>
          <w:b/>
          <w:sz w:val="20"/>
          <w:szCs w:val="20"/>
        </w:rPr>
        <w:t>TARGETS</w:t>
      </w:r>
    </w:p>
    <w:p w:rsidR="00560D37" w:rsidRDefault="00560D37">
      <w:pPr>
        <w:spacing w:line="360" w:lineRule="auto"/>
        <w:ind w:right="234"/>
        <w:jc w:val="both"/>
        <w:rPr>
          <w:rFonts w:eastAsia="Caladea"/>
          <w:b/>
          <w:sz w:val="20"/>
          <w:szCs w:val="20"/>
        </w:rPr>
      </w:pP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comprehend the terminology related to anatomy.</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bones of the upper and lower extremities.</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vertebral column and thorax bones.</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electrophysiological properties of the cell membrane.</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favor the examination of categorical variables and the relationships between variables.</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how to compare the data of two dependent and independent groups.</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histological and morphological features of epithelial, connective and nervous tissues.</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define the general properties of amino acids and proteins.</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understand the pathways related to protein metabolism.</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define diseases related to protein metabolism.</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classification and laboratory diagnosis of infectious agents.</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describe the structures and general characteristics of viruses, bacteria, fungi and parasites.</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mechanisms of action and resistance of antimicrobial drugs.</w:t>
      </w:r>
    </w:p>
    <w:p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about sterilization and disinfection.</w:t>
      </w:r>
    </w:p>
    <w:p w:rsidR="00560D37" w:rsidRDefault="00E722FF">
      <w:pPr>
        <w:pStyle w:val="ListeParagraf"/>
        <w:numPr>
          <w:ilvl w:val="0"/>
          <w:numId w:val="89"/>
        </w:numPr>
        <w:spacing w:line="360" w:lineRule="auto"/>
        <w:ind w:right="234"/>
        <w:jc w:val="both"/>
        <w:rPr>
          <w:rFonts w:eastAsia="Caladea"/>
          <w:sz w:val="20"/>
          <w:szCs w:val="20"/>
        </w:rPr>
      </w:pPr>
      <w:r>
        <w:rPr>
          <w:rFonts w:eastAsia="Caladea"/>
          <w:sz w:val="20"/>
          <w:szCs w:val="20"/>
        </w:rPr>
        <w:t xml:space="preserve">Be able to explain the differences in expression at the protein and gene levels. </w:t>
      </w:r>
    </w:p>
    <w:p w:rsidR="00560D37" w:rsidRDefault="00E722FF">
      <w:pPr>
        <w:pStyle w:val="ListeParagraf"/>
        <w:numPr>
          <w:ilvl w:val="0"/>
          <w:numId w:val="89"/>
        </w:numPr>
        <w:spacing w:line="360" w:lineRule="auto"/>
        <w:ind w:right="234"/>
        <w:jc w:val="both"/>
        <w:rPr>
          <w:rFonts w:eastAsia="Caladea"/>
          <w:sz w:val="20"/>
          <w:szCs w:val="20"/>
        </w:rPr>
      </w:pPr>
      <w:r>
        <w:rPr>
          <w:rFonts w:eastAsia="Caladea"/>
          <w:sz w:val="20"/>
          <w:szCs w:val="20"/>
        </w:rPr>
        <w:t>Be able to understand the changes at the molecular level in the cancer cell.</w:t>
      </w:r>
    </w:p>
    <w:p w:rsidR="00560D37" w:rsidRDefault="00560D37">
      <w:pPr>
        <w:spacing w:line="360" w:lineRule="auto"/>
        <w:ind w:right="234"/>
        <w:jc w:val="both"/>
        <w:rPr>
          <w:rFonts w:eastAsia="Caladea"/>
          <w:b/>
          <w:i/>
          <w:color w:val="FF0000"/>
          <w:sz w:val="20"/>
          <w:szCs w:val="20"/>
        </w:rPr>
      </w:pPr>
    </w:p>
    <w:p w:rsidR="00560D37" w:rsidRDefault="00560D37">
      <w:pPr>
        <w:spacing w:line="360" w:lineRule="auto"/>
        <w:ind w:right="234"/>
        <w:jc w:val="both"/>
        <w:rPr>
          <w:rFonts w:eastAsia="Caladea"/>
          <w:b/>
          <w:i/>
          <w:color w:val="FF0000"/>
          <w:sz w:val="20"/>
          <w:szCs w:val="20"/>
        </w:rPr>
      </w:pPr>
    </w:p>
    <w:p w:rsidR="00560D37" w:rsidRDefault="00560D37">
      <w:pPr>
        <w:spacing w:line="360" w:lineRule="auto"/>
        <w:ind w:right="234"/>
        <w:jc w:val="both"/>
        <w:rPr>
          <w:rFonts w:eastAsia="Caladea"/>
          <w:b/>
          <w:i/>
          <w:color w:val="FF0000"/>
          <w:sz w:val="20"/>
          <w:szCs w:val="20"/>
        </w:rPr>
      </w:pPr>
    </w:p>
    <w:p w:rsidR="00560D37" w:rsidRDefault="00560D37">
      <w:pPr>
        <w:spacing w:line="360" w:lineRule="auto"/>
        <w:ind w:right="234"/>
        <w:jc w:val="both"/>
        <w:rPr>
          <w:rFonts w:eastAsia="Caladea"/>
          <w:b/>
          <w:i/>
          <w:color w:val="FF0000"/>
          <w:sz w:val="20"/>
          <w:szCs w:val="20"/>
        </w:rPr>
      </w:pPr>
    </w:p>
    <w:p w:rsidR="00560D37" w:rsidRDefault="00560D37">
      <w:pPr>
        <w:spacing w:line="360" w:lineRule="auto"/>
        <w:ind w:right="234"/>
        <w:jc w:val="both"/>
        <w:rPr>
          <w:rFonts w:eastAsia="Caladea"/>
          <w:b/>
          <w:i/>
          <w:color w:val="FF0000"/>
          <w:sz w:val="20"/>
          <w:szCs w:val="20"/>
        </w:rPr>
        <w:sectPr w:rsidR="00560D37">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417" w:left="1417" w:header="0" w:footer="708" w:gutter="0"/>
          <w:cols w:space="708"/>
          <w:formProt w:val="0"/>
          <w:docGrid w:linePitch="360" w:charSpace="4096"/>
        </w:sectPr>
      </w:pPr>
    </w:p>
    <w:p w:rsidR="00560D37" w:rsidRDefault="00560D37">
      <w:pPr>
        <w:spacing w:line="360" w:lineRule="auto"/>
        <w:jc w:val="both"/>
        <w:rPr>
          <w:rFonts w:eastAsia="Caladea"/>
          <w:b/>
          <w:i/>
          <w:color w:val="FF0000"/>
          <w:sz w:val="20"/>
          <w:szCs w:val="20"/>
        </w:rPr>
      </w:pPr>
    </w:p>
    <w:tbl>
      <w:tblPr>
        <w:tblW w:w="14404" w:type="dxa"/>
        <w:tblInd w:w="113" w:type="dxa"/>
        <w:tblLayout w:type="fixed"/>
        <w:tblLook w:val="04A0"/>
      </w:tblPr>
      <w:tblGrid>
        <w:gridCol w:w="1325"/>
        <w:gridCol w:w="2370"/>
        <w:gridCol w:w="1782"/>
        <w:gridCol w:w="1050"/>
        <w:gridCol w:w="688"/>
        <w:gridCol w:w="2874"/>
        <w:gridCol w:w="1972"/>
        <w:gridCol w:w="1356"/>
        <w:gridCol w:w="751"/>
        <w:gridCol w:w="236"/>
      </w:tblGrid>
      <w:tr w:rsidR="00560D37">
        <w:trPr>
          <w:trHeight w:val="113"/>
        </w:trPr>
        <w:tc>
          <w:tcPr>
            <w:tcW w:w="13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xml:space="preserve">DÖNEM I - </w:t>
            </w:r>
            <w:r>
              <w:rPr>
                <w:b/>
                <w:bCs/>
                <w:sz w:val="18"/>
                <w:szCs w:val="18"/>
              </w:rPr>
              <w:br/>
              <w:t>PHASE I</w:t>
            </w:r>
          </w:p>
        </w:tc>
        <w:tc>
          <w:tcPr>
            <w:tcW w:w="5986" w:type="dxa"/>
            <w:gridSpan w:val="4"/>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 xml:space="preserve">TIP 1300- PROTEİN METABOLİZMASI, ANATOMİ,           </w:t>
            </w:r>
          </w:p>
          <w:p w:rsidR="00560D37" w:rsidRDefault="00E722FF">
            <w:pPr>
              <w:spacing w:line="360" w:lineRule="auto"/>
              <w:jc w:val="center"/>
              <w:rPr>
                <w:sz w:val="18"/>
                <w:szCs w:val="18"/>
              </w:rPr>
            </w:pPr>
            <w:r>
              <w:rPr>
                <w:sz w:val="18"/>
                <w:szCs w:val="18"/>
              </w:rPr>
              <w:t xml:space="preserve">                      MİKROBİYOLOJİ VE DOKULARA GİRİŞ</w:t>
            </w:r>
          </w:p>
        </w:tc>
        <w:tc>
          <w:tcPr>
            <w:tcW w:w="7071" w:type="dxa"/>
            <w:gridSpan w:val="5"/>
            <w:tcBorders>
              <w:top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MED 1300- PROTEIN METABOLISM,  INTRODUCTION TO  ANATOMY, MICROBIOLOGY AND TISSUES</w:t>
            </w:r>
          </w:p>
        </w:tc>
      </w:tr>
      <w:tr w:rsidR="00560D37">
        <w:trPr>
          <w:trHeight w:val="113"/>
        </w:trPr>
        <w:tc>
          <w:tcPr>
            <w:tcW w:w="13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spacing w:line="360" w:lineRule="auto"/>
              <w:jc w:val="both"/>
              <w:rPr>
                <w:b/>
                <w:bCs/>
                <w:sz w:val="18"/>
                <w:szCs w:val="18"/>
              </w:rPr>
            </w:pP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DERSLER</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ÖĞRETİM ÜYESİ</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KOMİTE</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SAAT</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COURSES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LECTURER</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COMMITTEE</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b/>
                <w:bCs/>
                <w:sz w:val="18"/>
                <w:szCs w:val="18"/>
              </w:rPr>
            </w:pPr>
            <w:r>
              <w:rPr>
                <w:b/>
                <w:bCs/>
                <w:sz w:val="18"/>
                <w:szCs w:val="18"/>
              </w:rPr>
              <w:t>HOUR</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Anatomi - Anatomy</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Anatomiye giriş ve terminoloji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Kadir Desdicioğlu</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anatomy, terminology</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Selma Çalışkan</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Kemiklere giriş</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Kadir Desdicioğlu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General Introduction to bones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Selma Çalışkan</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Üst ekstremite kemikleri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Kadir Desdicioğlu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Bones of the upper extremity</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Selma Çalışkan</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Üst ekstremite kemikleri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Tüm Anatomi AD Öğretim Üyeleri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Bones of the upper extremity</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All Members of Anatomy</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Alt ekstremite kemikleri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Ferhat Geneci</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Bones of the lower extremity</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Sinem Taş</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Alt ekstremite kemikleri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Tüm Anatomi AD Öğretim Üyeleri</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Bones of the lower extremity</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All Members of Anatomy</w:t>
            </w:r>
          </w:p>
          <w:p w:rsidR="00560D37" w:rsidRDefault="00560D37">
            <w:pPr>
              <w:spacing w:line="360" w:lineRule="auto"/>
              <w:jc w:val="both"/>
              <w:rPr>
                <w:sz w:val="18"/>
                <w:szCs w:val="18"/>
              </w:rPr>
            </w:pP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Columna vertebralis ve thorax kemikleri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Ferhat Geneci</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Vertebral column, ribs and sternum</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Dr. Selma Çalışkan</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Columna vertebralis ve thorax kemikleri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Tüm Anatomi AD Öğretim Üyeleri</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Vertebral column, ribs and sternum</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All Members of Anatomy</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Biyofizik - Biophysics</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Hücre Zarında Moleküler Etkileşimler</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Gülsüm Akdeniz</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Molecular Interaction on Cell Membrane</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Ayça Bilginoğlu</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Uyarılabilir Hücreler ve Aksiyon Potansiyeli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Ayça Bilginoğlu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Excitable Cells and Action Potential</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Gülsüm Akdeniz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Voltaj-Bağımlı İyon Kanalları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Ayça Bilginoğlu</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Structure of Voltage-Gated Ion Channels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Gülsüm Akdeniz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Pasif Zar Modeli ve Kablo Teorisi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Gülsüm Akdeniz</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Model of Passive Membrane and Cable Theory</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Dr.Ayça Bilginoğlu</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Histoloji ve Embriyoloji - Histology and Embriology</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Epitel dokusu</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Hilal Nakkaş</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Epithelial Tissue</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Hilal Nakkas</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Hücre Yüzey Farklanmaları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Hilal Nakkaş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Cell Surface Modifications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Hilal Nakkaş</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LAB*2: Epitel Doku ve Apikal Yüzey Farklanmaları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Şeyma Kipel</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3</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Epithelial tissue  and Surface Modifications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Şeyma Kipel</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3</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Bağ Dokusu</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Özdemir Sancı</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Connective Tissue</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Özdemir Sancı</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Bağ Dokusu</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Şeyma Kıpel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Connective Tissue</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Şeyma Kıpel</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Sinir Dokusu</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Nervous Tissue</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Sinir Dokusu</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Nervous Tissue</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Ebru Alimoğulları</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Tıbbi Biyokimya - Medical Biochemistry</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Aminoasitlere Giriş ve Aminoasitlerin Genel Özellikleri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Salim Neşelioğlu</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and general properties of amino acids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Dr.Salim Neşelioğlu</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Proteinlerin Genel Özellikleri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Ceylan Bal</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General properties of proteins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Ceylan Bal</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Fibröz ve Globüler Proteinler</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Fatma Meriç Yılmaz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Fibrous and Globular Proteins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Dr.Fatma Meriç Yılmaz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Glukronik Asit Yolağı ve glikoprotein metabolizması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Gülsen Yılmaz</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Glucuronic acid pathway  and glycoprotein metabolism</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Dr.Gülsen Yılmaz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Amino asitlerin Özelleşmiş Ürünlere Dönüşümü</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Fatma Meriç Yılmaz</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Conversion of amino acids and specialized products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Fatma Meriç Yılmaz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Aminoasitlerin Oksidasyonu ve üre döngüsü    </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Fatma Meriç Yılmaz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Amino acid oxidation and production of urea</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Fatma Meriç Yılmaz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Aminoglikozit ve Proteoglikan metabolizması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L. Didem Kozacı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Metabolism of amino sugars and proteoglycans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L. Didem Kozacı  </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Makronutrientler: Protein ve aminoasitler</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Ceylan Bal</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Macronutrients: Proteins and aminoacids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Ceylan Bal</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Plazma Proteinleri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Ceylan Bal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Plasma proteins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Ceylan Bal</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Metabolizma Entegrasyonu</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Aysun Bay</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Integration of metabolism</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Aysun Bay</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Protein Elektroforezi ve Protein Metabolizması Hastalıkları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Salim Neşelioğlu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4</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Protein electrophoresis and protein metabolism diseases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Cemile Biçer</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4</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xml:space="preserve">Tıbbi Biyoloji </w:t>
            </w:r>
          </w:p>
          <w:p w:rsidR="00560D37" w:rsidRDefault="00E722FF">
            <w:pPr>
              <w:spacing w:line="360" w:lineRule="auto"/>
              <w:jc w:val="both"/>
              <w:rPr>
                <w:b/>
                <w:bCs/>
                <w:sz w:val="18"/>
                <w:szCs w:val="18"/>
              </w:rPr>
            </w:pPr>
            <w:r>
              <w:rPr>
                <w:b/>
                <w:bCs/>
                <w:sz w:val="18"/>
                <w:szCs w:val="18"/>
              </w:rPr>
              <w:t>- Medical Biology</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Gen Ekspresyonu ve Kontrolü </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 Expression and Control</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Ahmet Çarhan</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Lab*2:Gen Ekspresyon Analizi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Zeynep Betül Sarı, Dr. Tuğba Kevser Uysal</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Gene Expression Analyses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Zeynep Betül Sarı, Dr. Elif Ercan</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Hücre Sinyal İletimi </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Emine Terzi</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br/>
              <w:t>Cell Signal Transduction</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Emine Terzi</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DNA Tamir Mekanizmaları </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Bedir Öz</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DNA Repair Mechanisms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Bedir Öz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RT-PCR ve Western Blot</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Zeynep Betül Sarı, Dr. Tuğba Kevser Uysal</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RT-PCR and Western Blot</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Zeynep Betül Sarı, Dr. Elif Ercan</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Programlanmış Hücre Ölümü </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Emine Terzi</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Programmed Cell Death</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Emine Terzi</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Hücre Yaşlanması </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Beyza Ecem Bedir Öz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br/>
              <w:t>Cell Aging</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Beyza Ecem Bedir Öz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Tümör İlişkili gen ve protein ekspresyon analizi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Zeynep Betül Sarı, Dr. Tuğba Kevser Uysal</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Lab*2: Analysis of tumor-associated gene and protein expression </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Zeynep Betül Sarı, Dr. Elif Ercan</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Kanserin Moleküler Mekanizmaları </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Molecular Mechanisms of Cancer</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Özen Özensoy Güler</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Likid Biyopsi ve Kanda </w:t>
            </w:r>
            <w:r>
              <w:rPr>
                <w:sz w:val="18"/>
                <w:szCs w:val="18"/>
              </w:rPr>
              <w:lastRenderedPageBreak/>
              <w:t xml:space="preserve">Dolaşan Tümör Hücreleri </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lastRenderedPageBreak/>
              <w:t>Dr. Ender Şimşek</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Liquid Biopsy and Blood </w:t>
            </w:r>
            <w:r>
              <w:rPr>
                <w:sz w:val="18"/>
                <w:szCs w:val="18"/>
              </w:rPr>
              <w:lastRenderedPageBreak/>
              <w:t>Circulating Tumor Cells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lastRenderedPageBreak/>
              <w:t>Dr. Ender Şimşek</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Kanda Dolaşan Tümör Hücrelerinin Tespiti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Zeynep Betül Sarı, Dr. Tuğba Kevser Uysal</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Determination of circulating tumor cells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Zeynep Betül Sarı, Dr. Elif Ercan</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Tıbbi Mikrobiyoloji - Medical Microbiology</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Mikrobiyolojiye giriş, Enfeksiyon etkenlerinin sınıflanması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 Cibali Açıkgöz</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Introduction to microbiology, Classification of infectious agents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Bakterilerin yapısı ve genel özellikleri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Z. Cibali Açıkgöz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General properties and structure of bacteria</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Ricketsia, mycoplasma, clamydia ve spiral biçimli bakterilerin yapısı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Z.Cibali Açıkgöz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Structure of ricketsia,mycoplasma,chlamydia and spiral-shaped bacteria</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1</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Laboratuarda calisma ilkeleri ve (temel mikroskopi bilgisi (temel mikroskopi bilgisi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A. Esin Aktas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LAB*2:Working principles and basic microscopy</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Bakteri metabolizması ve bakterilerin çoğalması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A. Esin Aktaş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Bacterial metabolism and growth</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Bakteri genetiği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 Esin Aktaş</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Bacterial genetics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LAB*2:Bakteriyolojik boyama teknikleri </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Z. C. Acikgöz</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Bacterial staining techniques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Dal</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Virolojiye giriş; virusların sınıflandırılması ve genel özellikleri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 Esin Aktaş</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virology,classification and general properties of viruses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Mikolojiye griş; mantarların sınıflandırılması ve genel özellikleri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A. Esin Aktaş</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mycology, classification and general properties of fungi</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 Parasitolojiye giriş; </w:t>
            </w:r>
            <w:r>
              <w:rPr>
                <w:sz w:val="18"/>
                <w:szCs w:val="18"/>
              </w:rPr>
              <w:lastRenderedPageBreak/>
              <w:t>parazitlerin sınıflandırılması ve genel özellikleri</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lastRenderedPageBreak/>
              <w:t xml:space="preserve">Dr. Z. Cibali </w:t>
            </w:r>
            <w:r>
              <w:rPr>
                <w:sz w:val="18"/>
                <w:szCs w:val="18"/>
              </w:rPr>
              <w:lastRenderedPageBreak/>
              <w:t>Açıkgöz</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lastRenderedPageBreak/>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Introduction to parasitology </w:t>
            </w:r>
            <w:r>
              <w:rPr>
                <w:sz w:val="18"/>
                <w:szCs w:val="18"/>
              </w:rPr>
              <w:lastRenderedPageBreak/>
              <w:t xml:space="preserve">,classification and general properties of parasites   </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lastRenderedPageBreak/>
              <w:t>Dr. Tuba Dal</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lastRenderedPageBreak/>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Antibiyotiklere giriş; antimikrobiyel etki mekanizmaları ve direnç</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 xml:space="preserve">Dr. Nural Cevahir </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Introduction to antibiotics: Mechanism of action and resistance</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Sterilizasyon ve dezenfeksiyon</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Nural Cevahir</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Sterilization and Disinfection</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Dal</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Bakterilerin Büyümesi ve Metabolizması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Nural Cevahir</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LAB*2: Growth and Metabolism of Bacteria</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Tuba Dal</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r w:rsidR="00560D37">
        <w:trPr>
          <w:trHeight w:val="113"/>
        </w:trPr>
        <w:tc>
          <w:tcPr>
            <w:tcW w:w="1345" w:type="dxa"/>
            <w:tcBorders>
              <w:left w:val="single" w:sz="4" w:space="0" w:color="000000"/>
              <w:bottom w:val="single" w:sz="4" w:space="0" w:color="000000"/>
              <w:right w:val="single" w:sz="4" w:space="0" w:color="000000"/>
            </w:tcBorders>
            <w:shd w:val="clear" w:color="auto" w:fill="auto"/>
            <w:vAlign w:val="center"/>
          </w:tcPr>
          <w:p w:rsidR="00560D37" w:rsidRDefault="00560D37">
            <w:pPr>
              <w:spacing w:line="360" w:lineRule="auto"/>
              <w:jc w:val="both"/>
              <w:rPr>
                <w:b/>
                <w:bCs/>
                <w:sz w:val="18"/>
                <w:szCs w:val="18"/>
              </w:rPr>
            </w:pPr>
          </w:p>
        </w:tc>
        <w:tc>
          <w:tcPr>
            <w:tcW w:w="2411"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Enfeksiyon hastalıklarının laboratuar tanısı</w:t>
            </w:r>
          </w:p>
        </w:tc>
        <w:tc>
          <w:tcPr>
            <w:tcW w:w="1812"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Nural Cevahir</w:t>
            </w:r>
          </w:p>
        </w:tc>
        <w:tc>
          <w:tcPr>
            <w:tcW w:w="1066"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Laboratory diagnosis of infectious diseases</w:t>
            </w:r>
          </w:p>
        </w:tc>
        <w:tc>
          <w:tcPr>
            <w:tcW w:w="2005" w:type="dxa"/>
            <w:tcBorders>
              <w:bottom w:val="single" w:sz="4" w:space="0" w:color="000000"/>
              <w:right w:val="single" w:sz="4" w:space="0" w:color="000000"/>
            </w:tcBorders>
            <w:shd w:val="clear" w:color="auto" w:fill="auto"/>
            <w:vAlign w:val="center"/>
          </w:tcPr>
          <w:p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shd w:val="clear" w:color="auto" w:fill="auto"/>
            <w:vAlign w:val="center"/>
          </w:tcPr>
          <w:p w:rsidR="00560D37" w:rsidRDefault="00E722FF">
            <w:pPr>
              <w:spacing w:line="360" w:lineRule="auto"/>
              <w:jc w:val="center"/>
              <w:rPr>
                <w:sz w:val="18"/>
                <w:szCs w:val="18"/>
              </w:rPr>
            </w:pPr>
            <w:r>
              <w:rPr>
                <w:sz w:val="18"/>
                <w:szCs w:val="18"/>
              </w:rPr>
              <w:t>2</w:t>
            </w:r>
          </w:p>
        </w:tc>
        <w:tc>
          <w:tcPr>
            <w:tcW w:w="4" w:type="dxa"/>
          </w:tcPr>
          <w:p w:rsidR="00560D37" w:rsidRDefault="00560D37"/>
        </w:tc>
      </w:tr>
    </w:tbl>
    <w:p w:rsidR="00560D37" w:rsidRDefault="00560D37">
      <w:pPr>
        <w:sectPr w:rsidR="00560D37">
          <w:headerReference w:type="even" r:id="rId48"/>
          <w:headerReference w:type="default" r:id="rId49"/>
          <w:footerReference w:type="even" r:id="rId50"/>
          <w:footerReference w:type="default" r:id="rId51"/>
          <w:headerReference w:type="first" r:id="rId52"/>
          <w:footerReference w:type="first" r:id="rId53"/>
          <w:pgSz w:w="16838" w:h="11906" w:orient="landscape"/>
          <w:pgMar w:top="1100" w:right="1120" w:bottom="1120" w:left="1280" w:header="0" w:footer="920" w:gutter="0"/>
          <w:cols w:space="708"/>
          <w:formProt w:val="0"/>
          <w:docGrid w:linePitch="240" w:charSpace="5734"/>
        </w:sectPr>
      </w:pPr>
    </w:p>
    <w:p w:rsidR="00560D37" w:rsidRDefault="00560D37">
      <w:pPr>
        <w:spacing w:line="360" w:lineRule="auto"/>
        <w:jc w:val="both"/>
        <w:rPr>
          <w:rFonts w:eastAsia="Caladea"/>
          <w:b/>
          <w:i/>
          <w:color w:val="FF0000"/>
          <w:sz w:val="20"/>
          <w:szCs w:val="20"/>
        </w:rPr>
      </w:pPr>
    </w:p>
    <w:p w:rsidR="00560D37" w:rsidRDefault="00E722FF">
      <w:pPr>
        <w:tabs>
          <w:tab w:val="left" w:pos="8222"/>
        </w:tabs>
        <w:spacing w:line="360" w:lineRule="auto"/>
        <w:ind w:left="1134" w:right="704"/>
        <w:jc w:val="center"/>
        <w:outlineLvl w:val="1"/>
        <w:rPr>
          <w:rFonts w:eastAsia="Caladea"/>
          <w:b/>
          <w:bCs/>
          <w:sz w:val="20"/>
          <w:szCs w:val="20"/>
        </w:rPr>
      </w:pPr>
      <w:r>
        <w:rPr>
          <w:rFonts w:eastAsia="Caladea"/>
          <w:b/>
          <w:bCs/>
          <w:sz w:val="20"/>
          <w:szCs w:val="20"/>
        </w:rPr>
        <w:t>2025-2026 EĞİTİM-ÖĞRETİM YILI DÖNEM I - 4. KOMİTE</w:t>
      </w:r>
    </w:p>
    <w:p w:rsidR="00560D37" w:rsidRDefault="00E722FF">
      <w:pPr>
        <w:spacing w:line="360" w:lineRule="auto"/>
        <w:ind w:left="1784" w:right="1404"/>
        <w:jc w:val="center"/>
        <w:rPr>
          <w:rFonts w:eastAsia="Caladea"/>
          <w:sz w:val="20"/>
          <w:szCs w:val="20"/>
        </w:rPr>
      </w:pPr>
      <w:r>
        <w:rPr>
          <w:rFonts w:eastAsia="Caladea"/>
          <w:b/>
          <w:sz w:val="20"/>
          <w:szCs w:val="20"/>
        </w:rPr>
        <w:t>2025-2026 PHASE I COURSES - COMMITTEE IV</w:t>
      </w:r>
    </w:p>
    <w:p w:rsidR="00560D37" w:rsidRDefault="00560D37">
      <w:pPr>
        <w:spacing w:line="360" w:lineRule="auto"/>
        <w:jc w:val="both"/>
        <w:rPr>
          <w:rFonts w:eastAsia="Caladea"/>
          <w:b/>
          <w:color w:val="FF0000"/>
          <w:sz w:val="20"/>
          <w:szCs w:val="20"/>
        </w:rPr>
      </w:pPr>
    </w:p>
    <w:p w:rsidR="00560D37" w:rsidRDefault="00560D37">
      <w:pPr>
        <w:spacing w:line="360" w:lineRule="auto"/>
        <w:jc w:val="both"/>
        <w:rPr>
          <w:rFonts w:eastAsia="Caladea"/>
          <w:b/>
          <w:sz w:val="20"/>
          <w:szCs w:val="20"/>
        </w:rPr>
      </w:pPr>
    </w:p>
    <w:p w:rsidR="00560D37" w:rsidRDefault="00E722FF">
      <w:pPr>
        <w:tabs>
          <w:tab w:val="left" w:pos="3536"/>
        </w:tabs>
        <w:spacing w:line="360" w:lineRule="auto"/>
        <w:ind w:left="3661" w:right="2536" w:hanging="3546"/>
        <w:jc w:val="both"/>
        <w:rPr>
          <w:rFonts w:eastAsia="Caladea"/>
          <w:sz w:val="20"/>
          <w:szCs w:val="20"/>
        </w:rPr>
      </w:pPr>
      <w:r>
        <w:rPr>
          <w:rFonts w:eastAsia="Caladea"/>
          <w:b/>
          <w:sz w:val="20"/>
          <w:szCs w:val="20"/>
        </w:rPr>
        <w:t>Ders Kurulu</w:t>
      </w:r>
      <w:r>
        <w:rPr>
          <w:rFonts w:eastAsia="Caladea"/>
          <w:b/>
          <w:sz w:val="20"/>
          <w:szCs w:val="20"/>
        </w:rPr>
        <w:tab/>
        <w:t>: DOKUYA GİRİŞ</w:t>
      </w:r>
    </w:p>
    <w:p w:rsidR="00560D37" w:rsidRDefault="00E722FF">
      <w:pPr>
        <w:tabs>
          <w:tab w:val="left" w:pos="3536"/>
        </w:tabs>
        <w:spacing w:line="360" w:lineRule="auto"/>
        <w:ind w:left="3661" w:right="846" w:hanging="3546"/>
        <w:jc w:val="both"/>
        <w:rPr>
          <w:rFonts w:eastAsia="Caladea"/>
          <w:b/>
          <w:sz w:val="20"/>
          <w:szCs w:val="20"/>
        </w:rPr>
      </w:pPr>
      <w:r>
        <w:rPr>
          <w:rFonts w:eastAsia="Caladea"/>
          <w:b/>
          <w:sz w:val="20"/>
          <w:szCs w:val="20"/>
        </w:rPr>
        <w:tab/>
        <w:t xml:space="preserve">  INTRODUCTION TO TISSUE</w:t>
      </w:r>
    </w:p>
    <w:p w:rsidR="00560D37" w:rsidRDefault="00560D37">
      <w:pPr>
        <w:tabs>
          <w:tab w:val="left" w:pos="3536"/>
        </w:tabs>
        <w:spacing w:line="360" w:lineRule="auto"/>
        <w:ind w:left="3661" w:right="846" w:hanging="3546"/>
        <w:jc w:val="both"/>
        <w:rPr>
          <w:rFonts w:eastAsia="Caladea"/>
          <w:color w:val="FF0000"/>
          <w:sz w:val="20"/>
          <w:szCs w:val="20"/>
        </w:rPr>
      </w:pPr>
    </w:p>
    <w:p w:rsidR="00560D37" w:rsidRDefault="00E722FF">
      <w:pPr>
        <w:spacing w:line="360" w:lineRule="auto"/>
        <w:jc w:val="both"/>
        <w:rPr>
          <w:rFonts w:eastAsia="Caladea"/>
          <w:b/>
          <w:sz w:val="20"/>
          <w:szCs w:val="20"/>
        </w:rPr>
      </w:pPr>
      <w:r>
        <w:rPr>
          <w:rFonts w:eastAsia="Caladea"/>
          <w:b/>
          <w:sz w:val="20"/>
          <w:szCs w:val="20"/>
        </w:rPr>
        <w:t>Ders Kurulu Sorumluları</w:t>
      </w:r>
      <w:r>
        <w:rPr>
          <w:rFonts w:eastAsia="Caladea"/>
          <w:b/>
          <w:sz w:val="20"/>
          <w:szCs w:val="20"/>
        </w:rPr>
        <w:tab/>
        <w:t xml:space="preserve">:  </w:t>
      </w:r>
      <w:r>
        <w:rPr>
          <w:rFonts w:eastAsia="Caladea"/>
          <w:b/>
          <w:sz w:val="20"/>
          <w:szCs w:val="20"/>
        </w:rPr>
        <w:tab/>
        <w:t>Dr. Öğr. Üyesi İlkay Çorumluoğlu</w:t>
      </w:r>
    </w:p>
    <w:p w:rsidR="00560D37" w:rsidRDefault="00560D37">
      <w:pPr>
        <w:spacing w:line="360" w:lineRule="auto"/>
        <w:jc w:val="both"/>
        <w:rPr>
          <w:rFonts w:eastAsia="Caladea"/>
          <w:sz w:val="20"/>
          <w:szCs w:val="20"/>
        </w:rPr>
      </w:pPr>
    </w:p>
    <w:p w:rsidR="00560D37" w:rsidRDefault="00E722FF">
      <w:pPr>
        <w:tabs>
          <w:tab w:val="left" w:pos="3536"/>
        </w:tabs>
        <w:spacing w:line="360" w:lineRule="auto"/>
        <w:ind w:left="116"/>
        <w:jc w:val="both"/>
        <w:rPr>
          <w:rFonts w:eastAsia="Caladea"/>
          <w:sz w:val="20"/>
          <w:szCs w:val="20"/>
        </w:rPr>
      </w:pPr>
      <w:r>
        <w:rPr>
          <w:rFonts w:eastAsia="Caladea"/>
          <w:b/>
          <w:sz w:val="20"/>
          <w:szCs w:val="20"/>
        </w:rPr>
        <w:tab/>
        <w:t>Uzm. Dr. Vahide Tutuk</w:t>
      </w:r>
    </w:p>
    <w:p w:rsidR="00560D37" w:rsidRDefault="00560D37">
      <w:pPr>
        <w:spacing w:line="360" w:lineRule="auto"/>
        <w:jc w:val="both"/>
        <w:rPr>
          <w:rFonts w:eastAsia="Caladea"/>
          <w:b/>
          <w:sz w:val="20"/>
          <w:szCs w:val="20"/>
        </w:rPr>
      </w:pPr>
    </w:p>
    <w:p w:rsidR="00560D37" w:rsidRDefault="00560D37">
      <w:pPr>
        <w:spacing w:line="360" w:lineRule="auto"/>
        <w:jc w:val="both"/>
        <w:rPr>
          <w:rFonts w:eastAsia="Caladea"/>
          <w:b/>
          <w:sz w:val="20"/>
          <w:szCs w:val="20"/>
        </w:rPr>
      </w:pPr>
    </w:p>
    <w:p w:rsidR="00560D37" w:rsidRDefault="00E722FF">
      <w:pPr>
        <w:tabs>
          <w:tab w:val="left" w:pos="3536"/>
        </w:tabs>
        <w:spacing w:line="360" w:lineRule="auto"/>
        <w:ind w:left="116"/>
        <w:jc w:val="both"/>
        <w:rPr>
          <w:rFonts w:eastAsia="Caladea"/>
          <w:sz w:val="20"/>
          <w:szCs w:val="20"/>
        </w:rPr>
      </w:pPr>
      <w:r>
        <w:rPr>
          <w:rFonts w:eastAsia="Caladea"/>
          <w:b/>
          <w:sz w:val="20"/>
          <w:szCs w:val="20"/>
        </w:rPr>
        <w:t>Ders KuruluÜyeleri*</w:t>
      </w:r>
      <w:r>
        <w:rPr>
          <w:rFonts w:eastAsia="Caladea"/>
          <w:b/>
          <w:sz w:val="20"/>
          <w:szCs w:val="20"/>
        </w:rPr>
        <w:tab/>
        <w:t>:</w:t>
      </w:r>
    </w:p>
    <w:tbl>
      <w:tblPr>
        <w:tblW w:w="3522" w:type="dxa"/>
        <w:tblInd w:w="3708" w:type="dxa"/>
        <w:tblLayout w:type="fixed"/>
        <w:tblLook w:val="04A0"/>
      </w:tblPr>
      <w:tblGrid>
        <w:gridCol w:w="3522"/>
      </w:tblGrid>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Aysun Bay</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Bahar Kartal</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Cemile Biçer</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Ceylan Bal</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Dilek Öztaş</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Ebru Alimoğulları</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Doç. Dr. Egemen Ünal</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Uzm. Dr. Ekin Bilge</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 xml:space="preserve">Doç. Dr. Enes Gökler </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Fahri Bayıroğlu</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Fatma Meriç Yılmaz</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Ferhat Geneci</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Gülsüm Öztürk Emiral</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Hilal Nakkaş</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İlkay Çorumluoğlu</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Kadir Desdicioğlu</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L. Didem Kozacı</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Leyla Aydın</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M. Salih Kaya</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Melih Gaffar Gözükara</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Doç. Dr. Nimetcan Mehmet Orhun</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Ömer H. Yılmaz</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Dr. Rüstem Ateşoğlu</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Prof. Dr. Salih Mollahaliloğlu</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Doç. Dr. Salim Neşelioğlu</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t>Dr. Öğr. Üyesi Salime Akçakaya Tek</w:t>
            </w:r>
          </w:p>
          <w:p w:rsidR="00560D37" w:rsidRDefault="00E722FF">
            <w:pPr>
              <w:spacing w:line="360" w:lineRule="auto"/>
              <w:jc w:val="both"/>
              <w:rPr>
                <w:sz w:val="20"/>
                <w:szCs w:val="20"/>
              </w:rPr>
            </w:pPr>
            <w:r>
              <w:rPr>
                <w:sz w:val="20"/>
                <w:szCs w:val="20"/>
              </w:rPr>
              <w:t>Doç. Dr. Selma Çalışkan</w:t>
            </w:r>
          </w:p>
          <w:p w:rsidR="00560D37" w:rsidRDefault="00E722FF">
            <w:pPr>
              <w:spacing w:line="360" w:lineRule="auto"/>
              <w:jc w:val="both"/>
              <w:rPr>
                <w:sz w:val="20"/>
                <w:szCs w:val="20"/>
              </w:rPr>
            </w:pPr>
            <w:r>
              <w:rPr>
                <w:sz w:val="20"/>
                <w:szCs w:val="20"/>
              </w:rPr>
              <w:lastRenderedPageBreak/>
              <w:t>Dr. Öğr. Üyesi Sinem Taş</w:t>
            </w:r>
          </w:p>
        </w:tc>
      </w:tr>
      <w:tr w:rsidR="00560D37">
        <w:trPr>
          <w:trHeight w:val="290"/>
        </w:trPr>
        <w:tc>
          <w:tcPr>
            <w:tcW w:w="3522" w:type="dxa"/>
            <w:shd w:val="clear" w:color="auto" w:fill="auto"/>
            <w:vAlign w:val="center"/>
          </w:tcPr>
          <w:p w:rsidR="00560D37" w:rsidRDefault="00E722FF">
            <w:pPr>
              <w:spacing w:line="360" w:lineRule="auto"/>
              <w:jc w:val="both"/>
              <w:rPr>
                <w:sz w:val="20"/>
                <w:szCs w:val="20"/>
              </w:rPr>
            </w:pPr>
            <w:r>
              <w:rPr>
                <w:sz w:val="20"/>
                <w:szCs w:val="20"/>
              </w:rPr>
              <w:lastRenderedPageBreak/>
              <w:t>Dr. Öğr. Üyesi Tuba Özdemir Sancı</w:t>
            </w:r>
          </w:p>
        </w:tc>
      </w:tr>
    </w:tbl>
    <w:p w:rsidR="00560D37" w:rsidRDefault="00560D37">
      <w:pPr>
        <w:tabs>
          <w:tab w:val="left" w:pos="3536"/>
        </w:tabs>
        <w:spacing w:line="360" w:lineRule="auto"/>
        <w:ind w:left="116"/>
        <w:jc w:val="both"/>
        <w:rPr>
          <w:rFonts w:eastAsia="Caladea"/>
          <w:sz w:val="20"/>
          <w:szCs w:val="20"/>
        </w:rPr>
      </w:pPr>
    </w:p>
    <w:p w:rsidR="00560D37" w:rsidRDefault="00560D37">
      <w:pPr>
        <w:spacing w:line="360" w:lineRule="auto"/>
        <w:jc w:val="both"/>
        <w:rPr>
          <w:rFonts w:eastAsia="Caladea"/>
          <w:sz w:val="20"/>
          <w:szCs w:val="20"/>
        </w:rPr>
      </w:pPr>
    </w:p>
    <w:p w:rsidR="00560D37" w:rsidRDefault="00E722FF">
      <w:pPr>
        <w:spacing w:line="360" w:lineRule="auto"/>
        <w:ind w:left="116"/>
        <w:jc w:val="both"/>
        <w:rPr>
          <w:rFonts w:eastAsia="Caladea"/>
          <w:sz w:val="20"/>
          <w:szCs w:val="20"/>
        </w:rPr>
        <w:sectPr w:rsidR="00560D37">
          <w:headerReference w:type="even" r:id="rId54"/>
          <w:headerReference w:type="default" r:id="rId55"/>
          <w:footerReference w:type="even" r:id="rId56"/>
          <w:footerReference w:type="default" r:id="rId57"/>
          <w:headerReference w:type="first" r:id="rId58"/>
          <w:footerReference w:type="first" r:id="rId59"/>
          <w:pgSz w:w="11906" w:h="16838"/>
          <w:pgMar w:top="1320" w:right="1680" w:bottom="1120" w:left="1300" w:header="0" w:footer="920" w:gutter="0"/>
          <w:cols w:space="708"/>
          <w:formProt w:val="0"/>
          <w:docGrid w:linePitch="240" w:charSpace="5734"/>
        </w:sectPr>
      </w:pPr>
      <w:r>
        <w:rPr>
          <w:rFonts w:eastAsia="Caladea"/>
          <w:b/>
          <w:i/>
          <w:w w:val="110"/>
          <w:sz w:val="20"/>
          <w:szCs w:val="20"/>
        </w:rPr>
        <w:t>*İisim alfabetik sıralamasına göre</w:t>
      </w:r>
    </w:p>
    <w:p w:rsidR="00560D37" w:rsidRDefault="00E722FF">
      <w:pPr>
        <w:spacing w:line="360" w:lineRule="auto"/>
        <w:ind w:left="765" w:hanging="765"/>
        <w:jc w:val="both"/>
        <w:rPr>
          <w:rFonts w:eastAsia="Caladea"/>
          <w:sz w:val="20"/>
          <w:szCs w:val="20"/>
        </w:rPr>
      </w:pPr>
      <w:r>
        <w:rPr>
          <w:rFonts w:eastAsia="Caladea"/>
          <w:b/>
          <w:sz w:val="20"/>
          <w:szCs w:val="20"/>
        </w:rPr>
        <w:lastRenderedPageBreak/>
        <w:t>KOMİTE 4      DOKUYA GİRİŞ</w:t>
      </w:r>
    </w:p>
    <w:p w:rsidR="00560D37" w:rsidRDefault="00560D37">
      <w:pPr>
        <w:spacing w:line="360" w:lineRule="auto"/>
        <w:ind w:left="765" w:hanging="765"/>
        <w:jc w:val="both"/>
        <w:rPr>
          <w:rFonts w:eastAsia="Caladea"/>
          <w:b/>
          <w:sz w:val="20"/>
          <w:szCs w:val="20"/>
        </w:rPr>
      </w:pPr>
    </w:p>
    <w:p w:rsidR="00560D37" w:rsidRDefault="00560D37">
      <w:pPr>
        <w:spacing w:line="360" w:lineRule="auto"/>
        <w:ind w:left="765" w:hanging="765"/>
        <w:jc w:val="both"/>
        <w:rPr>
          <w:rFonts w:eastAsia="Caladea"/>
          <w:b/>
          <w:sz w:val="20"/>
          <w:szCs w:val="20"/>
        </w:rPr>
      </w:pPr>
    </w:p>
    <w:p w:rsidR="00560D37" w:rsidRDefault="00E722FF">
      <w:pPr>
        <w:spacing w:line="360" w:lineRule="auto"/>
        <w:ind w:left="1418" w:hanging="1418"/>
        <w:jc w:val="both"/>
        <w:rPr>
          <w:rFonts w:eastAsia="Caladea"/>
          <w:sz w:val="20"/>
          <w:szCs w:val="20"/>
        </w:rPr>
      </w:pPr>
      <w:r>
        <w:rPr>
          <w:rFonts w:eastAsia="Caladea"/>
          <w:b/>
          <w:sz w:val="20"/>
          <w:szCs w:val="20"/>
        </w:rPr>
        <w:t>AMAÇ</w:t>
      </w:r>
      <w:r>
        <w:rPr>
          <w:rFonts w:eastAsia="Caladea"/>
          <w:b/>
          <w:sz w:val="20"/>
          <w:szCs w:val="20"/>
        </w:rPr>
        <w:tab/>
      </w:r>
      <w:r>
        <w:rPr>
          <w:rFonts w:eastAsia="Caladea"/>
          <w:sz w:val="20"/>
          <w:szCs w:val="20"/>
        </w:rPr>
        <w:t xml:space="preserve">Eklemin yapısı hakkında bilgi verip; hareket sisteminin yapı ve fonksiyonlarını öğretmek. </w:t>
      </w:r>
    </w:p>
    <w:p w:rsidR="00560D37" w:rsidRDefault="00E722FF">
      <w:pPr>
        <w:spacing w:line="360" w:lineRule="auto"/>
        <w:ind w:left="765" w:firstLine="651"/>
        <w:jc w:val="both"/>
        <w:rPr>
          <w:rFonts w:eastAsia="Caladea"/>
          <w:sz w:val="20"/>
          <w:szCs w:val="20"/>
        </w:rPr>
      </w:pPr>
      <w:r>
        <w:rPr>
          <w:rFonts w:eastAsia="Caladea"/>
          <w:sz w:val="20"/>
          <w:szCs w:val="20"/>
        </w:rPr>
        <w:t xml:space="preserve">Doku histolojisi, fizyolojisi ve biyokimyası hakkındaki temel bilgileri açıklamak. </w:t>
      </w:r>
    </w:p>
    <w:p w:rsidR="00560D37" w:rsidRDefault="00E722FF">
      <w:pPr>
        <w:spacing w:line="360" w:lineRule="auto"/>
        <w:ind w:left="1418" w:hanging="698"/>
        <w:jc w:val="both"/>
        <w:rPr>
          <w:rFonts w:eastAsia="Caladea"/>
          <w:sz w:val="20"/>
          <w:szCs w:val="20"/>
        </w:rPr>
      </w:pPr>
      <w:r>
        <w:rPr>
          <w:rFonts w:eastAsia="Caladea"/>
          <w:sz w:val="20"/>
          <w:szCs w:val="20"/>
        </w:rPr>
        <w:tab/>
        <w:t xml:space="preserve">Halk sağlığı ile ilgili temel kavramları öğretip, kadın, çocuk, yaşlı sağlığında önemli noktalar hakkında açıklama yapmak, bulaşıcı hastalıkların engellenmesi ve sağlığın geliştirilmesi ile ilgili bilgileri kavratmak. </w:t>
      </w:r>
    </w:p>
    <w:p w:rsidR="00560D37" w:rsidRDefault="00E722FF">
      <w:pPr>
        <w:spacing w:line="360" w:lineRule="auto"/>
        <w:ind w:left="765" w:hanging="45"/>
        <w:jc w:val="both"/>
        <w:rPr>
          <w:rFonts w:eastAsia="Caladea"/>
          <w:sz w:val="20"/>
          <w:szCs w:val="20"/>
        </w:rPr>
      </w:pPr>
      <w:r>
        <w:rPr>
          <w:rFonts w:eastAsia="Caladea"/>
          <w:sz w:val="20"/>
          <w:szCs w:val="20"/>
        </w:rPr>
        <w:tab/>
        <w:t>Kolesterol ve lipoprotein metabolizması ile ilgili yolakları ve hastalıkları öğretmek.</w:t>
      </w:r>
    </w:p>
    <w:p w:rsidR="00560D37" w:rsidRDefault="00560D37">
      <w:pPr>
        <w:spacing w:line="360" w:lineRule="auto"/>
        <w:ind w:left="765" w:hanging="765"/>
        <w:jc w:val="both"/>
        <w:rPr>
          <w:rFonts w:eastAsia="Caladea"/>
          <w:color w:val="FF0000"/>
          <w:sz w:val="20"/>
          <w:szCs w:val="20"/>
        </w:rPr>
      </w:pPr>
    </w:p>
    <w:p w:rsidR="00560D37" w:rsidRDefault="00560D37">
      <w:pPr>
        <w:spacing w:line="360" w:lineRule="auto"/>
        <w:jc w:val="both"/>
        <w:rPr>
          <w:rFonts w:eastAsia="Caladea"/>
          <w:b/>
          <w:color w:val="FF0000"/>
          <w:sz w:val="20"/>
          <w:szCs w:val="20"/>
        </w:rPr>
      </w:pPr>
    </w:p>
    <w:p w:rsidR="00560D37" w:rsidRDefault="00E722FF">
      <w:pPr>
        <w:spacing w:line="360" w:lineRule="auto"/>
        <w:jc w:val="both"/>
        <w:rPr>
          <w:rFonts w:eastAsia="Caladea"/>
          <w:b/>
          <w:sz w:val="20"/>
          <w:szCs w:val="20"/>
        </w:rPr>
      </w:pPr>
      <w:r>
        <w:rPr>
          <w:rFonts w:eastAsia="Caladea"/>
          <w:b/>
          <w:sz w:val="20"/>
          <w:szCs w:val="20"/>
        </w:rPr>
        <w:t>HEDEFLER</w:t>
      </w:r>
    </w:p>
    <w:p w:rsidR="00560D37" w:rsidRDefault="00560D37">
      <w:pPr>
        <w:spacing w:line="360" w:lineRule="auto"/>
        <w:jc w:val="both"/>
        <w:rPr>
          <w:rFonts w:eastAsia="Caladea"/>
          <w:sz w:val="20"/>
          <w:szCs w:val="20"/>
        </w:rPr>
      </w:pPr>
    </w:p>
    <w:p w:rsidR="00560D37" w:rsidRDefault="00E722FF">
      <w:pPr>
        <w:pStyle w:val="ListeParagraf"/>
        <w:numPr>
          <w:ilvl w:val="0"/>
          <w:numId w:val="90"/>
        </w:numPr>
        <w:spacing w:line="360" w:lineRule="auto"/>
        <w:jc w:val="both"/>
        <w:rPr>
          <w:rFonts w:eastAsia="Caladea"/>
          <w:sz w:val="20"/>
          <w:szCs w:val="20"/>
        </w:rPr>
      </w:pPr>
      <w:r>
        <w:rPr>
          <w:sz w:val="20"/>
          <w:szCs w:val="20"/>
        </w:rPr>
        <w:t>Eklem yapısı hakkkında açıklama yapabilmek</w:t>
      </w:r>
    </w:p>
    <w:p w:rsidR="00560D37" w:rsidRDefault="00E722FF">
      <w:pPr>
        <w:pStyle w:val="ListeParagraf"/>
        <w:numPr>
          <w:ilvl w:val="0"/>
          <w:numId w:val="90"/>
        </w:numPr>
        <w:spacing w:line="360" w:lineRule="auto"/>
        <w:jc w:val="both"/>
        <w:rPr>
          <w:rFonts w:eastAsia="Caladea"/>
          <w:sz w:val="20"/>
          <w:szCs w:val="20"/>
        </w:rPr>
      </w:pPr>
      <w:r>
        <w:rPr>
          <w:sz w:val="20"/>
          <w:szCs w:val="20"/>
        </w:rPr>
        <w:t>Üst ve alt ekstremite eklemlerini kavrayabilmek</w:t>
      </w:r>
      <w:r>
        <w:rPr>
          <w:sz w:val="20"/>
          <w:szCs w:val="20"/>
        </w:rPr>
        <w:tab/>
      </w:r>
    </w:p>
    <w:p w:rsidR="00560D37" w:rsidRDefault="00E722FF">
      <w:pPr>
        <w:pStyle w:val="ListeParagraf"/>
        <w:numPr>
          <w:ilvl w:val="0"/>
          <w:numId w:val="90"/>
        </w:numPr>
        <w:spacing w:line="360" w:lineRule="auto"/>
        <w:jc w:val="both"/>
        <w:rPr>
          <w:rFonts w:eastAsia="Caladea"/>
          <w:sz w:val="20"/>
          <w:szCs w:val="20"/>
        </w:rPr>
      </w:pPr>
      <w:r>
        <w:rPr>
          <w:sz w:val="20"/>
          <w:szCs w:val="20"/>
        </w:rPr>
        <w:t>Columna vertebralis ve toraks eklemleri hakkında açıklama yapabilmek</w:t>
      </w:r>
    </w:p>
    <w:p w:rsidR="00560D37" w:rsidRDefault="00E722FF">
      <w:pPr>
        <w:pStyle w:val="ListeParagraf"/>
        <w:numPr>
          <w:ilvl w:val="0"/>
          <w:numId w:val="90"/>
        </w:numPr>
        <w:spacing w:line="360" w:lineRule="auto"/>
        <w:jc w:val="both"/>
        <w:rPr>
          <w:rFonts w:eastAsia="Caladea"/>
          <w:sz w:val="20"/>
          <w:szCs w:val="20"/>
        </w:rPr>
      </w:pPr>
      <w:r>
        <w:rPr>
          <w:sz w:val="20"/>
          <w:szCs w:val="20"/>
        </w:rPr>
        <w:t>Kranium ve temporomandibular eklem hakkında açıklama yapabilmek</w:t>
      </w:r>
    </w:p>
    <w:p w:rsidR="00560D37" w:rsidRDefault="00E722FF">
      <w:pPr>
        <w:pStyle w:val="ListeParagraf"/>
        <w:numPr>
          <w:ilvl w:val="0"/>
          <w:numId w:val="90"/>
        </w:numPr>
        <w:spacing w:line="360" w:lineRule="auto"/>
        <w:jc w:val="both"/>
        <w:rPr>
          <w:rFonts w:eastAsia="Caladea"/>
          <w:sz w:val="20"/>
          <w:szCs w:val="20"/>
        </w:rPr>
      </w:pPr>
      <w:r>
        <w:rPr>
          <w:sz w:val="20"/>
          <w:szCs w:val="20"/>
        </w:rPr>
        <w:t>İskelet ve düz kas fizyoloji hakkında açıklama yapabilmek</w:t>
      </w:r>
    </w:p>
    <w:p w:rsidR="00560D37" w:rsidRDefault="00E722FF">
      <w:pPr>
        <w:pStyle w:val="ListeParagraf"/>
        <w:numPr>
          <w:ilvl w:val="0"/>
          <w:numId w:val="90"/>
        </w:numPr>
        <w:spacing w:line="360" w:lineRule="auto"/>
        <w:jc w:val="both"/>
        <w:rPr>
          <w:rFonts w:eastAsia="Caladea"/>
          <w:sz w:val="20"/>
          <w:szCs w:val="20"/>
        </w:rPr>
      </w:pPr>
      <w:r>
        <w:rPr>
          <w:sz w:val="20"/>
          <w:szCs w:val="20"/>
        </w:rPr>
        <w:t>Sağlık-hastalık kavramını açıklayabilmek</w:t>
      </w:r>
    </w:p>
    <w:p w:rsidR="00560D37" w:rsidRDefault="00E722FF">
      <w:pPr>
        <w:pStyle w:val="ListeParagraf"/>
        <w:numPr>
          <w:ilvl w:val="0"/>
          <w:numId w:val="90"/>
        </w:numPr>
        <w:spacing w:line="360" w:lineRule="auto"/>
        <w:jc w:val="both"/>
        <w:rPr>
          <w:rFonts w:eastAsia="Caladea"/>
          <w:sz w:val="20"/>
          <w:szCs w:val="20"/>
        </w:rPr>
      </w:pPr>
      <w:r>
        <w:rPr>
          <w:sz w:val="20"/>
          <w:szCs w:val="20"/>
        </w:rPr>
        <w:t>Halk sağlığı ve bakış açısını açıklayabilmek</w:t>
      </w:r>
    </w:p>
    <w:p w:rsidR="00560D37" w:rsidRDefault="00E722FF">
      <w:pPr>
        <w:pStyle w:val="ListeParagraf"/>
        <w:numPr>
          <w:ilvl w:val="0"/>
          <w:numId w:val="90"/>
        </w:numPr>
        <w:spacing w:line="360" w:lineRule="auto"/>
        <w:jc w:val="both"/>
        <w:rPr>
          <w:rFonts w:eastAsia="Caladea"/>
          <w:sz w:val="20"/>
          <w:szCs w:val="20"/>
        </w:rPr>
      </w:pPr>
      <w:r>
        <w:rPr>
          <w:sz w:val="20"/>
          <w:szCs w:val="20"/>
        </w:rPr>
        <w:t>Birinci, ikinci ve üçüncü basamak sağlık hizmetlerinin özelliklerini kavrayabilmek</w:t>
      </w:r>
    </w:p>
    <w:p w:rsidR="00560D37" w:rsidRDefault="00E722FF">
      <w:pPr>
        <w:pStyle w:val="ListeParagraf"/>
        <w:numPr>
          <w:ilvl w:val="0"/>
          <w:numId w:val="90"/>
        </w:numPr>
        <w:spacing w:line="360" w:lineRule="auto"/>
        <w:jc w:val="both"/>
        <w:rPr>
          <w:rFonts w:eastAsia="Caladea"/>
          <w:sz w:val="20"/>
          <w:szCs w:val="20"/>
        </w:rPr>
      </w:pPr>
      <w:r>
        <w:rPr>
          <w:sz w:val="20"/>
          <w:szCs w:val="20"/>
        </w:rPr>
        <w:t>Kadın, çocuk ve yaşlı sağlığı hakkında açıklama yapabilmek</w:t>
      </w:r>
    </w:p>
    <w:p w:rsidR="00560D37" w:rsidRDefault="00E722FF">
      <w:pPr>
        <w:pStyle w:val="ListeParagraf"/>
        <w:numPr>
          <w:ilvl w:val="0"/>
          <w:numId w:val="90"/>
        </w:numPr>
        <w:spacing w:line="360" w:lineRule="auto"/>
        <w:jc w:val="both"/>
        <w:rPr>
          <w:rFonts w:eastAsia="Caladea"/>
          <w:sz w:val="20"/>
          <w:szCs w:val="20"/>
        </w:rPr>
      </w:pPr>
      <w:r>
        <w:rPr>
          <w:sz w:val="20"/>
          <w:szCs w:val="20"/>
        </w:rPr>
        <w:t>İş sağlığı ve çevre sağlığı ile ilgili önemli konuları kavrayabilmek</w:t>
      </w:r>
    </w:p>
    <w:p w:rsidR="00560D37" w:rsidRDefault="00E722FF">
      <w:pPr>
        <w:pStyle w:val="ListeParagraf"/>
        <w:numPr>
          <w:ilvl w:val="0"/>
          <w:numId w:val="90"/>
        </w:numPr>
        <w:spacing w:line="360" w:lineRule="auto"/>
        <w:jc w:val="both"/>
        <w:rPr>
          <w:rFonts w:eastAsia="Caladea"/>
          <w:sz w:val="20"/>
          <w:szCs w:val="20"/>
        </w:rPr>
      </w:pPr>
      <w:r>
        <w:rPr>
          <w:sz w:val="20"/>
          <w:szCs w:val="20"/>
        </w:rPr>
        <w:t>Bulaşıcı hastalıklarının kontrolü için alınması gereken önlemleri açıklayabilmek</w:t>
      </w:r>
    </w:p>
    <w:p w:rsidR="00560D37" w:rsidRDefault="00E722FF">
      <w:pPr>
        <w:pStyle w:val="ListeParagraf"/>
        <w:numPr>
          <w:ilvl w:val="0"/>
          <w:numId w:val="90"/>
        </w:numPr>
        <w:spacing w:line="360" w:lineRule="auto"/>
        <w:jc w:val="both"/>
        <w:rPr>
          <w:rFonts w:eastAsia="Caladea"/>
          <w:sz w:val="20"/>
          <w:szCs w:val="20"/>
        </w:rPr>
      </w:pPr>
      <w:r>
        <w:rPr>
          <w:sz w:val="20"/>
          <w:szCs w:val="20"/>
        </w:rPr>
        <w:t>Sağlığın geliştirilmesi ile ilgili açıklama yapabilmek</w:t>
      </w:r>
    </w:p>
    <w:p w:rsidR="00560D37" w:rsidRDefault="00E722FF">
      <w:pPr>
        <w:pStyle w:val="ListeParagraf"/>
        <w:numPr>
          <w:ilvl w:val="0"/>
          <w:numId w:val="90"/>
        </w:numPr>
        <w:spacing w:line="360" w:lineRule="auto"/>
        <w:jc w:val="both"/>
        <w:rPr>
          <w:rFonts w:eastAsia="Caladea"/>
          <w:sz w:val="20"/>
          <w:szCs w:val="20"/>
        </w:rPr>
      </w:pPr>
      <w:r>
        <w:rPr>
          <w:sz w:val="20"/>
          <w:szCs w:val="20"/>
        </w:rPr>
        <w:t>Kan ve derinin histolojik özelliklerini kavrayabilmek</w:t>
      </w:r>
    </w:p>
    <w:p w:rsidR="00560D37" w:rsidRDefault="00E722FF">
      <w:pPr>
        <w:pStyle w:val="ListeParagraf"/>
        <w:numPr>
          <w:ilvl w:val="0"/>
          <w:numId w:val="90"/>
        </w:numPr>
        <w:spacing w:line="360" w:lineRule="auto"/>
        <w:jc w:val="both"/>
        <w:rPr>
          <w:rFonts w:eastAsia="Caladea"/>
          <w:sz w:val="20"/>
          <w:szCs w:val="20"/>
        </w:rPr>
      </w:pPr>
      <w:r>
        <w:rPr>
          <w:sz w:val="20"/>
          <w:szCs w:val="20"/>
        </w:rPr>
        <w:t xml:space="preserve">Kas dokusunun histolojik özelliklerini açıklayabilmek </w:t>
      </w:r>
    </w:p>
    <w:p w:rsidR="00560D37" w:rsidRDefault="00E722FF">
      <w:pPr>
        <w:pStyle w:val="ListeParagraf"/>
        <w:numPr>
          <w:ilvl w:val="0"/>
          <w:numId w:val="90"/>
        </w:numPr>
        <w:spacing w:line="360" w:lineRule="auto"/>
        <w:jc w:val="both"/>
        <w:rPr>
          <w:rFonts w:eastAsia="Caladea"/>
          <w:sz w:val="20"/>
          <w:szCs w:val="20"/>
        </w:rPr>
      </w:pPr>
      <w:r>
        <w:rPr>
          <w:sz w:val="20"/>
          <w:szCs w:val="20"/>
        </w:rPr>
        <w:t>Özelleşmiş bağ doku tiplerinin(kemik, kıkırdak) yapısal özelliklerini sayabilmek</w:t>
      </w:r>
    </w:p>
    <w:p w:rsidR="00560D37" w:rsidRDefault="00E722FF">
      <w:pPr>
        <w:pStyle w:val="ListeParagraf"/>
        <w:numPr>
          <w:ilvl w:val="0"/>
          <w:numId w:val="90"/>
        </w:numPr>
        <w:spacing w:line="360" w:lineRule="auto"/>
        <w:jc w:val="both"/>
        <w:rPr>
          <w:rFonts w:eastAsia="Caladea"/>
          <w:sz w:val="20"/>
          <w:szCs w:val="20"/>
        </w:rPr>
      </w:pPr>
      <w:r>
        <w:rPr>
          <w:sz w:val="20"/>
          <w:szCs w:val="20"/>
        </w:rPr>
        <w:t>Vücutta bulunan dokuların mikroskobik özelliklerini sayabilmek ve dokuları mikroskop ile incelerken tanıyabilmek</w:t>
      </w:r>
    </w:p>
    <w:p w:rsidR="00560D37" w:rsidRDefault="00E722FF">
      <w:pPr>
        <w:pStyle w:val="ListeParagraf"/>
        <w:numPr>
          <w:ilvl w:val="0"/>
          <w:numId w:val="90"/>
        </w:numPr>
        <w:spacing w:line="360" w:lineRule="auto"/>
        <w:jc w:val="both"/>
        <w:rPr>
          <w:rFonts w:eastAsia="Caladea"/>
          <w:sz w:val="20"/>
          <w:szCs w:val="20"/>
        </w:rPr>
      </w:pPr>
      <w:r>
        <w:rPr>
          <w:sz w:val="20"/>
          <w:szCs w:val="20"/>
        </w:rPr>
        <w:t>Yağ, bağ, kas ve sinir dokusunun biyokimyasal özelliklerini tanımlayabilmek</w:t>
      </w:r>
    </w:p>
    <w:p w:rsidR="00560D37" w:rsidRDefault="00E722FF">
      <w:pPr>
        <w:pStyle w:val="ListeParagraf"/>
        <w:numPr>
          <w:ilvl w:val="0"/>
          <w:numId w:val="90"/>
        </w:numPr>
        <w:spacing w:line="360" w:lineRule="auto"/>
        <w:jc w:val="both"/>
        <w:rPr>
          <w:rFonts w:eastAsia="Caladea"/>
          <w:sz w:val="20"/>
          <w:szCs w:val="20"/>
        </w:rPr>
      </w:pPr>
      <w:r>
        <w:rPr>
          <w:sz w:val="20"/>
          <w:szCs w:val="20"/>
        </w:rPr>
        <w:t>Kolesterol ve lipoprotein metabolizmasındaki yolakları kavrayabilmek</w:t>
      </w:r>
    </w:p>
    <w:p w:rsidR="00560D37" w:rsidRDefault="00E722FF">
      <w:pPr>
        <w:pStyle w:val="ListeParagraf"/>
        <w:numPr>
          <w:ilvl w:val="0"/>
          <w:numId w:val="90"/>
        </w:numPr>
        <w:spacing w:line="360" w:lineRule="auto"/>
        <w:jc w:val="both"/>
        <w:rPr>
          <w:rFonts w:eastAsia="Caladea"/>
          <w:sz w:val="20"/>
          <w:szCs w:val="20"/>
        </w:rPr>
      </w:pPr>
      <w:r>
        <w:rPr>
          <w:sz w:val="20"/>
          <w:szCs w:val="20"/>
        </w:rPr>
        <w:t>Lipid profil analizi ve lipit metabolizması hastalıklarını açıklayabilmek</w:t>
      </w:r>
    </w:p>
    <w:p w:rsidR="00560D37" w:rsidRDefault="00E722FF">
      <w:pPr>
        <w:pStyle w:val="ListeParagraf"/>
        <w:numPr>
          <w:ilvl w:val="0"/>
          <w:numId w:val="90"/>
        </w:numPr>
        <w:spacing w:line="360" w:lineRule="auto"/>
        <w:jc w:val="both"/>
        <w:rPr>
          <w:rFonts w:eastAsia="Caladea"/>
          <w:sz w:val="20"/>
          <w:szCs w:val="20"/>
        </w:rPr>
      </w:pPr>
      <w:r>
        <w:rPr>
          <w:rFonts w:eastAsia="Caladea"/>
          <w:sz w:val="20"/>
          <w:szCs w:val="20"/>
        </w:rPr>
        <w:t>Kas ve kan fizyolosini açıklayabilmek.</w:t>
      </w:r>
    </w:p>
    <w:p w:rsidR="00560D37" w:rsidRDefault="00560D37">
      <w:pPr>
        <w:spacing w:line="360" w:lineRule="auto"/>
        <w:ind w:right="197"/>
        <w:jc w:val="both"/>
        <w:rPr>
          <w:rFonts w:eastAsia="Caladea"/>
          <w:b/>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spacing w:line="360" w:lineRule="auto"/>
        <w:jc w:val="both"/>
        <w:rPr>
          <w:rFonts w:eastAsia="Caladea"/>
          <w:b/>
          <w:i/>
          <w:color w:val="FF0000"/>
          <w:sz w:val="20"/>
          <w:szCs w:val="20"/>
        </w:rPr>
      </w:pPr>
    </w:p>
    <w:p w:rsidR="00560D37" w:rsidRDefault="00560D37">
      <w:pPr>
        <w:tabs>
          <w:tab w:val="left" w:pos="3536"/>
        </w:tabs>
        <w:spacing w:line="360" w:lineRule="auto"/>
        <w:ind w:right="846"/>
        <w:jc w:val="both"/>
        <w:rPr>
          <w:rFonts w:eastAsia="Caladea"/>
          <w:b/>
          <w:i/>
          <w:color w:val="FF0000"/>
          <w:sz w:val="20"/>
          <w:szCs w:val="20"/>
        </w:rPr>
      </w:pPr>
    </w:p>
    <w:p w:rsidR="00560D37" w:rsidRDefault="00E722FF">
      <w:pPr>
        <w:tabs>
          <w:tab w:val="left" w:pos="3536"/>
        </w:tabs>
        <w:spacing w:line="360" w:lineRule="auto"/>
        <w:ind w:right="846"/>
        <w:jc w:val="both"/>
        <w:rPr>
          <w:rFonts w:eastAsia="Caladea"/>
          <w:sz w:val="20"/>
          <w:szCs w:val="20"/>
        </w:rPr>
      </w:pPr>
      <w:r>
        <w:rPr>
          <w:rFonts w:eastAsia="Caladea"/>
          <w:b/>
          <w:sz w:val="20"/>
          <w:szCs w:val="20"/>
        </w:rPr>
        <w:t>COMMITTEE 4-  INTRODUCTION TO TISSUE</w:t>
      </w:r>
    </w:p>
    <w:p w:rsidR="00560D37" w:rsidRDefault="00560D37">
      <w:pPr>
        <w:spacing w:line="360" w:lineRule="auto"/>
        <w:ind w:right="197"/>
        <w:jc w:val="both"/>
        <w:rPr>
          <w:rFonts w:eastAsia="Caladea"/>
          <w:b/>
          <w:sz w:val="20"/>
          <w:szCs w:val="20"/>
        </w:rPr>
      </w:pPr>
    </w:p>
    <w:p w:rsidR="00560D37" w:rsidRDefault="00E722FF">
      <w:pPr>
        <w:spacing w:line="360" w:lineRule="auto"/>
        <w:ind w:left="720" w:right="232" w:hanging="720"/>
        <w:jc w:val="both"/>
        <w:rPr>
          <w:rFonts w:eastAsia="Caladea"/>
          <w:sz w:val="20"/>
          <w:szCs w:val="20"/>
        </w:rPr>
      </w:pPr>
      <w:r>
        <w:rPr>
          <w:rFonts w:eastAsia="Caladea"/>
          <w:b/>
          <w:sz w:val="20"/>
          <w:szCs w:val="20"/>
        </w:rPr>
        <w:t xml:space="preserve">AIM  </w:t>
      </w:r>
      <w:r>
        <w:rPr>
          <w:rFonts w:eastAsia="Caladea"/>
          <w:b/>
          <w:sz w:val="20"/>
          <w:szCs w:val="20"/>
        </w:rPr>
        <w:tab/>
      </w:r>
      <w:r>
        <w:rPr>
          <w:rFonts w:eastAsia="Caladea"/>
          <w:sz w:val="20"/>
          <w:szCs w:val="20"/>
        </w:rPr>
        <w:t>Giving information about the structure of the joint; to teach the structure and functions of the motion system</w:t>
      </w:r>
    </w:p>
    <w:p w:rsidR="00560D37" w:rsidRDefault="00E722FF">
      <w:pPr>
        <w:spacing w:line="360" w:lineRule="auto"/>
        <w:ind w:left="720" w:right="232"/>
        <w:jc w:val="both"/>
        <w:rPr>
          <w:rFonts w:eastAsia="Caladea"/>
          <w:sz w:val="20"/>
          <w:szCs w:val="20"/>
        </w:rPr>
      </w:pPr>
      <w:r>
        <w:rPr>
          <w:rFonts w:eastAsia="Caladea"/>
          <w:sz w:val="20"/>
          <w:szCs w:val="20"/>
        </w:rPr>
        <w:t>To explain basic information about tissue histology, physiology and biochemistry.</w:t>
      </w:r>
    </w:p>
    <w:p w:rsidR="00560D37" w:rsidRDefault="00E722FF">
      <w:pPr>
        <w:spacing w:line="360" w:lineRule="auto"/>
        <w:ind w:left="720" w:right="232"/>
        <w:jc w:val="both"/>
        <w:rPr>
          <w:rFonts w:eastAsia="Caladea"/>
          <w:sz w:val="20"/>
          <w:szCs w:val="20"/>
        </w:rPr>
      </w:pPr>
      <w:r>
        <w:rPr>
          <w:rFonts w:eastAsia="Caladea"/>
          <w:sz w:val="20"/>
          <w:szCs w:val="20"/>
        </w:rPr>
        <w:t>To teach the basic concepts of public health, to explain the important points in the health of women, children and the elderly, to make students comprehend the information about the prevention of infectious diseases and the improvement of health.</w:t>
      </w:r>
    </w:p>
    <w:p w:rsidR="00560D37" w:rsidRDefault="00E722FF">
      <w:pPr>
        <w:spacing w:line="360" w:lineRule="auto"/>
        <w:ind w:left="720" w:right="232"/>
        <w:jc w:val="both"/>
        <w:rPr>
          <w:rFonts w:eastAsia="Caladea"/>
          <w:sz w:val="20"/>
          <w:szCs w:val="20"/>
        </w:rPr>
      </w:pPr>
      <w:r>
        <w:rPr>
          <w:rFonts w:eastAsia="Caladea"/>
          <w:sz w:val="20"/>
          <w:szCs w:val="20"/>
        </w:rPr>
        <w:t>To teach the pathways and diseases related to cholesterol and lipoprotein metabolism.</w:t>
      </w:r>
    </w:p>
    <w:p w:rsidR="00560D37" w:rsidRDefault="00560D37">
      <w:pPr>
        <w:spacing w:line="360" w:lineRule="auto"/>
        <w:ind w:right="234"/>
        <w:jc w:val="both"/>
        <w:rPr>
          <w:rFonts w:eastAsia="Caladea"/>
          <w:color w:val="FF0000"/>
          <w:sz w:val="20"/>
          <w:szCs w:val="20"/>
        </w:rPr>
      </w:pPr>
    </w:p>
    <w:p w:rsidR="00560D37" w:rsidRDefault="00560D37">
      <w:pPr>
        <w:spacing w:line="360" w:lineRule="auto"/>
        <w:ind w:right="234"/>
        <w:jc w:val="both"/>
        <w:rPr>
          <w:rFonts w:eastAsia="Caladea"/>
          <w:b/>
          <w:sz w:val="20"/>
          <w:szCs w:val="20"/>
        </w:rPr>
      </w:pPr>
    </w:p>
    <w:p w:rsidR="00560D37" w:rsidRDefault="00E722FF">
      <w:pPr>
        <w:spacing w:line="360" w:lineRule="auto"/>
        <w:ind w:right="234"/>
        <w:jc w:val="both"/>
        <w:rPr>
          <w:rFonts w:eastAsia="Caladea"/>
          <w:sz w:val="20"/>
          <w:szCs w:val="20"/>
        </w:rPr>
      </w:pPr>
      <w:r>
        <w:rPr>
          <w:rFonts w:eastAsia="Caladea"/>
          <w:b/>
          <w:sz w:val="20"/>
          <w:szCs w:val="20"/>
        </w:rPr>
        <w:t>TARGETS</w:t>
      </w:r>
    </w:p>
    <w:p w:rsidR="00560D37" w:rsidRDefault="00560D37">
      <w:pPr>
        <w:spacing w:line="360" w:lineRule="auto"/>
        <w:ind w:right="234"/>
        <w:jc w:val="both"/>
        <w:rPr>
          <w:rFonts w:eastAsia="Caladea"/>
          <w:b/>
          <w:sz w:val="20"/>
          <w:szCs w:val="20"/>
        </w:rPr>
      </w:pP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joint structure.</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grasp upper and lower extremity joints.</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the vertebral column and thoracic joints.</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the cranium and temporomandibular joint.</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skeletal and smooth muscle physiology.</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the concept of health-disease.</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public health and perspective</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comprehend the characteristics of primary, secondary and tertiary health care services.</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make a statement about the health of women, children and the elderly.</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comprehend important issues related to occupational health and environmental health</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the preventions to be taken for the control of infectious diseases.</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health promotion..</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comprehend the histological features of blood and skin.</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the histological features of muscle, cartilage and bone tissues</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define the biochemical properties of fat, connective, muscle and nervous tissue.</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comprehend the pathways in cholesterol and lipoprotein metabolism.</w:t>
      </w:r>
    </w:p>
    <w:p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lipid profile analysis and lipid metabolism diseases.</w:t>
      </w:r>
    </w:p>
    <w:p w:rsidR="00560D37" w:rsidRDefault="00E722FF">
      <w:pPr>
        <w:pStyle w:val="ListeParagraf"/>
        <w:numPr>
          <w:ilvl w:val="0"/>
          <w:numId w:val="91"/>
        </w:numPr>
        <w:spacing w:line="360" w:lineRule="auto"/>
        <w:ind w:right="232"/>
        <w:jc w:val="both"/>
        <w:rPr>
          <w:rFonts w:eastAsia="Caladea"/>
          <w:sz w:val="20"/>
          <w:szCs w:val="20"/>
        </w:rPr>
      </w:pPr>
      <w:r>
        <w:rPr>
          <w:rFonts w:eastAsia="Caladea"/>
          <w:sz w:val="20"/>
          <w:szCs w:val="20"/>
        </w:rPr>
        <w:t>Be able to explain the physiology of muscle and blood.</w:t>
      </w:r>
    </w:p>
    <w:p w:rsidR="00560D37" w:rsidRDefault="00560D37">
      <w:pPr>
        <w:spacing w:line="360" w:lineRule="auto"/>
        <w:ind w:right="234"/>
        <w:jc w:val="both"/>
        <w:rPr>
          <w:rFonts w:eastAsia="Caladea"/>
          <w:color w:val="FF0000"/>
          <w:sz w:val="20"/>
          <w:szCs w:val="20"/>
        </w:rPr>
      </w:pPr>
    </w:p>
    <w:p w:rsidR="00560D37" w:rsidRDefault="00560D37">
      <w:pPr>
        <w:spacing w:line="360" w:lineRule="auto"/>
        <w:ind w:right="234"/>
        <w:jc w:val="both"/>
        <w:rPr>
          <w:rFonts w:eastAsia="Caladea"/>
          <w:color w:val="FF0000"/>
          <w:sz w:val="20"/>
          <w:szCs w:val="20"/>
        </w:rPr>
      </w:pPr>
    </w:p>
    <w:p w:rsidR="00560D37" w:rsidRDefault="00560D37">
      <w:pPr>
        <w:spacing w:line="360" w:lineRule="auto"/>
        <w:ind w:right="234"/>
        <w:jc w:val="both"/>
        <w:rPr>
          <w:rFonts w:eastAsia="Caladea"/>
          <w:color w:val="FF0000"/>
          <w:sz w:val="20"/>
          <w:szCs w:val="20"/>
        </w:rPr>
      </w:pPr>
    </w:p>
    <w:p w:rsidR="00560D37" w:rsidRDefault="00560D37">
      <w:pPr>
        <w:spacing w:line="360" w:lineRule="auto"/>
        <w:ind w:right="234"/>
        <w:jc w:val="both"/>
        <w:rPr>
          <w:rFonts w:eastAsia="Caladea"/>
          <w:color w:val="FF0000"/>
          <w:sz w:val="20"/>
          <w:szCs w:val="20"/>
        </w:rPr>
      </w:pPr>
    </w:p>
    <w:p w:rsidR="00560D37" w:rsidRDefault="00560D37">
      <w:pPr>
        <w:spacing w:line="360" w:lineRule="auto"/>
        <w:ind w:right="234"/>
        <w:jc w:val="both"/>
        <w:rPr>
          <w:rFonts w:eastAsia="Caladea"/>
          <w:color w:val="FF0000"/>
          <w:sz w:val="20"/>
          <w:szCs w:val="20"/>
        </w:rPr>
      </w:pPr>
    </w:p>
    <w:p w:rsidR="00560D37" w:rsidRDefault="00560D37">
      <w:pPr>
        <w:spacing w:line="360" w:lineRule="auto"/>
        <w:ind w:right="234"/>
        <w:jc w:val="both"/>
        <w:rPr>
          <w:rFonts w:eastAsia="Caladea"/>
          <w:color w:val="FF0000"/>
          <w:sz w:val="20"/>
          <w:szCs w:val="20"/>
        </w:rPr>
      </w:pPr>
    </w:p>
    <w:p w:rsidR="00560D37" w:rsidRDefault="00560D37">
      <w:pPr>
        <w:spacing w:line="360" w:lineRule="auto"/>
        <w:ind w:right="234"/>
        <w:jc w:val="both"/>
        <w:rPr>
          <w:rFonts w:eastAsia="Caladea"/>
          <w:color w:val="FF0000"/>
          <w:sz w:val="20"/>
          <w:szCs w:val="20"/>
        </w:rPr>
      </w:pPr>
    </w:p>
    <w:p w:rsidR="00560D37" w:rsidRDefault="00560D37">
      <w:pPr>
        <w:spacing w:line="360" w:lineRule="auto"/>
        <w:ind w:right="234"/>
        <w:jc w:val="both"/>
        <w:rPr>
          <w:rFonts w:eastAsia="Caladea"/>
          <w:color w:val="FF0000"/>
          <w:sz w:val="20"/>
          <w:szCs w:val="20"/>
        </w:rPr>
        <w:sectPr w:rsidR="00560D37">
          <w:headerReference w:type="even" r:id="rId60"/>
          <w:headerReference w:type="default" r:id="rId61"/>
          <w:footerReference w:type="even" r:id="rId62"/>
          <w:footerReference w:type="default" r:id="rId63"/>
          <w:headerReference w:type="first" r:id="rId64"/>
          <w:footerReference w:type="first" r:id="rId65"/>
          <w:pgSz w:w="11906" w:h="16838"/>
          <w:pgMar w:top="1417" w:right="1417" w:bottom="1417" w:left="1417" w:header="0" w:footer="708" w:gutter="0"/>
          <w:cols w:space="708"/>
          <w:formProt w:val="0"/>
          <w:docGrid w:linePitch="360" w:charSpace="4096"/>
        </w:sectPr>
      </w:pPr>
    </w:p>
    <w:tbl>
      <w:tblPr>
        <w:tblW w:w="5000" w:type="pct"/>
        <w:tblLayout w:type="fixed"/>
        <w:tblLook w:val="04A0"/>
      </w:tblPr>
      <w:tblGrid>
        <w:gridCol w:w="1466"/>
        <w:gridCol w:w="1723"/>
        <w:gridCol w:w="2364"/>
        <w:gridCol w:w="1371"/>
        <w:gridCol w:w="987"/>
        <w:gridCol w:w="1754"/>
        <w:gridCol w:w="1701"/>
        <w:gridCol w:w="1917"/>
        <w:gridCol w:w="1066"/>
      </w:tblGrid>
      <w:tr w:rsidR="00560D37">
        <w:trPr>
          <w:trHeight w:val="113"/>
        </w:trPr>
        <w:tc>
          <w:tcPr>
            <w:tcW w:w="1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lastRenderedPageBreak/>
              <w:t xml:space="preserve">DÖNEM I - </w:t>
            </w:r>
            <w:r>
              <w:rPr>
                <w:b/>
                <w:bCs/>
                <w:sz w:val="18"/>
                <w:szCs w:val="18"/>
              </w:rPr>
              <w:br/>
              <w:t>PHASE I</w:t>
            </w:r>
          </w:p>
        </w:tc>
        <w:tc>
          <w:tcPr>
            <w:tcW w:w="6347" w:type="dxa"/>
            <w:gridSpan w:val="4"/>
            <w:tcBorders>
              <w:top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TIP 1400- DOKUYA GİRİŞ</w:t>
            </w:r>
          </w:p>
        </w:tc>
        <w:tc>
          <w:tcPr>
            <w:tcW w:w="6340" w:type="dxa"/>
            <w:gridSpan w:val="4"/>
            <w:tcBorders>
              <w:top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MED 1400- INTRODUCTION TO TISSUE</w:t>
            </w:r>
          </w:p>
        </w:tc>
      </w:tr>
      <w:tr w:rsidR="00560D37">
        <w:trPr>
          <w:trHeight w:val="113"/>
        </w:trPr>
        <w:tc>
          <w:tcPr>
            <w:tcW w:w="1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spacing w:line="336" w:lineRule="auto"/>
              <w:jc w:val="both"/>
              <w:rPr>
                <w:b/>
                <w:bCs/>
                <w:sz w:val="18"/>
                <w:szCs w:val="18"/>
              </w:rPr>
            </w:pP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DERSLER</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ÖĞRETİM ÜYESİ</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b/>
                <w:bCs/>
                <w:sz w:val="18"/>
                <w:szCs w:val="18"/>
              </w:rPr>
            </w:pPr>
            <w:r>
              <w:rPr>
                <w:b/>
                <w:bCs/>
                <w:sz w:val="18"/>
                <w:szCs w:val="18"/>
              </w:rPr>
              <w:t>KOMİTE</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b/>
                <w:bCs/>
                <w:sz w:val="18"/>
                <w:szCs w:val="18"/>
              </w:rPr>
            </w:pPr>
            <w:r>
              <w:rPr>
                <w:b/>
                <w:bCs/>
                <w:sz w:val="18"/>
                <w:szCs w:val="18"/>
              </w:rPr>
              <w:t>SAAT</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COURSES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LECTURER</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b/>
                <w:bCs/>
                <w:sz w:val="18"/>
                <w:szCs w:val="18"/>
              </w:rPr>
            </w:pPr>
            <w:r>
              <w:rPr>
                <w:b/>
                <w:bCs/>
                <w:sz w:val="18"/>
                <w:szCs w:val="18"/>
              </w:rPr>
              <w:t>COMMITTEE</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b/>
                <w:bCs/>
                <w:sz w:val="18"/>
                <w:szCs w:val="18"/>
              </w:rPr>
            </w:pPr>
            <w:r>
              <w:rPr>
                <w:b/>
                <w:bCs/>
                <w:sz w:val="18"/>
                <w:szCs w:val="18"/>
              </w:rPr>
              <w:t>HOUR</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Anatomi - Anatomy</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Neurocranium</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Kadir Desdicioğlu</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4</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Bones of the head</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Selma Çalışkan</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4</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LAB*2: Neurocranium </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Tüm Anatomi AD Öğretim Üyeleri</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LAB*2:Bones of the head</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Viscerocranium</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Dr. Kadir Desdicioğlu </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4</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Bones of the face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Selma Çalışkan</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4</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LAB*2: Viscerocranium</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Tüm Anatomi AD Öğretim Üyeleri</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Bones of the face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Eklemlere giriş, Cranium ve Temporomandibular Eklem</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Kadir Desdicioğlu</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Introduction to joint and joints of the head</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Sinem Taş</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Üst ekstremite eklemleri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Ferhat Geneci</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Joints of the upper extremity</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Sinem Taş</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LAB*2:Üst ekstremite eklemleri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Tüm Anatomi AD Öğretim Üyeleri</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LAB*2: Joints of the upper extremity </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Alt ekstremite eklemleri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Ferhat Geneci</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Joints of the lower extremity</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Sinem Taş</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C1</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LAB*2: Alt ekstremite eklemleri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Tüm Anatomi AD Öğretim Üyeleri</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LAB*2: Joints of the lower extremity </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Columna vertebralis ve thorax eklemleri </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Ferhat Geneci</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Joints of vertebral column, ribs and sternum</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Sinem Taş</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LAB*2: Columna vertebralis ve thorax eklemleri </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Dr. Tüm Öğretim Üyeleri Dr. Ferhat Geneci </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Vertebral column, ribs and sternum</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Halk Sağlığı - Public Health</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Sağlık, hastalık kavramı ve sağlığın belirleyicileri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Dr. Enes Gökler </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Health, disease concept and the determinants of health</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Melih Gaffar Gözükara</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lastRenderedPageBreak/>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Halk Sağlığı kavramı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Dr. Enes Gökler </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The concept of public health</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Melih Gaffar Gözükara</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Sağlık Göstergeleri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Egemen Ünal</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Health Indicators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Melih Gaffar Gözükara</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Sağlık kuruluşları ve sağlık insan gücü</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Ömer H. Yılmaz</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Health care facilities and health manpower g</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Nimetcan Mehmet Orhun</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Türkiye'de önemli sağlık sorunları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Dilek Öztaş</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Major health problems in Turkey</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Salih Mollahaliloğlu</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Kadın Sağlığı </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Gülsüm Öztürk Emiral</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Women Health    </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Gülsüm Öztürk Emiral</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Çocuk Sağlığı </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Gülsüm Öztürk Emiral</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Child Health</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Gülsüm Öztürk Emiral</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İş sağlığı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Ömer H. Yılmaz</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Occupational Health</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Nimetcan Mehmet Orhun</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Sağlık ve beslenme</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Melih Gaffar Gözükara</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Health and Nutrition</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Egemen Ünal</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Yaşlı Sağlığı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Melih Gaffar Gözükara</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Elderly Health</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Egemen Ünal</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Çevre sağlığı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Ömer H. Yılmaz</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Enviromental Health</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Nimetcan Mehmet Orhun</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Bulaşıcı Hastalıkların Kontrolü</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Egemen Ünal</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Communicable Disease Control</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 Enes Gökler</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Sağlığın Geliştirilmesi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 Enes Gökler</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Health Promotion</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Nimetcan Mehmet Orhun</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Histoloji ve Embriyoloji - Histology and Embriology</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Kas Dokusu</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Hilal Nakkaş</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Epithelial tissue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Hilal Nakkaş</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Kas Dokusu</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İlkay Çorumluoğlu</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Muscle tissue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İlkay Çorumluoğlu</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Deri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Ebru Alimoğulları</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Skin</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Dr. Ebru </w:t>
            </w:r>
            <w:r>
              <w:rPr>
                <w:sz w:val="18"/>
                <w:szCs w:val="18"/>
              </w:rPr>
              <w:lastRenderedPageBreak/>
              <w:t>Alimoğulları</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lastRenderedPageBreak/>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lastRenderedPageBreak/>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Kan Dokusu ve Hematopoez</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Bahar Kartal</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Blood tissue and Hematopoesis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Bahar Kartal</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LAB*2:Deri ve Kan dokusu</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Ebru Alimoğulları</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3</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Skin and Blood Tissue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Ebru Alimoğulları</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3</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Kıkırdak dokusu</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Ebru Alimoğulları</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Cartilage Tissue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Ebru Alimoğulları</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Kıkırdak dokusu</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Ebru Alimoğulları</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Cartilage Tissue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Ebru Alimoğulları</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Kemik dokusu</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İlkay Çorumluoğlu</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Bone tissue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İlkay Çorumluoğlu</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Kemik dokusu</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İlkay Çorumluoğlu</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Bone tissue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İlkay Çorumluoğlu</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Tıbbi Biyokimya - Medical Biochemistry</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Yağ dokusu biyokimyası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Dr. L. Didem Kozacı </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Biochemistry of adipose tissue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L. Didem Kozacı</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Kompleks Lipid metabolizması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Salim Neşelioğlu</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Complex lipid metabolism</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Cemile Biçer</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Eikozanoidler</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Aysun Bay</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Eicosanoids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Aysun Bay</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Bağ dokusu biyokimyası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Aysun Bay</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Biochemistry of Connective tissue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Aysun Bay</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Kas ve Egzersiz Biyokimyası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Aysun Bay</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Biochemistry of muscle tissue and exercise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Aysun Bay</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Kolesterol Metabolizması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Ceylan Bal</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Cholesterol metabolism</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Ceylan Bal</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Lipoprotein Metabolizması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Ceylan Bal</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Lipoprotein metabolism</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Ceylan Bal</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Sinir dokusu biyokimyası: </w:t>
            </w:r>
            <w:r>
              <w:rPr>
                <w:sz w:val="18"/>
                <w:szCs w:val="18"/>
              </w:rPr>
              <w:lastRenderedPageBreak/>
              <w:t>nörotansmitterler</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lastRenderedPageBreak/>
              <w:t>Dr. Salim Neşelioğlu</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NeuroBiochemistry</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Fatma Meriç Yılmaz</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lastRenderedPageBreak/>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 LAB*2: Lipit profili analizi ,Olgu sunumları:  Lipit metabolizması hastalıkları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Dr. Ceylan Bal </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4</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LAB*2: Lipid profile analysis, Case Reports: Diseases of lipid metabolism</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Ceylan Bal</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4</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Tıbbi Fizyoloji - Medical Phsiology</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İskelet Kası Fizyolojisi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Leyla Aydın</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4</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Sceletal Muscle Physiology</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Dr.Fahri Bayıroğlu</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4</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Egzersizde Kas Fizyolojisi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Leyla Aydın</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Physiology of Exercising Muscle</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Fahri Bayıroğlu</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Düz Kas Fizyolojisi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Leyla Aydın</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Smooth Muscle Physiology</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Kanın Fiziksel ve Kimyasal Özellikleri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Salime Akçakaya Tek</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Physical and Chemical Properties of Blood</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Fahri Bayıroğlu</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Eritrositlerin Fonksiyonları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Salime Akçakaya Tek</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Functions of the Erythrocytes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Fahri Bayıroğlu</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Lökositlerin Fonksiyonları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Salime Akçakaya Tek</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Functions of the Leukocytes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Fahri Bayıroğlu</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Trombositlerin Fonksiyonları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 Salih Kaya</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Functions of the Thrombocytes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1</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Kan Pıhtılaşması ve Pıhtılaşma Önleyici Mek.</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 Salih Kaya</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Blood Coagulation and Anti-Coagulation Mechanisms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Kan Grupları ve Transfüzyon Reaksiyonları</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M. Salih Kaya</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Blood Types and Transfusion Reactions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2*LAB: Kan Fizyolojisi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Salime Akçakaya Tek</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 xml:space="preserve">2*LAB: Physical and Chemical </w:t>
            </w:r>
            <w:r>
              <w:rPr>
                <w:sz w:val="18"/>
                <w:szCs w:val="18"/>
              </w:rPr>
              <w:lastRenderedPageBreak/>
              <w:t>Propeties of Blood</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lastRenderedPageBreak/>
              <w:t>Dr. Salime Akçakaya Tek</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r w:rsidR="00560D37">
        <w:trPr>
          <w:trHeight w:val="113"/>
        </w:trPr>
        <w:tc>
          <w:tcPr>
            <w:tcW w:w="1444"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line="336" w:lineRule="auto"/>
              <w:jc w:val="both"/>
              <w:rPr>
                <w:b/>
                <w:bCs/>
                <w:sz w:val="18"/>
                <w:szCs w:val="18"/>
              </w:rPr>
            </w:pPr>
            <w:r>
              <w:rPr>
                <w:b/>
                <w:bCs/>
                <w:sz w:val="18"/>
                <w:szCs w:val="18"/>
              </w:rPr>
              <w:lastRenderedPageBreak/>
              <w:t> </w:t>
            </w:r>
          </w:p>
        </w:tc>
        <w:tc>
          <w:tcPr>
            <w:tcW w:w="169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2*LAB: Eritrosit Lökosit sayımı ve Pıhtılaşma Testleri</w:t>
            </w:r>
          </w:p>
        </w:tc>
        <w:tc>
          <w:tcPr>
            <w:tcW w:w="2328"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Rüstem Ateşoğlu</w:t>
            </w:r>
          </w:p>
        </w:tc>
        <w:tc>
          <w:tcPr>
            <w:tcW w:w="13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2*LAB: Erythrocyte Leukocyte Count and Coagulation Tests</w:t>
            </w:r>
          </w:p>
        </w:tc>
        <w:tc>
          <w:tcPr>
            <w:tcW w:w="1675" w:type="dxa"/>
            <w:tcBorders>
              <w:bottom w:val="single" w:sz="4" w:space="0" w:color="000000"/>
              <w:right w:val="single" w:sz="4" w:space="0" w:color="000000"/>
            </w:tcBorders>
            <w:shd w:val="clear" w:color="auto" w:fill="auto"/>
            <w:vAlign w:val="center"/>
          </w:tcPr>
          <w:p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shd w:val="clear" w:color="auto" w:fill="auto"/>
            <w:vAlign w:val="center"/>
          </w:tcPr>
          <w:p w:rsidR="00560D37" w:rsidRDefault="00E722FF">
            <w:pPr>
              <w:spacing w:line="336" w:lineRule="auto"/>
              <w:jc w:val="center"/>
              <w:rPr>
                <w:sz w:val="18"/>
                <w:szCs w:val="18"/>
              </w:rPr>
            </w:pPr>
            <w:r>
              <w:rPr>
                <w:sz w:val="18"/>
                <w:szCs w:val="18"/>
              </w:rPr>
              <w:t>2</w:t>
            </w:r>
          </w:p>
        </w:tc>
      </w:tr>
    </w:tbl>
    <w:p w:rsidR="00560D37" w:rsidRDefault="00560D37">
      <w:pPr>
        <w:spacing w:line="360" w:lineRule="auto"/>
        <w:jc w:val="both"/>
        <w:rPr>
          <w:b/>
          <w:bCs/>
        </w:rPr>
        <w:sectPr w:rsidR="00560D37">
          <w:headerReference w:type="even" r:id="rId66"/>
          <w:headerReference w:type="default" r:id="rId67"/>
          <w:footerReference w:type="even" r:id="rId68"/>
          <w:footerReference w:type="default" r:id="rId69"/>
          <w:headerReference w:type="first" r:id="rId70"/>
          <w:footerReference w:type="first" r:id="rId71"/>
          <w:pgSz w:w="16838" w:h="11906" w:orient="landscape"/>
          <w:pgMar w:top="1162" w:right="1582" w:bottom="1440" w:left="1123" w:header="709" w:footer="919" w:gutter="0"/>
          <w:cols w:space="708"/>
          <w:formProt w:val="0"/>
          <w:docGrid w:linePitch="299" w:charSpace="1638"/>
        </w:sectPr>
      </w:pPr>
    </w:p>
    <w:p w:rsidR="00560D37" w:rsidRDefault="00E722FF">
      <w:pPr>
        <w:spacing w:line="360" w:lineRule="auto"/>
        <w:jc w:val="center"/>
        <w:rPr>
          <w:b/>
          <w:bCs/>
        </w:rPr>
      </w:pPr>
      <w:r>
        <w:rPr>
          <w:b/>
          <w:bCs/>
        </w:rPr>
        <w:lastRenderedPageBreak/>
        <w:t>KLİNİK BECERİ EĞİTİMİ AMAÇ VE ÖĞRENİM HEDEFLERİ</w:t>
      </w:r>
    </w:p>
    <w:p w:rsidR="00560D37" w:rsidRDefault="00E722FF">
      <w:pPr>
        <w:spacing w:line="360" w:lineRule="auto"/>
        <w:rPr>
          <w:b/>
          <w:bCs/>
        </w:rPr>
      </w:pPr>
      <w:r>
        <w:rPr>
          <w:b/>
          <w:bCs/>
        </w:rPr>
        <w:t>EL YIKAMA BECERİSİ</w:t>
      </w:r>
    </w:p>
    <w:p w:rsidR="00560D37" w:rsidRDefault="00E722FF">
      <w:pPr>
        <w:spacing w:line="360" w:lineRule="auto"/>
        <w:rPr>
          <w:b/>
          <w:bCs/>
        </w:rPr>
      </w:pPr>
      <w:r>
        <w:rPr>
          <w:b/>
          <w:bCs/>
        </w:rPr>
        <w:t>AMAÇ</w:t>
      </w:r>
    </w:p>
    <w:p w:rsidR="00560D37" w:rsidRDefault="00E722FF">
      <w:pPr>
        <w:spacing w:line="360" w:lineRule="auto"/>
      </w:pPr>
      <w:r>
        <w:t>Bireylere, el hijyeninin enfeksiyonların önlenmesindeki önemini kavratarak, doğru ve etkili el yıkama becerisini kazandırmak.</w:t>
      </w:r>
    </w:p>
    <w:p w:rsidR="00560D37" w:rsidRDefault="00560D37">
      <w:pPr>
        <w:spacing w:line="360" w:lineRule="auto"/>
      </w:pPr>
    </w:p>
    <w:p w:rsidR="00560D37" w:rsidRDefault="00E722FF">
      <w:pPr>
        <w:spacing w:line="360" w:lineRule="auto"/>
        <w:jc w:val="both"/>
        <w:rPr>
          <w:b/>
          <w:bCs/>
        </w:rPr>
      </w:pPr>
      <w:r>
        <w:rPr>
          <w:b/>
          <w:bCs/>
        </w:rPr>
        <w:t>ÖĞRENİM HEDEFLERİ</w:t>
      </w:r>
    </w:p>
    <w:p w:rsidR="00560D37" w:rsidRDefault="00E722FF">
      <w:pPr>
        <w:numPr>
          <w:ilvl w:val="0"/>
          <w:numId w:val="94"/>
        </w:numPr>
        <w:spacing w:after="160" w:line="360" w:lineRule="auto"/>
      </w:pPr>
      <w:r>
        <w:t>El yıkamanın bulaşıcı hastalıkları önlemedeki önemini açıklar.</w:t>
      </w:r>
    </w:p>
    <w:p w:rsidR="00560D37" w:rsidRDefault="00E722FF">
      <w:pPr>
        <w:numPr>
          <w:ilvl w:val="0"/>
          <w:numId w:val="94"/>
        </w:numPr>
        <w:spacing w:after="160" w:line="360" w:lineRule="auto"/>
      </w:pPr>
      <w:r>
        <w:t>El yıkama işlemine başlamadan önce gerekli hazırlıkları yapar (takıların çıkarılması, kolların sıvanması vb.).</w:t>
      </w:r>
    </w:p>
    <w:p w:rsidR="00560D37" w:rsidRDefault="00E722FF">
      <w:pPr>
        <w:numPr>
          <w:ilvl w:val="0"/>
          <w:numId w:val="94"/>
        </w:numPr>
        <w:spacing w:after="160" w:line="360" w:lineRule="auto"/>
      </w:pPr>
      <w:r>
        <w:t>Doğru el yıkama için gerekli ekipmanı sıralar (su, sabun/temizleyici çözelti, kağıt havlu, atık torbası).</w:t>
      </w:r>
    </w:p>
    <w:p w:rsidR="00560D37" w:rsidRDefault="00E722FF">
      <w:pPr>
        <w:numPr>
          <w:ilvl w:val="0"/>
          <w:numId w:val="94"/>
        </w:numPr>
        <w:spacing w:after="160" w:line="360" w:lineRule="auto"/>
      </w:pPr>
      <w:r>
        <w:t>Doğru el yıkama sırasını uygular.</w:t>
      </w:r>
    </w:p>
    <w:p w:rsidR="00560D37" w:rsidRDefault="00E722FF">
      <w:pPr>
        <w:numPr>
          <w:ilvl w:val="0"/>
          <w:numId w:val="94"/>
        </w:numPr>
        <w:spacing w:after="160" w:line="360" w:lineRule="auto"/>
      </w:pPr>
      <w:r>
        <w:t>El yıkama sırasında dikkat edilmesi gereken temel hareketleri doğru sıralar ve uygular:</w:t>
      </w:r>
    </w:p>
    <w:p w:rsidR="00560D37" w:rsidRDefault="00E722FF">
      <w:pPr>
        <w:numPr>
          <w:ilvl w:val="0"/>
          <w:numId w:val="94"/>
        </w:numPr>
        <w:spacing w:after="160" w:line="360" w:lineRule="auto"/>
      </w:pPr>
      <w:r>
        <w:t>Hijyenik musluk kapatma yöntemini uygular (kağıt havlu ya da dirsek kullanarak).</w:t>
      </w:r>
    </w:p>
    <w:p w:rsidR="00560D37" w:rsidRDefault="00E722FF">
      <w:pPr>
        <w:numPr>
          <w:ilvl w:val="0"/>
          <w:numId w:val="94"/>
        </w:numPr>
        <w:spacing w:after="160" w:line="360" w:lineRule="auto"/>
      </w:pPr>
      <w:r>
        <w:t>Kullanılmış malzemelerin doğru şekilde bertaraf edilmesini sağlar (mavi torbaya atma vb.).</w:t>
      </w:r>
    </w:p>
    <w:p w:rsidR="00560D37" w:rsidRDefault="00560D37">
      <w:pPr>
        <w:spacing w:line="360" w:lineRule="auto"/>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560D37">
      <w:pPr>
        <w:spacing w:line="360" w:lineRule="auto"/>
        <w:rPr>
          <w:b/>
        </w:rPr>
      </w:pPr>
    </w:p>
    <w:p w:rsidR="00560D37" w:rsidRDefault="00E722FF">
      <w:pPr>
        <w:spacing w:line="360" w:lineRule="auto"/>
        <w:rPr>
          <w:b/>
        </w:rPr>
      </w:pPr>
      <w:r>
        <w:rPr>
          <w:b/>
        </w:rPr>
        <w:lastRenderedPageBreak/>
        <w:t>STERİL ELDİVEN GİYME</w:t>
      </w:r>
    </w:p>
    <w:p w:rsidR="00560D37" w:rsidRDefault="00E722FF">
      <w:pPr>
        <w:spacing w:line="360" w:lineRule="auto"/>
        <w:rPr>
          <w:b/>
          <w:bCs/>
        </w:rPr>
      </w:pPr>
      <w:r>
        <w:rPr>
          <w:b/>
          <w:bCs/>
        </w:rPr>
        <w:t>AMAÇ</w:t>
      </w:r>
    </w:p>
    <w:p w:rsidR="00560D37" w:rsidRDefault="00E722FF">
      <w:pPr>
        <w:spacing w:line="360" w:lineRule="auto"/>
      </w:pPr>
      <w:r>
        <w:t>Bireylere, steril eldiven giyme ve çıkarma becerisini doğru ve kurallara uygun şekilde kazandırmak.</w:t>
      </w:r>
    </w:p>
    <w:p w:rsidR="00560D37" w:rsidRDefault="00560D37">
      <w:pPr>
        <w:spacing w:line="360" w:lineRule="auto"/>
      </w:pPr>
    </w:p>
    <w:p w:rsidR="00560D37" w:rsidRDefault="00E722FF">
      <w:pPr>
        <w:spacing w:line="360" w:lineRule="auto"/>
        <w:jc w:val="both"/>
        <w:rPr>
          <w:b/>
          <w:bCs/>
        </w:rPr>
      </w:pPr>
      <w:r>
        <w:rPr>
          <w:b/>
          <w:bCs/>
        </w:rPr>
        <w:t>ÖĞRENİM HEDEFLERİ</w:t>
      </w:r>
    </w:p>
    <w:p w:rsidR="00560D37" w:rsidRDefault="00E722FF">
      <w:pPr>
        <w:numPr>
          <w:ilvl w:val="0"/>
          <w:numId w:val="95"/>
        </w:numPr>
        <w:spacing w:after="160" w:line="360" w:lineRule="auto"/>
        <w:jc w:val="both"/>
      </w:pPr>
      <w:r>
        <w:t>Steril eldiven kullanma amacını ve önemini açıklar.</w:t>
      </w:r>
    </w:p>
    <w:p w:rsidR="00560D37" w:rsidRDefault="00E722FF">
      <w:pPr>
        <w:numPr>
          <w:ilvl w:val="0"/>
          <w:numId w:val="95"/>
        </w:numPr>
        <w:spacing w:after="160" w:line="360" w:lineRule="auto"/>
        <w:jc w:val="both"/>
      </w:pPr>
      <w:r>
        <w:t>Steril eldiven giymeden önce gerekli hazırlıkları yapar:</w:t>
      </w:r>
    </w:p>
    <w:p w:rsidR="00560D37" w:rsidRDefault="00E722FF">
      <w:pPr>
        <w:numPr>
          <w:ilvl w:val="0"/>
          <w:numId w:val="95"/>
        </w:numPr>
        <w:spacing w:after="160" w:line="360" w:lineRule="auto"/>
        <w:jc w:val="both"/>
      </w:pPr>
      <w:r>
        <w:t>Steril eldiven paketini doğru şekilde açar ve yerleştirir.</w:t>
      </w:r>
    </w:p>
    <w:p w:rsidR="00560D37" w:rsidRDefault="00E722FF">
      <w:pPr>
        <w:numPr>
          <w:ilvl w:val="0"/>
          <w:numId w:val="95"/>
        </w:numPr>
        <w:spacing w:after="160" w:line="360" w:lineRule="auto"/>
        <w:jc w:val="both"/>
      </w:pPr>
      <w:r>
        <w:t>Eldivenin dış yüzeyine ve iç kısmına kontaminasyon yaratmadan temas etmeden giyme basamaklarını sıralar ve uygular:</w:t>
      </w:r>
    </w:p>
    <w:p w:rsidR="00560D37" w:rsidRDefault="00E722FF">
      <w:pPr>
        <w:numPr>
          <w:ilvl w:val="0"/>
          <w:numId w:val="95"/>
        </w:numPr>
        <w:spacing w:after="160" w:line="360" w:lineRule="auto"/>
        <w:jc w:val="both"/>
      </w:pPr>
      <w:r>
        <w:t>Steril eldiveni çıkarırken kontaminasyonun önlenmesine dikkat eder:</w:t>
      </w:r>
    </w:p>
    <w:p w:rsidR="00560D37" w:rsidRDefault="00E722FF">
      <w:pPr>
        <w:numPr>
          <w:ilvl w:val="0"/>
          <w:numId w:val="95"/>
        </w:numPr>
        <w:spacing w:after="160" w:line="360" w:lineRule="auto"/>
        <w:jc w:val="both"/>
      </w:pPr>
      <w:r>
        <w:t>Atık yönetimine uygun şekilde hareket eder:</w:t>
      </w:r>
    </w:p>
    <w:p w:rsidR="00560D37" w:rsidRDefault="00E722FF">
      <w:pPr>
        <w:numPr>
          <w:ilvl w:val="0"/>
          <w:numId w:val="95"/>
        </w:numPr>
        <w:spacing w:after="160" w:line="360" w:lineRule="auto"/>
        <w:jc w:val="both"/>
      </w:pPr>
      <w:r>
        <w:t>İşlem sonunda ellerini doğru şekilde yıkar ve kurular.</w:t>
      </w:r>
    </w:p>
    <w:p w:rsidR="00560D37" w:rsidRDefault="00560D37">
      <w:pPr>
        <w:spacing w:line="360" w:lineRule="auto"/>
        <w:jc w:val="both"/>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spacing w:line="360" w:lineRule="auto"/>
        <w:rPr>
          <w:b/>
        </w:rPr>
      </w:pPr>
      <w:r>
        <w:rPr>
          <w:b/>
        </w:rPr>
        <w:lastRenderedPageBreak/>
        <w:t>İNTRAVENÖZ-İNTRAMUSKÜLER-SUBKUTAN ENJEKSİYON YAPMA BECERİSİ</w:t>
      </w:r>
    </w:p>
    <w:p w:rsidR="00560D37" w:rsidRDefault="00E722FF">
      <w:pPr>
        <w:spacing w:line="360" w:lineRule="auto"/>
        <w:rPr>
          <w:b/>
          <w:bCs/>
        </w:rPr>
      </w:pPr>
      <w:r>
        <w:rPr>
          <w:b/>
          <w:bCs/>
        </w:rPr>
        <w:t>AMAÇ</w:t>
      </w:r>
    </w:p>
    <w:p w:rsidR="00560D37" w:rsidRDefault="00E722FF">
      <w:pPr>
        <w:spacing w:line="360" w:lineRule="auto"/>
        <w:jc w:val="both"/>
        <w:rPr>
          <w:bCs/>
        </w:rPr>
      </w:pPr>
      <w:r>
        <w:rPr>
          <w:bCs/>
        </w:rPr>
        <w:t>Bireylere, intravernöz (IV), intramusküler (IM) ve subkutan (SC) enjeksiyon uygulamalarını doğru teknikle ve aseptik kurallara uygun biçimde yapabilme becerisi kazandırmak.</w:t>
      </w:r>
    </w:p>
    <w:p w:rsidR="00560D37" w:rsidRDefault="00560D37">
      <w:pPr>
        <w:spacing w:line="360" w:lineRule="auto"/>
        <w:jc w:val="both"/>
        <w:rPr>
          <w:bCs/>
        </w:rPr>
      </w:pPr>
    </w:p>
    <w:p w:rsidR="00560D37" w:rsidRDefault="00E722FF">
      <w:pPr>
        <w:spacing w:line="360" w:lineRule="auto"/>
        <w:jc w:val="both"/>
        <w:rPr>
          <w:b/>
          <w:bCs/>
        </w:rPr>
      </w:pPr>
      <w:r>
        <w:rPr>
          <w:b/>
          <w:bCs/>
        </w:rPr>
        <w:t>ÖĞRENİM HEDEFLERİ</w:t>
      </w:r>
    </w:p>
    <w:p w:rsidR="00560D37" w:rsidRDefault="00E722FF">
      <w:pPr>
        <w:pStyle w:val="ListeParagraf"/>
        <w:numPr>
          <w:ilvl w:val="0"/>
          <w:numId w:val="96"/>
        </w:numPr>
        <w:spacing w:after="160" w:line="360" w:lineRule="auto"/>
        <w:contextualSpacing/>
      </w:pPr>
      <w:r>
        <w:t>İntravenöz, intramusküler ve subkutan enjeksiyon tekniklerini birbirinden ayırt eder.</w:t>
      </w:r>
    </w:p>
    <w:p w:rsidR="00560D37" w:rsidRDefault="00E722FF">
      <w:pPr>
        <w:pStyle w:val="ListeParagraf"/>
        <w:numPr>
          <w:ilvl w:val="0"/>
          <w:numId w:val="96"/>
        </w:numPr>
        <w:spacing w:after="160" w:line="360" w:lineRule="auto"/>
        <w:contextualSpacing/>
      </w:pPr>
      <w:r>
        <w:t>Gerekli araç-gereçleri eksiksiz ve doğru bir şekilde hazırlar:</w:t>
      </w:r>
    </w:p>
    <w:p w:rsidR="00560D37" w:rsidRDefault="00E722FF">
      <w:pPr>
        <w:pStyle w:val="ListeParagraf"/>
        <w:numPr>
          <w:ilvl w:val="0"/>
          <w:numId w:val="96"/>
        </w:numPr>
        <w:spacing w:after="160" w:line="360" w:lineRule="auto"/>
        <w:contextualSpacing/>
      </w:pPr>
      <w:r>
        <w:t>İlaç uygulamasından önce gerekli hazırlıkları yapar:</w:t>
      </w:r>
    </w:p>
    <w:p w:rsidR="00560D37" w:rsidRDefault="00E722FF">
      <w:pPr>
        <w:pStyle w:val="ListeParagraf"/>
        <w:numPr>
          <w:ilvl w:val="0"/>
          <w:numId w:val="96"/>
        </w:numPr>
        <w:spacing w:after="160" w:line="360" w:lineRule="auto"/>
        <w:contextualSpacing/>
      </w:pPr>
      <w:r>
        <w:t>Hastaya doğru pozisyon verir ve işlem hakkında bilgilendirir.</w:t>
      </w:r>
    </w:p>
    <w:p w:rsidR="00560D37" w:rsidRDefault="00E722FF">
      <w:pPr>
        <w:pStyle w:val="ListeParagraf"/>
        <w:numPr>
          <w:ilvl w:val="0"/>
          <w:numId w:val="96"/>
        </w:numPr>
        <w:spacing w:after="160" w:line="360" w:lineRule="auto"/>
        <w:contextualSpacing/>
      </w:pPr>
      <w:r>
        <w:t>Enjeksiyon öncesi eldiven kullanımı ve antisepsi kurallarına uyar.</w:t>
      </w:r>
    </w:p>
    <w:p w:rsidR="00560D37" w:rsidRDefault="00E722FF">
      <w:pPr>
        <w:pStyle w:val="ListeParagraf"/>
        <w:numPr>
          <w:ilvl w:val="0"/>
          <w:numId w:val="96"/>
        </w:numPr>
        <w:spacing w:after="160" w:line="360" w:lineRule="auto"/>
        <w:contextualSpacing/>
      </w:pPr>
      <w:r>
        <w:t>İntravenöz enjeksiyon basamaklarını doğru sırayla ve aseptik kurallara uygun şekilde uygular:</w:t>
      </w:r>
    </w:p>
    <w:p w:rsidR="00560D37" w:rsidRDefault="00E722FF">
      <w:pPr>
        <w:pStyle w:val="ListeParagraf"/>
        <w:numPr>
          <w:ilvl w:val="0"/>
          <w:numId w:val="96"/>
        </w:numPr>
        <w:spacing w:after="160" w:line="360" w:lineRule="auto"/>
        <w:contextualSpacing/>
      </w:pPr>
      <w:r>
        <w:t>İntramusküler enjeksiyon basamaklarını doğru şekilde uygular:</w:t>
      </w:r>
    </w:p>
    <w:p w:rsidR="00560D37" w:rsidRDefault="00E722FF">
      <w:pPr>
        <w:pStyle w:val="ListeParagraf"/>
        <w:numPr>
          <w:ilvl w:val="0"/>
          <w:numId w:val="96"/>
        </w:numPr>
        <w:spacing w:after="160" w:line="360" w:lineRule="auto"/>
        <w:contextualSpacing/>
      </w:pPr>
      <w:r>
        <w:t>Subkutan enjeksiyon basamaklarını doğru şekilde uygular:</w:t>
      </w:r>
    </w:p>
    <w:p w:rsidR="00560D37" w:rsidRDefault="00E722FF">
      <w:pPr>
        <w:pStyle w:val="ListeParagraf"/>
        <w:numPr>
          <w:ilvl w:val="0"/>
          <w:numId w:val="96"/>
        </w:numPr>
        <w:spacing w:after="160" w:line="360" w:lineRule="auto"/>
        <w:contextualSpacing/>
      </w:pPr>
      <w:r>
        <w:t>Her işlem sonrası atık malzemeleri doğru şekilde imha eder ve el hijyenini sağlar.</w:t>
      </w:r>
    </w:p>
    <w:p w:rsidR="00560D37" w:rsidRDefault="00E722FF">
      <w:pPr>
        <w:pStyle w:val="ListeParagraf"/>
        <w:numPr>
          <w:ilvl w:val="0"/>
          <w:numId w:val="96"/>
        </w:numPr>
        <w:spacing w:after="160" w:line="360" w:lineRule="auto"/>
        <w:contextualSpacing/>
      </w:pPr>
      <w:r>
        <w:t>Enfeksiyon kontrolüne yönelik temel kurallara uygulama süresince uyar.</w:t>
      </w: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tabs>
          <w:tab w:val="left" w:pos="1560"/>
        </w:tabs>
        <w:spacing w:line="360" w:lineRule="auto"/>
        <w:rPr>
          <w:b/>
        </w:rPr>
      </w:pPr>
      <w:r>
        <w:rPr>
          <w:b/>
        </w:rPr>
        <w:t>TEMEL YAŞAM DESTEĞİ-ERİŞKİN</w:t>
      </w:r>
    </w:p>
    <w:p w:rsidR="00560D37" w:rsidRDefault="00E722FF">
      <w:pPr>
        <w:spacing w:line="360" w:lineRule="auto"/>
        <w:rPr>
          <w:b/>
          <w:bCs/>
        </w:rPr>
      </w:pPr>
      <w:r>
        <w:rPr>
          <w:b/>
          <w:bCs/>
        </w:rPr>
        <w:t>AMAÇ</w:t>
      </w:r>
    </w:p>
    <w:p w:rsidR="00560D37" w:rsidRDefault="00E722FF">
      <w:pPr>
        <w:spacing w:line="360" w:lineRule="auto"/>
        <w:jc w:val="both"/>
        <w:rPr>
          <w:bCs/>
        </w:rPr>
      </w:pPr>
      <w:r>
        <w:rPr>
          <w:bCs/>
        </w:rPr>
        <w:lastRenderedPageBreak/>
        <w:t>Bireylere, kardiyopulmoner resüsitasyon (KPR) uygulama becerisi kazandırmak; kalp ve solunumu durmuş bireylerde temel yaşam desteği sağlamak ve ani kardiyak arrest durumunda etkin müdahalede bulunmalarını sağlamak.</w:t>
      </w:r>
    </w:p>
    <w:p w:rsidR="00560D37" w:rsidRDefault="00E722FF">
      <w:pPr>
        <w:spacing w:line="360" w:lineRule="auto"/>
        <w:jc w:val="both"/>
        <w:rPr>
          <w:b/>
          <w:bCs/>
        </w:rPr>
      </w:pPr>
      <w:r>
        <w:rPr>
          <w:b/>
          <w:bCs/>
        </w:rPr>
        <w:t>ÖĞRENİM HEDEFLERİ</w:t>
      </w:r>
    </w:p>
    <w:p w:rsidR="00560D37" w:rsidRDefault="00E722FF">
      <w:pPr>
        <w:pStyle w:val="ListeParagraf"/>
        <w:numPr>
          <w:ilvl w:val="0"/>
          <w:numId w:val="97"/>
        </w:numPr>
        <w:spacing w:after="160" w:line="360" w:lineRule="auto"/>
        <w:contextualSpacing/>
        <w:jc w:val="both"/>
        <w:rPr>
          <w:bCs/>
        </w:rPr>
      </w:pPr>
      <w:r>
        <w:rPr>
          <w:bCs/>
        </w:rPr>
        <w:t>KPR'nin tanımını ve amacını açıklar.</w:t>
      </w:r>
    </w:p>
    <w:p w:rsidR="00560D37" w:rsidRDefault="00E722FF">
      <w:pPr>
        <w:pStyle w:val="ListeParagraf"/>
        <w:numPr>
          <w:ilvl w:val="0"/>
          <w:numId w:val="97"/>
        </w:numPr>
        <w:spacing w:after="160" w:line="360" w:lineRule="auto"/>
        <w:contextualSpacing/>
        <w:jc w:val="both"/>
        <w:rPr>
          <w:bCs/>
        </w:rPr>
      </w:pPr>
      <w:r>
        <w:rPr>
          <w:bCs/>
        </w:rPr>
        <w:t>Kardiyak arrestin zamanla beyin ve doku üzerindeki etkilerini sıralar.</w:t>
      </w:r>
    </w:p>
    <w:p w:rsidR="00560D37" w:rsidRDefault="00E722FF">
      <w:pPr>
        <w:pStyle w:val="ListeParagraf"/>
        <w:numPr>
          <w:ilvl w:val="0"/>
          <w:numId w:val="97"/>
        </w:numPr>
        <w:spacing w:after="160" w:line="360" w:lineRule="auto"/>
        <w:contextualSpacing/>
        <w:jc w:val="both"/>
        <w:rPr>
          <w:bCs/>
        </w:rPr>
      </w:pPr>
      <w:r>
        <w:rPr>
          <w:bCs/>
        </w:rPr>
        <w:t>Bilinç kontrolü basamaklarını doğru şekilde uygular.</w:t>
      </w:r>
    </w:p>
    <w:p w:rsidR="00560D37" w:rsidRDefault="00E722FF">
      <w:pPr>
        <w:pStyle w:val="ListeParagraf"/>
        <w:numPr>
          <w:ilvl w:val="0"/>
          <w:numId w:val="97"/>
        </w:numPr>
        <w:spacing w:after="160" w:line="360" w:lineRule="auto"/>
        <w:contextualSpacing/>
        <w:jc w:val="both"/>
        <w:rPr>
          <w:bCs/>
        </w:rPr>
      </w:pPr>
      <w:r>
        <w:rPr>
          <w:bCs/>
        </w:rPr>
        <w:t>Solunum ve dolaşım kontrolünü (bak-dinle-hisset, nabız kontrolü vb.) doğru şekilde yapar.</w:t>
      </w:r>
    </w:p>
    <w:p w:rsidR="00560D37" w:rsidRDefault="00E722FF">
      <w:pPr>
        <w:pStyle w:val="ListeParagraf"/>
        <w:numPr>
          <w:ilvl w:val="0"/>
          <w:numId w:val="97"/>
        </w:numPr>
        <w:spacing w:after="160" w:line="360" w:lineRule="auto"/>
        <w:contextualSpacing/>
        <w:jc w:val="both"/>
        <w:rPr>
          <w:bCs/>
        </w:rPr>
      </w:pPr>
      <w:r>
        <w:rPr>
          <w:bCs/>
        </w:rPr>
        <w:t>Bilinci kapalı ve solunumu olmayan bireyi hızlıca değerlendirerek uygun pozisyon verir (supine / recovery).</w:t>
      </w:r>
    </w:p>
    <w:p w:rsidR="00560D37" w:rsidRDefault="00E722FF">
      <w:pPr>
        <w:pStyle w:val="ListeParagraf"/>
        <w:numPr>
          <w:ilvl w:val="0"/>
          <w:numId w:val="97"/>
        </w:numPr>
        <w:spacing w:after="160" w:line="360" w:lineRule="auto"/>
        <w:contextualSpacing/>
        <w:jc w:val="both"/>
        <w:rPr>
          <w:bCs/>
        </w:rPr>
      </w:pPr>
      <w:r>
        <w:rPr>
          <w:bCs/>
        </w:rPr>
        <w:t>Gebelerde resüsitasyon pozisyonu farklılığını bilir ve açıklar.</w:t>
      </w:r>
    </w:p>
    <w:p w:rsidR="00560D37" w:rsidRDefault="00E722FF">
      <w:pPr>
        <w:pStyle w:val="ListeParagraf"/>
        <w:numPr>
          <w:ilvl w:val="0"/>
          <w:numId w:val="97"/>
        </w:numPr>
        <w:spacing w:after="160" w:line="360" w:lineRule="auto"/>
        <w:contextualSpacing/>
        <w:jc w:val="both"/>
        <w:rPr>
          <w:bCs/>
        </w:rPr>
      </w:pPr>
      <w:r>
        <w:rPr>
          <w:bCs/>
        </w:rPr>
        <w:t>Kalp durması (kardiyak arrest) bulgularını tanır ve vakit kaybetmeden müdahale başlatır.</w:t>
      </w:r>
    </w:p>
    <w:p w:rsidR="00560D37" w:rsidRDefault="00E722FF">
      <w:pPr>
        <w:pStyle w:val="ListeParagraf"/>
        <w:numPr>
          <w:ilvl w:val="0"/>
          <w:numId w:val="97"/>
        </w:numPr>
        <w:spacing w:after="160" w:line="360" w:lineRule="auto"/>
        <w:contextualSpacing/>
        <w:jc w:val="both"/>
        <w:rPr>
          <w:bCs/>
        </w:rPr>
      </w:pPr>
      <w:r>
        <w:rPr>
          <w:bCs/>
        </w:rPr>
        <w:t>Yüksek kaliteli KPR uygulama ilkelerini uygular:</w:t>
      </w:r>
    </w:p>
    <w:p w:rsidR="00560D37" w:rsidRDefault="00E722FF">
      <w:pPr>
        <w:pStyle w:val="ListeParagraf"/>
        <w:numPr>
          <w:ilvl w:val="0"/>
          <w:numId w:val="97"/>
        </w:numPr>
        <w:spacing w:after="160" w:line="360" w:lineRule="auto"/>
        <w:contextualSpacing/>
        <w:jc w:val="both"/>
        <w:rPr>
          <w:bCs/>
        </w:rPr>
      </w:pPr>
      <w:r>
        <w:rPr>
          <w:bCs/>
        </w:rPr>
        <w:t>Havayolu açıklığını sağlamak için doğru manevraları uygular (baş geri-çene yukarı, çene itme vb.).</w:t>
      </w:r>
    </w:p>
    <w:p w:rsidR="00560D37" w:rsidRDefault="00E722FF">
      <w:pPr>
        <w:pStyle w:val="ListeParagraf"/>
        <w:numPr>
          <w:ilvl w:val="0"/>
          <w:numId w:val="97"/>
        </w:numPr>
        <w:spacing w:after="160" w:line="360" w:lineRule="auto"/>
        <w:contextualSpacing/>
        <w:jc w:val="both"/>
        <w:rPr>
          <w:bCs/>
        </w:rPr>
      </w:pPr>
      <w:r>
        <w:rPr>
          <w:bCs/>
        </w:rPr>
        <w:t>Doğru şekilde solunum sağlar (göğüs hareketi izlenerek, 500-600 ml tidal volüm, 30:2 oranı vb.).</w:t>
      </w:r>
    </w:p>
    <w:p w:rsidR="00560D37" w:rsidRDefault="00E722FF">
      <w:pPr>
        <w:pStyle w:val="ListeParagraf"/>
        <w:numPr>
          <w:ilvl w:val="0"/>
          <w:numId w:val="97"/>
        </w:numPr>
        <w:spacing w:after="160" w:line="360" w:lineRule="auto"/>
        <w:contextualSpacing/>
        <w:jc w:val="both"/>
        <w:rPr>
          <w:bCs/>
        </w:rPr>
      </w:pPr>
      <w:r>
        <w:rPr>
          <w:bCs/>
        </w:rPr>
        <w:t>Aşırı ventilasyondan kaçınır.</w:t>
      </w:r>
    </w:p>
    <w:p w:rsidR="00560D37" w:rsidRDefault="00E722FF">
      <w:pPr>
        <w:pStyle w:val="ListeParagraf"/>
        <w:numPr>
          <w:ilvl w:val="0"/>
          <w:numId w:val="97"/>
        </w:numPr>
        <w:spacing w:after="160" w:line="360" w:lineRule="auto"/>
        <w:contextualSpacing/>
        <w:jc w:val="both"/>
        <w:rPr>
          <w:bCs/>
        </w:rPr>
      </w:pPr>
      <w:r>
        <w:rPr>
          <w:bCs/>
        </w:rPr>
        <w:t>Otomatik Eksternal Defibrilatör (OED) kullanımını bilir ve doğru şekilde uygular:</w:t>
      </w:r>
    </w:p>
    <w:p w:rsidR="00560D37" w:rsidRDefault="00E722FF">
      <w:pPr>
        <w:pStyle w:val="ListeParagraf"/>
        <w:numPr>
          <w:ilvl w:val="0"/>
          <w:numId w:val="97"/>
        </w:numPr>
        <w:spacing w:after="160" w:line="360" w:lineRule="auto"/>
        <w:contextualSpacing/>
        <w:jc w:val="both"/>
        <w:rPr>
          <w:bCs/>
        </w:rPr>
      </w:pPr>
      <w:r>
        <w:rPr>
          <w:bCs/>
        </w:rPr>
        <w:t>KPR sırasında gerekli durumlarda yardım çağırma (112, mavi kod vb.) ve organizasyonu sağlar.</w:t>
      </w:r>
    </w:p>
    <w:p w:rsidR="00560D37" w:rsidRDefault="00E722FF">
      <w:pPr>
        <w:pStyle w:val="ListeParagraf"/>
        <w:numPr>
          <w:ilvl w:val="0"/>
          <w:numId w:val="97"/>
        </w:numPr>
        <w:spacing w:after="160" w:line="360" w:lineRule="auto"/>
        <w:contextualSpacing/>
        <w:jc w:val="both"/>
        <w:rPr>
          <w:bCs/>
        </w:rPr>
      </w:pPr>
      <w:r>
        <w:rPr>
          <w:bCs/>
        </w:rPr>
        <w:t>KPR uygulaması boyunca güvenliğini ve hijyen kurallarını gözetir.</w:t>
      </w:r>
    </w:p>
    <w:p w:rsidR="00560D37" w:rsidRDefault="00E722FF">
      <w:pPr>
        <w:pStyle w:val="ListeParagraf"/>
        <w:numPr>
          <w:ilvl w:val="0"/>
          <w:numId w:val="97"/>
        </w:numPr>
        <w:spacing w:after="160" w:line="360" w:lineRule="auto"/>
        <w:contextualSpacing/>
        <w:jc w:val="both"/>
        <w:rPr>
          <w:bCs/>
        </w:rPr>
      </w:pPr>
      <w:r>
        <w:rPr>
          <w:bCs/>
        </w:rPr>
        <w:t>KPR uygulaması sırasında en güncel rehberlere (ERC/AHA) uygun hareket eder.</w:t>
      </w: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spacing w:line="360" w:lineRule="auto"/>
        <w:rPr>
          <w:b/>
        </w:rPr>
      </w:pPr>
      <w:r>
        <w:rPr>
          <w:b/>
        </w:rPr>
        <w:t>KAN BASINCI ÖLÇME BECERİSİ</w:t>
      </w:r>
    </w:p>
    <w:p w:rsidR="00560D37" w:rsidRDefault="00E722FF">
      <w:pPr>
        <w:spacing w:line="360" w:lineRule="auto"/>
        <w:rPr>
          <w:b/>
          <w:bCs/>
        </w:rPr>
      </w:pPr>
      <w:r>
        <w:rPr>
          <w:b/>
          <w:bCs/>
        </w:rPr>
        <w:t>AMAÇ</w:t>
      </w:r>
    </w:p>
    <w:p w:rsidR="00560D37" w:rsidRDefault="00E722FF">
      <w:pPr>
        <w:spacing w:line="360" w:lineRule="auto"/>
        <w:jc w:val="both"/>
      </w:pPr>
      <w:r>
        <w:t>Bireylere, doğru teknikle ve güvenli bir şekilde kan basıncı (tansiyon) ölçme becerisi kazandırmak.</w:t>
      </w:r>
    </w:p>
    <w:p w:rsidR="00560D37" w:rsidRDefault="00E722FF">
      <w:pPr>
        <w:spacing w:line="360" w:lineRule="auto"/>
        <w:jc w:val="both"/>
        <w:rPr>
          <w:b/>
          <w:bCs/>
        </w:rPr>
      </w:pPr>
      <w:r>
        <w:rPr>
          <w:b/>
          <w:bCs/>
        </w:rPr>
        <w:t>ÖĞRENİM HEDEFLERİ</w:t>
      </w:r>
    </w:p>
    <w:p w:rsidR="00560D37" w:rsidRDefault="00E722FF">
      <w:pPr>
        <w:pStyle w:val="ListeParagraf"/>
        <w:numPr>
          <w:ilvl w:val="0"/>
          <w:numId w:val="98"/>
        </w:numPr>
        <w:spacing w:after="160" w:line="360" w:lineRule="auto"/>
        <w:contextualSpacing/>
      </w:pPr>
      <w:r>
        <w:t>Kan basıncı ölçümünün amacını ve önemini açıklar.</w:t>
      </w:r>
    </w:p>
    <w:p w:rsidR="00560D37" w:rsidRDefault="00E722FF">
      <w:pPr>
        <w:pStyle w:val="ListeParagraf"/>
        <w:numPr>
          <w:ilvl w:val="0"/>
          <w:numId w:val="98"/>
        </w:numPr>
        <w:spacing w:after="160" w:line="360" w:lineRule="auto"/>
        <w:contextualSpacing/>
      </w:pPr>
      <w:r>
        <w:lastRenderedPageBreak/>
        <w:t>Kan basıncı ölçümünde kullanılacak ekipmanları doğru şekilde seçer ve kullanır.</w:t>
      </w:r>
    </w:p>
    <w:p w:rsidR="00560D37" w:rsidRDefault="00E722FF">
      <w:pPr>
        <w:pStyle w:val="ListeParagraf"/>
        <w:numPr>
          <w:ilvl w:val="0"/>
          <w:numId w:val="98"/>
        </w:numPr>
        <w:spacing w:after="160" w:line="360" w:lineRule="auto"/>
        <w:contextualSpacing/>
      </w:pPr>
      <w:r>
        <w:t>Hastanın ölçüm öncesi uygun koşullarda olup olmadığını sorgular:</w:t>
      </w:r>
    </w:p>
    <w:p w:rsidR="00560D37" w:rsidRDefault="00E722FF">
      <w:pPr>
        <w:pStyle w:val="ListeParagraf"/>
        <w:numPr>
          <w:ilvl w:val="0"/>
          <w:numId w:val="98"/>
        </w:numPr>
        <w:spacing w:after="160" w:line="360" w:lineRule="auto"/>
        <w:contextualSpacing/>
      </w:pPr>
      <w:r>
        <w:t>Kan basıncı ölçümü için uygun ortamı hazırlar.</w:t>
      </w:r>
    </w:p>
    <w:p w:rsidR="00560D37" w:rsidRDefault="00E722FF">
      <w:pPr>
        <w:pStyle w:val="ListeParagraf"/>
        <w:numPr>
          <w:ilvl w:val="0"/>
          <w:numId w:val="98"/>
        </w:numPr>
        <w:spacing w:after="160" w:line="360" w:lineRule="auto"/>
        <w:contextualSpacing/>
      </w:pPr>
      <w:r>
        <w:t>Ölçüm öncesi hijyen kurallarına uyar (ellerini yıkar).</w:t>
      </w:r>
    </w:p>
    <w:p w:rsidR="00560D37" w:rsidRDefault="00E722FF">
      <w:pPr>
        <w:pStyle w:val="ListeParagraf"/>
        <w:numPr>
          <w:ilvl w:val="0"/>
          <w:numId w:val="98"/>
        </w:numPr>
        <w:spacing w:after="160" w:line="360" w:lineRule="auto"/>
        <w:contextualSpacing/>
      </w:pPr>
      <w:r>
        <w:t>Doğru manşon seçimi ve yerleşimini yapar:</w:t>
      </w:r>
    </w:p>
    <w:p w:rsidR="00560D37" w:rsidRDefault="00E722FF">
      <w:pPr>
        <w:pStyle w:val="ListeParagraf"/>
        <w:numPr>
          <w:ilvl w:val="0"/>
          <w:numId w:val="98"/>
        </w:numPr>
        <w:spacing w:after="160" w:line="360" w:lineRule="auto"/>
        <w:contextualSpacing/>
      </w:pPr>
      <w:r>
        <w:t>Steteskopun doğru şekilde brakiyal artere yerleştirilmesini sağlar.</w:t>
      </w:r>
    </w:p>
    <w:p w:rsidR="00560D37" w:rsidRDefault="00E722FF">
      <w:pPr>
        <w:pStyle w:val="ListeParagraf"/>
        <w:numPr>
          <w:ilvl w:val="0"/>
          <w:numId w:val="98"/>
        </w:numPr>
        <w:spacing w:after="160" w:line="360" w:lineRule="auto"/>
        <w:contextualSpacing/>
      </w:pPr>
      <w:r>
        <w:t>Radiyal arter yardımıyla manşonu doğru şekilde şişirir, nabız kaybolduktan sonra 30 mmHg daha şişirir.</w:t>
      </w:r>
    </w:p>
    <w:p w:rsidR="00560D37" w:rsidRDefault="00E722FF">
      <w:pPr>
        <w:pStyle w:val="ListeParagraf"/>
        <w:numPr>
          <w:ilvl w:val="0"/>
          <w:numId w:val="98"/>
        </w:numPr>
        <w:spacing w:after="160" w:line="360" w:lineRule="auto"/>
        <w:contextualSpacing/>
      </w:pPr>
      <w:r>
        <w:t>Manşondaki basıncı kontrollü ve yavaş şekilde düşürür.</w:t>
      </w:r>
    </w:p>
    <w:p w:rsidR="00560D37" w:rsidRDefault="00E722FF">
      <w:pPr>
        <w:pStyle w:val="ListeParagraf"/>
        <w:numPr>
          <w:ilvl w:val="0"/>
          <w:numId w:val="98"/>
        </w:numPr>
        <w:spacing w:after="160" w:line="360" w:lineRule="auto"/>
        <w:contextualSpacing/>
      </w:pPr>
      <w:r>
        <w:t>Korotkoff seslerini doğru şekilde dinleyerek sistolik ve diyastolik basıncı belirler.</w:t>
      </w:r>
    </w:p>
    <w:p w:rsidR="00560D37" w:rsidRDefault="00E722FF">
      <w:pPr>
        <w:pStyle w:val="ListeParagraf"/>
        <w:numPr>
          <w:ilvl w:val="0"/>
          <w:numId w:val="98"/>
        </w:numPr>
        <w:spacing w:after="160" w:line="360" w:lineRule="auto"/>
        <w:contextualSpacing/>
      </w:pPr>
      <w:r>
        <w:t>Ölçüm sonrası hijyen kurallarına uyar (ellerini yıkar).</w:t>
      </w:r>
    </w:p>
    <w:p w:rsidR="00560D37" w:rsidRDefault="00560D37">
      <w:pPr>
        <w:spacing w:line="360" w:lineRule="auto"/>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spacing w:line="360" w:lineRule="auto"/>
        <w:jc w:val="center"/>
        <w:rPr>
          <w:b/>
          <w:bCs/>
        </w:rPr>
      </w:pPr>
      <w:r>
        <w:rPr>
          <w:b/>
          <w:bCs/>
        </w:rPr>
        <w:t>CLINICAL SKILLS TRAINING: OBJECTIVES AND LEARNING OUTCOMES</w:t>
      </w:r>
    </w:p>
    <w:p w:rsidR="00560D37" w:rsidRDefault="00E722FF">
      <w:pPr>
        <w:spacing w:line="360" w:lineRule="auto"/>
        <w:rPr>
          <w:b/>
          <w:bCs/>
        </w:rPr>
      </w:pPr>
      <w:r>
        <w:rPr>
          <w:b/>
          <w:bCs/>
        </w:rPr>
        <w:t>HAND HYGIENE (HANDWASHING) SKILL</w:t>
      </w:r>
    </w:p>
    <w:p w:rsidR="00560D37" w:rsidRDefault="00E722FF">
      <w:pPr>
        <w:spacing w:line="360" w:lineRule="auto"/>
        <w:rPr>
          <w:b/>
          <w:bCs/>
        </w:rPr>
      </w:pPr>
      <w:r>
        <w:rPr>
          <w:b/>
          <w:bCs/>
        </w:rPr>
        <w:t>OBJECTIVE</w:t>
      </w:r>
    </w:p>
    <w:p w:rsidR="00560D37" w:rsidRDefault="00E722FF">
      <w:pPr>
        <w:spacing w:line="360" w:lineRule="auto"/>
        <w:jc w:val="both"/>
      </w:pPr>
      <w:r>
        <w:t>To ensure individuals understand the importance of hand hygiene in preventing infections and acquire the skill to perform proper and effective handwashing.</w:t>
      </w:r>
    </w:p>
    <w:p w:rsidR="00560D37" w:rsidRDefault="00E722FF">
      <w:pPr>
        <w:spacing w:line="360" w:lineRule="auto"/>
        <w:rPr>
          <w:b/>
          <w:bCs/>
        </w:rPr>
      </w:pPr>
      <w:r>
        <w:rPr>
          <w:b/>
          <w:bCs/>
        </w:rPr>
        <w:t>LEARNING OUTCOMES</w:t>
      </w:r>
    </w:p>
    <w:p w:rsidR="00560D37" w:rsidRDefault="00E722FF">
      <w:pPr>
        <w:numPr>
          <w:ilvl w:val="0"/>
          <w:numId w:val="99"/>
        </w:numPr>
        <w:spacing w:after="160" w:line="360" w:lineRule="auto"/>
      </w:pPr>
      <w:r>
        <w:t>Explain the importance of handwashing in preventing infectious diseases.</w:t>
      </w:r>
    </w:p>
    <w:p w:rsidR="00560D37" w:rsidRDefault="00E722FF">
      <w:pPr>
        <w:numPr>
          <w:ilvl w:val="0"/>
          <w:numId w:val="99"/>
        </w:numPr>
        <w:spacing w:after="160" w:line="360" w:lineRule="auto"/>
      </w:pPr>
      <w:r>
        <w:lastRenderedPageBreak/>
        <w:t>Perform the necessary preparations before starting the handwashing procedure (e.g., removing jewelry, rolling up sleeves).</w:t>
      </w:r>
    </w:p>
    <w:p w:rsidR="00560D37" w:rsidRDefault="00E722FF">
      <w:pPr>
        <w:numPr>
          <w:ilvl w:val="0"/>
          <w:numId w:val="99"/>
        </w:numPr>
        <w:spacing w:after="160" w:line="360" w:lineRule="auto"/>
      </w:pPr>
      <w:r>
        <w:t>List the required equipment for proper handwashing (water, soap/cleaning solution, paper towel, waste bag).</w:t>
      </w:r>
    </w:p>
    <w:p w:rsidR="00560D37" w:rsidRDefault="00E722FF">
      <w:pPr>
        <w:numPr>
          <w:ilvl w:val="0"/>
          <w:numId w:val="99"/>
        </w:numPr>
        <w:spacing w:after="160" w:line="360" w:lineRule="auto"/>
      </w:pPr>
      <w:r>
        <w:t>Apply the correct sequence of handwashing steps.</w:t>
      </w:r>
    </w:p>
    <w:p w:rsidR="00560D37" w:rsidRDefault="00E722FF">
      <w:pPr>
        <w:numPr>
          <w:ilvl w:val="0"/>
          <w:numId w:val="99"/>
        </w:numPr>
        <w:spacing w:after="160" w:line="360" w:lineRule="auto"/>
      </w:pPr>
      <w:r>
        <w:t>Accurately describe and perform the essential handwashing motions in the correct order.</w:t>
      </w:r>
    </w:p>
    <w:p w:rsidR="00560D37" w:rsidRDefault="00E722FF">
      <w:pPr>
        <w:numPr>
          <w:ilvl w:val="0"/>
          <w:numId w:val="99"/>
        </w:numPr>
        <w:spacing w:after="160" w:line="360" w:lineRule="auto"/>
      </w:pPr>
      <w:r>
        <w:t>Apply hygienic methods to turn off the tap (using a paper towel or elbow).</w:t>
      </w:r>
    </w:p>
    <w:p w:rsidR="00560D37" w:rsidRDefault="00E722FF">
      <w:pPr>
        <w:numPr>
          <w:ilvl w:val="0"/>
          <w:numId w:val="99"/>
        </w:numPr>
        <w:spacing w:after="160" w:line="360" w:lineRule="auto"/>
      </w:pPr>
      <w:r>
        <w:t>Dispose of used materials appropriately (e.g., placing them in a blue waste bag).</w:t>
      </w: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spacing w:line="360" w:lineRule="auto"/>
        <w:rPr>
          <w:b/>
          <w:bCs/>
        </w:rPr>
      </w:pPr>
      <w:r>
        <w:rPr>
          <w:b/>
          <w:bCs/>
        </w:rPr>
        <w:t>WEARING STERILE GLOVES</w:t>
      </w:r>
    </w:p>
    <w:p w:rsidR="00560D37" w:rsidRDefault="00E722FF">
      <w:pPr>
        <w:spacing w:line="360" w:lineRule="auto"/>
        <w:rPr>
          <w:b/>
          <w:bCs/>
        </w:rPr>
      </w:pPr>
      <w:r>
        <w:rPr>
          <w:b/>
          <w:bCs/>
        </w:rPr>
        <w:t>OBJECTIVE</w:t>
      </w:r>
    </w:p>
    <w:p w:rsidR="00560D37" w:rsidRDefault="00E722FF">
      <w:pPr>
        <w:spacing w:line="360" w:lineRule="auto"/>
        <w:jc w:val="both"/>
      </w:pPr>
      <w:r>
        <w:t>To ensure individuals acquire the skill to wear and remove sterile gloves correctly and in accordance with established guidelines.</w:t>
      </w:r>
    </w:p>
    <w:p w:rsidR="00560D37" w:rsidRDefault="00E722FF">
      <w:pPr>
        <w:spacing w:line="360" w:lineRule="auto"/>
        <w:rPr>
          <w:b/>
          <w:bCs/>
        </w:rPr>
      </w:pPr>
      <w:r>
        <w:rPr>
          <w:b/>
          <w:bCs/>
        </w:rPr>
        <w:t>LEARNING OUTCOMES</w:t>
      </w:r>
    </w:p>
    <w:p w:rsidR="00560D37" w:rsidRDefault="00560D37">
      <w:pPr>
        <w:spacing w:line="360" w:lineRule="auto"/>
      </w:pPr>
    </w:p>
    <w:p w:rsidR="00560D37" w:rsidRDefault="00E722FF">
      <w:pPr>
        <w:numPr>
          <w:ilvl w:val="0"/>
          <w:numId w:val="100"/>
        </w:numPr>
        <w:spacing w:after="160" w:line="360" w:lineRule="auto"/>
      </w:pPr>
      <w:r>
        <w:t>Explain the purpose and importance of using sterile gloves.</w:t>
      </w:r>
    </w:p>
    <w:p w:rsidR="00560D37" w:rsidRDefault="00E722FF">
      <w:pPr>
        <w:numPr>
          <w:ilvl w:val="0"/>
          <w:numId w:val="100"/>
        </w:numPr>
        <w:spacing w:after="160" w:line="360" w:lineRule="auto"/>
      </w:pPr>
      <w:r>
        <w:lastRenderedPageBreak/>
        <w:t>Perform the necessary preparations before wearing sterile gloves.</w:t>
      </w:r>
    </w:p>
    <w:p w:rsidR="00560D37" w:rsidRDefault="00E722FF">
      <w:pPr>
        <w:numPr>
          <w:ilvl w:val="0"/>
          <w:numId w:val="100"/>
        </w:numPr>
        <w:spacing w:after="160" w:line="360" w:lineRule="auto"/>
      </w:pPr>
      <w:r>
        <w:t>Open and prepare the sterile glove package correctly.</w:t>
      </w:r>
    </w:p>
    <w:p w:rsidR="00560D37" w:rsidRDefault="00E722FF">
      <w:pPr>
        <w:numPr>
          <w:ilvl w:val="0"/>
          <w:numId w:val="100"/>
        </w:numPr>
        <w:spacing w:after="160" w:line="360" w:lineRule="auto"/>
      </w:pPr>
      <w:r>
        <w:t>List and apply the steps of putting on sterile gloves without contaminating the outer or inner surfaces.</w:t>
      </w:r>
    </w:p>
    <w:p w:rsidR="00560D37" w:rsidRDefault="00E722FF">
      <w:pPr>
        <w:numPr>
          <w:ilvl w:val="0"/>
          <w:numId w:val="100"/>
        </w:numPr>
        <w:spacing w:after="160" w:line="360" w:lineRule="auto"/>
      </w:pPr>
      <w:r>
        <w:t>Remove sterile gloves with attention to preventing contamination.</w:t>
      </w:r>
    </w:p>
    <w:p w:rsidR="00560D37" w:rsidRDefault="00E722FF">
      <w:pPr>
        <w:numPr>
          <w:ilvl w:val="0"/>
          <w:numId w:val="100"/>
        </w:numPr>
        <w:spacing w:after="160" w:line="360" w:lineRule="auto"/>
      </w:pPr>
      <w:r>
        <w:t>Follow proper waste management procedures.</w:t>
      </w:r>
    </w:p>
    <w:p w:rsidR="00560D37" w:rsidRDefault="00E722FF">
      <w:pPr>
        <w:numPr>
          <w:ilvl w:val="0"/>
          <w:numId w:val="100"/>
        </w:numPr>
        <w:spacing w:after="160" w:line="360" w:lineRule="auto"/>
      </w:pPr>
      <w:r>
        <w:t>Wash and dry hands correctly at the end of the procedure.</w:t>
      </w: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spacing w:line="360" w:lineRule="auto"/>
        <w:rPr>
          <w:b/>
          <w:bCs/>
        </w:rPr>
      </w:pPr>
      <w:r>
        <w:rPr>
          <w:b/>
          <w:bCs/>
        </w:rPr>
        <w:t>INTRAVENOUS, INTRAMUSCULAR, AND SUBCUTANEOUS INJECTION SKILL</w:t>
      </w:r>
    </w:p>
    <w:p w:rsidR="00560D37" w:rsidRDefault="00E722FF">
      <w:pPr>
        <w:spacing w:line="360" w:lineRule="auto"/>
        <w:rPr>
          <w:b/>
          <w:bCs/>
        </w:rPr>
      </w:pPr>
      <w:r>
        <w:rPr>
          <w:b/>
          <w:bCs/>
        </w:rPr>
        <w:t>OBJECTIVE</w:t>
      </w:r>
    </w:p>
    <w:p w:rsidR="00560D37" w:rsidRDefault="00E722FF">
      <w:pPr>
        <w:spacing w:line="360" w:lineRule="auto"/>
        <w:jc w:val="both"/>
      </w:pPr>
      <w:r>
        <w:t>To enable individuals to perform intravenous (IV), intramuscular (IM), and subcutaneous (SC) injections using the correct technique and in accordance with aseptic principles.</w:t>
      </w:r>
    </w:p>
    <w:p w:rsidR="00560D37" w:rsidRDefault="00E722FF">
      <w:pPr>
        <w:spacing w:line="360" w:lineRule="auto"/>
        <w:rPr>
          <w:b/>
          <w:bCs/>
        </w:rPr>
      </w:pPr>
      <w:r>
        <w:rPr>
          <w:b/>
          <w:bCs/>
        </w:rPr>
        <w:t>LEARNING OUTCOMES</w:t>
      </w:r>
    </w:p>
    <w:p w:rsidR="00560D37" w:rsidRDefault="00E722FF">
      <w:pPr>
        <w:numPr>
          <w:ilvl w:val="0"/>
          <w:numId w:val="101"/>
        </w:numPr>
        <w:spacing w:after="160" w:line="360" w:lineRule="auto"/>
      </w:pPr>
      <w:r>
        <w:t>Distinguish between intravenous, intramuscular, and subcutaneous injection techniques.</w:t>
      </w:r>
    </w:p>
    <w:p w:rsidR="00560D37" w:rsidRDefault="00E722FF">
      <w:pPr>
        <w:numPr>
          <w:ilvl w:val="0"/>
          <w:numId w:val="101"/>
        </w:numPr>
        <w:spacing w:after="160" w:line="360" w:lineRule="auto"/>
      </w:pPr>
      <w:r>
        <w:t>Prepare the necessary materials and equipment completely and correctly.</w:t>
      </w:r>
    </w:p>
    <w:p w:rsidR="00560D37" w:rsidRDefault="00E722FF">
      <w:pPr>
        <w:numPr>
          <w:ilvl w:val="0"/>
          <w:numId w:val="101"/>
        </w:numPr>
        <w:spacing w:after="160" w:line="360" w:lineRule="auto"/>
      </w:pPr>
      <w:r>
        <w:lastRenderedPageBreak/>
        <w:t>Perform the required preparations before administering the medication.</w:t>
      </w:r>
    </w:p>
    <w:p w:rsidR="00560D37" w:rsidRDefault="00E722FF">
      <w:pPr>
        <w:numPr>
          <w:ilvl w:val="0"/>
          <w:numId w:val="101"/>
        </w:numPr>
        <w:spacing w:after="160" w:line="360" w:lineRule="auto"/>
      </w:pPr>
      <w:r>
        <w:t>Position the patient appropriately and provide clear information about the procedure.</w:t>
      </w:r>
    </w:p>
    <w:p w:rsidR="00560D37" w:rsidRDefault="00E722FF">
      <w:pPr>
        <w:numPr>
          <w:ilvl w:val="0"/>
          <w:numId w:val="101"/>
        </w:numPr>
        <w:spacing w:after="160" w:line="360" w:lineRule="auto"/>
      </w:pPr>
      <w:r>
        <w:t>Follow proper glove use and antisepsis principles before the injection.</w:t>
      </w:r>
    </w:p>
    <w:p w:rsidR="00560D37" w:rsidRDefault="00E722FF">
      <w:pPr>
        <w:numPr>
          <w:ilvl w:val="0"/>
          <w:numId w:val="101"/>
        </w:numPr>
        <w:spacing w:after="160" w:line="360" w:lineRule="auto"/>
      </w:pPr>
      <w:r>
        <w:t>Apply the intravenous injection steps correctly, following aseptic techniques.</w:t>
      </w:r>
    </w:p>
    <w:p w:rsidR="00560D37" w:rsidRDefault="00E722FF">
      <w:pPr>
        <w:numPr>
          <w:ilvl w:val="0"/>
          <w:numId w:val="101"/>
        </w:numPr>
        <w:spacing w:after="160" w:line="360" w:lineRule="auto"/>
      </w:pPr>
      <w:r>
        <w:t>Apply the intramuscular injection steps correctly.</w:t>
      </w:r>
    </w:p>
    <w:p w:rsidR="00560D37" w:rsidRDefault="00E722FF">
      <w:pPr>
        <w:numPr>
          <w:ilvl w:val="0"/>
          <w:numId w:val="101"/>
        </w:numPr>
        <w:spacing w:after="160" w:line="360" w:lineRule="auto"/>
      </w:pPr>
      <w:r>
        <w:t>Apply the subcutaneous injection steps correctly.</w:t>
      </w:r>
    </w:p>
    <w:p w:rsidR="00560D37" w:rsidRDefault="00E722FF">
      <w:pPr>
        <w:numPr>
          <w:ilvl w:val="0"/>
          <w:numId w:val="101"/>
        </w:numPr>
        <w:spacing w:after="160" w:line="360" w:lineRule="auto"/>
      </w:pPr>
      <w:r>
        <w:t>Dispose of used materials properly after each procedure and ensure hand hygiene.</w:t>
      </w:r>
    </w:p>
    <w:p w:rsidR="00560D37" w:rsidRDefault="00E722FF">
      <w:pPr>
        <w:numPr>
          <w:ilvl w:val="0"/>
          <w:numId w:val="101"/>
        </w:numPr>
        <w:spacing w:after="160" w:line="360" w:lineRule="auto"/>
      </w:pPr>
      <w:r>
        <w:t>Comply with basic infection control principles throughout the procedure.</w:t>
      </w: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spacing w:line="360" w:lineRule="auto"/>
        <w:rPr>
          <w:b/>
          <w:bCs/>
        </w:rPr>
      </w:pPr>
      <w:r>
        <w:rPr>
          <w:b/>
          <w:bCs/>
        </w:rPr>
        <w:t>BASIC LIFE SUPPORT - ADULT</w:t>
      </w:r>
    </w:p>
    <w:p w:rsidR="00560D37" w:rsidRDefault="00E722FF">
      <w:pPr>
        <w:spacing w:line="360" w:lineRule="auto"/>
        <w:rPr>
          <w:b/>
          <w:bCs/>
        </w:rPr>
      </w:pPr>
      <w:r>
        <w:rPr>
          <w:b/>
          <w:bCs/>
        </w:rPr>
        <w:t>OBJECTIVE</w:t>
      </w:r>
    </w:p>
    <w:p w:rsidR="00560D37" w:rsidRDefault="00E722FF">
      <w:pPr>
        <w:spacing w:line="360" w:lineRule="auto"/>
        <w:jc w:val="both"/>
      </w:pPr>
      <w:r>
        <w:t>To equip individuals with the skills to perform cardiopulmonary resuscitation (CPR), provide basic life support for individuals experiencing cardiac and respiratory arrest, and respond effectively to sudden cardiac arrest.</w:t>
      </w:r>
    </w:p>
    <w:p w:rsidR="00560D37" w:rsidRDefault="00E722FF">
      <w:pPr>
        <w:spacing w:line="360" w:lineRule="auto"/>
        <w:rPr>
          <w:b/>
          <w:bCs/>
        </w:rPr>
      </w:pPr>
      <w:r>
        <w:rPr>
          <w:b/>
          <w:bCs/>
        </w:rPr>
        <w:t>LEARNING OUTCOMES</w:t>
      </w:r>
    </w:p>
    <w:p w:rsidR="00560D37" w:rsidRDefault="00E722FF">
      <w:pPr>
        <w:numPr>
          <w:ilvl w:val="0"/>
          <w:numId w:val="102"/>
        </w:numPr>
        <w:spacing w:after="160" w:line="360" w:lineRule="auto"/>
      </w:pPr>
      <w:r>
        <w:t>Explain the definition and purpose of CPR.</w:t>
      </w:r>
    </w:p>
    <w:p w:rsidR="00560D37" w:rsidRDefault="00E722FF">
      <w:pPr>
        <w:numPr>
          <w:ilvl w:val="0"/>
          <w:numId w:val="102"/>
        </w:numPr>
        <w:spacing w:after="160" w:line="360" w:lineRule="auto"/>
      </w:pPr>
      <w:r>
        <w:t>Describe the effects of cardiac arrest on the brain and tissues over time.</w:t>
      </w:r>
    </w:p>
    <w:p w:rsidR="00560D37" w:rsidRDefault="00E722FF">
      <w:pPr>
        <w:numPr>
          <w:ilvl w:val="0"/>
          <w:numId w:val="102"/>
        </w:numPr>
        <w:spacing w:after="160" w:line="360" w:lineRule="auto"/>
      </w:pPr>
      <w:r>
        <w:lastRenderedPageBreak/>
        <w:t>Apply the steps of consciousness assessment correctly.</w:t>
      </w:r>
    </w:p>
    <w:p w:rsidR="00560D37" w:rsidRDefault="00E722FF">
      <w:pPr>
        <w:numPr>
          <w:ilvl w:val="0"/>
          <w:numId w:val="102"/>
        </w:numPr>
        <w:spacing w:after="160" w:line="360" w:lineRule="auto"/>
      </w:pPr>
      <w:r>
        <w:t>Perform breathing and circulation checks accurately (look-listen-feel, pulse check, etc.).</w:t>
      </w:r>
    </w:p>
    <w:p w:rsidR="00560D37" w:rsidRDefault="00E722FF">
      <w:pPr>
        <w:numPr>
          <w:ilvl w:val="0"/>
          <w:numId w:val="102"/>
        </w:numPr>
        <w:spacing w:after="160" w:line="360" w:lineRule="auto"/>
      </w:pPr>
      <w:r>
        <w:t>Quickly assess an unconscious, non-breathing individual and position them appropriately (supine / recovery position).</w:t>
      </w:r>
    </w:p>
    <w:p w:rsidR="00560D37" w:rsidRDefault="00E722FF">
      <w:pPr>
        <w:numPr>
          <w:ilvl w:val="0"/>
          <w:numId w:val="102"/>
        </w:numPr>
        <w:spacing w:after="160" w:line="360" w:lineRule="auto"/>
      </w:pPr>
      <w:r>
        <w:t>Recognize and explain the difference in resuscitation positioning for pregnant individuals.</w:t>
      </w:r>
    </w:p>
    <w:p w:rsidR="00560D37" w:rsidRDefault="00E722FF">
      <w:pPr>
        <w:numPr>
          <w:ilvl w:val="0"/>
          <w:numId w:val="102"/>
        </w:numPr>
        <w:spacing w:after="160" w:line="360" w:lineRule="auto"/>
      </w:pPr>
      <w:r>
        <w:t>Recognize the signs of cardiac arrest and initiate intervention without delay.</w:t>
      </w:r>
    </w:p>
    <w:p w:rsidR="00560D37" w:rsidRDefault="00E722FF">
      <w:pPr>
        <w:numPr>
          <w:ilvl w:val="0"/>
          <w:numId w:val="102"/>
        </w:numPr>
        <w:spacing w:after="160" w:line="360" w:lineRule="auto"/>
      </w:pPr>
      <w:r>
        <w:t>Apply the principles of high-quality CPR.</w:t>
      </w:r>
    </w:p>
    <w:p w:rsidR="00560D37" w:rsidRDefault="00E722FF">
      <w:pPr>
        <w:numPr>
          <w:ilvl w:val="0"/>
          <w:numId w:val="102"/>
        </w:numPr>
        <w:spacing w:after="160" w:line="360" w:lineRule="auto"/>
      </w:pPr>
      <w:r>
        <w:t>Perform the correct airway-opening maneuvers (head tilt-chin lift, jaw thrust, etc.).</w:t>
      </w:r>
    </w:p>
    <w:p w:rsidR="00560D37" w:rsidRDefault="00E722FF">
      <w:pPr>
        <w:numPr>
          <w:ilvl w:val="0"/>
          <w:numId w:val="102"/>
        </w:numPr>
        <w:spacing w:after="160" w:line="360" w:lineRule="auto"/>
      </w:pPr>
      <w:r>
        <w:t>Provide ventilation correctly (observe chest rise, deliver 500-600 ml tidal volume, follow 30:2 ratio, etc.).</w:t>
      </w:r>
    </w:p>
    <w:p w:rsidR="00560D37" w:rsidRDefault="00E722FF">
      <w:pPr>
        <w:numPr>
          <w:ilvl w:val="0"/>
          <w:numId w:val="102"/>
        </w:numPr>
        <w:spacing w:after="160" w:line="360" w:lineRule="auto"/>
      </w:pPr>
      <w:r>
        <w:t>Avoid excessive ventilation.</w:t>
      </w:r>
    </w:p>
    <w:p w:rsidR="00560D37" w:rsidRDefault="00E722FF">
      <w:pPr>
        <w:numPr>
          <w:ilvl w:val="0"/>
          <w:numId w:val="102"/>
        </w:numPr>
        <w:spacing w:after="160" w:line="360" w:lineRule="auto"/>
      </w:pPr>
      <w:r>
        <w:t>Know how to use and correctly apply an Automated External Defibrillator (AED).</w:t>
      </w:r>
    </w:p>
    <w:p w:rsidR="00560D37" w:rsidRDefault="00E722FF">
      <w:pPr>
        <w:numPr>
          <w:ilvl w:val="0"/>
          <w:numId w:val="102"/>
        </w:numPr>
        <w:spacing w:after="160" w:line="360" w:lineRule="auto"/>
      </w:pPr>
      <w:r>
        <w:t>Call for appropriate assistance (112, code blue, etc.) and organize help when necessary during CPR.</w:t>
      </w:r>
    </w:p>
    <w:p w:rsidR="00560D37" w:rsidRDefault="00E722FF">
      <w:pPr>
        <w:numPr>
          <w:ilvl w:val="0"/>
          <w:numId w:val="102"/>
        </w:numPr>
        <w:spacing w:after="160" w:line="360" w:lineRule="auto"/>
      </w:pPr>
      <w:r>
        <w:t>Maintain safety and hygiene protocols throughout CPR.</w:t>
      </w:r>
    </w:p>
    <w:p w:rsidR="00560D37" w:rsidRDefault="00E722FF">
      <w:pPr>
        <w:numPr>
          <w:ilvl w:val="0"/>
          <w:numId w:val="102"/>
        </w:numPr>
        <w:spacing w:after="160" w:line="360" w:lineRule="auto"/>
      </w:pPr>
      <w:r>
        <w:t>Follow the most current guidelines (ERC/AHA) during CPR procedures.</w:t>
      </w:r>
    </w:p>
    <w:p w:rsidR="00560D37" w:rsidRDefault="00560D37">
      <w:pPr>
        <w:spacing w:line="360" w:lineRule="auto"/>
        <w:jc w:val="center"/>
        <w:rPr>
          <w:b/>
          <w:bCs/>
        </w:rPr>
      </w:pPr>
    </w:p>
    <w:p w:rsidR="00560D37" w:rsidRDefault="00560D37">
      <w:pPr>
        <w:spacing w:line="360" w:lineRule="auto"/>
        <w:rPr>
          <w:b/>
          <w:bCs/>
        </w:rPr>
      </w:pPr>
    </w:p>
    <w:p w:rsidR="00560D37" w:rsidRDefault="00560D37">
      <w:pPr>
        <w:spacing w:line="360" w:lineRule="auto"/>
        <w:rPr>
          <w:b/>
          <w:bCs/>
        </w:rPr>
      </w:pPr>
    </w:p>
    <w:p w:rsidR="00560D37" w:rsidRDefault="00E722FF">
      <w:pPr>
        <w:spacing w:line="360" w:lineRule="auto"/>
        <w:rPr>
          <w:b/>
          <w:bCs/>
        </w:rPr>
      </w:pPr>
      <w:r>
        <w:rPr>
          <w:b/>
          <w:bCs/>
        </w:rPr>
        <w:t>BLOOD PRESSURE MEASUREMENT SKILL</w:t>
      </w:r>
    </w:p>
    <w:p w:rsidR="00560D37" w:rsidRDefault="00E722FF">
      <w:pPr>
        <w:spacing w:line="360" w:lineRule="auto"/>
        <w:rPr>
          <w:b/>
          <w:bCs/>
        </w:rPr>
      </w:pPr>
      <w:r>
        <w:rPr>
          <w:b/>
          <w:bCs/>
        </w:rPr>
        <w:t>OBJECTIVE</w:t>
      </w:r>
    </w:p>
    <w:p w:rsidR="00560D37" w:rsidRDefault="00E722FF">
      <w:pPr>
        <w:spacing w:line="360" w:lineRule="auto"/>
        <w:jc w:val="both"/>
      </w:pPr>
      <w:r>
        <w:t>To ensure individuals acquire the skill to measure blood pressure (BP) accurately and safely using the correct technique.</w:t>
      </w:r>
    </w:p>
    <w:p w:rsidR="00560D37" w:rsidRDefault="00E722FF">
      <w:pPr>
        <w:spacing w:line="360" w:lineRule="auto"/>
        <w:rPr>
          <w:b/>
          <w:bCs/>
        </w:rPr>
      </w:pPr>
      <w:r>
        <w:rPr>
          <w:b/>
          <w:bCs/>
        </w:rPr>
        <w:t>LEARNING OUTCOMES</w:t>
      </w:r>
    </w:p>
    <w:p w:rsidR="00560D37" w:rsidRDefault="00E722FF">
      <w:pPr>
        <w:numPr>
          <w:ilvl w:val="0"/>
          <w:numId w:val="103"/>
        </w:numPr>
        <w:spacing w:after="160" w:line="360" w:lineRule="auto"/>
      </w:pPr>
      <w:r>
        <w:t>Explain the purpose and importance of blood pressure measurement.</w:t>
      </w:r>
    </w:p>
    <w:p w:rsidR="00560D37" w:rsidRDefault="00E722FF">
      <w:pPr>
        <w:numPr>
          <w:ilvl w:val="0"/>
          <w:numId w:val="103"/>
        </w:numPr>
        <w:spacing w:after="160" w:line="360" w:lineRule="auto"/>
      </w:pPr>
      <w:r>
        <w:t>Select and use the appropriate equipment for blood pressure measurement correctly.</w:t>
      </w:r>
    </w:p>
    <w:p w:rsidR="00560D37" w:rsidRDefault="00E722FF">
      <w:pPr>
        <w:numPr>
          <w:ilvl w:val="0"/>
          <w:numId w:val="103"/>
        </w:numPr>
        <w:spacing w:after="160" w:line="360" w:lineRule="auto"/>
      </w:pPr>
      <w:r>
        <w:lastRenderedPageBreak/>
        <w:t>Inquire whether the patient is in appropriate conditions before measurement (e.g., recent caffeine, smoking, exercise).</w:t>
      </w:r>
    </w:p>
    <w:p w:rsidR="00560D37" w:rsidRDefault="00E722FF">
      <w:pPr>
        <w:numPr>
          <w:ilvl w:val="0"/>
          <w:numId w:val="103"/>
        </w:numPr>
        <w:spacing w:after="160" w:line="360" w:lineRule="auto"/>
      </w:pPr>
      <w:r>
        <w:t>Prepare an appropriate environment for accurate blood pressure measurement.</w:t>
      </w:r>
    </w:p>
    <w:p w:rsidR="00560D37" w:rsidRDefault="00E722FF">
      <w:pPr>
        <w:numPr>
          <w:ilvl w:val="0"/>
          <w:numId w:val="103"/>
        </w:numPr>
        <w:spacing w:after="160" w:line="360" w:lineRule="auto"/>
      </w:pPr>
      <w:r>
        <w:t>Follow hygiene protocols before measurement (handwashing).</w:t>
      </w:r>
    </w:p>
    <w:p w:rsidR="00560D37" w:rsidRDefault="00E722FF">
      <w:pPr>
        <w:numPr>
          <w:ilvl w:val="0"/>
          <w:numId w:val="103"/>
        </w:numPr>
        <w:spacing w:after="160" w:line="360" w:lineRule="auto"/>
      </w:pPr>
      <w:r>
        <w:t>Select the correct cuff size and place it properly.</w:t>
      </w:r>
    </w:p>
    <w:p w:rsidR="00560D37" w:rsidRDefault="00E722FF">
      <w:pPr>
        <w:numPr>
          <w:ilvl w:val="0"/>
          <w:numId w:val="103"/>
        </w:numPr>
        <w:spacing w:after="160" w:line="360" w:lineRule="auto"/>
      </w:pPr>
      <w:r>
        <w:t>Position the stethoscope correctly over the brachial artery.</w:t>
      </w:r>
    </w:p>
    <w:p w:rsidR="00560D37" w:rsidRDefault="00E722FF">
      <w:pPr>
        <w:numPr>
          <w:ilvl w:val="0"/>
          <w:numId w:val="103"/>
        </w:numPr>
        <w:spacing w:after="160" w:line="360" w:lineRule="auto"/>
      </w:pPr>
      <w:r>
        <w:t>Inflate the cuff correctly using the radial artery as a guide and inflate an additional 30 mmHg after the pulse disappears.</w:t>
      </w:r>
    </w:p>
    <w:p w:rsidR="00560D37" w:rsidRDefault="00E722FF">
      <w:pPr>
        <w:numPr>
          <w:ilvl w:val="0"/>
          <w:numId w:val="103"/>
        </w:numPr>
        <w:spacing w:after="160" w:line="360" w:lineRule="auto"/>
      </w:pPr>
      <w:r>
        <w:t>Release the cuff pressure slowly and in a controlled manner.</w:t>
      </w:r>
    </w:p>
    <w:p w:rsidR="00560D37" w:rsidRDefault="00E722FF">
      <w:pPr>
        <w:numPr>
          <w:ilvl w:val="0"/>
          <w:numId w:val="103"/>
        </w:numPr>
        <w:spacing w:after="160" w:line="360" w:lineRule="auto"/>
      </w:pPr>
      <w:r>
        <w:t>Accurately identify systolic and diastolic blood pressure by listening to Korotkoff sounds.</w:t>
      </w:r>
    </w:p>
    <w:p w:rsidR="00560D37" w:rsidRDefault="00E722FF">
      <w:pPr>
        <w:numPr>
          <w:ilvl w:val="0"/>
          <w:numId w:val="103"/>
        </w:numPr>
        <w:spacing w:after="160" w:line="360" w:lineRule="auto"/>
      </w:pPr>
      <w:r>
        <w:t>Follow hygiene protocols after measurement (handwashing).</w:t>
      </w: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tabs>
          <w:tab w:val="left" w:pos="2460"/>
        </w:tabs>
        <w:spacing w:line="360" w:lineRule="auto"/>
        <w:rPr>
          <w:b/>
          <w:bCs/>
        </w:rPr>
      </w:pPr>
      <w:r>
        <w:rPr>
          <w:b/>
          <w:bCs/>
        </w:rPr>
        <w:tab/>
      </w:r>
    </w:p>
    <w:p w:rsidR="00560D37" w:rsidRDefault="00560D37">
      <w:pPr>
        <w:tabs>
          <w:tab w:val="left" w:pos="2460"/>
        </w:tabs>
        <w:spacing w:line="360" w:lineRule="auto"/>
        <w:rPr>
          <w:b/>
          <w:bCs/>
        </w:rPr>
      </w:pPr>
    </w:p>
    <w:p w:rsidR="00560D37" w:rsidRDefault="00560D37">
      <w:pPr>
        <w:tabs>
          <w:tab w:val="left" w:pos="2460"/>
        </w:tabs>
        <w:spacing w:line="360" w:lineRule="auto"/>
        <w:rPr>
          <w:b/>
          <w:bCs/>
        </w:rPr>
      </w:pPr>
    </w:p>
    <w:p w:rsidR="00560D37" w:rsidRDefault="00560D37">
      <w:pPr>
        <w:tabs>
          <w:tab w:val="left" w:pos="2460"/>
        </w:tabs>
        <w:spacing w:line="360" w:lineRule="auto"/>
        <w:rPr>
          <w:b/>
          <w:bCs/>
        </w:rPr>
      </w:pPr>
    </w:p>
    <w:p w:rsidR="00560D37" w:rsidRDefault="00560D37">
      <w:pPr>
        <w:tabs>
          <w:tab w:val="left" w:pos="2460"/>
        </w:tabs>
        <w:spacing w:line="360" w:lineRule="auto"/>
        <w:rPr>
          <w:b/>
          <w:bCs/>
        </w:rPr>
      </w:pPr>
    </w:p>
    <w:p w:rsidR="00560D37" w:rsidRDefault="00560D37">
      <w:pPr>
        <w:spacing w:line="360" w:lineRule="auto"/>
        <w:jc w:val="center"/>
        <w:rPr>
          <w:b/>
          <w:bCs/>
        </w:rPr>
      </w:pPr>
    </w:p>
    <w:p w:rsidR="00560D37" w:rsidRDefault="00E722FF">
      <w:pPr>
        <w:spacing w:line="360" w:lineRule="auto"/>
        <w:jc w:val="center"/>
        <w:rPr>
          <w:b/>
          <w:bCs/>
        </w:rPr>
      </w:pPr>
      <w:r>
        <w:rPr>
          <w:b/>
          <w:bCs/>
        </w:rPr>
        <w:t>SEÇMELİ DERSLER</w:t>
      </w:r>
    </w:p>
    <w:p w:rsidR="00560D37" w:rsidRDefault="00E722FF">
      <w:pPr>
        <w:spacing w:line="360" w:lineRule="auto"/>
        <w:jc w:val="center"/>
        <w:rPr>
          <w:b/>
          <w:bCs/>
        </w:rPr>
      </w:pPr>
      <w:r>
        <w:rPr>
          <w:b/>
          <w:bCs/>
        </w:rPr>
        <w:t>ORTA VE YAKINÇAĞ TARİHİ</w:t>
      </w:r>
    </w:p>
    <w:p w:rsidR="00560D37" w:rsidRDefault="00E722FF">
      <w:pPr>
        <w:spacing w:line="360" w:lineRule="auto"/>
        <w:rPr>
          <w:b/>
          <w:bCs/>
        </w:rPr>
      </w:pPr>
      <w:r>
        <w:rPr>
          <w:b/>
          <w:bCs/>
        </w:rPr>
        <w:t>AMAÇ</w:t>
      </w:r>
    </w:p>
    <w:p w:rsidR="00560D37" w:rsidRDefault="00E722FF">
      <w:pPr>
        <w:spacing w:line="360" w:lineRule="auto"/>
        <w:jc w:val="both"/>
      </w:pPr>
      <w:r>
        <w:t>Bu ders, öğrencilere Ortaçağ (5.-15. yüzyıllar) ile Modern Dönem (19.-21. yüzyıllar) arasındaki temel siyasi, sosyal, ekonomik ve kültürel dinamikleri karşılaştırmalı bir bakış açısıyla sunmayı amaçlamaktadır. Tarihsel süreçlerin nasıl dönüştüğünü ve günümüz dünyasını şekillendiren olaylar ile yapıların neler olduğunu analiz ederek öğrencilere tarihsel bir bakış açısı kazandırmak hedeflenmektedir.</w:t>
      </w:r>
    </w:p>
    <w:p w:rsidR="00560D37" w:rsidRDefault="00E722FF">
      <w:pPr>
        <w:spacing w:line="360" w:lineRule="auto"/>
        <w:jc w:val="both"/>
        <w:rPr>
          <w:b/>
          <w:bCs/>
        </w:rPr>
      </w:pPr>
      <w:r>
        <w:rPr>
          <w:b/>
          <w:bCs/>
        </w:rPr>
        <w:lastRenderedPageBreak/>
        <w:t>ÖĞRENİM HEDEFLERİ</w:t>
      </w:r>
    </w:p>
    <w:p w:rsidR="00560D37" w:rsidRDefault="00E722FF">
      <w:pPr>
        <w:numPr>
          <w:ilvl w:val="0"/>
          <w:numId w:val="104"/>
        </w:numPr>
        <w:spacing w:after="160" w:line="360" w:lineRule="auto"/>
        <w:jc w:val="both"/>
      </w:pPr>
      <w:r>
        <w:t>Ortaçağ ile Modern Dönem arasındaki temel fark ve benzerlikleri kavramak.</w:t>
      </w:r>
    </w:p>
    <w:p w:rsidR="00560D37" w:rsidRDefault="00E722FF">
      <w:pPr>
        <w:numPr>
          <w:ilvl w:val="0"/>
          <w:numId w:val="104"/>
        </w:numPr>
        <w:spacing w:after="160" w:line="360" w:lineRule="auto"/>
        <w:jc w:val="both"/>
      </w:pPr>
      <w:r>
        <w:t>Feodalizmin, modern devlet yapılarının, ekonomik sistemlerin ve sosyal örgütlenmelerin evrimini incelemek.</w:t>
      </w:r>
    </w:p>
    <w:p w:rsidR="00560D37" w:rsidRDefault="00E722FF">
      <w:pPr>
        <w:numPr>
          <w:ilvl w:val="0"/>
          <w:numId w:val="104"/>
        </w:numPr>
        <w:spacing w:after="160" w:line="360" w:lineRule="auto"/>
        <w:jc w:val="both"/>
      </w:pPr>
      <w:r>
        <w:t>Tarihsel olayların günümüzün siyasi ve sosyal yapıları üzerindeki etkisini analiz etmek.</w:t>
      </w:r>
    </w:p>
    <w:p w:rsidR="00560D37" w:rsidRDefault="00E722FF">
      <w:pPr>
        <w:numPr>
          <w:ilvl w:val="0"/>
          <w:numId w:val="104"/>
        </w:numPr>
        <w:spacing w:after="160" w:line="360" w:lineRule="auto"/>
        <w:jc w:val="both"/>
      </w:pPr>
      <w:r>
        <w:t>Haçlı Seferleri’nin modern uluslararası ilişkilere yansımaları, Rönesans’ın çağdaş kültür üzerindeki etkisi, Magna Carta’nın demokrasiye etkisi, Sanayi Devrimi’nin toplumsal sonuçları gibi konuları ele almak.</w:t>
      </w:r>
    </w:p>
    <w:p w:rsidR="00560D37" w:rsidRDefault="00E722FF">
      <w:pPr>
        <w:numPr>
          <w:ilvl w:val="0"/>
          <w:numId w:val="104"/>
        </w:numPr>
        <w:spacing w:after="160" w:line="360" w:lineRule="auto"/>
        <w:jc w:val="both"/>
      </w:pPr>
      <w:r>
        <w:t>Tarihsel kaynakları eleştirel bir bakış açısıyla yorumlama becerisi geliştirmek.</w:t>
      </w:r>
    </w:p>
    <w:p w:rsidR="00560D37" w:rsidRDefault="00E722FF">
      <w:pPr>
        <w:numPr>
          <w:ilvl w:val="0"/>
          <w:numId w:val="104"/>
        </w:numPr>
        <w:spacing w:after="160" w:line="360" w:lineRule="auto"/>
        <w:jc w:val="both"/>
      </w:pPr>
      <w:r>
        <w:t>Öğrencilerin tarihsel tartışma ve argümantasyon becerilerini geliştirmek.</w:t>
      </w:r>
    </w:p>
    <w:p w:rsidR="00560D37" w:rsidRDefault="00560D37">
      <w:pPr>
        <w:spacing w:line="360" w:lineRule="auto"/>
        <w:jc w:val="both"/>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both"/>
        <w:rPr>
          <w:b/>
          <w:bCs/>
        </w:rPr>
      </w:pPr>
    </w:p>
    <w:p w:rsidR="00560D37" w:rsidRDefault="00560D37">
      <w:pPr>
        <w:spacing w:line="360" w:lineRule="auto"/>
        <w:jc w:val="both"/>
        <w:rPr>
          <w:b/>
          <w:bCs/>
        </w:rPr>
      </w:pPr>
    </w:p>
    <w:p w:rsidR="00560D37" w:rsidRDefault="00560D37">
      <w:pPr>
        <w:spacing w:line="360" w:lineRule="auto"/>
        <w:jc w:val="both"/>
        <w:rPr>
          <w:b/>
          <w:bCs/>
        </w:rPr>
      </w:pPr>
    </w:p>
    <w:p w:rsidR="00560D37" w:rsidRDefault="00560D37">
      <w:pPr>
        <w:spacing w:line="360" w:lineRule="auto"/>
        <w:jc w:val="both"/>
        <w:rPr>
          <w:b/>
          <w:bCs/>
        </w:rPr>
      </w:pPr>
    </w:p>
    <w:p w:rsidR="00560D37" w:rsidRDefault="00560D37">
      <w:pPr>
        <w:spacing w:line="360" w:lineRule="auto"/>
        <w:jc w:val="both"/>
        <w:rPr>
          <w:b/>
          <w:bCs/>
        </w:rPr>
      </w:pPr>
    </w:p>
    <w:p w:rsidR="00560D37" w:rsidRDefault="00560D37">
      <w:pPr>
        <w:spacing w:line="360" w:lineRule="auto"/>
        <w:jc w:val="both"/>
        <w:rPr>
          <w:b/>
          <w:bCs/>
        </w:rPr>
      </w:pPr>
    </w:p>
    <w:p w:rsidR="00560D37" w:rsidRDefault="00560D37">
      <w:pPr>
        <w:spacing w:line="360" w:lineRule="auto"/>
        <w:jc w:val="both"/>
        <w:rPr>
          <w:b/>
          <w:bCs/>
        </w:rPr>
      </w:pPr>
    </w:p>
    <w:p w:rsidR="00560D37" w:rsidRDefault="00560D37">
      <w:pPr>
        <w:spacing w:line="360" w:lineRule="auto"/>
        <w:jc w:val="both"/>
        <w:rPr>
          <w:b/>
          <w:bCs/>
        </w:rPr>
      </w:pPr>
    </w:p>
    <w:p w:rsidR="00560D37" w:rsidRDefault="00E722FF">
      <w:pPr>
        <w:spacing w:line="360" w:lineRule="auto"/>
        <w:jc w:val="both"/>
        <w:rPr>
          <w:b/>
          <w:bCs/>
        </w:rPr>
      </w:pPr>
      <w:r>
        <w:rPr>
          <w:b/>
          <w:bCs/>
        </w:rPr>
        <w:t xml:space="preserve">AKADEMİK OKUMA VE SUNUM BECERİLERİ DERSİ </w:t>
      </w:r>
    </w:p>
    <w:p w:rsidR="00560D37" w:rsidRDefault="00E722FF">
      <w:pPr>
        <w:spacing w:line="360" w:lineRule="auto"/>
        <w:rPr>
          <w:b/>
          <w:bCs/>
        </w:rPr>
      </w:pPr>
      <w:r>
        <w:rPr>
          <w:b/>
          <w:bCs/>
        </w:rPr>
        <w:t>AMAÇ</w:t>
      </w:r>
    </w:p>
    <w:p w:rsidR="00560D37" w:rsidRDefault="00E722FF">
      <w:pPr>
        <w:pStyle w:val="ListeParagraf"/>
        <w:numPr>
          <w:ilvl w:val="0"/>
          <w:numId w:val="105"/>
        </w:numPr>
        <w:tabs>
          <w:tab w:val="left" w:pos="993"/>
        </w:tabs>
        <w:spacing w:line="360" w:lineRule="auto"/>
        <w:ind w:hanging="11"/>
        <w:jc w:val="both"/>
      </w:pPr>
      <w:r>
        <w:t>Öğrencilerin bilinçli akademik araştırma yapabilmeleri</w:t>
      </w:r>
    </w:p>
    <w:p w:rsidR="00560D37" w:rsidRDefault="00E722FF">
      <w:pPr>
        <w:pStyle w:val="ListeParagraf"/>
        <w:numPr>
          <w:ilvl w:val="0"/>
          <w:numId w:val="105"/>
        </w:numPr>
        <w:tabs>
          <w:tab w:val="left" w:pos="993"/>
        </w:tabs>
        <w:spacing w:line="360" w:lineRule="auto"/>
        <w:ind w:hanging="11"/>
        <w:jc w:val="both"/>
      </w:pPr>
      <w:r>
        <w:t>Öğrencilerin akademik yazı yazmada gerekli temel bilgileri edinmesi</w:t>
      </w:r>
    </w:p>
    <w:p w:rsidR="00560D37" w:rsidRDefault="00E722FF">
      <w:pPr>
        <w:pStyle w:val="ListeParagraf"/>
        <w:numPr>
          <w:ilvl w:val="0"/>
          <w:numId w:val="105"/>
        </w:numPr>
        <w:tabs>
          <w:tab w:val="left" w:pos="993"/>
        </w:tabs>
        <w:spacing w:line="360" w:lineRule="auto"/>
        <w:ind w:hanging="11"/>
        <w:jc w:val="both"/>
      </w:pPr>
      <w:r>
        <w:t>Öğrencilerin temel sunum becerilerini kazanmaları</w:t>
      </w:r>
    </w:p>
    <w:p w:rsidR="00560D37" w:rsidRDefault="00560D37">
      <w:pPr>
        <w:spacing w:line="360" w:lineRule="auto"/>
        <w:jc w:val="both"/>
      </w:pPr>
    </w:p>
    <w:p w:rsidR="00560D37" w:rsidRDefault="00E722FF">
      <w:pPr>
        <w:spacing w:line="360" w:lineRule="auto"/>
        <w:jc w:val="both"/>
        <w:rPr>
          <w:b/>
          <w:bCs/>
        </w:rPr>
      </w:pPr>
      <w:r>
        <w:rPr>
          <w:b/>
          <w:bCs/>
        </w:rPr>
        <w:t>ÖĞRENİM HEDEFLERİ</w:t>
      </w:r>
    </w:p>
    <w:p w:rsidR="00560D37" w:rsidRDefault="00E722FF">
      <w:pPr>
        <w:pStyle w:val="ListeParagraf"/>
        <w:numPr>
          <w:ilvl w:val="0"/>
          <w:numId w:val="106"/>
        </w:numPr>
        <w:spacing w:line="360" w:lineRule="auto"/>
        <w:jc w:val="both"/>
      </w:pPr>
      <w:r>
        <w:t>Akademik yayın türlerinin öğrenilmesi</w:t>
      </w:r>
    </w:p>
    <w:p w:rsidR="00560D37" w:rsidRDefault="00E722FF">
      <w:pPr>
        <w:pStyle w:val="ListeParagraf"/>
        <w:numPr>
          <w:ilvl w:val="0"/>
          <w:numId w:val="106"/>
        </w:numPr>
        <w:spacing w:line="360" w:lineRule="auto"/>
        <w:jc w:val="both"/>
      </w:pPr>
      <w:r>
        <w:t>Akademik yayınların nerelerden aranacağının öğrenilmesi</w:t>
      </w:r>
    </w:p>
    <w:p w:rsidR="00560D37" w:rsidRDefault="00E722FF">
      <w:pPr>
        <w:pStyle w:val="ListeParagraf"/>
        <w:numPr>
          <w:ilvl w:val="0"/>
          <w:numId w:val="106"/>
        </w:numPr>
        <w:spacing w:line="360" w:lineRule="auto"/>
        <w:jc w:val="both"/>
      </w:pPr>
      <w:r>
        <w:lastRenderedPageBreak/>
        <w:t>Akademik yazılar okunurken dikkat edilecek hususların öğrenilmesi</w:t>
      </w:r>
    </w:p>
    <w:p w:rsidR="00560D37" w:rsidRDefault="00E722FF">
      <w:pPr>
        <w:pStyle w:val="ListeParagraf"/>
        <w:numPr>
          <w:ilvl w:val="0"/>
          <w:numId w:val="106"/>
        </w:numPr>
        <w:spacing w:line="360" w:lineRule="auto"/>
        <w:jc w:val="both"/>
      </w:pPr>
      <w:r>
        <w:t>Akademik yazının yazma aşamalarının öğrenilmesi</w:t>
      </w:r>
    </w:p>
    <w:p w:rsidR="00560D37" w:rsidRDefault="00E722FF">
      <w:pPr>
        <w:pStyle w:val="ListeParagraf"/>
        <w:numPr>
          <w:ilvl w:val="0"/>
          <w:numId w:val="106"/>
        </w:numPr>
        <w:spacing w:line="360" w:lineRule="auto"/>
        <w:jc w:val="both"/>
      </w:pPr>
      <w:r>
        <w:t>Akademik yazının yayınlanma aşamalarının öğrenilmesi</w:t>
      </w:r>
    </w:p>
    <w:p w:rsidR="00560D37" w:rsidRDefault="00E722FF">
      <w:pPr>
        <w:pStyle w:val="ListeParagraf"/>
        <w:numPr>
          <w:ilvl w:val="0"/>
          <w:numId w:val="106"/>
        </w:numPr>
        <w:spacing w:line="360" w:lineRule="auto"/>
        <w:jc w:val="both"/>
      </w:pPr>
      <w:r>
        <w:t>İntihal kavramının öğrenilmesi</w:t>
      </w:r>
    </w:p>
    <w:p w:rsidR="00560D37" w:rsidRDefault="00E722FF">
      <w:pPr>
        <w:pStyle w:val="ListeParagraf"/>
        <w:numPr>
          <w:ilvl w:val="0"/>
          <w:numId w:val="106"/>
        </w:numPr>
        <w:spacing w:line="360" w:lineRule="auto"/>
        <w:jc w:val="both"/>
      </w:pPr>
      <w:r>
        <w:t>Sunum yaparken gerekli motivasyonların öğrenilmesi</w:t>
      </w:r>
    </w:p>
    <w:p w:rsidR="00560D37" w:rsidRDefault="00E722FF">
      <w:pPr>
        <w:pStyle w:val="ListeParagraf"/>
        <w:numPr>
          <w:ilvl w:val="0"/>
          <w:numId w:val="106"/>
        </w:numPr>
        <w:spacing w:line="360" w:lineRule="auto"/>
        <w:jc w:val="both"/>
      </w:pPr>
      <w:r>
        <w:t>Temel sunum tekniklerinin öğrenilmesi</w:t>
      </w:r>
    </w:p>
    <w:p w:rsidR="00560D37" w:rsidRDefault="00E722FF">
      <w:pPr>
        <w:pStyle w:val="ListeParagraf"/>
        <w:numPr>
          <w:ilvl w:val="0"/>
          <w:numId w:val="106"/>
        </w:numPr>
        <w:spacing w:line="360" w:lineRule="auto"/>
        <w:jc w:val="both"/>
      </w:pPr>
      <w:r>
        <w:t>Power point programı ile sunum yaparken gerekli temel bilgilerin öğrenilmesi</w:t>
      </w:r>
    </w:p>
    <w:p w:rsidR="00560D37" w:rsidRDefault="00560D37">
      <w:pPr>
        <w:spacing w:line="360" w:lineRule="auto"/>
        <w:jc w:val="both"/>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pStyle w:val="ListeParagraf"/>
        <w:spacing w:line="360" w:lineRule="auto"/>
        <w:ind w:left="2292"/>
        <w:jc w:val="both"/>
        <w:rPr>
          <w:b/>
          <w:bCs/>
        </w:rPr>
      </w:pPr>
    </w:p>
    <w:p w:rsidR="00560D37" w:rsidRDefault="00560D37">
      <w:pPr>
        <w:spacing w:line="360" w:lineRule="auto"/>
        <w:jc w:val="center"/>
        <w:rPr>
          <w:b/>
          <w:bCs/>
        </w:rPr>
      </w:pPr>
    </w:p>
    <w:p w:rsidR="00560D37" w:rsidRDefault="00E722FF">
      <w:pPr>
        <w:spacing w:line="360" w:lineRule="auto"/>
        <w:rPr>
          <w:b/>
          <w:bCs/>
        </w:rPr>
      </w:pPr>
      <w:r>
        <w:rPr>
          <w:b/>
          <w:bCs/>
        </w:rPr>
        <w:t>ÇEVRE SAĞLIĞI VE GIDA DERSİ</w:t>
      </w:r>
    </w:p>
    <w:p w:rsidR="00560D37" w:rsidRDefault="00E722FF">
      <w:pPr>
        <w:spacing w:line="360" w:lineRule="auto"/>
        <w:rPr>
          <w:b/>
          <w:bCs/>
        </w:rPr>
      </w:pPr>
      <w:r>
        <w:rPr>
          <w:b/>
          <w:bCs/>
        </w:rPr>
        <w:t>AMAÇ</w:t>
      </w:r>
    </w:p>
    <w:p w:rsidR="00560D37" w:rsidRDefault="00E722FF">
      <w:pPr>
        <w:numPr>
          <w:ilvl w:val="0"/>
          <w:numId w:val="110"/>
        </w:numPr>
        <w:spacing w:after="160" w:line="360" w:lineRule="auto"/>
      </w:pPr>
      <w:r>
        <w:t xml:space="preserve">Çevre Sağlığı ve Gıda dersi, hekim adaylarının halk sağlığına bütüncül bir yaklaşımla ele alabilmelerini bakabilmelerini ve çevresel faktörlerin insan sağlığı üzerindeki etkilerini anlamalarını amaçlayan multidisipliner bir derstir. </w:t>
      </w:r>
    </w:p>
    <w:p w:rsidR="00560D37" w:rsidRDefault="00E722FF">
      <w:pPr>
        <w:numPr>
          <w:ilvl w:val="0"/>
          <w:numId w:val="110"/>
        </w:numPr>
        <w:spacing w:after="160" w:line="360" w:lineRule="auto"/>
      </w:pPr>
      <w:r>
        <w:t xml:space="preserve">Dersin genel amacı, tıp fakültesi öğrencilerinin çevre sağlığı ve gıdanın insan sağlığıyla ilişkisini kapsamlı bir şekilde kavramalarını sağlamaktır. Bu ders sayesinde öğrenciler, hastalıkların çevresel ve gıda kaynaklı nedenlerini anlayarak, önleyici hekimlik uygulamalarına yönelik bilgi ve beceriler kazanırlar. Bu ders ile birlikte öğrenciler sadece hastalıkları tedavi etmekle odaklanmayıp aynı zamanda hastalıkların ortaya </w:t>
      </w:r>
      <w:r>
        <w:lastRenderedPageBreak/>
        <w:t>çıkmasını önleyici tedbirler almalarına ve sağlıklı yaşam ortamlarının oluşturulmasına katkıda bulunmalarına olanak sağlamaktır.</w:t>
      </w:r>
    </w:p>
    <w:p w:rsidR="00560D37" w:rsidRDefault="00560D37">
      <w:pPr>
        <w:pStyle w:val="ListeParagraf"/>
        <w:spacing w:line="360" w:lineRule="auto"/>
        <w:jc w:val="both"/>
      </w:pPr>
    </w:p>
    <w:p w:rsidR="00560D37" w:rsidRDefault="00E722FF">
      <w:pPr>
        <w:spacing w:line="360" w:lineRule="auto"/>
        <w:jc w:val="both"/>
        <w:rPr>
          <w:b/>
          <w:bCs/>
        </w:rPr>
      </w:pPr>
      <w:r>
        <w:rPr>
          <w:b/>
          <w:bCs/>
        </w:rPr>
        <w:t>ÖĞRENİM HEDEFLERİ</w:t>
      </w:r>
    </w:p>
    <w:p w:rsidR="00560D37" w:rsidRDefault="00E722FF">
      <w:pPr>
        <w:pStyle w:val="ListeParagraf"/>
        <w:numPr>
          <w:ilvl w:val="0"/>
          <w:numId w:val="111"/>
        </w:numPr>
        <w:spacing w:after="160" w:line="360" w:lineRule="auto"/>
        <w:contextualSpacing/>
        <w:jc w:val="both"/>
      </w:pPr>
      <w:r>
        <w:t>Çevresel kirleticilerin  insan sağlığına etkilerini açıklayabilme: Hava kirliliği, su kirliliği, toprak kirliliği,  endüstriyel atıklar,atıklar, iklim değişikliği gibi çevresel faktörlerin insan sağlığı üzerindeki olumsuz etkilerini (solunum yolu hastalıkları, kanser, nörolojik bozukluklar vb.) tanımlayabilmek.</w:t>
      </w:r>
    </w:p>
    <w:p w:rsidR="00560D37" w:rsidRDefault="00E722FF">
      <w:pPr>
        <w:pStyle w:val="ListeParagraf"/>
        <w:numPr>
          <w:ilvl w:val="0"/>
          <w:numId w:val="111"/>
        </w:numPr>
        <w:spacing w:after="160" w:line="360" w:lineRule="auto"/>
        <w:contextualSpacing/>
        <w:jc w:val="both"/>
      </w:pPr>
      <w:r>
        <w:t>Gıda güvenliği ve gıda kaynaklı hastalıkları tanıyabilme: Gıdaların üretimi, depolanması, işlenmesi ve tüketimi sırasındaki hijyen ve sanitasyon  standartlarının önemini kavramak; gıda zehirlenmeleri, gıda alerjileri ve gıda katkı maddelerinin sağlık üzerindeki etkilerini değerlendirebilmek.</w:t>
      </w:r>
    </w:p>
    <w:p w:rsidR="00560D37" w:rsidRDefault="00E722FF">
      <w:pPr>
        <w:pStyle w:val="ListeParagraf"/>
        <w:numPr>
          <w:ilvl w:val="0"/>
          <w:numId w:val="111"/>
        </w:numPr>
        <w:spacing w:after="160" w:line="360" w:lineRule="auto"/>
        <w:contextualSpacing/>
        <w:jc w:val="both"/>
      </w:pPr>
      <w:r>
        <w:t>Çevre sağlığı ve gıda güvenliği mevzuatını ve politikalarını anlama: Ulusal ve uluslararası çevre ve gıda sağlığına ilişkin yasal düzenlemeler, standartlar ve kılavuzlar hakkında bilgi sahibi vermek</w:t>
      </w:r>
    </w:p>
    <w:p w:rsidR="00560D37" w:rsidRDefault="00E722FF">
      <w:pPr>
        <w:pStyle w:val="ListeParagraf"/>
        <w:numPr>
          <w:ilvl w:val="0"/>
          <w:numId w:val="111"/>
        </w:numPr>
        <w:spacing w:after="160" w:line="360" w:lineRule="auto"/>
        <w:contextualSpacing/>
        <w:jc w:val="both"/>
      </w:pPr>
      <w:r>
        <w:t xml:space="preserve">Halk sağlığı yaklaşımlarıyla önleyici tedbirler geliştirebilme: Çevresel risk faktörlerini azaltmaya ve gıda güvenliğini sağlamaya yönelik bireysel ve toplumsal düzeyde uygulanabilecek stratejiler , yöntemler tasarlayabilecek bilgi birikimini aktarmak </w:t>
      </w:r>
    </w:p>
    <w:p w:rsidR="00560D37" w:rsidRDefault="00E722FF">
      <w:pPr>
        <w:pStyle w:val="ListeParagraf"/>
        <w:numPr>
          <w:ilvl w:val="0"/>
          <w:numId w:val="111"/>
        </w:numPr>
        <w:spacing w:after="160" w:line="360" w:lineRule="auto"/>
        <w:contextualSpacing/>
        <w:jc w:val="both"/>
      </w:pPr>
      <w:r>
        <w:t>Epidemiyolojik yöntemleri kullanarak çevresel ve gıda ile ilgili sağlık sorunlarını analiz edebilme: Çevresel faktörlerle ilişkili hastalıkların görülme sıklığını, dağılımını ve belirleyicilerini inceleyebilecek temel epidemiyolojik bilgilere sahip olmak.</w:t>
      </w:r>
    </w:p>
    <w:p w:rsidR="00560D37" w:rsidRDefault="00560D37">
      <w:pPr>
        <w:spacing w:line="360" w:lineRule="auto"/>
        <w:jc w:val="center"/>
        <w:rPr>
          <w:b/>
          <w:bCs/>
        </w:rPr>
      </w:pPr>
    </w:p>
    <w:p w:rsidR="00560D37" w:rsidRDefault="00E722FF">
      <w:pPr>
        <w:spacing w:line="360" w:lineRule="auto"/>
        <w:jc w:val="center"/>
        <w:rPr>
          <w:b/>
          <w:bCs/>
        </w:rPr>
      </w:pPr>
      <w:r>
        <w:rPr>
          <w:b/>
          <w:bCs/>
        </w:rPr>
        <w:t>KARİYER PLANLAMASI</w:t>
      </w:r>
    </w:p>
    <w:p w:rsidR="00560D37" w:rsidRDefault="00E722FF">
      <w:pPr>
        <w:spacing w:line="360" w:lineRule="auto"/>
        <w:rPr>
          <w:b/>
          <w:bCs/>
        </w:rPr>
      </w:pPr>
      <w:r>
        <w:rPr>
          <w:b/>
          <w:bCs/>
        </w:rPr>
        <w:t>AMAÇ</w:t>
      </w:r>
    </w:p>
    <w:p w:rsidR="00560D37" w:rsidRDefault="00E722FF">
      <w:pPr>
        <w:spacing w:line="360" w:lineRule="auto"/>
        <w:jc w:val="both"/>
      </w:pPr>
      <w:r>
        <w:t>Bu dersin amacı, tıp fakültesi öğrencilerinin bireysel farkındalık geliştirmesini sağlamak, mesleki değerlerini tanımlamasına yardımcı olmak ve ulusal ve uluslararası kariyer olanaklarını tanıyarak kişisel bir kariyer planı geliştirmelerine rehberlik etmektir. Öğrencilerin kariyer seçimlerinde bilimsel, etik ve toplumsal sorumluluk bilinciyle hareket etmeleri hedeflenmektedir.</w:t>
      </w:r>
    </w:p>
    <w:p w:rsidR="00560D37" w:rsidRDefault="00E722FF">
      <w:pPr>
        <w:spacing w:line="360" w:lineRule="auto"/>
        <w:jc w:val="both"/>
        <w:rPr>
          <w:b/>
          <w:bCs/>
        </w:rPr>
      </w:pPr>
      <w:r>
        <w:rPr>
          <w:b/>
          <w:bCs/>
        </w:rPr>
        <w:t>ÖĞRENİM HEDEFLERİ</w:t>
      </w:r>
    </w:p>
    <w:p w:rsidR="00560D37" w:rsidRDefault="00E722FF">
      <w:pPr>
        <w:pStyle w:val="ListeParagraf"/>
        <w:numPr>
          <w:ilvl w:val="0"/>
          <w:numId w:val="115"/>
        </w:numPr>
        <w:spacing w:after="160" w:line="360" w:lineRule="auto"/>
        <w:contextualSpacing/>
        <w:jc w:val="both"/>
      </w:pPr>
      <w:r>
        <w:t>Tıp alanındaki temel kariyer yollarını (uzmanlık, akademik kariyer, kamu, özel sektör, yurt dışı seçenekleri) tanımlar.</w:t>
      </w:r>
    </w:p>
    <w:p w:rsidR="00560D37" w:rsidRDefault="00E722FF">
      <w:pPr>
        <w:pStyle w:val="ListeParagraf"/>
        <w:numPr>
          <w:ilvl w:val="0"/>
          <w:numId w:val="115"/>
        </w:numPr>
        <w:spacing w:after="160" w:line="360" w:lineRule="auto"/>
        <w:contextualSpacing/>
        <w:jc w:val="both"/>
      </w:pPr>
      <w:r>
        <w:t>Bireysel değerlerini, güçlü yönlerini ve ilgi alanlarını analiz ederek kariyer tercihlerine uyarlayabilir.</w:t>
      </w:r>
    </w:p>
    <w:p w:rsidR="00560D37" w:rsidRDefault="00E722FF">
      <w:pPr>
        <w:pStyle w:val="ListeParagraf"/>
        <w:numPr>
          <w:ilvl w:val="0"/>
          <w:numId w:val="115"/>
        </w:numPr>
        <w:spacing w:after="160" w:line="360" w:lineRule="auto"/>
        <w:contextualSpacing/>
        <w:jc w:val="both"/>
      </w:pPr>
      <w:r>
        <w:t>TUS, YDUS, USMLE, PLAB gibi mesleki yeterlilik sınavları hakkında bilgi sahibi olur.</w:t>
      </w:r>
    </w:p>
    <w:p w:rsidR="00560D37" w:rsidRDefault="00E722FF">
      <w:pPr>
        <w:pStyle w:val="ListeParagraf"/>
        <w:numPr>
          <w:ilvl w:val="0"/>
          <w:numId w:val="115"/>
        </w:numPr>
        <w:spacing w:after="160" w:line="360" w:lineRule="auto"/>
        <w:contextualSpacing/>
        <w:jc w:val="both"/>
      </w:pPr>
      <w:r>
        <w:lastRenderedPageBreak/>
        <w:t>Tıbbi alanda CV, özgeçmiş, motivasyon mektubu ve başvuru belgeleri oluşturabilir.</w:t>
      </w:r>
    </w:p>
    <w:p w:rsidR="00560D37" w:rsidRDefault="00E722FF">
      <w:pPr>
        <w:pStyle w:val="ListeParagraf"/>
        <w:numPr>
          <w:ilvl w:val="0"/>
          <w:numId w:val="115"/>
        </w:numPr>
        <w:spacing w:after="160" w:line="360" w:lineRule="auto"/>
        <w:contextualSpacing/>
        <w:jc w:val="both"/>
      </w:pPr>
      <w:r>
        <w:t>Etik ikilemler, toplumsal ihtiyaçlar ve sağlıkta liderlik konularını kariyer kararlarına entegre eder.</w:t>
      </w:r>
    </w:p>
    <w:p w:rsidR="00560D37" w:rsidRDefault="00E722FF">
      <w:pPr>
        <w:pStyle w:val="ListeParagraf"/>
        <w:numPr>
          <w:ilvl w:val="0"/>
          <w:numId w:val="115"/>
        </w:numPr>
        <w:spacing w:after="160" w:line="360" w:lineRule="auto"/>
        <w:contextualSpacing/>
        <w:jc w:val="both"/>
      </w:pPr>
      <w:r>
        <w:t>Kendi bireysel kariyer planını geliştirir, gerekçelendirir ve yapılandırılmış biçimde sunar.</w:t>
      </w:r>
    </w:p>
    <w:p w:rsidR="00560D37" w:rsidRDefault="00560D37">
      <w:pPr>
        <w:spacing w:line="360" w:lineRule="auto"/>
        <w:jc w:val="both"/>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spacing w:line="360" w:lineRule="auto"/>
        <w:jc w:val="center"/>
        <w:rPr>
          <w:b/>
          <w:bCs/>
        </w:rPr>
      </w:pPr>
      <w:r>
        <w:rPr>
          <w:b/>
          <w:bCs/>
        </w:rPr>
        <w:t>MEDIEVAL AND CONTEMPORARY HISTORY</w:t>
      </w:r>
    </w:p>
    <w:p w:rsidR="00560D37" w:rsidRDefault="00E722FF">
      <w:pPr>
        <w:spacing w:line="360" w:lineRule="auto"/>
        <w:rPr>
          <w:b/>
          <w:bCs/>
        </w:rPr>
      </w:pPr>
      <w:r>
        <w:rPr>
          <w:b/>
          <w:bCs/>
        </w:rPr>
        <w:t>OBJECTIVE</w:t>
      </w:r>
    </w:p>
    <w:p w:rsidR="00560D37" w:rsidRDefault="00E722FF">
      <w:pPr>
        <w:spacing w:line="360" w:lineRule="auto"/>
        <w:jc w:val="both"/>
      </w:pPr>
      <w:r>
        <w:t>This course aims to provide students with a comparative overview of the fundamental political, social, economic, and cultural dynamics of the Middle Ages (5th-15th centuries) and the Modern Era (19th-21st centuries). By analysing how historical processes have transformed and which events and structures have shaped the contemporary world, the course seeks to help students develop a historical perspective.</w:t>
      </w:r>
    </w:p>
    <w:p w:rsidR="00560D37" w:rsidRDefault="00E722FF">
      <w:pPr>
        <w:spacing w:line="360" w:lineRule="auto"/>
        <w:rPr>
          <w:b/>
          <w:bCs/>
        </w:rPr>
      </w:pPr>
      <w:r>
        <w:rPr>
          <w:b/>
          <w:bCs/>
        </w:rPr>
        <w:t>LEARNING OUTCOMES</w:t>
      </w:r>
    </w:p>
    <w:p w:rsidR="00560D37" w:rsidRDefault="00E722FF">
      <w:pPr>
        <w:pStyle w:val="ListeParagraf"/>
        <w:numPr>
          <w:ilvl w:val="0"/>
          <w:numId w:val="114"/>
        </w:numPr>
        <w:spacing w:after="160" w:line="360" w:lineRule="auto"/>
        <w:contextualSpacing/>
      </w:pPr>
      <w:r>
        <w:t>To understand the fundamental differences and similarities between the Middle Ages and the Modern Era.</w:t>
      </w:r>
    </w:p>
    <w:p w:rsidR="00560D37" w:rsidRDefault="00E722FF">
      <w:pPr>
        <w:pStyle w:val="ListeParagraf"/>
        <w:numPr>
          <w:ilvl w:val="0"/>
          <w:numId w:val="114"/>
        </w:numPr>
        <w:spacing w:after="160" w:line="360" w:lineRule="auto"/>
        <w:contextualSpacing/>
      </w:pPr>
      <w:r>
        <w:t>The evolution of feudalism, modern state structures, economic systems, and social organisations.</w:t>
      </w:r>
    </w:p>
    <w:p w:rsidR="00560D37" w:rsidRDefault="00E722FF">
      <w:pPr>
        <w:pStyle w:val="ListeParagraf"/>
        <w:numPr>
          <w:ilvl w:val="0"/>
          <w:numId w:val="114"/>
        </w:numPr>
        <w:spacing w:after="160" w:line="360" w:lineRule="auto"/>
        <w:contextualSpacing/>
      </w:pPr>
      <w:r>
        <w:t>Analysing the impact of historical events on contemporary political and social structures.</w:t>
      </w:r>
    </w:p>
    <w:p w:rsidR="00560D37" w:rsidRDefault="00E722FF">
      <w:pPr>
        <w:pStyle w:val="ListeParagraf"/>
        <w:numPr>
          <w:ilvl w:val="0"/>
          <w:numId w:val="114"/>
        </w:numPr>
        <w:spacing w:after="160" w:line="360" w:lineRule="auto"/>
        <w:contextualSpacing/>
      </w:pPr>
      <w:r>
        <w:lastRenderedPageBreak/>
        <w:t>Topics such as the reflections of the Crusades on modern international relations, the impact of the Renaissance on contemporary culture, the impact of the Magna Carta on democracy, the social consequences of the Industrial Revolution, etc.</w:t>
      </w:r>
    </w:p>
    <w:p w:rsidR="00560D37" w:rsidRDefault="00E722FF">
      <w:pPr>
        <w:pStyle w:val="ListeParagraf"/>
        <w:numPr>
          <w:ilvl w:val="0"/>
          <w:numId w:val="114"/>
        </w:numPr>
        <w:spacing w:after="160" w:line="360" w:lineRule="auto"/>
        <w:contextualSpacing/>
      </w:pPr>
      <w:r>
        <w:t>Developing the ability to interpret historical sources with a critical eye.</w:t>
      </w:r>
    </w:p>
    <w:p w:rsidR="00560D37" w:rsidRDefault="00E722FF">
      <w:pPr>
        <w:pStyle w:val="ListeParagraf"/>
        <w:numPr>
          <w:ilvl w:val="0"/>
          <w:numId w:val="114"/>
        </w:numPr>
        <w:spacing w:after="160" w:line="360" w:lineRule="auto"/>
        <w:contextualSpacing/>
      </w:pPr>
      <w:r>
        <w:t>Developing students’ historical argumentation and discussion skills.</w:t>
      </w: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560D37">
      <w:pPr>
        <w:spacing w:line="360" w:lineRule="auto"/>
        <w:jc w:val="center"/>
        <w:rPr>
          <w:b/>
          <w:bCs/>
        </w:rPr>
      </w:pPr>
    </w:p>
    <w:p w:rsidR="00560D37" w:rsidRDefault="00E722FF">
      <w:pPr>
        <w:spacing w:line="360" w:lineRule="auto"/>
        <w:jc w:val="center"/>
        <w:rPr>
          <w:b/>
          <w:bCs/>
        </w:rPr>
      </w:pPr>
      <w:r>
        <w:rPr>
          <w:b/>
          <w:bCs/>
        </w:rPr>
        <w:t>ENVİRONMENTAL HEALTH AND NOURİSHMENT</w:t>
      </w:r>
    </w:p>
    <w:p w:rsidR="00560D37" w:rsidRDefault="00E722FF">
      <w:pPr>
        <w:spacing w:line="360" w:lineRule="auto"/>
        <w:rPr>
          <w:b/>
          <w:bCs/>
        </w:rPr>
      </w:pPr>
      <w:r>
        <w:rPr>
          <w:b/>
          <w:bCs/>
        </w:rPr>
        <w:t>OBJECTIVE</w:t>
      </w:r>
    </w:p>
    <w:p w:rsidR="00560D37" w:rsidRDefault="00E722FF">
      <w:pPr>
        <w:pStyle w:val="ListeParagraf"/>
        <w:numPr>
          <w:ilvl w:val="0"/>
          <w:numId w:val="112"/>
        </w:numPr>
        <w:spacing w:after="160" w:line="360" w:lineRule="auto"/>
        <w:contextualSpacing/>
        <w:jc w:val="both"/>
      </w:pPr>
      <w:r>
        <w:t xml:space="preserve">The Environmental Health and nourishment </w:t>
      </w:r>
      <w:r>
        <w:rPr>
          <w:lang w:val="en-GB"/>
        </w:rPr>
        <w:t>course</w:t>
      </w:r>
      <w:r>
        <w:t xml:space="preserve"> is a multidisciplinary course that aims to provide physician candidates with a holistic approach to public health and to understand the effects of environmental factors on human health. </w:t>
      </w:r>
    </w:p>
    <w:p w:rsidR="00560D37" w:rsidRDefault="00E722FF">
      <w:pPr>
        <w:pStyle w:val="ListeParagraf"/>
        <w:numPr>
          <w:ilvl w:val="0"/>
          <w:numId w:val="112"/>
        </w:numPr>
        <w:spacing w:after="160" w:line="360" w:lineRule="auto"/>
        <w:contextualSpacing/>
        <w:jc w:val="both"/>
      </w:pPr>
      <w:r>
        <w:t>The overall aim of the course is to provide medical students with a comprehensive understanding of the relationship between environmental health and food and human health. Through this course, students gain knowledge and skills for preventive medicine practices by understanding the environmental and foodborne causes of diseases. With this course, students will not only focus on treating diseases, but also take preventive measures to prevent the occurrence of diseases and contribute to the creation of healthy living environments.</w:t>
      </w:r>
    </w:p>
    <w:p w:rsidR="00560D37" w:rsidRDefault="00E722FF">
      <w:pPr>
        <w:spacing w:line="360" w:lineRule="auto"/>
        <w:rPr>
          <w:b/>
          <w:bCs/>
        </w:rPr>
      </w:pPr>
      <w:r>
        <w:rPr>
          <w:b/>
          <w:bCs/>
        </w:rPr>
        <w:t>LEARNING OUTCOMES</w:t>
      </w:r>
    </w:p>
    <w:p w:rsidR="00560D37" w:rsidRDefault="00E722FF">
      <w:pPr>
        <w:pStyle w:val="ListeParagraf"/>
        <w:numPr>
          <w:ilvl w:val="0"/>
          <w:numId w:val="113"/>
        </w:numPr>
        <w:spacing w:after="160" w:line="360" w:lineRule="auto"/>
        <w:contextualSpacing/>
        <w:jc w:val="both"/>
      </w:pPr>
      <w:r>
        <w:t xml:space="preserve">To be able to explain the effects of environmental pollutants on human health: To be able to describe the adverse effects of environmental factors such as air pollution, water pollution, soil </w:t>
      </w:r>
      <w:r>
        <w:lastRenderedPageBreak/>
        <w:t>pollution, industrial wastes, wastes, climate change on human health (respiratory diseases, cancer, neurological disorders, etc.).</w:t>
      </w:r>
    </w:p>
    <w:p w:rsidR="00560D37" w:rsidRDefault="00E722FF">
      <w:pPr>
        <w:pStyle w:val="ListeParagraf"/>
        <w:numPr>
          <w:ilvl w:val="0"/>
          <w:numId w:val="113"/>
        </w:numPr>
        <w:spacing w:after="160" w:line="360" w:lineRule="auto"/>
        <w:contextualSpacing/>
        <w:jc w:val="both"/>
      </w:pPr>
      <w:r>
        <w:t>To be able to recognize food safety and foodborne diseases: To understand the importance of hygiene and sanitation standards during the production, storage, processing and consumption of food; to be able to evaluate the effects of food poisoning, food allergies and food additives on health.</w:t>
      </w:r>
    </w:p>
    <w:p w:rsidR="00560D37" w:rsidRDefault="00E722FF">
      <w:pPr>
        <w:pStyle w:val="ListeParagraf"/>
        <w:numPr>
          <w:ilvl w:val="0"/>
          <w:numId w:val="113"/>
        </w:numPr>
        <w:spacing w:after="160" w:line="360" w:lineRule="auto"/>
        <w:contextualSpacing/>
        <w:jc w:val="both"/>
      </w:pPr>
      <w:r>
        <w:t>Understand environmental health and food safety legislation and policies: To have knowledge about national and international environmental and food health regulations, standards and guidelines</w:t>
      </w:r>
    </w:p>
    <w:p w:rsidR="00560D37" w:rsidRDefault="00E722FF">
      <w:pPr>
        <w:pStyle w:val="ListeParagraf"/>
        <w:numPr>
          <w:ilvl w:val="0"/>
          <w:numId w:val="113"/>
        </w:numPr>
        <w:spacing w:after="160" w:line="360" w:lineRule="auto"/>
        <w:contextualSpacing/>
        <w:jc w:val="both"/>
      </w:pPr>
      <w:r>
        <w:t xml:space="preserve">To be able to develop preventive measures with public health approaches: To transfer the knowledge to design strategies and methods that can be applied at individual and social level to reduce environmental risk factors and ensure food safety </w:t>
      </w:r>
    </w:p>
    <w:p w:rsidR="00560D37" w:rsidRDefault="00E722FF">
      <w:pPr>
        <w:pStyle w:val="ListeParagraf"/>
        <w:numPr>
          <w:ilvl w:val="0"/>
          <w:numId w:val="113"/>
        </w:numPr>
        <w:spacing w:after="160" w:line="360" w:lineRule="auto"/>
        <w:contextualSpacing/>
        <w:jc w:val="both"/>
      </w:pPr>
      <w:r>
        <w:t>To be able to analyze environmental and food-related health problems using epidemiological methods: To have basic epidemiological knowledge to examine the incidence, distribution and determinants of diseases associated with environmental factors.</w:t>
      </w:r>
    </w:p>
    <w:p w:rsidR="00560D37" w:rsidRDefault="00560D37">
      <w:pPr>
        <w:spacing w:line="360" w:lineRule="auto"/>
        <w:rPr>
          <w:b/>
          <w:bCs/>
        </w:rPr>
      </w:pPr>
    </w:p>
    <w:p w:rsidR="00560D37" w:rsidRDefault="00560D37">
      <w:pPr>
        <w:spacing w:line="360" w:lineRule="auto"/>
        <w:rPr>
          <w:b/>
          <w:bCs/>
        </w:rPr>
      </w:pPr>
    </w:p>
    <w:p w:rsidR="00560D37" w:rsidRDefault="00560D37">
      <w:pPr>
        <w:spacing w:line="360" w:lineRule="auto"/>
        <w:rPr>
          <w:b/>
          <w:bCs/>
        </w:rPr>
      </w:pPr>
    </w:p>
    <w:p w:rsidR="00560D37" w:rsidRDefault="00E722FF">
      <w:pPr>
        <w:spacing w:line="360" w:lineRule="auto"/>
        <w:jc w:val="center"/>
        <w:rPr>
          <w:b/>
          <w:bCs/>
        </w:rPr>
      </w:pPr>
      <w:r>
        <w:rPr>
          <w:b/>
          <w:bCs/>
        </w:rPr>
        <w:t>CRITICAL READING</w:t>
      </w:r>
    </w:p>
    <w:p w:rsidR="00560D37" w:rsidRDefault="00E722FF">
      <w:pPr>
        <w:spacing w:line="360" w:lineRule="auto"/>
        <w:rPr>
          <w:b/>
          <w:bCs/>
          <w:u w:val="single"/>
        </w:rPr>
      </w:pPr>
      <w:r>
        <w:rPr>
          <w:b/>
          <w:bCs/>
          <w:u w:val="single"/>
        </w:rPr>
        <w:t>INSTRUCTORS</w:t>
      </w:r>
    </w:p>
    <w:p w:rsidR="00560D37" w:rsidRDefault="00E722FF">
      <w:pPr>
        <w:spacing w:line="360" w:lineRule="auto"/>
      </w:pPr>
      <w:r>
        <w:t>Doç. Dr. Nazım COŞKUN</w:t>
      </w:r>
      <w:r>
        <w:br/>
        <w:t>Doç. Dr. Pelin ÇEVİK</w:t>
      </w:r>
      <w:r>
        <w:br/>
        <w:t>Doç. Dr. Hande SELVİ ÖZTORUN</w:t>
      </w:r>
      <w:r>
        <w:br/>
        <w:t>Dr. Öğr. Üyesi Enejd VEIZI</w:t>
      </w:r>
      <w:r>
        <w:br/>
        <w:t>Dr. Öğr. Üyesi Gökçen İLÇİOĞLU EKİCİ</w:t>
      </w:r>
    </w:p>
    <w:p w:rsidR="00560D37" w:rsidRDefault="00E722FF">
      <w:pPr>
        <w:spacing w:line="360" w:lineRule="auto"/>
        <w:rPr>
          <w:b/>
          <w:bCs/>
          <w:u w:val="single"/>
        </w:rPr>
      </w:pPr>
      <w:r>
        <w:rPr>
          <w:b/>
          <w:bCs/>
          <w:u w:val="single"/>
        </w:rPr>
        <w:t>AIM</w:t>
      </w:r>
    </w:p>
    <w:p w:rsidR="00560D37" w:rsidRDefault="00E722FF">
      <w:pPr>
        <w:spacing w:line="360" w:lineRule="auto"/>
      </w:pPr>
      <w:r>
        <w:t>The aim of this course is to develop students' ability to critically read and interpret scientific and academic texts. It aims to foster analytical thinking, enhance reading comprehension skills, and promote an evidence-based approach in medical education. Through guided discussions and assignments, students will gain skills to evaluate the reliability, bias, and logical structure of written materials.</w:t>
      </w:r>
    </w:p>
    <w:p w:rsidR="00560D37" w:rsidRDefault="00560D37">
      <w:pPr>
        <w:spacing w:line="360" w:lineRule="auto"/>
      </w:pPr>
    </w:p>
    <w:p w:rsidR="00560D37" w:rsidRDefault="00E722FF">
      <w:pPr>
        <w:spacing w:line="360" w:lineRule="auto"/>
        <w:rPr>
          <w:b/>
          <w:bCs/>
        </w:rPr>
      </w:pPr>
      <w:r>
        <w:rPr>
          <w:b/>
          <w:bCs/>
        </w:rPr>
        <w:t>LEARNING OBJECTIVES</w:t>
      </w:r>
    </w:p>
    <w:p w:rsidR="00560D37" w:rsidRDefault="00E722FF">
      <w:pPr>
        <w:spacing w:line="360" w:lineRule="auto"/>
        <w:rPr>
          <w:b/>
          <w:bCs/>
        </w:rPr>
      </w:pPr>
      <w:r>
        <w:rPr>
          <w:b/>
          <w:bCs/>
        </w:rPr>
        <w:t>Knowledge Level:</w:t>
      </w:r>
    </w:p>
    <w:p w:rsidR="00560D37" w:rsidRDefault="00E722FF" w:rsidP="00DD39D5">
      <w:pPr>
        <w:numPr>
          <w:ilvl w:val="0"/>
          <w:numId w:val="116"/>
        </w:numPr>
        <w:spacing w:line="360" w:lineRule="auto"/>
      </w:pPr>
      <w:r>
        <w:t>Apply critical reading skills to enhance evidence-based decision-making in medicine.</w:t>
      </w:r>
    </w:p>
    <w:p w:rsidR="00560D37" w:rsidRDefault="00E722FF">
      <w:pPr>
        <w:numPr>
          <w:ilvl w:val="0"/>
          <w:numId w:val="107"/>
        </w:numPr>
        <w:spacing w:line="360" w:lineRule="auto"/>
      </w:pPr>
      <w:r>
        <w:lastRenderedPageBreak/>
        <w:t>Recognize different types of academic and scientific texts.</w:t>
      </w:r>
    </w:p>
    <w:p w:rsidR="00560D37" w:rsidRDefault="00E722FF">
      <w:pPr>
        <w:numPr>
          <w:ilvl w:val="0"/>
          <w:numId w:val="107"/>
        </w:numPr>
        <w:spacing w:line="360" w:lineRule="auto"/>
      </w:pPr>
      <w:r>
        <w:t>Understand the structure of medical research and articles.</w:t>
      </w:r>
    </w:p>
    <w:p w:rsidR="00560D37" w:rsidRDefault="00E722FF">
      <w:pPr>
        <w:numPr>
          <w:ilvl w:val="0"/>
          <w:numId w:val="107"/>
        </w:numPr>
        <w:spacing w:line="360" w:lineRule="auto"/>
      </w:pPr>
      <w:r>
        <w:t>Identify basic sources of information in medical education.</w:t>
      </w:r>
    </w:p>
    <w:p w:rsidR="00560D37" w:rsidRDefault="00E722FF">
      <w:pPr>
        <w:numPr>
          <w:ilvl w:val="0"/>
          <w:numId w:val="107"/>
        </w:numPr>
        <w:spacing w:line="360" w:lineRule="auto"/>
      </w:pPr>
      <w:r>
        <w:t>Evaluate the credibility and relevance of medical literature.</w:t>
      </w:r>
    </w:p>
    <w:p w:rsidR="00560D37" w:rsidRDefault="00E722FF">
      <w:pPr>
        <w:spacing w:line="360" w:lineRule="auto"/>
        <w:rPr>
          <w:b/>
          <w:bCs/>
        </w:rPr>
      </w:pPr>
      <w:r>
        <w:rPr>
          <w:b/>
          <w:bCs/>
        </w:rPr>
        <w:t>Skill Level:</w:t>
      </w:r>
    </w:p>
    <w:p w:rsidR="00560D37" w:rsidRDefault="00E722FF" w:rsidP="00DD39D5">
      <w:pPr>
        <w:numPr>
          <w:ilvl w:val="0"/>
          <w:numId w:val="117"/>
        </w:numPr>
        <w:spacing w:line="360" w:lineRule="auto"/>
      </w:pPr>
      <w:r>
        <w:t>Define critical reading and its significance in medical education.</w:t>
      </w:r>
    </w:p>
    <w:p w:rsidR="00560D37" w:rsidRDefault="00E722FF">
      <w:pPr>
        <w:numPr>
          <w:ilvl w:val="0"/>
          <w:numId w:val="108"/>
        </w:numPr>
        <w:spacing w:line="360" w:lineRule="auto"/>
      </w:pPr>
      <w:r>
        <w:t>Recognize different types of academic and scientific texts.</w:t>
      </w:r>
    </w:p>
    <w:p w:rsidR="00560D37" w:rsidRDefault="00E722FF">
      <w:pPr>
        <w:numPr>
          <w:ilvl w:val="0"/>
          <w:numId w:val="108"/>
        </w:numPr>
        <w:spacing w:line="360" w:lineRule="auto"/>
      </w:pPr>
      <w:r>
        <w:t>Understand the structure of arguments, including claims, evidence, and reasoning.</w:t>
      </w:r>
    </w:p>
    <w:p w:rsidR="00560D37" w:rsidRDefault="00E722FF">
      <w:pPr>
        <w:spacing w:line="360" w:lineRule="auto"/>
        <w:rPr>
          <w:b/>
          <w:bCs/>
        </w:rPr>
      </w:pPr>
      <w:r>
        <w:rPr>
          <w:b/>
          <w:bCs/>
        </w:rPr>
        <w:t>Application Level:</w:t>
      </w:r>
    </w:p>
    <w:p w:rsidR="00560D37" w:rsidRDefault="00E722FF" w:rsidP="00DD39D5">
      <w:pPr>
        <w:numPr>
          <w:ilvl w:val="0"/>
          <w:numId w:val="118"/>
        </w:numPr>
        <w:spacing w:line="360" w:lineRule="auto"/>
      </w:pPr>
      <w:r>
        <w:t>Apply critical reading strategies to evaluate sample academic articles.</w:t>
      </w:r>
    </w:p>
    <w:p w:rsidR="00560D37" w:rsidRDefault="00E722FF">
      <w:pPr>
        <w:numPr>
          <w:ilvl w:val="0"/>
          <w:numId w:val="109"/>
        </w:numPr>
        <w:spacing w:line="360" w:lineRule="auto"/>
      </w:pPr>
      <w:r>
        <w:t>Engage in group discussions using evidence-based interpretations.</w:t>
      </w:r>
    </w:p>
    <w:p w:rsidR="00560D37" w:rsidRDefault="00E722FF">
      <w:pPr>
        <w:numPr>
          <w:ilvl w:val="0"/>
          <w:numId w:val="109"/>
        </w:numPr>
        <w:spacing w:line="360" w:lineRule="auto"/>
      </w:pPr>
      <w:r>
        <w:t>Reflect on the role of critical thinking in clinical decision-making and lifelong learning.</w:t>
      </w:r>
    </w:p>
    <w:p w:rsidR="00560D37" w:rsidRDefault="00560D37">
      <w:pPr>
        <w:spacing w:line="360" w:lineRule="auto"/>
      </w:pPr>
    </w:p>
    <w:p w:rsidR="00560D37" w:rsidRDefault="00560D37">
      <w:pPr>
        <w:spacing w:line="360" w:lineRule="auto"/>
        <w:jc w:val="center"/>
        <w:rPr>
          <w:b/>
          <w:bCs/>
        </w:rPr>
      </w:pPr>
    </w:p>
    <w:p w:rsidR="00560D37" w:rsidRDefault="00560D37">
      <w:pPr>
        <w:jc w:val="center"/>
        <w:rPr>
          <w:b/>
          <w:bCs/>
          <w:sz w:val="72"/>
          <w:szCs w:val="72"/>
        </w:rPr>
      </w:pPr>
    </w:p>
    <w:p w:rsidR="00560D37" w:rsidRDefault="00560D37">
      <w:pPr>
        <w:jc w:val="center"/>
        <w:rPr>
          <w:b/>
          <w:bCs/>
          <w:sz w:val="72"/>
          <w:szCs w:val="72"/>
        </w:rPr>
      </w:pPr>
    </w:p>
    <w:p w:rsidR="00560D37" w:rsidRDefault="00560D37">
      <w:pPr>
        <w:jc w:val="center"/>
        <w:rPr>
          <w:b/>
          <w:bCs/>
          <w:sz w:val="72"/>
          <w:szCs w:val="72"/>
        </w:rPr>
      </w:pPr>
    </w:p>
    <w:p w:rsidR="00560D37" w:rsidRDefault="00560D37">
      <w:pPr>
        <w:rPr>
          <w:b/>
          <w:bCs/>
          <w:sz w:val="72"/>
          <w:szCs w:val="72"/>
        </w:rPr>
      </w:pPr>
    </w:p>
    <w:p w:rsidR="00560D37" w:rsidRDefault="00560D37">
      <w:pPr>
        <w:jc w:val="center"/>
        <w:rPr>
          <w:b/>
          <w:bCs/>
          <w:sz w:val="72"/>
          <w:szCs w:val="72"/>
        </w:rPr>
      </w:pPr>
    </w:p>
    <w:p w:rsidR="00560D37" w:rsidRDefault="00560D37">
      <w:pPr>
        <w:jc w:val="center"/>
        <w:rPr>
          <w:b/>
          <w:bCs/>
          <w:sz w:val="72"/>
          <w:szCs w:val="72"/>
        </w:rPr>
      </w:pPr>
    </w:p>
    <w:p w:rsidR="00560D37" w:rsidRDefault="00560D37">
      <w:pPr>
        <w:jc w:val="center"/>
        <w:rPr>
          <w:b/>
          <w:bCs/>
          <w:sz w:val="72"/>
          <w:szCs w:val="72"/>
        </w:rPr>
      </w:pPr>
    </w:p>
    <w:p w:rsidR="00560D37" w:rsidRDefault="00E722FF">
      <w:pPr>
        <w:jc w:val="center"/>
        <w:rPr>
          <w:b/>
          <w:bCs/>
          <w:sz w:val="72"/>
          <w:szCs w:val="72"/>
        </w:rPr>
      </w:pPr>
      <w:r>
        <w:rPr>
          <w:b/>
          <w:bCs/>
          <w:sz w:val="72"/>
          <w:szCs w:val="72"/>
        </w:rPr>
        <w:t>DÖNEM II</w:t>
      </w:r>
    </w:p>
    <w:p w:rsidR="00560D37" w:rsidRDefault="00E722FF">
      <w:pPr>
        <w:jc w:val="center"/>
        <w:rPr>
          <w:b/>
          <w:bCs/>
          <w:sz w:val="72"/>
          <w:szCs w:val="72"/>
        </w:rPr>
      </w:pPr>
      <w:r>
        <w:rPr>
          <w:b/>
          <w:bCs/>
          <w:sz w:val="72"/>
          <w:szCs w:val="72"/>
        </w:rPr>
        <w:t>PHASE II</w:t>
      </w:r>
    </w:p>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Pr>
        <w:sectPr w:rsidR="00560D37">
          <w:headerReference w:type="even" r:id="rId72"/>
          <w:headerReference w:type="default" r:id="rId73"/>
          <w:footerReference w:type="even" r:id="rId74"/>
          <w:footerReference w:type="default" r:id="rId75"/>
          <w:headerReference w:type="first" r:id="rId76"/>
          <w:footerReference w:type="first" r:id="rId77"/>
          <w:pgSz w:w="11906" w:h="16838"/>
          <w:pgMar w:top="1582" w:right="1440" w:bottom="1123" w:left="1162" w:header="709" w:footer="919" w:gutter="0"/>
          <w:cols w:space="708"/>
          <w:formProt w:val="0"/>
          <w:docGrid w:linePitch="299" w:charSpace="1638"/>
        </w:sectPr>
      </w:pPr>
    </w:p>
    <w:tbl>
      <w:tblPr>
        <w:tblW w:w="9162" w:type="dxa"/>
        <w:tblInd w:w="-5" w:type="dxa"/>
        <w:tblLayout w:type="fixed"/>
        <w:tblCellMar>
          <w:left w:w="70" w:type="dxa"/>
          <w:right w:w="70" w:type="dxa"/>
        </w:tblCellMar>
        <w:tblLook w:val="04A0"/>
      </w:tblPr>
      <w:tblGrid>
        <w:gridCol w:w="1239"/>
        <w:gridCol w:w="4336"/>
        <w:gridCol w:w="680"/>
        <w:gridCol w:w="936"/>
        <w:gridCol w:w="1368"/>
        <w:gridCol w:w="603"/>
      </w:tblGrid>
      <w:tr w:rsidR="00560D37">
        <w:trPr>
          <w:trHeight w:val="993"/>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noProof/>
                <w:color w:val="000000"/>
                <w:sz w:val="20"/>
                <w:szCs w:val="20"/>
              </w:rPr>
              <w:lastRenderedPageBreak/>
              <w:drawing>
                <wp:anchor distT="0" distB="0" distL="0" distR="0" simplePos="0" relativeHeight="140" behindDoc="0" locked="0" layoutInCell="1" allowOverlap="1">
                  <wp:simplePos x="0" y="0"/>
                  <wp:positionH relativeFrom="column">
                    <wp:posOffset>37465</wp:posOffset>
                  </wp:positionH>
                  <wp:positionV relativeFrom="paragraph">
                    <wp:posOffset>50800</wp:posOffset>
                  </wp:positionV>
                  <wp:extent cx="669925" cy="541020"/>
                  <wp:effectExtent l="0" t="0" r="0" b="0"/>
                  <wp:wrapNone/>
                  <wp:docPr id="4"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1"/>
                          <pic:cNvPicPr>
                            <a:picLocks noChangeAspect="1" noChangeArrowheads="1"/>
                          </pic:cNvPicPr>
                        </pic:nvPicPr>
                        <pic:blipFill>
                          <a:blip r:embed="rId78"/>
                          <a:stretch>
                            <a:fillRect/>
                          </a:stretch>
                        </pic:blipFill>
                        <pic:spPr bwMode="auto">
                          <a:xfrm>
                            <a:off x="0" y="0"/>
                            <a:ext cx="669925" cy="541020"/>
                          </a:xfrm>
                          <a:prstGeom prst="rect">
                            <a:avLst/>
                          </a:prstGeom>
                        </pic:spPr>
                      </pic:pic>
                    </a:graphicData>
                  </a:graphic>
                </wp:anchor>
              </w:drawing>
            </w:r>
          </w:p>
        </w:tc>
        <w:tc>
          <w:tcPr>
            <w:tcW w:w="7923" w:type="dxa"/>
            <w:gridSpan w:val="5"/>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ANKARA YILDIRIM BEYAZIT ÜNİVERSİTESİ TIP FAKÜLTESİ                                                                                                                                         2025- 2026 EĞİTİM - ÖĞRETİM YILI DÖNEM II AKADEMİK PROGRAMI ve KREDİLERİ</w:t>
            </w:r>
          </w:p>
        </w:tc>
      </w:tr>
      <w:tr w:rsidR="00560D37">
        <w:trPr>
          <w:trHeight w:val="367"/>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KOMİTE I</w:t>
            </w:r>
          </w:p>
        </w:tc>
        <w:tc>
          <w:tcPr>
            <w:tcW w:w="7923" w:type="dxa"/>
            <w:gridSpan w:val="5"/>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TIP 2100- HAREKET, KAN DOKUSU ve İMMUNOLOJİ</w:t>
            </w:r>
          </w:p>
        </w:tc>
      </w:tr>
      <w:tr w:rsidR="00560D37">
        <w:trPr>
          <w:trHeight w:val="283"/>
        </w:trPr>
        <w:tc>
          <w:tcPr>
            <w:tcW w:w="1238"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DERS SAATİ</w:t>
            </w:r>
          </w:p>
        </w:tc>
      </w:tr>
      <w:tr w:rsidR="00560D37">
        <w:trPr>
          <w:trHeight w:val="293"/>
        </w:trPr>
        <w:tc>
          <w:tcPr>
            <w:tcW w:w="1238"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30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2104</w:t>
            </w:r>
          </w:p>
        </w:tc>
        <w:tc>
          <w:tcPr>
            <w:tcW w:w="4336" w:type="dxa"/>
            <w:shd w:val="clear" w:color="auto" w:fill="auto"/>
            <w:vAlign w:val="center"/>
          </w:tcPr>
          <w:p w:rsidR="00560D37" w:rsidRDefault="00E722FF">
            <w:pPr>
              <w:rPr>
                <w:color w:val="000000"/>
                <w:sz w:val="20"/>
                <w:szCs w:val="20"/>
              </w:rPr>
            </w:pPr>
            <w:r>
              <w:rPr>
                <w:color w:val="000000"/>
                <w:sz w:val="20"/>
                <w:szCs w:val="20"/>
              </w:rPr>
              <w:t>Anatomi</w:t>
            </w:r>
          </w:p>
        </w:tc>
        <w:tc>
          <w:tcPr>
            <w:tcW w:w="680" w:type="dxa"/>
            <w:tcBorders>
              <w:left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25</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24</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2131</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Mikrobiyoloji</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28</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2107</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Biyokimya</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6</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303"/>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6</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59</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28</w:t>
            </w:r>
          </w:p>
        </w:tc>
      </w:tr>
      <w:tr w:rsidR="00560D37">
        <w:trPr>
          <w:trHeight w:val="30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339"/>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KOMİTE II</w:t>
            </w:r>
          </w:p>
        </w:tc>
        <w:tc>
          <w:tcPr>
            <w:tcW w:w="4336" w:type="dxa"/>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 xml:space="preserve">TIP 2200- DOLAŞIM ve SOLUNUM SİSTEMLERİ </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83"/>
        </w:trPr>
        <w:tc>
          <w:tcPr>
            <w:tcW w:w="1238"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ADI</w:t>
            </w:r>
          </w:p>
        </w:tc>
        <w:tc>
          <w:tcPr>
            <w:tcW w:w="680" w:type="dxa"/>
            <w:vMerge w:val="restart"/>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DERS SAATİ</w:t>
            </w:r>
          </w:p>
        </w:tc>
      </w:tr>
      <w:tr w:rsidR="00560D37">
        <w:trPr>
          <w:trHeight w:val="293"/>
        </w:trPr>
        <w:tc>
          <w:tcPr>
            <w:tcW w:w="1238"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80" w:type="dxa"/>
            <w:vMerge/>
            <w:tcBorders>
              <w:bottom w:val="single" w:sz="4" w:space="0" w:color="000000"/>
              <w:right w:val="single" w:sz="4" w:space="0" w:color="000000"/>
            </w:tcBorders>
            <w:vAlign w:val="center"/>
          </w:tcPr>
          <w:p w:rsidR="00560D37" w:rsidRDefault="00560D37">
            <w:pPr>
              <w:rPr>
                <w:b/>
                <w:bCs/>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2204</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Anatomi</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20</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18</w:t>
            </w:r>
          </w:p>
        </w:tc>
      </w:tr>
      <w:tr w:rsidR="00560D37">
        <w:trPr>
          <w:trHeight w:val="30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2212</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xml:space="preserve">Tıbbi Fizyoloji </w:t>
            </w:r>
          </w:p>
        </w:tc>
        <w:tc>
          <w:tcPr>
            <w:tcW w:w="680" w:type="dxa"/>
            <w:shd w:val="clear" w:color="auto" w:fill="auto"/>
            <w:vAlign w:val="bottom"/>
          </w:tcPr>
          <w:p w:rsidR="00560D37" w:rsidRDefault="00560D37">
            <w:pPr>
              <w:jc w:val="center"/>
              <w:rPr>
                <w:color w:val="000000"/>
                <w:sz w:val="20"/>
                <w:szCs w:val="20"/>
              </w:rPr>
            </w:pPr>
          </w:p>
        </w:tc>
        <w:tc>
          <w:tcPr>
            <w:tcW w:w="936" w:type="dxa"/>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sz w:val="20"/>
                <w:szCs w:val="20"/>
              </w:rPr>
            </w:pPr>
            <w:r>
              <w:rPr>
                <w:sz w:val="20"/>
                <w:szCs w:val="20"/>
              </w:rPr>
              <w:t>32</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r>
      <w:tr w:rsidR="00560D37">
        <w:trPr>
          <w:trHeight w:val="30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 2218</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xml:space="preserve">Histoloji ve Embriyoloji </w:t>
            </w:r>
          </w:p>
        </w:tc>
        <w:tc>
          <w:tcPr>
            <w:tcW w:w="680" w:type="dxa"/>
            <w:tcBorders>
              <w:top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14</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10</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2207</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Biyokimya</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4</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2205</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Biyofizik</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rPr>
                <w:b/>
                <w:bCs/>
                <w:color w:val="000000"/>
                <w:sz w:val="20"/>
                <w:szCs w:val="20"/>
              </w:rPr>
            </w:pP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9</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78</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36</w:t>
            </w:r>
          </w:p>
        </w:tc>
      </w:tr>
      <w:tr w:rsidR="00560D37">
        <w:trPr>
          <w:trHeight w:val="30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30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KOMİTE III</w:t>
            </w:r>
          </w:p>
        </w:tc>
        <w:tc>
          <w:tcPr>
            <w:tcW w:w="7923" w:type="dxa"/>
            <w:gridSpan w:val="5"/>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 xml:space="preserve">TIP 2300-GASTROİNTESTİNAL SİSTEM, METABOLİZMA ve BAKTERİYOLOJİ </w:t>
            </w:r>
          </w:p>
        </w:tc>
      </w:tr>
      <w:tr w:rsidR="00560D37">
        <w:trPr>
          <w:trHeight w:val="568"/>
        </w:trPr>
        <w:tc>
          <w:tcPr>
            <w:tcW w:w="1238"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DERS SAATİ</w:t>
            </w:r>
          </w:p>
        </w:tc>
      </w:tr>
      <w:tr w:rsidR="00560D37">
        <w:trPr>
          <w:trHeight w:val="283"/>
        </w:trPr>
        <w:tc>
          <w:tcPr>
            <w:tcW w:w="1238"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2304</w:t>
            </w:r>
          </w:p>
        </w:tc>
        <w:tc>
          <w:tcPr>
            <w:tcW w:w="4336" w:type="dxa"/>
            <w:shd w:val="clear" w:color="auto" w:fill="auto"/>
            <w:vAlign w:val="center"/>
          </w:tcPr>
          <w:p w:rsidR="00560D37" w:rsidRDefault="00E722FF">
            <w:pPr>
              <w:rPr>
                <w:color w:val="000000"/>
                <w:sz w:val="20"/>
                <w:szCs w:val="20"/>
              </w:rPr>
            </w:pPr>
            <w:r>
              <w:rPr>
                <w:color w:val="000000"/>
                <w:sz w:val="20"/>
                <w:szCs w:val="20"/>
              </w:rPr>
              <w:t>Anatomi</w:t>
            </w:r>
          </w:p>
        </w:tc>
        <w:tc>
          <w:tcPr>
            <w:tcW w:w="680" w:type="dxa"/>
            <w:tcBorders>
              <w:left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19</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16</w:t>
            </w:r>
          </w:p>
        </w:tc>
      </w:tr>
      <w:tr w:rsidR="00560D37">
        <w:trPr>
          <w:trHeight w:val="299"/>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2312</w:t>
            </w:r>
          </w:p>
        </w:tc>
        <w:tc>
          <w:tcPr>
            <w:tcW w:w="4336" w:type="dxa"/>
            <w:tcBorders>
              <w:top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xml:space="preserve">Tıbbi Fizyoloji </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17</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9"/>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 2318</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xml:space="preserve">Histoloji ve Embriyoloji </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13</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r>
      <w:tr w:rsidR="00560D37">
        <w:trPr>
          <w:trHeight w:val="299"/>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2307</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Biyokimya</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10</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9"/>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2331</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Mikrobiyoloji</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40</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12</w:t>
            </w:r>
          </w:p>
        </w:tc>
      </w:tr>
      <w:tr w:rsidR="00560D37">
        <w:trPr>
          <w:trHeight w:val="299"/>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10</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99</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36</w:t>
            </w:r>
          </w:p>
        </w:tc>
      </w:tr>
      <w:tr w:rsidR="00560D37">
        <w:trPr>
          <w:trHeight w:val="293"/>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4336" w:type="dxa"/>
            <w:tcBorders>
              <w:top w:val="single" w:sz="4" w:space="0" w:color="000000"/>
            </w:tcBorders>
            <w:shd w:val="clear" w:color="auto" w:fill="auto"/>
            <w:vAlign w:val="center"/>
          </w:tcPr>
          <w:p w:rsidR="00560D37" w:rsidRDefault="00560D37">
            <w:pPr>
              <w:rPr>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936"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KOMİTE IV</w:t>
            </w:r>
          </w:p>
        </w:tc>
        <w:tc>
          <w:tcPr>
            <w:tcW w:w="7923" w:type="dxa"/>
            <w:gridSpan w:val="5"/>
            <w:tcBorders>
              <w:top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 xml:space="preserve">TIP 2400 - ENDOKRİN ve ÜROGENİTAL SİSTEMLERİ </w:t>
            </w:r>
          </w:p>
        </w:tc>
      </w:tr>
      <w:tr w:rsidR="00560D37">
        <w:trPr>
          <w:trHeight w:val="293"/>
        </w:trPr>
        <w:tc>
          <w:tcPr>
            <w:tcW w:w="1238"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DERS SAATİ</w:t>
            </w:r>
          </w:p>
        </w:tc>
      </w:tr>
      <w:tr w:rsidR="00560D37">
        <w:trPr>
          <w:trHeight w:val="293"/>
        </w:trPr>
        <w:tc>
          <w:tcPr>
            <w:tcW w:w="1238"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9"/>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2404</w:t>
            </w:r>
          </w:p>
        </w:tc>
        <w:tc>
          <w:tcPr>
            <w:tcW w:w="4336" w:type="dxa"/>
            <w:tcBorders>
              <w:top w:val="single" w:sz="4" w:space="0" w:color="000000"/>
            </w:tcBorders>
            <w:shd w:val="clear" w:color="auto" w:fill="auto"/>
            <w:vAlign w:val="center"/>
          </w:tcPr>
          <w:p w:rsidR="00560D37" w:rsidRDefault="00E722FF">
            <w:pPr>
              <w:rPr>
                <w:color w:val="000000"/>
                <w:sz w:val="20"/>
                <w:szCs w:val="20"/>
              </w:rPr>
            </w:pPr>
            <w:r>
              <w:rPr>
                <w:color w:val="000000"/>
                <w:sz w:val="20"/>
                <w:szCs w:val="20"/>
              </w:rPr>
              <w:t>Anatomi</w:t>
            </w:r>
          </w:p>
        </w:tc>
        <w:tc>
          <w:tcPr>
            <w:tcW w:w="680" w:type="dxa"/>
            <w:tcBorders>
              <w:left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12</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10</w:t>
            </w:r>
          </w:p>
        </w:tc>
      </w:tr>
      <w:tr w:rsidR="00560D37">
        <w:trPr>
          <w:trHeight w:val="28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2412</w:t>
            </w:r>
          </w:p>
        </w:tc>
        <w:tc>
          <w:tcPr>
            <w:tcW w:w="4336" w:type="dxa"/>
            <w:tcBorders>
              <w:top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xml:space="preserve">Tıbbi Fizyoloji </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38</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 2418</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xml:space="preserve">Histoloji ve Embriyoloji </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22</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16</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2407</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Biyokimya</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26</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4</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lastRenderedPageBreak/>
              <w:t> </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9</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98</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30</w:t>
            </w:r>
          </w:p>
        </w:tc>
      </w:tr>
      <w:tr w:rsidR="00560D37">
        <w:trPr>
          <w:trHeight w:val="293"/>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4336" w:type="dxa"/>
            <w:tcBorders>
              <w:top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80" w:type="dxa"/>
            <w:tcBorders>
              <w:top w:val="single" w:sz="4" w:space="0" w:color="000000"/>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936"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KOMİTE V</w:t>
            </w:r>
          </w:p>
        </w:tc>
        <w:tc>
          <w:tcPr>
            <w:tcW w:w="4336" w:type="dxa"/>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TIP 2500 - SİNİR SİSTEMİ ve MİKOLOJİ</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1238"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DERS SAATİ</w:t>
            </w:r>
          </w:p>
        </w:tc>
      </w:tr>
      <w:tr w:rsidR="00560D37">
        <w:trPr>
          <w:trHeight w:val="293"/>
        </w:trPr>
        <w:tc>
          <w:tcPr>
            <w:tcW w:w="1238"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2504</w:t>
            </w:r>
          </w:p>
        </w:tc>
        <w:tc>
          <w:tcPr>
            <w:tcW w:w="4336" w:type="dxa"/>
            <w:shd w:val="clear" w:color="auto" w:fill="auto"/>
            <w:vAlign w:val="center"/>
          </w:tcPr>
          <w:p w:rsidR="00560D37" w:rsidRDefault="00E722FF">
            <w:pPr>
              <w:rPr>
                <w:color w:val="000000"/>
                <w:sz w:val="20"/>
                <w:szCs w:val="20"/>
              </w:rPr>
            </w:pPr>
            <w:r>
              <w:rPr>
                <w:color w:val="000000"/>
                <w:sz w:val="20"/>
                <w:szCs w:val="20"/>
              </w:rPr>
              <w:t>Anatomi</w:t>
            </w:r>
          </w:p>
        </w:tc>
        <w:tc>
          <w:tcPr>
            <w:tcW w:w="680" w:type="dxa"/>
            <w:tcBorders>
              <w:left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34</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16</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2512</w:t>
            </w:r>
          </w:p>
        </w:tc>
        <w:tc>
          <w:tcPr>
            <w:tcW w:w="4336" w:type="dxa"/>
            <w:tcBorders>
              <w:top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xml:space="preserve">Tıbbi Fizyoloji </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39</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 2518</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xml:space="preserve">Histoloji ve Embriyoloji </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12</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6</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2505</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Biyofizik</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13</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8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2531</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Mikrobiyoloji</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r>
      <w:tr w:rsidR="00560D37">
        <w:trPr>
          <w:trHeight w:val="283"/>
        </w:trPr>
        <w:tc>
          <w:tcPr>
            <w:tcW w:w="1238" w:type="dxa"/>
            <w:tcBorders>
              <w:left w:val="single" w:sz="4" w:space="0" w:color="000000"/>
              <w:bottom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10</w:t>
            </w:r>
          </w:p>
        </w:tc>
        <w:tc>
          <w:tcPr>
            <w:tcW w:w="936" w:type="dxa"/>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 xml:space="preserve">     106</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32</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r>
      <w:tr w:rsidR="00560D37">
        <w:trPr>
          <w:trHeight w:val="384"/>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KOMİTE VI</w:t>
            </w:r>
          </w:p>
        </w:tc>
        <w:tc>
          <w:tcPr>
            <w:tcW w:w="4336" w:type="dxa"/>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TIP2600- KLİNİK BİLİMLERE GİRİŞ, DUYU ORGANLARI ve PARAZİTOLOJİ</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1238"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DERS SAATİ</w:t>
            </w:r>
          </w:p>
        </w:tc>
      </w:tr>
      <w:tr w:rsidR="00560D37">
        <w:trPr>
          <w:trHeight w:val="293"/>
        </w:trPr>
        <w:tc>
          <w:tcPr>
            <w:tcW w:w="1238"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2631</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Mikrobiyoloji</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15</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2632</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Patoloji</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15</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6</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 2630</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Tıbbi Farmakoloji</w:t>
            </w:r>
          </w:p>
        </w:tc>
        <w:tc>
          <w:tcPr>
            <w:tcW w:w="68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17</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Tıbbi Genetik</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Yok</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560D37">
            <w:pPr>
              <w:rPr>
                <w:color w:val="000000"/>
                <w:sz w:val="20"/>
                <w:szCs w:val="20"/>
              </w:rPr>
            </w:pP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Final sınavı çalışma süresi</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5</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r>
      <w:tr w:rsidR="00560D37">
        <w:trPr>
          <w:trHeight w:val="293"/>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rPr>
                <w:b/>
                <w:bCs/>
                <w:color w:val="000000"/>
                <w:sz w:val="20"/>
                <w:szCs w:val="20"/>
              </w:rPr>
            </w:pP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11</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55</w:t>
            </w:r>
          </w:p>
        </w:tc>
        <w:tc>
          <w:tcPr>
            <w:tcW w:w="1368" w:type="dxa"/>
            <w:tcBorders>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03"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8</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GÇD200</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Gönüllülük Çalışmaları</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0 </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12 </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30</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 </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TIP215</w:t>
            </w: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Klinik Beceri Eğitimi</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3</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14</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r>
      <w:tr w:rsidR="00560D37">
        <w:trPr>
          <w:trHeight w:val="293"/>
        </w:trPr>
        <w:tc>
          <w:tcPr>
            <w:tcW w:w="1238" w:type="dxa"/>
            <w:tcBorders>
              <w:left w:val="single" w:sz="4" w:space="0" w:color="000000"/>
              <w:bottom w:val="single" w:sz="4" w:space="0" w:color="000000"/>
              <w:right w:val="single" w:sz="4" w:space="0" w:color="000000"/>
            </w:tcBorders>
            <w:shd w:val="clear" w:color="auto" w:fill="auto"/>
            <w:vAlign w:val="center"/>
          </w:tcPr>
          <w:p w:rsidR="00560D37" w:rsidRDefault="00560D37">
            <w:pPr>
              <w:rPr>
                <w:color w:val="000000"/>
                <w:sz w:val="20"/>
                <w:szCs w:val="20"/>
              </w:rPr>
            </w:pPr>
          </w:p>
        </w:tc>
        <w:tc>
          <w:tcPr>
            <w:tcW w:w="4336"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Seçmeli Dersler</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c>
          <w:tcPr>
            <w:tcW w:w="93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9</w:t>
            </w:r>
          </w:p>
        </w:tc>
        <w:tc>
          <w:tcPr>
            <w:tcW w:w="1368"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r>
      <w:tr w:rsidR="00560D37">
        <w:trPr>
          <w:trHeight w:val="351"/>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Toplam AKTS</w:t>
            </w:r>
          </w:p>
        </w:tc>
        <w:tc>
          <w:tcPr>
            <w:tcW w:w="68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60</w:t>
            </w:r>
          </w:p>
        </w:tc>
        <w:tc>
          <w:tcPr>
            <w:tcW w:w="936" w:type="dxa"/>
            <w:tcBorders>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1368" w:type="dxa"/>
            <w:tcBorders>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03" w:type="dxa"/>
            <w:tcBorders>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r>
    </w:tbl>
    <w:p w:rsidR="00560D37" w:rsidRDefault="00560D37">
      <w:pPr>
        <w:sectPr w:rsidR="00560D37">
          <w:headerReference w:type="even" r:id="rId79"/>
          <w:headerReference w:type="default" r:id="rId80"/>
          <w:footerReference w:type="even" r:id="rId81"/>
          <w:footerReference w:type="default" r:id="rId82"/>
          <w:headerReference w:type="first" r:id="rId83"/>
          <w:footerReference w:type="first" r:id="rId84"/>
          <w:pgSz w:w="11906" w:h="16838"/>
          <w:pgMar w:top="1304" w:right="1134" w:bottom="1123" w:left="1440" w:header="709" w:footer="919" w:gutter="0"/>
          <w:cols w:space="708"/>
          <w:formProt w:val="0"/>
          <w:docGrid w:linePitch="299" w:charSpace="1638"/>
        </w:sectPr>
      </w:pPr>
    </w:p>
    <w:p w:rsidR="00560D37" w:rsidRDefault="00560D37"/>
    <w:p w:rsidR="00560D37" w:rsidRDefault="00560D37">
      <w:pPr>
        <w:jc w:val="center"/>
      </w:pPr>
    </w:p>
    <w:tbl>
      <w:tblPr>
        <w:tblW w:w="9052" w:type="dxa"/>
        <w:tblInd w:w="40" w:type="dxa"/>
        <w:tblLayout w:type="fixed"/>
        <w:tblCellMar>
          <w:left w:w="0" w:type="dxa"/>
          <w:right w:w="103" w:type="dxa"/>
        </w:tblCellMar>
        <w:tblLook w:val="0000"/>
      </w:tblPr>
      <w:tblGrid>
        <w:gridCol w:w="1339"/>
        <w:gridCol w:w="2205"/>
        <w:gridCol w:w="2686"/>
        <w:gridCol w:w="2822"/>
      </w:tblGrid>
      <w:tr w:rsidR="00560D37">
        <w:trPr>
          <w:trHeight w:val="1151"/>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
              <w:rPr>
                <w:rFonts w:eastAsia="Caladea" w:cs="Caladea"/>
                <w:b/>
                <w:sz w:val="20"/>
                <w:szCs w:val="20"/>
              </w:rPr>
            </w:pPr>
            <w:r>
              <w:rPr>
                <w:noProof/>
              </w:rPr>
              <w:drawing>
                <wp:inline distT="0" distB="0" distL="0" distR="0">
                  <wp:extent cx="714375" cy="704850"/>
                  <wp:effectExtent l="0" t="0" r="0" b="0"/>
                  <wp:docPr id="5"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8"/>
                          <pic:cNvPicPr>
                            <a:picLocks noChangeAspect="1" noChangeArrowheads="1"/>
                          </pic:cNvPicPr>
                        </pic:nvPicPr>
                        <pic:blipFill>
                          <a:blip r:embed="rId11"/>
                          <a:stretch>
                            <a:fillRect/>
                          </a:stretch>
                        </pic:blipFill>
                        <pic:spPr bwMode="auto">
                          <a:xfrm>
                            <a:off x="0" y="0"/>
                            <a:ext cx="714375" cy="704850"/>
                          </a:xfrm>
                          <a:prstGeom prst="rect">
                            <a:avLst/>
                          </a:prstGeom>
                        </pic:spPr>
                      </pic:pic>
                    </a:graphicData>
                  </a:graphic>
                </wp:inline>
              </w:drawing>
            </w:r>
          </w:p>
        </w:tc>
        <w:tc>
          <w:tcPr>
            <w:tcW w:w="7713" w:type="dxa"/>
            <w:gridSpan w:val="3"/>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9"/>
              <w:rPr>
                <w:rFonts w:eastAsia="Caladea" w:cs="Caladea"/>
                <w:b/>
                <w:sz w:val="20"/>
                <w:szCs w:val="20"/>
              </w:rPr>
            </w:pPr>
          </w:p>
          <w:p w:rsidR="00560D37" w:rsidRDefault="00E722FF">
            <w:pPr>
              <w:ind w:left="469" w:right="463" w:hanging="425"/>
              <w:jc w:val="center"/>
              <w:rPr>
                <w:rFonts w:eastAsia="Caladea" w:cs="Caladea"/>
              </w:rPr>
            </w:pPr>
            <w:r>
              <w:rPr>
                <w:rFonts w:eastAsia="Caladea" w:cs="Caladea"/>
                <w:b/>
                <w:w w:val="90"/>
              </w:rPr>
              <w:t>ANKARA YILDIRIM BEYAZIT ÜNİVERSİTESİ TIP FAKÜLTESİ</w:t>
            </w:r>
          </w:p>
          <w:p w:rsidR="00560D37" w:rsidRDefault="00E722FF">
            <w:pPr>
              <w:tabs>
                <w:tab w:val="left" w:pos="7610"/>
              </w:tabs>
              <w:spacing w:before="12"/>
              <w:ind w:left="469" w:right="464" w:hanging="425"/>
              <w:jc w:val="center"/>
              <w:rPr>
                <w:rFonts w:eastAsia="Caladea" w:cs="Caladea"/>
                <w:sz w:val="20"/>
                <w:szCs w:val="20"/>
              </w:rPr>
            </w:pPr>
            <w:r>
              <w:rPr>
                <w:rFonts w:eastAsia="Caladea" w:cs="Caladea"/>
                <w:b/>
                <w:w w:val="95"/>
              </w:rPr>
              <w:t xml:space="preserve">    2025 - 2026 EĞİTİM - ÖĞRETİM YILI DÖNEM II - EK DERSLER ve KREDİLERİ</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b/>
                <w:sz w:val="20"/>
                <w:szCs w:val="20"/>
              </w:rPr>
              <w:t>DERS KODU</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b/>
                <w:sz w:val="20"/>
                <w:szCs w:val="20"/>
              </w:rPr>
              <w:t>DERS ADI</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tabs>
                <w:tab w:val="left" w:pos="1134"/>
              </w:tabs>
              <w:spacing w:before="39"/>
              <w:ind w:left="1012" w:right="1001" w:hanging="303"/>
              <w:jc w:val="center"/>
              <w:rPr>
                <w:rFonts w:eastAsia="Caladea" w:cs="Caladea"/>
                <w:sz w:val="20"/>
                <w:szCs w:val="20"/>
              </w:rPr>
            </w:pPr>
            <w:r>
              <w:rPr>
                <w:rFonts w:eastAsia="Caladea" w:cs="Caladea"/>
                <w:b/>
                <w:sz w:val="20"/>
                <w:szCs w:val="20"/>
              </w:rPr>
              <w:t>AKTS</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8" w:right="796"/>
              <w:jc w:val="center"/>
              <w:rPr>
                <w:rFonts w:eastAsia="Caladea" w:cs="Caladea"/>
                <w:sz w:val="20"/>
                <w:szCs w:val="20"/>
              </w:rPr>
            </w:pPr>
            <w:r>
              <w:rPr>
                <w:rFonts w:eastAsia="Caladea" w:cs="Caladea"/>
                <w:b/>
                <w:sz w:val="20"/>
                <w:szCs w:val="20"/>
              </w:rPr>
              <w:t>SÜRE (gün)</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2168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Öğrenim Hareketliliği-1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trPr>
          <w:trHeight w:val="305"/>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2268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Öğrenim Hareketliliği-2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30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TIP 2368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Öğrenim Hareketliliği-3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807" w:right="796"/>
              <w:jc w:val="center"/>
              <w:rPr>
                <w:rFonts w:eastAsia="Caladea" w:cs="Caladea"/>
                <w:sz w:val="20"/>
                <w:szCs w:val="20"/>
              </w:rPr>
            </w:pPr>
            <w:r>
              <w:rPr>
                <w:rFonts w:eastAsia="Caladea" w:cs="Caladea"/>
                <w:sz w:val="20"/>
                <w:szCs w:val="20"/>
              </w:rPr>
              <w:t>60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TIP 2468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Öğrenim Hareketliliği-4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807" w:right="796"/>
              <w:jc w:val="center"/>
              <w:rPr>
                <w:rFonts w:eastAsia="Caladea" w:cs="Caladea"/>
                <w:sz w:val="20"/>
                <w:szCs w:val="20"/>
              </w:rPr>
            </w:pPr>
            <w:r>
              <w:rPr>
                <w:rFonts w:eastAsia="Caladea" w:cs="Caladea"/>
                <w:sz w:val="20"/>
                <w:szCs w:val="20"/>
              </w:rPr>
              <w:t>90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2169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Staj Hareketliliği-1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2269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Staj Hareketliliği-2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30</w:t>
            </w:r>
          </w:p>
        </w:tc>
      </w:tr>
      <w:tr w:rsidR="00560D37">
        <w:trPr>
          <w:trHeight w:val="306"/>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2369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Staj Hareketliliği-3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60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TIP 2469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Staj Hareketliliği-4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807" w:right="796"/>
              <w:jc w:val="center"/>
              <w:rPr>
                <w:rFonts w:eastAsia="Caladea" w:cs="Caladea"/>
                <w:sz w:val="20"/>
                <w:szCs w:val="20"/>
              </w:rPr>
            </w:pPr>
            <w:r>
              <w:rPr>
                <w:rFonts w:eastAsia="Caladea" w:cs="Caladea"/>
                <w:sz w:val="20"/>
                <w:szCs w:val="20"/>
              </w:rPr>
              <w:t>90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10" w:right="479" w:hanging="554"/>
              <w:jc w:val="center"/>
              <w:rPr>
                <w:rFonts w:eastAsia="Caladea" w:cs="Caladea"/>
                <w:sz w:val="20"/>
                <w:szCs w:val="20"/>
              </w:rPr>
            </w:pPr>
            <w:r>
              <w:rPr>
                <w:rFonts w:eastAsia="Caladea" w:cs="Caladea"/>
                <w:b/>
                <w:w w:val="95"/>
                <w:sz w:val="20"/>
                <w:szCs w:val="20"/>
              </w:rPr>
              <w:t>ETKİNLİK (sayı)</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2170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Sosyal Etkinlik-1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11"/>
              <w:jc w:val="center"/>
              <w:rPr>
                <w:rFonts w:eastAsia="Caladea" w:cs="Caladea"/>
                <w:sz w:val="20"/>
                <w:szCs w:val="20"/>
              </w:rPr>
            </w:pPr>
            <w:r>
              <w:rPr>
                <w:rFonts w:eastAsia="Caladea" w:cs="Caladea"/>
                <w:sz w:val="20"/>
                <w:szCs w:val="20"/>
              </w:rPr>
              <w:t>5</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2270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Sosyal Etkinlik-2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10</w:t>
            </w:r>
          </w:p>
        </w:tc>
      </w:tr>
      <w:tr w:rsidR="00560D37">
        <w:trPr>
          <w:trHeight w:val="306"/>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2370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Sosyal Etkinlik-3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TIP 2470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Sosyal Etkinlik-4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808" w:right="796"/>
              <w:jc w:val="center"/>
              <w:rPr>
                <w:rFonts w:eastAsia="Caladea" w:cs="Caladea"/>
                <w:sz w:val="20"/>
                <w:szCs w:val="20"/>
              </w:rPr>
            </w:pPr>
            <w:r>
              <w:rPr>
                <w:rFonts w:eastAsia="Caladea" w:cs="Caladea"/>
                <w:sz w:val="20"/>
                <w:szCs w:val="20"/>
              </w:rPr>
              <w:t>20 ve üzeri</w:t>
            </w:r>
          </w:p>
        </w:tc>
      </w:tr>
    </w:tbl>
    <w:p w:rsidR="00560D37" w:rsidRDefault="00560D37">
      <w:pPr>
        <w:jc w:val="both"/>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center"/>
      </w:pPr>
    </w:p>
    <w:p w:rsidR="00560D37" w:rsidRDefault="00560D37">
      <w:pPr>
        <w:jc w:val="both"/>
      </w:pPr>
    </w:p>
    <w:tbl>
      <w:tblPr>
        <w:tblW w:w="9459" w:type="dxa"/>
        <w:tblInd w:w="-5" w:type="dxa"/>
        <w:tblLayout w:type="fixed"/>
        <w:tblCellMar>
          <w:left w:w="70" w:type="dxa"/>
          <w:right w:w="70" w:type="dxa"/>
        </w:tblCellMar>
        <w:tblLook w:val="04A0"/>
      </w:tblPr>
      <w:tblGrid>
        <w:gridCol w:w="1256"/>
        <w:gridCol w:w="347"/>
        <w:gridCol w:w="3930"/>
        <w:gridCol w:w="656"/>
        <w:gridCol w:w="1325"/>
        <w:gridCol w:w="1350"/>
        <w:gridCol w:w="595"/>
      </w:tblGrid>
      <w:tr w:rsidR="00560D37">
        <w:trPr>
          <w:trHeight w:val="993"/>
        </w:trPr>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noProof/>
                <w:color w:val="000000"/>
                <w:sz w:val="20"/>
                <w:szCs w:val="20"/>
              </w:rPr>
              <w:drawing>
                <wp:anchor distT="0" distB="0" distL="0" distR="0" simplePos="0" relativeHeight="141" behindDoc="0" locked="0" layoutInCell="1" allowOverlap="1">
                  <wp:simplePos x="0" y="0"/>
                  <wp:positionH relativeFrom="column">
                    <wp:posOffset>37465</wp:posOffset>
                  </wp:positionH>
                  <wp:positionV relativeFrom="paragraph">
                    <wp:posOffset>50800</wp:posOffset>
                  </wp:positionV>
                  <wp:extent cx="669925" cy="541020"/>
                  <wp:effectExtent l="0" t="0" r="0" b="0"/>
                  <wp:wrapNone/>
                  <wp:docPr id="6"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10"/>
                          <pic:cNvPicPr>
                            <a:picLocks noChangeAspect="1" noChangeArrowheads="1"/>
                          </pic:cNvPicPr>
                        </pic:nvPicPr>
                        <pic:blipFill>
                          <a:blip r:embed="rId78"/>
                          <a:stretch>
                            <a:fillRect/>
                          </a:stretch>
                        </pic:blipFill>
                        <pic:spPr bwMode="auto">
                          <a:xfrm>
                            <a:off x="0" y="0"/>
                            <a:ext cx="669925" cy="541020"/>
                          </a:xfrm>
                          <a:prstGeom prst="rect">
                            <a:avLst/>
                          </a:prstGeom>
                        </pic:spPr>
                      </pic:pic>
                    </a:graphicData>
                  </a:graphic>
                </wp:anchor>
              </w:drawing>
            </w:r>
          </w:p>
        </w:tc>
        <w:tc>
          <w:tcPr>
            <w:tcW w:w="7856" w:type="dxa"/>
            <w:gridSpan w:val="5"/>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ANKARA YILDIRIM BEYAZIT UNIVERSITY FACULTY OF MEDICINE</w:t>
            </w:r>
          </w:p>
          <w:p w:rsidR="00560D37" w:rsidRDefault="00E722FF">
            <w:pPr>
              <w:jc w:val="center"/>
              <w:rPr>
                <w:b/>
                <w:bCs/>
                <w:color w:val="000000"/>
                <w:sz w:val="20"/>
                <w:szCs w:val="20"/>
              </w:rPr>
            </w:pPr>
            <w:r>
              <w:rPr>
                <w:b/>
                <w:bCs/>
                <w:color w:val="000000"/>
                <w:sz w:val="20"/>
                <w:szCs w:val="20"/>
              </w:rPr>
              <w:t>2025 - 2026 PHASE II ACADEMIC PROGRAM and CREDITS</w:t>
            </w:r>
          </w:p>
        </w:tc>
      </w:tr>
      <w:tr w:rsidR="00560D37">
        <w:trPr>
          <w:trHeight w:val="367"/>
        </w:trPr>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lastRenderedPageBreak/>
              <w:t>COMMİTEE I</w:t>
            </w:r>
          </w:p>
        </w:tc>
        <w:tc>
          <w:tcPr>
            <w:tcW w:w="7856" w:type="dxa"/>
            <w:gridSpan w:val="5"/>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MED 2100- LOCOMOTION, BLOOD TISSUE AND IMMUNOLOGY</w:t>
            </w:r>
          </w:p>
        </w:tc>
      </w:tr>
      <w:tr w:rsidR="00560D37">
        <w:trPr>
          <w:trHeight w:val="283"/>
        </w:trPr>
        <w:tc>
          <w:tcPr>
            <w:tcW w:w="1602" w:type="dxa"/>
            <w:gridSpan w:val="2"/>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COURSES</w:t>
            </w:r>
          </w:p>
        </w:tc>
      </w:tr>
      <w:tr w:rsidR="00560D37">
        <w:trPr>
          <w:trHeight w:val="250"/>
        </w:trPr>
        <w:tc>
          <w:tcPr>
            <w:tcW w:w="1602" w:type="dxa"/>
            <w:gridSpan w:val="2"/>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30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 2104</w:t>
            </w:r>
          </w:p>
        </w:tc>
        <w:tc>
          <w:tcPr>
            <w:tcW w:w="3930" w:type="dxa"/>
            <w:shd w:val="clear" w:color="auto" w:fill="auto"/>
            <w:vAlign w:val="bottom"/>
          </w:tcPr>
          <w:p w:rsidR="00560D37" w:rsidRDefault="00E722FF">
            <w:pPr>
              <w:rPr>
                <w:color w:val="000000"/>
                <w:sz w:val="20"/>
                <w:szCs w:val="20"/>
              </w:rPr>
            </w:pPr>
            <w:r>
              <w:rPr>
                <w:color w:val="000000"/>
                <w:sz w:val="20"/>
                <w:szCs w:val="20"/>
              </w:rPr>
              <w:t>Anatomy</w:t>
            </w:r>
          </w:p>
        </w:tc>
        <w:tc>
          <w:tcPr>
            <w:tcW w:w="656" w:type="dxa"/>
            <w:tcBorders>
              <w:left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25</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24</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 2131</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Microbiology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28</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 2107</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Biochemistry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6</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303"/>
        </w:trPr>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5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6</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59</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28</w:t>
            </w:r>
          </w:p>
        </w:tc>
      </w:tr>
      <w:tr w:rsidR="00560D37">
        <w:trPr>
          <w:trHeight w:val="30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339"/>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COMMITTEE II</w:t>
            </w:r>
          </w:p>
        </w:tc>
        <w:tc>
          <w:tcPr>
            <w:tcW w:w="7856" w:type="dxa"/>
            <w:gridSpan w:val="5"/>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MED 2200 - RESPIRATORY and CARDIOVASCULAR SYSTEM</w:t>
            </w:r>
          </w:p>
        </w:tc>
      </w:tr>
      <w:tr w:rsidR="00560D37">
        <w:trPr>
          <w:trHeight w:val="283"/>
        </w:trPr>
        <w:tc>
          <w:tcPr>
            <w:tcW w:w="1602" w:type="dxa"/>
            <w:gridSpan w:val="2"/>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COURSES</w:t>
            </w:r>
          </w:p>
        </w:tc>
        <w:tc>
          <w:tcPr>
            <w:tcW w:w="656" w:type="dxa"/>
            <w:vMerge w:val="restart"/>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COURSES</w:t>
            </w:r>
          </w:p>
        </w:tc>
      </w:tr>
      <w:tr w:rsidR="00560D37">
        <w:trPr>
          <w:trHeight w:val="293"/>
        </w:trPr>
        <w:tc>
          <w:tcPr>
            <w:tcW w:w="1602" w:type="dxa"/>
            <w:gridSpan w:val="2"/>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56" w:type="dxa"/>
            <w:vMerge/>
            <w:tcBorders>
              <w:bottom w:val="single" w:sz="4" w:space="0" w:color="000000"/>
              <w:right w:val="single" w:sz="4" w:space="0" w:color="000000"/>
            </w:tcBorders>
            <w:vAlign w:val="center"/>
          </w:tcPr>
          <w:p w:rsidR="00560D37" w:rsidRDefault="00560D37">
            <w:pPr>
              <w:rPr>
                <w:b/>
                <w:bCs/>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MED2204</w:t>
            </w:r>
          </w:p>
        </w:tc>
        <w:tc>
          <w:tcPr>
            <w:tcW w:w="3930" w:type="dxa"/>
            <w:tcBorders>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Anatomy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20</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18</w:t>
            </w:r>
          </w:p>
        </w:tc>
      </w:tr>
      <w:tr w:rsidR="00560D37">
        <w:trPr>
          <w:trHeight w:val="30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MED2212</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Physiology</w:t>
            </w:r>
          </w:p>
        </w:tc>
        <w:tc>
          <w:tcPr>
            <w:tcW w:w="656" w:type="dxa"/>
            <w:shd w:val="clear" w:color="auto" w:fill="auto"/>
            <w:vAlign w:val="bottom"/>
          </w:tcPr>
          <w:p w:rsidR="00560D37" w:rsidRDefault="00560D37">
            <w:pPr>
              <w:jc w:val="center"/>
              <w:rPr>
                <w:color w:val="000000"/>
                <w:sz w:val="20"/>
                <w:szCs w:val="20"/>
              </w:rPr>
            </w:pPr>
          </w:p>
        </w:tc>
        <w:tc>
          <w:tcPr>
            <w:tcW w:w="1325" w:type="dxa"/>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sz w:val="20"/>
                <w:szCs w:val="20"/>
              </w:rPr>
            </w:pPr>
            <w:r>
              <w:rPr>
                <w:sz w:val="20"/>
                <w:szCs w:val="20"/>
              </w:rPr>
              <w:t>32</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r>
      <w:tr w:rsidR="00560D37">
        <w:trPr>
          <w:trHeight w:val="30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MED2218</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Histology and Embryology</w:t>
            </w:r>
          </w:p>
        </w:tc>
        <w:tc>
          <w:tcPr>
            <w:tcW w:w="656" w:type="dxa"/>
            <w:tcBorders>
              <w:top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sz w:val="20"/>
                <w:szCs w:val="20"/>
              </w:rPr>
            </w:pPr>
            <w:r>
              <w:rPr>
                <w:sz w:val="20"/>
                <w:szCs w:val="20"/>
              </w:rPr>
              <w:t>14</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10</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MED2207</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Biochemistry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4</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MED2205</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Biophysics</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5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9</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78</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36</w:t>
            </w:r>
          </w:p>
        </w:tc>
      </w:tr>
      <w:tr w:rsidR="00560D37">
        <w:trPr>
          <w:trHeight w:val="30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30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COMMITTEE III</w:t>
            </w:r>
          </w:p>
        </w:tc>
        <w:tc>
          <w:tcPr>
            <w:tcW w:w="7856" w:type="dxa"/>
            <w:gridSpan w:val="5"/>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MED2300- GASTROINTESTINAL SYSTEM, METABOLISM and BACTERIOLOGY</w:t>
            </w:r>
          </w:p>
        </w:tc>
      </w:tr>
      <w:tr w:rsidR="00560D37">
        <w:trPr>
          <w:trHeight w:val="568"/>
        </w:trPr>
        <w:tc>
          <w:tcPr>
            <w:tcW w:w="1602" w:type="dxa"/>
            <w:gridSpan w:val="2"/>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COURSES</w:t>
            </w:r>
          </w:p>
        </w:tc>
      </w:tr>
      <w:tr w:rsidR="00560D37">
        <w:trPr>
          <w:trHeight w:val="283"/>
        </w:trPr>
        <w:tc>
          <w:tcPr>
            <w:tcW w:w="1602" w:type="dxa"/>
            <w:gridSpan w:val="2"/>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MED2304</w:t>
            </w:r>
          </w:p>
        </w:tc>
        <w:tc>
          <w:tcPr>
            <w:tcW w:w="3930" w:type="dxa"/>
            <w:shd w:val="clear" w:color="auto" w:fill="auto"/>
            <w:vAlign w:val="bottom"/>
          </w:tcPr>
          <w:p w:rsidR="00560D37" w:rsidRDefault="00E722FF">
            <w:pPr>
              <w:rPr>
                <w:color w:val="000000"/>
                <w:sz w:val="20"/>
                <w:szCs w:val="20"/>
              </w:rPr>
            </w:pPr>
            <w:r>
              <w:rPr>
                <w:color w:val="000000"/>
                <w:sz w:val="20"/>
                <w:szCs w:val="20"/>
              </w:rPr>
              <w:t>Anatomy</w:t>
            </w:r>
          </w:p>
        </w:tc>
        <w:tc>
          <w:tcPr>
            <w:tcW w:w="656" w:type="dxa"/>
            <w:tcBorders>
              <w:left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19</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16</w:t>
            </w:r>
          </w:p>
        </w:tc>
      </w:tr>
      <w:tr w:rsidR="00560D37">
        <w:trPr>
          <w:trHeight w:val="299"/>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MED2312</w:t>
            </w:r>
          </w:p>
        </w:tc>
        <w:tc>
          <w:tcPr>
            <w:tcW w:w="3930" w:type="dxa"/>
            <w:tcBorders>
              <w:top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Physiology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17</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9"/>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MED2318</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Histology and Embryology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13</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r>
      <w:tr w:rsidR="00560D37">
        <w:trPr>
          <w:trHeight w:val="299"/>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MED2307</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Biochemistry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10</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9"/>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MED2331</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Microbiology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40</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12</w:t>
            </w:r>
          </w:p>
        </w:tc>
      </w:tr>
      <w:tr w:rsidR="00560D37">
        <w:trPr>
          <w:trHeight w:val="299"/>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5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10</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99</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36</w:t>
            </w:r>
          </w:p>
        </w:tc>
      </w:tr>
      <w:tr w:rsidR="00560D37">
        <w:trPr>
          <w:trHeight w:val="293"/>
        </w:trPr>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top w:val="single" w:sz="4" w:space="0" w:color="000000"/>
            </w:tcBorders>
            <w:shd w:val="clear" w:color="auto" w:fill="auto"/>
            <w:vAlign w:val="center"/>
          </w:tcPr>
          <w:p w:rsidR="00560D37" w:rsidRDefault="00560D37">
            <w:pPr>
              <w:rPr>
                <w:color w:val="000000"/>
                <w:sz w:val="20"/>
                <w:szCs w:val="2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1325"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50"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COMMITTEE IV</w:t>
            </w:r>
          </w:p>
        </w:tc>
        <w:tc>
          <w:tcPr>
            <w:tcW w:w="7856" w:type="dxa"/>
            <w:gridSpan w:val="5"/>
            <w:tcBorders>
              <w:top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MED2400- ENDOCRINE SYSTEM and UROGENITAL SYSTEM</w:t>
            </w:r>
          </w:p>
        </w:tc>
      </w:tr>
      <w:tr w:rsidR="00560D37">
        <w:trPr>
          <w:trHeight w:val="293"/>
        </w:trPr>
        <w:tc>
          <w:tcPr>
            <w:tcW w:w="1602" w:type="dxa"/>
            <w:gridSpan w:val="2"/>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COURSES</w:t>
            </w:r>
          </w:p>
        </w:tc>
      </w:tr>
      <w:tr w:rsidR="00560D37">
        <w:trPr>
          <w:trHeight w:val="293"/>
        </w:trPr>
        <w:tc>
          <w:tcPr>
            <w:tcW w:w="1602" w:type="dxa"/>
            <w:gridSpan w:val="2"/>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9"/>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MED2404</w:t>
            </w:r>
          </w:p>
        </w:tc>
        <w:tc>
          <w:tcPr>
            <w:tcW w:w="3930" w:type="dxa"/>
            <w:tcBorders>
              <w:top w:val="single" w:sz="4" w:space="0" w:color="000000"/>
            </w:tcBorders>
            <w:shd w:val="clear" w:color="auto" w:fill="auto"/>
            <w:vAlign w:val="bottom"/>
          </w:tcPr>
          <w:p w:rsidR="00560D37" w:rsidRDefault="00E722FF">
            <w:pPr>
              <w:rPr>
                <w:color w:val="000000"/>
                <w:sz w:val="20"/>
                <w:szCs w:val="20"/>
              </w:rPr>
            </w:pPr>
            <w:r>
              <w:rPr>
                <w:color w:val="000000"/>
                <w:sz w:val="20"/>
                <w:szCs w:val="20"/>
              </w:rPr>
              <w:t>Anatomy</w:t>
            </w:r>
          </w:p>
        </w:tc>
        <w:tc>
          <w:tcPr>
            <w:tcW w:w="656" w:type="dxa"/>
            <w:tcBorders>
              <w:left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12</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10</w:t>
            </w:r>
          </w:p>
        </w:tc>
      </w:tr>
      <w:tr w:rsidR="00560D37">
        <w:trPr>
          <w:trHeight w:val="28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MED2412</w:t>
            </w:r>
          </w:p>
        </w:tc>
        <w:tc>
          <w:tcPr>
            <w:tcW w:w="3930" w:type="dxa"/>
            <w:tcBorders>
              <w:top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Physiology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38</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MED2418</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Histology and Embryology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22</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16</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MED2407</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Biochemistry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26</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4</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5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9</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98</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30</w:t>
            </w:r>
          </w:p>
        </w:tc>
      </w:tr>
      <w:tr w:rsidR="00560D37">
        <w:trPr>
          <w:trHeight w:val="293"/>
        </w:trPr>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top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56" w:type="dxa"/>
            <w:tcBorders>
              <w:top w:val="single" w:sz="4" w:space="0" w:color="000000"/>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1325"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50"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 xml:space="preserve">COMMITTEE </w:t>
            </w:r>
            <w:r>
              <w:rPr>
                <w:b/>
                <w:bCs/>
                <w:color w:val="000000"/>
                <w:sz w:val="20"/>
                <w:szCs w:val="20"/>
              </w:rPr>
              <w:lastRenderedPageBreak/>
              <w:t>V</w:t>
            </w:r>
          </w:p>
        </w:tc>
        <w:tc>
          <w:tcPr>
            <w:tcW w:w="7856" w:type="dxa"/>
            <w:gridSpan w:val="5"/>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lastRenderedPageBreak/>
              <w:t xml:space="preserve">MED2500- NERVOUS SYSTEM and MYCOLOGY </w:t>
            </w:r>
            <w:r>
              <w:rPr>
                <w:color w:val="000000"/>
                <w:sz w:val="20"/>
                <w:szCs w:val="20"/>
              </w:rPr>
              <w:t> </w:t>
            </w:r>
          </w:p>
        </w:tc>
      </w:tr>
      <w:tr w:rsidR="00560D37">
        <w:trPr>
          <w:trHeight w:val="293"/>
        </w:trPr>
        <w:tc>
          <w:tcPr>
            <w:tcW w:w="1602" w:type="dxa"/>
            <w:gridSpan w:val="2"/>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lastRenderedPageBreak/>
              <w:t>CODE</w:t>
            </w:r>
          </w:p>
        </w:tc>
        <w:tc>
          <w:tcPr>
            <w:tcW w:w="393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COURSES</w:t>
            </w:r>
          </w:p>
        </w:tc>
      </w:tr>
      <w:tr w:rsidR="00560D37">
        <w:trPr>
          <w:trHeight w:val="293"/>
        </w:trPr>
        <w:tc>
          <w:tcPr>
            <w:tcW w:w="1602" w:type="dxa"/>
            <w:gridSpan w:val="2"/>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MED2504</w:t>
            </w:r>
          </w:p>
        </w:tc>
        <w:tc>
          <w:tcPr>
            <w:tcW w:w="3930" w:type="dxa"/>
            <w:shd w:val="clear" w:color="auto" w:fill="auto"/>
            <w:vAlign w:val="bottom"/>
          </w:tcPr>
          <w:p w:rsidR="00560D37" w:rsidRDefault="00E722FF">
            <w:pPr>
              <w:rPr>
                <w:color w:val="000000"/>
                <w:sz w:val="20"/>
                <w:szCs w:val="20"/>
              </w:rPr>
            </w:pPr>
            <w:r>
              <w:rPr>
                <w:color w:val="000000"/>
                <w:sz w:val="20"/>
                <w:szCs w:val="20"/>
              </w:rPr>
              <w:t>Anatomy</w:t>
            </w:r>
          </w:p>
        </w:tc>
        <w:tc>
          <w:tcPr>
            <w:tcW w:w="656" w:type="dxa"/>
            <w:tcBorders>
              <w:left w:val="single" w:sz="4" w:space="0" w:color="000000"/>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34</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16</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MED2512</w:t>
            </w:r>
          </w:p>
        </w:tc>
        <w:tc>
          <w:tcPr>
            <w:tcW w:w="3930" w:type="dxa"/>
            <w:tcBorders>
              <w:top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Physiology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39</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MED2518</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Histology and Embryology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12</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6</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MED2505</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Biophysics</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13</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8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MED2531</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Microbiology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8</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r>
      <w:tr w:rsidR="00560D37">
        <w:trPr>
          <w:trHeight w:val="283"/>
        </w:trPr>
        <w:tc>
          <w:tcPr>
            <w:tcW w:w="1602" w:type="dxa"/>
            <w:gridSpan w:val="2"/>
            <w:tcBorders>
              <w:left w:val="single" w:sz="4" w:space="0" w:color="000000"/>
              <w:bottom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5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10</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106</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32</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shd w:val="clear" w:color="auto" w:fill="auto"/>
            <w:vAlign w:val="bottom"/>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c>
          <w:tcPr>
            <w:tcW w:w="1350" w:type="dxa"/>
            <w:tcBorders>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c>
          <w:tcPr>
            <w:tcW w:w="595" w:type="dxa"/>
            <w:tcBorders>
              <w:bottom w:val="single" w:sz="4" w:space="0" w:color="000000"/>
              <w:right w:val="single" w:sz="4" w:space="0" w:color="000000"/>
            </w:tcBorders>
            <w:shd w:val="clear" w:color="auto" w:fill="auto"/>
            <w:vAlign w:val="bottom"/>
          </w:tcPr>
          <w:p w:rsidR="00560D37" w:rsidRDefault="00E722FF">
            <w:pPr>
              <w:rPr>
                <w:color w:val="000000"/>
                <w:sz w:val="20"/>
                <w:szCs w:val="20"/>
              </w:rPr>
            </w:pPr>
            <w:r>
              <w:rPr>
                <w:color w:val="000000"/>
                <w:sz w:val="20"/>
                <w:szCs w:val="20"/>
              </w:rPr>
              <w:t> </w:t>
            </w:r>
          </w:p>
        </w:tc>
      </w:tr>
      <w:tr w:rsidR="00560D37">
        <w:trPr>
          <w:trHeight w:val="384"/>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COMMITTEE VI</w:t>
            </w:r>
          </w:p>
        </w:tc>
        <w:tc>
          <w:tcPr>
            <w:tcW w:w="7856" w:type="dxa"/>
            <w:gridSpan w:val="5"/>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MED2600- INTRODUCTION TO CLINICAL SCIENCES, SENSORY ORGANS and PARASITOLOGY</w:t>
            </w:r>
          </w:p>
        </w:tc>
      </w:tr>
      <w:tr w:rsidR="00560D37">
        <w:trPr>
          <w:trHeight w:val="293"/>
        </w:trPr>
        <w:tc>
          <w:tcPr>
            <w:tcW w:w="1602" w:type="dxa"/>
            <w:gridSpan w:val="2"/>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COURSES</w:t>
            </w:r>
          </w:p>
        </w:tc>
      </w:tr>
      <w:tr w:rsidR="00560D37">
        <w:trPr>
          <w:trHeight w:val="293"/>
        </w:trPr>
        <w:tc>
          <w:tcPr>
            <w:tcW w:w="1602" w:type="dxa"/>
            <w:gridSpan w:val="2"/>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rsidR="00560D37" w:rsidRDefault="00560D37">
            <w:pPr>
              <w:rPr>
                <w:b/>
                <w:bCs/>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LAB.</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MED2631</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Microbiology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15</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MED2632</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Pathology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15</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6</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MED2629</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Medical Pharmacology</w:t>
            </w:r>
          </w:p>
        </w:tc>
        <w:tc>
          <w:tcPr>
            <w:tcW w:w="656"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17</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Medical Genetics</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8</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r>
      <w:tr w:rsidR="00560D37">
        <w:trPr>
          <w:trHeight w:val="293"/>
        </w:trPr>
        <w:tc>
          <w:tcPr>
            <w:tcW w:w="1602" w:type="dxa"/>
            <w:gridSpan w:val="2"/>
            <w:tcBorders>
              <w:left w:val="single" w:sz="4" w:space="0" w:color="000000"/>
              <w:bottom w:val="single" w:sz="4" w:space="0" w:color="000000"/>
              <w:right w:val="single" w:sz="4" w:space="0" w:color="000000"/>
            </w:tcBorders>
            <w:shd w:val="clear" w:color="auto" w:fill="auto"/>
            <w:vAlign w:val="center"/>
          </w:tcPr>
          <w:p w:rsidR="00560D37" w:rsidRDefault="00560D37">
            <w:pPr>
              <w:rPr>
                <w:color w:val="000000"/>
                <w:sz w:val="20"/>
                <w:szCs w:val="20"/>
              </w:rPr>
            </w:pPr>
          </w:p>
        </w:tc>
        <w:tc>
          <w:tcPr>
            <w:tcW w:w="3930" w:type="dxa"/>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Final Exam study time</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5</w:t>
            </w:r>
          </w:p>
        </w:tc>
        <w:tc>
          <w:tcPr>
            <w:tcW w:w="1325"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1350"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c>
          <w:tcPr>
            <w:tcW w:w="595" w:type="dxa"/>
            <w:tcBorders>
              <w:bottom w:val="single" w:sz="4" w:space="0" w:color="000000"/>
              <w:right w:val="single" w:sz="4" w:space="0" w:color="000000"/>
            </w:tcBorders>
            <w:shd w:val="clear" w:color="auto" w:fill="auto"/>
            <w:vAlign w:val="center"/>
          </w:tcPr>
          <w:p w:rsidR="00560D37" w:rsidRDefault="00560D37">
            <w:pPr>
              <w:jc w:val="center"/>
              <w:rPr>
                <w:color w:val="000000"/>
                <w:sz w:val="20"/>
                <w:szCs w:val="20"/>
              </w:rPr>
            </w:pPr>
          </w:p>
        </w:tc>
      </w:tr>
      <w:tr w:rsidR="00560D37">
        <w:trPr>
          <w:trHeight w:val="293"/>
        </w:trPr>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656"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11</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55</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b/>
                <w:bCs/>
                <w:color w:val="000000"/>
                <w:sz w:val="20"/>
                <w:szCs w:val="20"/>
              </w:rPr>
            </w:pPr>
            <w:r>
              <w:rPr>
                <w:b/>
                <w:bCs/>
                <w:color w:val="000000"/>
                <w:sz w:val="20"/>
                <w:szCs w:val="20"/>
              </w:rPr>
              <w:t>8</w:t>
            </w:r>
          </w:p>
        </w:tc>
      </w:tr>
      <w:tr w:rsidR="00560D37">
        <w:trPr>
          <w:trHeight w:val="293"/>
        </w:trPr>
        <w:tc>
          <w:tcPr>
            <w:tcW w:w="1255"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MED215</w:t>
            </w:r>
          </w:p>
        </w:tc>
        <w:tc>
          <w:tcPr>
            <w:tcW w:w="4277" w:type="dxa"/>
            <w:gridSpan w:val="2"/>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Clinical Skills Training</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3</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14</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r>
      <w:tr w:rsidR="00560D37">
        <w:trPr>
          <w:trHeight w:val="293"/>
        </w:trPr>
        <w:tc>
          <w:tcPr>
            <w:tcW w:w="1255" w:type="dxa"/>
            <w:tcBorders>
              <w:left w:val="single" w:sz="4" w:space="0" w:color="000000"/>
              <w:bottom w:val="single" w:sz="4" w:space="0" w:color="000000"/>
              <w:right w:val="single" w:sz="4" w:space="0" w:color="000000"/>
            </w:tcBorders>
            <w:shd w:val="clear" w:color="auto" w:fill="auto"/>
            <w:vAlign w:val="center"/>
          </w:tcPr>
          <w:p w:rsidR="00560D37" w:rsidRDefault="00560D37">
            <w:pPr>
              <w:rPr>
                <w:color w:val="000000"/>
                <w:sz w:val="20"/>
                <w:szCs w:val="20"/>
              </w:rPr>
            </w:pPr>
          </w:p>
        </w:tc>
        <w:tc>
          <w:tcPr>
            <w:tcW w:w="4277" w:type="dxa"/>
            <w:gridSpan w:val="2"/>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Elective Courses</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2</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9</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w:t>
            </w:r>
          </w:p>
        </w:tc>
      </w:tr>
      <w:tr w:rsidR="00560D37">
        <w:trPr>
          <w:trHeight w:val="293"/>
        </w:trPr>
        <w:tc>
          <w:tcPr>
            <w:tcW w:w="1255" w:type="dxa"/>
            <w:tcBorders>
              <w:left w:val="single" w:sz="4" w:space="0" w:color="000000"/>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GÇD200</w:t>
            </w:r>
          </w:p>
        </w:tc>
        <w:tc>
          <w:tcPr>
            <w:tcW w:w="4277" w:type="dxa"/>
            <w:gridSpan w:val="2"/>
            <w:tcBorders>
              <w:bottom w:val="single" w:sz="4" w:space="0" w:color="000000"/>
              <w:right w:val="single" w:sz="4" w:space="0" w:color="000000"/>
            </w:tcBorders>
            <w:shd w:val="clear" w:color="auto" w:fill="auto"/>
            <w:vAlign w:val="center"/>
          </w:tcPr>
          <w:p w:rsidR="00560D37" w:rsidRDefault="00E722FF">
            <w:pPr>
              <w:rPr>
                <w:color w:val="000000"/>
                <w:sz w:val="20"/>
                <w:szCs w:val="20"/>
              </w:rPr>
            </w:pPr>
            <w:r>
              <w:rPr>
                <w:color w:val="000000"/>
                <w:sz w:val="20"/>
                <w:szCs w:val="20"/>
              </w:rPr>
              <w:t> Volunteering Studies</w:t>
            </w:r>
          </w:p>
        </w:tc>
        <w:tc>
          <w:tcPr>
            <w:tcW w:w="656"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12</w:t>
            </w:r>
          </w:p>
        </w:tc>
        <w:tc>
          <w:tcPr>
            <w:tcW w:w="1350"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 30</w:t>
            </w:r>
          </w:p>
        </w:tc>
        <w:tc>
          <w:tcPr>
            <w:tcW w:w="595" w:type="dxa"/>
            <w:tcBorders>
              <w:bottom w:val="single" w:sz="4" w:space="0" w:color="000000"/>
              <w:right w:val="single" w:sz="4" w:space="0" w:color="000000"/>
            </w:tcBorders>
            <w:shd w:val="clear" w:color="auto" w:fill="auto"/>
            <w:vAlign w:val="center"/>
          </w:tcPr>
          <w:p w:rsidR="00560D37" w:rsidRDefault="00E722FF">
            <w:pPr>
              <w:jc w:val="center"/>
              <w:rPr>
                <w:color w:val="000000"/>
                <w:sz w:val="20"/>
                <w:szCs w:val="20"/>
              </w:rPr>
            </w:pPr>
            <w:r>
              <w:rPr>
                <w:color w:val="000000"/>
                <w:sz w:val="20"/>
                <w:szCs w:val="20"/>
              </w:rPr>
              <w:t>Yok </w:t>
            </w:r>
          </w:p>
        </w:tc>
      </w:tr>
      <w:tr w:rsidR="00560D37">
        <w:trPr>
          <w:trHeight w:val="351"/>
        </w:trPr>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Total ECTS</w:t>
            </w:r>
          </w:p>
        </w:tc>
        <w:tc>
          <w:tcPr>
            <w:tcW w:w="656" w:type="dxa"/>
            <w:tcBorders>
              <w:bottom w:val="single" w:sz="4" w:space="0" w:color="000000"/>
              <w:right w:val="single" w:sz="4" w:space="0" w:color="000000"/>
            </w:tcBorders>
            <w:shd w:val="clear" w:color="auto" w:fill="auto"/>
            <w:vAlign w:val="center"/>
          </w:tcPr>
          <w:p w:rsidR="00560D37" w:rsidRDefault="00E722FF">
            <w:pPr>
              <w:rPr>
                <w:b/>
                <w:bCs/>
                <w:color w:val="000000"/>
                <w:sz w:val="20"/>
                <w:szCs w:val="20"/>
              </w:rPr>
            </w:pPr>
            <w:r>
              <w:rPr>
                <w:b/>
                <w:bCs/>
                <w:color w:val="000000"/>
                <w:sz w:val="20"/>
                <w:szCs w:val="20"/>
              </w:rPr>
              <w:t>60</w:t>
            </w:r>
          </w:p>
        </w:tc>
        <w:tc>
          <w:tcPr>
            <w:tcW w:w="1325" w:type="dxa"/>
            <w:tcBorders>
              <w:bottom w:val="single" w:sz="4" w:space="0" w:color="000000"/>
              <w:right w:val="single" w:sz="4" w:space="0" w:color="000000"/>
            </w:tcBorders>
            <w:shd w:val="clear" w:color="auto" w:fill="auto"/>
            <w:vAlign w:val="center"/>
          </w:tcPr>
          <w:p w:rsidR="00560D37" w:rsidRDefault="00560D37">
            <w:pPr>
              <w:rPr>
                <w:b/>
                <w:bCs/>
                <w:color w:val="000000"/>
                <w:sz w:val="20"/>
                <w:szCs w:val="20"/>
              </w:rPr>
            </w:pPr>
          </w:p>
        </w:tc>
        <w:tc>
          <w:tcPr>
            <w:tcW w:w="1350" w:type="dxa"/>
            <w:tcBorders>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c>
          <w:tcPr>
            <w:tcW w:w="595" w:type="dxa"/>
            <w:tcBorders>
              <w:bottom w:val="single" w:sz="4" w:space="0" w:color="000000"/>
              <w:right w:val="single" w:sz="4" w:space="0" w:color="000000"/>
            </w:tcBorders>
            <w:shd w:val="clear" w:color="auto" w:fill="auto"/>
            <w:vAlign w:val="center"/>
          </w:tcPr>
          <w:p w:rsidR="00560D37" w:rsidRDefault="00560D37">
            <w:pPr>
              <w:jc w:val="center"/>
              <w:rPr>
                <w:b/>
                <w:bCs/>
                <w:color w:val="000000"/>
                <w:sz w:val="20"/>
                <w:szCs w:val="20"/>
              </w:rPr>
            </w:pPr>
          </w:p>
        </w:tc>
      </w:tr>
    </w:tbl>
    <w:p w:rsidR="00560D37" w:rsidRDefault="00560D37">
      <w:pPr>
        <w:sectPr w:rsidR="00560D37">
          <w:headerReference w:type="even" r:id="rId85"/>
          <w:headerReference w:type="default" r:id="rId86"/>
          <w:footerReference w:type="even" r:id="rId87"/>
          <w:footerReference w:type="default" r:id="rId88"/>
          <w:headerReference w:type="first" r:id="rId89"/>
          <w:footerReference w:type="first" r:id="rId90"/>
          <w:pgSz w:w="11906" w:h="16838"/>
          <w:pgMar w:top="1304" w:right="1134" w:bottom="1123" w:left="1440" w:header="709" w:footer="919" w:gutter="0"/>
          <w:cols w:space="708"/>
          <w:formProt w:val="0"/>
          <w:docGrid w:linePitch="299" w:charSpace="1638"/>
        </w:sectPr>
      </w:pPr>
    </w:p>
    <w:p w:rsidR="00560D37" w:rsidRDefault="00560D37"/>
    <w:tbl>
      <w:tblPr>
        <w:tblpPr w:leftFromText="141" w:rightFromText="141" w:vertAnchor="text" w:horzAnchor="margin" w:tblpY="91"/>
        <w:tblW w:w="9361" w:type="dxa"/>
        <w:tblLayout w:type="fixed"/>
        <w:tblCellMar>
          <w:left w:w="5" w:type="dxa"/>
          <w:right w:w="98" w:type="dxa"/>
        </w:tblCellMar>
        <w:tblLook w:val="0000"/>
      </w:tblPr>
      <w:tblGrid>
        <w:gridCol w:w="1140"/>
        <w:gridCol w:w="2552"/>
        <w:gridCol w:w="2760"/>
        <w:gridCol w:w="2909"/>
      </w:tblGrid>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rPr>
                <w:rFonts w:eastAsia="Caladea" w:cs="Caladea"/>
                <w:b/>
                <w:sz w:val="20"/>
                <w:szCs w:val="20"/>
              </w:rPr>
            </w:pPr>
            <w:r>
              <w:rPr>
                <w:noProof/>
              </w:rPr>
              <w:drawing>
                <wp:inline distT="0" distB="0" distL="0" distR="0">
                  <wp:extent cx="695325" cy="67627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noChangeArrowheads="1"/>
                          </pic:cNvPicPr>
                        </pic:nvPicPr>
                        <pic:blipFill>
                          <a:blip r:embed="rId91"/>
                          <a:stretch>
                            <a:fillRect/>
                          </a:stretch>
                        </pic:blipFill>
                        <pic:spPr bwMode="auto">
                          <a:xfrm>
                            <a:off x="0" y="0"/>
                            <a:ext cx="695325" cy="676275"/>
                          </a:xfrm>
                          <a:prstGeom prst="rect">
                            <a:avLst/>
                          </a:prstGeom>
                        </pic:spPr>
                      </pic:pic>
                    </a:graphicData>
                  </a:graphic>
                </wp:inline>
              </w:drawing>
            </w:r>
          </w:p>
        </w:tc>
        <w:tc>
          <w:tcPr>
            <w:tcW w:w="8221" w:type="dxa"/>
            <w:gridSpan w:val="3"/>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1219" w:right="1207"/>
              <w:jc w:val="center"/>
              <w:rPr>
                <w:sz w:val="20"/>
                <w:szCs w:val="20"/>
              </w:rPr>
            </w:pPr>
          </w:p>
          <w:p w:rsidR="00560D37" w:rsidRDefault="00E722FF">
            <w:pPr>
              <w:ind w:left="760" w:right="607" w:hanging="51"/>
              <w:jc w:val="center"/>
              <w:rPr>
                <w:b/>
              </w:rPr>
            </w:pPr>
            <w:r>
              <w:rPr>
                <w:b/>
              </w:rPr>
              <w:t>ANKARA YILDIRIM BEYAZIT UNIVERSITY FACULTY OF MEDICINE</w:t>
            </w:r>
          </w:p>
          <w:p w:rsidR="00560D37" w:rsidRDefault="00E722FF">
            <w:pPr>
              <w:ind w:left="760" w:right="607" w:hanging="51"/>
              <w:jc w:val="center"/>
              <w:rPr>
                <w:b/>
              </w:rPr>
            </w:pPr>
            <w:r>
              <w:rPr>
                <w:b/>
              </w:rPr>
              <w:t xml:space="preserve"> 2025 - 2026 PHASE II - ADDITIONAL COURSES and CREDITS</w:t>
            </w:r>
          </w:p>
          <w:p w:rsidR="00560D37" w:rsidRDefault="00560D37">
            <w:pPr>
              <w:ind w:left="760" w:right="607" w:hanging="51"/>
              <w:jc w:val="center"/>
              <w:rPr>
                <w:rFonts w:eastAsia="Caladea"/>
                <w:b/>
              </w:rPr>
            </w:pP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b/>
                <w:sz w:val="20"/>
                <w:szCs w:val="20"/>
              </w:rPr>
              <w:t>CODE</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b/>
                <w:sz w:val="20"/>
                <w:szCs w:val="20"/>
              </w:rPr>
              <w:t>COURSES</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tabs>
                <w:tab w:val="left" w:pos="992"/>
              </w:tabs>
              <w:spacing w:before="37"/>
              <w:ind w:left="1219" w:right="1207" w:hanging="369"/>
              <w:jc w:val="center"/>
              <w:rPr>
                <w:rFonts w:eastAsia="Caladea" w:cs="Caladea"/>
                <w:sz w:val="20"/>
                <w:szCs w:val="20"/>
              </w:rPr>
            </w:pPr>
            <w:r>
              <w:rPr>
                <w:rFonts w:eastAsia="Caladea" w:cs="Caladea"/>
                <w:b/>
                <w:sz w:val="20"/>
                <w:szCs w:val="20"/>
              </w:rPr>
              <w:t>ECTS</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37"/>
              <w:ind w:left="924" w:right="747" w:hanging="283"/>
              <w:jc w:val="center"/>
              <w:rPr>
                <w:rFonts w:eastAsia="Caladea" w:cs="Caladea"/>
                <w:b/>
                <w:sz w:val="20"/>
                <w:szCs w:val="20"/>
              </w:rPr>
            </w:pPr>
            <w:r>
              <w:rPr>
                <w:rFonts w:eastAsia="Caladea" w:cs="Caladea"/>
                <w:b/>
                <w:sz w:val="20"/>
                <w:szCs w:val="20"/>
              </w:rPr>
              <w:t>PERIOD (day)</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MED 2168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Learning Mobility-1</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9"/>
              <w:jc w:val="center"/>
              <w:rPr>
                <w:rFonts w:eastAsia="Caladea" w:cs="Caladea"/>
                <w:sz w:val="20"/>
                <w:szCs w:val="20"/>
              </w:rPr>
            </w:pPr>
            <w:r>
              <w:rPr>
                <w:rFonts w:eastAsia="Caladea" w:cs="Caladea"/>
                <w:sz w:val="20"/>
                <w:szCs w:val="20"/>
              </w:rPr>
              <w:t>1</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39"/>
              <w:ind w:left="9"/>
              <w:jc w:val="center"/>
              <w:rPr>
                <w:rFonts w:eastAsia="Caladea" w:cs="Caladea"/>
                <w:sz w:val="20"/>
                <w:szCs w:val="20"/>
              </w:rPr>
            </w:pPr>
            <w:r>
              <w:rPr>
                <w:rFonts w:eastAsia="Caladea" w:cs="Caladea"/>
                <w:sz w:val="20"/>
                <w:szCs w:val="20"/>
              </w:rPr>
              <w:t>15</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MED 2268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Learning Mobility-2</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cs="Caladea"/>
                <w:sz w:val="20"/>
                <w:szCs w:val="20"/>
              </w:rPr>
            </w:pPr>
            <w:r>
              <w:rPr>
                <w:rFonts w:eastAsia="Caladea" w:cs="Caladea"/>
                <w:sz w:val="20"/>
                <w:szCs w:val="20"/>
              </w:rPr>
              <w:t>2</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cs="Caladea"/>
                <w:sz w:val="20"/>
                <w:szCs w:val="20"/>
              </w:rPr>
            </w:pPr>
            <w:r>
              <w:rPr>
                <w:rFonts w:eastAsia="Caladea" w:cs="Caladea"/>
                <w:sz w:val="20"/>
                <w:szCs w:val="20"/>
              </w:rPr>
              <w:t>30</w:t>
            </w:r>
          </w:p>
        </w:tc>
      </w:tr>
      <w:tr w:rsidR="00560D37">
        <w:trPr>
          <w:trHeight w:val="312"/>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MED 2368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Learning Mobility-3</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9"/>
              <w:jc w:val="center"/>
              <w:rPr>
                <w:rFonts w:eastAsia="Caladea" w:cs="Caladea"/>
                <w:sz w:val="20"/>
                <w:szCs w:val="20"/>
              </w:rPr>
            </w:pPr>
            <w:r>
              <w:rPr>
                <w:rFonts w:eastAsia="Caladea" w:cs="Caladea"/>
                <w:sz w:val="20"/>
                <w:szCs w:val="20"/>
              </w:rPr>
              <w:t>3</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80" w:line="202" w:lineRule="exact"/>
              <w:ind w:left="9"/>
              <w:jc w:val="center"/>
              <w:rPr>
                <w:rFonts w:eastAsia="Caladea" w:cs="Caladea"/>
                <w:sz w:val="20"/>
                <w:szCs w:val="20"/>
              </w:rPr>
            </w:pPr>
            <w:r>
              <w:rPr>
                <w:rFonts w:eastAsia="Caladea" w:cs="Caladea"/>
                <w:sz w:val="20"/>
                <w:szCs w:val="20"/>
              </w:rPr>
              <w:t>60</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MED 2468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Learning Mobility-4</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cs="Caladea"/>
                <w:sz w:val="20"/>
                <w:szCs w:val="20"/>
              </w:rPr>
            </w:pPr>
            <w:r>
              <w:rPr>
                <w:rFonts w:eastAsia="Caladea" w:cs="Caladea"/>
                <w:sz w:val="20"/>
                <w:szCs w:val="20"/>
              </w:rPr>
              <w:t>4</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cs="Caladea"/>
                <w:sz w:val="20"/>
                <w:szCs w:val="20"/>
              </w:rPr>
            </w:pPr>
            <w:r>
              <w:rPr>
                <w:rFonts w:eastAsia="Caladea" w:cs="Caladea"/>
                <w:sz w:val="20"/>
                <w:szCs w:val="20"/>
              </w:rPr>
              <w:t>90</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909" w:type="dxa"/>
            <w:tcBorders>
              <w:top w:val="single" w:sz="4" w:space="0" w:color="000001"/>
              <w:left w:val="single" w:sz="4" w:space="0" w:color="000001"/>
              <w:bottom w:val="single" w:sz="4" w:space="0" w:color="000001"/>
              <w:right w:val="single" w:sz="4" w:space="0" w:color="000001"/>
            </w:tcBorders>
          </w:tcPr>
          <w:p w:rsidR="00560D37" w:rsidRDefault="00560D37">
            <w:pPr>
              <w:rPr>
                <w:rFonts w:eastAsia="Caladea" w:cs="Caladea"/>
                <w:sz w:val="20"/>
                <w:szCs w:val="20"/>
              </w:rPr>
            </w:pP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MED 2169</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Internship Mobility-1</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cs="Caladea"/>
                <w:sz w:val="20"/>
                <w:szCs w:val="20"/>
              </w:rPr>
            </w:pPr>
            <w:r>
              <w:rPr>
                <w:rFonts w:eastAsia="Caladea" w:cs="Caladea"/>
                <w:sz w:val="20"/>
                <w:szCs w:val="20"/>
              </w:rPr>
              <w:t>1</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cs="Caladea"/>
                <w:sz w:val="20"/>
                <w:szCs w:val="20"/>
              </w:rPr>
            </w:pPr>
            <w:r>
              <w:rPr>
                <w:rFonts w:eastAsia="Caladea" w:cs="Caladea"/>
                <w:sz w:val="20"/>
                <w:szCs w:val="20"/>
              </w:rPr>
              <w:t>15</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MED 2269</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Internship Mobility-2</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cs="Caladea"/>
                <w:sz w:val="20"/>
                <w:szCs w:val="20"/>
              </w:rPr>
            </w:pPr>
            <w:r>
              <w:rPr>
                <w:rFonts w:eastAsia="Caladea" w:cs="Caladea"/>
                <w:sz w:val="20"/>
                <w:szCs w:val="20"/>
              </w:rPr>
              <w:t>2</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cs="Caladea"/>
                <w:sz w:val="20"/>
                <w:szCs w:val="20"/>
              </w:rPr>
            </w:pPr>
            <w:r>
              <w:rPr>
                <w:rFonts w:eastAsia="Caladea" w:cs="Caladea"/>
                <w:sz w:val="20"/>
                <w:szCs w:val="20"/>
              </w:rPr>
              <w:t>30</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MED 2369</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Internship Mobility-3</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cs="Caladea"/>
                <w:sz w:val="20"/>
                <w:szCs w:val="20"/>
              </w:rPr>
            </w:pPr>
            <w:r>
              <w:rPr>
                <w:rFonts w:eastAsia="Caladea" w:cs="Caladea"/>
                <w:sz w:val="20"/>
                <w:szCs w:val="20"/>
              </w:rPr>
              <w:t>3</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cs="Caladea"/>
                <w:sz w:val="20"/>
                <w:szCs w:val="20"/>
              </w:rPr>
            </w:pPr>
            <w:r>
              <w:rPr>
                <w:rFonts w:eastAsia="Caladea" w:cs="Caladea"/>
                <w:sz w:val="20"/>
                <w:szCs w:val="20"/>
              </w:rPr>
              <w:t>60</w:t>
            </w:r>
          </w:p>
        </w:tc>
      </w:tr>
      <w:tr w:rsidR="00560D37">
        <w:trPr>
          <w:trHeight w:val="312"/>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40"/>
              <w:ind w:left="69"/>
              <w:rPr>
                <w:rFonts w:eastAsia="Caladea" w:cs="Caladea"/>
                <w:sz w:val="20"/>
                <w:szCs w:val="20"/>
              </w:rPr>
            </w:pPr>
            <w:r>
              <w:rPr>
                <w:rFonts w:eastAsia="Caladea" w:cs="Caladea"/>
                <w:sz w:val="20"/>
                <w:szCs w:val="20"/>
              </w:rPr>
              <w:t>MED 2469</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40"/>
              <w:ind w:left="69"/>
              <w:rPr>
                <w:rFonts w:eastAsia="Caladea" w:cs="Caladea"/>
                <w:sz w:val="20"/>
                <w:szCs w:val="20"/>
              </w:rPr>
            </w:pPr>
            <w:r>
              <w:rPr>
                <w:rFonts w:eastAsia="Caladea" w:cs="Caladea"/>
                <w:sz w:val="20"/>
                <w:szCs w:val="20"/>
              </w:rPr>
              <w:t>Internship Mobility-4</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1" w:line="202" w:lineRule="exact"/>
              <w:ind w:left="9"/>
              <w:jc w:val="center"/>
              <w:rPr>
                <w:rFonts w:eastAsia="Caladea" w:cs="Caladea"/>
                <w:sz w:val="20"/>
                <w:szCs w:val="20"/>
              </w:rPr>
            </w:pPr>
            <w:r>
              <w:rPr>
                <w:rFonts w:eastAsia="Caladea" w:cs="Caladea"/>
                <w:sz w:val="20"/>
                <w:szCs w:val="20"/>
              </w:rPr>
              <w:t>4</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81" w:line="202" w:lineRule="exact"/>
              <w:ind w:left="9"/>
              <w:jc w:val="center"/>
              <w:rPr>
                <w:rFonts w:eastAsia="Caladea" w:cs="Caladea"/>
                <w:sz w:val="20"/>
                <w:szCs w:val="20"/>
              </w:rPr>
            </w:pPr>
            <w:r>
              <w:rPr>
                <w:rFonts w:eastAsia="Caladea" w:cs="Caladea"/>
                <w:sz w:val="20"/>
                <w:szCs w:val="20"/>
              </w:rPr>
              <w:t>90</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cs="Caladea"/>
                <w:sz w:val="20"/>
                <w:szCs w:val="20"/>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cs="Caladea"/>
                <w:sz w:val="20"/>
                <w:szCs w:val="20"/>
              </w:rPr>
            </w:pP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78" w:line="202" w:lineRule="exact"/>
              <w:ind w:left="9"/>
              <w:jc w:val="center"/>
              <w:rPr>
                <w:rFonts w:eastAsia="Caladea" w:cs="Caladea"/>
                <w:sz w:val="20"/>
                <w:szCs w:val="20"/>
              </w:rPr>
            </w:pPr>
          </w:p>
        </w:tc>
        <w:tc>
          <w:tcPr>
            <w:tcW w:w="2909" w:type="dxa"/>
            <w:tcBorders>
              <w:top w:val="single" w:sz="4" w:space="0" w:color="000001"/>
              <w:left w:val="single" w:sz="4" w:space="0" w:color="000001"/>
              <w:bottom w:val="single" w:sz="4" w:space="0" w:color="000001"/>
              <w:right w:val="single" w:sz="4" w:space="0" w:color="000001"/>
            </w:tcBorders>
          </w:tcPr>
          <w:p w:rsidR="00560D37" w:rsidRDefault="00560D37">
            <w:pPr>
              <w:spacing w:before="78" w:line="202" w:lineRule="exact"/>
              <w:ind w:left="9"/>
              <w:jc w:val="center"/>
              <w:rPr>
                <w:rFonts w:eastAsia="Caladea" w:cs="Caladea"/>
                <w:sz w:val="20"/>
                <w:szCs w:val="20"/>
              </w:rPr>
            </w:pP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cs="Caladea"/>
                <w:sz w:val="20"/>
                <w:szCs w:val="20"/>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cs="Caladea"/>
                <w:sz w:val="20"/>
                <w:szCs w:val="20"/>
              </w:rPr>
            </w:pP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78" w:line="202" w:lineRule="exact"/>
              <w:ind w:left="9"/>
              <w:jc w:val="center"/>
              <w:rPr>
                <w:rFonts w:eastAsia="Caladea" w:cs="Caladea"/>
                <w:sz w:val="20"/>
                <w:szCs w:val="20"/>
              </w:rPr>
            </w:pP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cs="Caladea"/>
                <w:b/>
                <w:sz w:val="20"/>
                <w:szCs w:val="20"/>
              </w:rPr>
            </w:pPr>
            <w:r>
              <w:rPr>
                <w:rFonts w:eastAsia="Caladea" w:cs="Caladea"/>
                <w:b/>
                <w:sz w:val="20"/>
                <w:szCs w:val="20"/>
              </w:rPr>
              <w:t>ACTIVITY (number)</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MED 2170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Social Activity-1</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cs="Caladea"/>
                <w:sz w:val="20"/>
                <w:szCs w:val="20"/>
              </w:rPr>
            </w:pPr>
            <w:r>
              <w:rPr>
                <w:rFonts w:eastAsia="Caladea" w:cs="Caladea"/>
                <w:sz w:val="20"/>
                <w:szCs w:val="20"/>
              </w:rPr>
              <w:t>1</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cs="Caladea"/>
                <w:sz w:val="20"/>
                <w:szCs w:val="20"/>
              </w:rPr>
            </w:pPr>
            <w:r>
              <w:rPr>
                <w:rFonts w:eastAsia="Caladea" w:cs="Caladea"/>
                <w:sz w:val="20"/>
                <w:szCs w:val="20"/>
              </w:rPr>
              <w:t>5</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MED 2270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Social Activity-2</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cs="Caladea"/>
                <w:sz w:val="20"/>
                <w:szCs w:val="20"/>
              </w:rPr>
            </w:pPr>
            <w:r>
              <w:rPr>
                <w:rFonts w:eastAsia="Caladea" w:cs="Caladea"/>
                <w:sz w:val="20"/>
                <w:szCs w:val="20"/>
              </w:rPr>
              <w:t>2</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cs="Caladea"/>
                <w:sz w:val="20"/>
                <w:szCs w:val="20"/>
              </w:rPr>
            </w:pPr>
            <w:r>
              <w:rPr>
                <w:rFonts w:eastAsia="Caladea" w:cs="Caladea"/>
                <w:sz w:val="20"/>
                <w:szCs w:val="20"/>
              </w:rPr>
              <w:t>10</w:t>
            </w:r>
          </w:p>
        </w:tc>
      </w:tr>
      <w:tr w:rsidR="00560D37">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MED 2370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Social Activity-3</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cs="Caladea"/>
                <w:sz w:val="20"/>
                <w:szCs w:val="20"/>
              </w:rPr>
            </w:pPr>
            <w:r>
              <w:rPr>
                <w:rFonts w:eastAsia="Caladea" w:cs="Caladea"/>
                <w:sz w:val="20"/>
                <w:szCs w:val="20"/>
              </w:rPr>
              <w:t>3</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cs="Caladea"/>
                <w:sz w:val="20"/>
                <w:szCs w:val="20"/>
              </w:rPr>
            </w:pPr>
            <w:r>
              <w:rPr>
                <w:rFonts w:eastAsia="Caladea" w:cs="Caladea"/>
                <w:sz w:val="20"/>
                <w:szCs w:val="20"/>
              </w:rPr>
              <w:t>15</w:t>
            </w:r>
          </w:p>
        </w:tc>
      </w:tr>
      <w:tr w:rsidR="00560D37">
        <w:trPr>
          <w:trHeight w:val="312"/>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MED 2470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Social Activity-4</w:t>
            </w: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9"/>
              <w:jc w:val="center"/>
              <w:rPr>
                <w:rFonts w:eastAsia="Caladea" w:cs="Caladea"/>
                <w:sz w:val="20"/>
                <w:szCs w:val="20"/>
              </w:rPr>
            </w:pPr>
            <w:r>
              <w:rPr>
                <w:rFonts w:eastAsia="Caladea" w:cs="Caladea"/>
                <w:sz w:val="20"/>
                <w:szCs w:val="20"/>
              </w:rPr>
              <w:t>4</w:t>
            </w:r>
          </w:p>
        </w:tc>
        <w:tc>
          <w:tcPr>
            <w:tcW w:w="2909" w:type="dxa"/>
            <w:tcBorders>
              <w:top w:val="single" w:sz="4" w:space="0" w:color="000001"/>
              <w:left w:val="single" w:sz="4" w:space="0" w:color="000001"/>
              <w:bottom w:val="single" w:sz="4" w:space="0" w:color="000001"/>
              <w:right w:val="single" w:sz="4" w:space="0" w:color="000001"/>
            </w:tcBorders>
          </w:tcPr>
          <w:p w:rsidR="00560D37" w:rsidRDefault="00E722FF">
            <w:pPr>
              <w:spacing w:before="80" w:line="202" w:lineRule="exact"/>
              <w:ind w:left="9"/>
              <w:jc w:val="center"/>
              <w:rPr>
                <w:rFonts w:eastAsia="Caladea" w:cs="Caladea"/>
                <w:sz w:val="20"/>
                <w:szCs w:val="20"/>
              </w:rPr>
            </w:pPr>
            <w:r>
              <w:rPr>
                <w:rFonts w:eastAsia="Caladea" w:cs="Caladea"/>
                <w:sz w:val="20"/>
                <w:szCs w:val="20"/>
              </w:rPr>
              <w:t>20 and upper</w:t>
            </w:r>
          </w:p>
        </w:tc>
      </w:tr>
      <w:tr w:rsidR="00560D37">
        <w:trPr>
          <w:trHeight w:val="312"/>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9"/>
              <w:ind w:left="69"/>
              <w:rPr>
                <w:rFonts w:eastAsia="Caladea" w:cs="Caladea"/>
                <w:sz w:val="20"/>
                <w:szCs w:val="20"/>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9"/>
              <w:ind w:left="69"/>
              <w:rPr>
                <w:rFonts w:eastAsia="Caladea" w:cs="Caladea"/>
                <w:sz w:val="20"/>
                <w:szCs w:val="20"/>
              </w:rPr>
            </w:pPr>
          </w:p>
        </w:tc>
        <w:tc>
          <w:tcPr>
            <w:tcW w:w="2760"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80" w:line="202" w:lineRule="exact"/>
              <w:ind w:left="9"/>
              <w:jc w:val="center"/>
              <w:rPr>
                <w:rFonts w:eastAsia="Caladea" w:cs="Caladea"/>
                <w:sz w:val="20"/>
                <w:szCs w:val="20"/>
              </w:rPr>
            </w:pPr>
          </w:p>
        </w:tc>
        <w:tc>
          <w:tcPr>
            <w:tcW w:w="2909" w:type="dxa"/>
            <w:tcBorders>
              <w:top w:val="single" w:sz="4" w:space="0" w:color="000001"/>
              <w:left w:val="single" w:sz="4" w:space="0" w:color="000001"/>
              <w:bottom w:val="single" w:sz="4" w:space="0" w:color="000001"/>
              <w:right w:val="single" w:sz="4" w:space="0" w:color="000001"/>
            </w:tcBorders>
          </w:tcPr>
          <w:p w:rsidR="00560D37" w:rsidRDefault="00560D37">
            <w:pPr>
              <w:spacing w:before="80" w:line="202" w:lineRule="exact"/>
              <w:ind w:left="9"/>
              <w:jc w:val="center"/>
              <w:rPr>
                <w:rFonts w:eastAsia="Caladea" w:cs="Caladea"/>
                <w:sz w:val="20"/>
                <w:szCs w:val="20"/>
              </w:rPr>
            </w:pP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Pr>
        <w:sectPr w:rsidR="00560D37">
          <w:headerReference w:type="even" r:id="rId92"/>
          <w:headerReference w:type="default" r:id="rId93"/>
          <w:footerReference w:type="even" r:id="rId94"/>
          <w:footerReference w:type="default" r:id="rId95"/>
          <w:headerReference w:type="first" r:id="rId96"/>
          <w:footerReference w:type="first" r:id="rId97"/>
          <w:pgSz w:w="11906" w:h="16838"/>
          <w:pgMar w:top="1304" w:right="1134" w:bottom="1123" w:left="1440" w:header="709" w:footer="919" w:gutter="0"/>
          <w:cols w:space="708"/>
          <w:formProt w:val="0"/>
          <w:docGrid w:linePitch="299" w:charSpace="1638"/>
        </w:sectPr>
      </w:pPr>
    </w:p>
    <w:tbl>
      <w:tblPr>
        <w:tblW w:w="9072" w:type="dxa"/>
        <w:tblLayout w:type="fixed"/>
        <w:tblCellMar>
          <w:left w:w="70" w:type="dxa"/>
          <w:right w:w="70" w:type="dxa"/>
        </w:tblCellMar>
        <w:tblLook w:val="04A0"/>
      </w:tblPr>
      <w:tblGrid>
        <w:gridCol w:w="1456"/>
        <w:gridCol w:w="7616"/>
      </w:tblGrid>
      <w:tr w:rsidR="00560D37">
        <w:trPr>
          <w:trHeight w:val="288"/>
        </w:trPr>
        <w:tc>
          <w:tcPr>
            <w:tcW w:w="1456" w:type="dxa"/>
            <w:shd w:val="clear" w:color="auto" w:fill="auto"/>
          </w:tcPr>
          <w:p w:rsidR="00560D37" w:rsidRDefault="00E722FF">
            <w:pPr>
              <w:widowControl w:val="0"/>
            </w:pPr>
            <w:r>
              <w:lastRenderedPageBreak/>
              <w:tab/>
            </w:r>
          </w:p>
        </w:tc>
        <w:tc>
          <w:tcPr>
            <w:tcW w:w="7615" w:type="dxa"/>
            <w:shd w:val="clear" w:color="auto" w:fill="auto"/>
          </w:tcPr>
          <w:p w:rsidR="00560D37" w:rsidRDefault="00E722FF">
            <w:pPr>
              <w:widowControl w:val="0"/>
              <w:rPr>
                <w:b/>
                <w:bCs/>
                <w:color w:val="000000"/>
              </w:rPr>
            </w:pPr>
            <w:r>
              <w:rPr>
                <w:b/>
                <w:bCs/>
                <w:color w:val="000000"/>
              </w:rPr>
              <w:t>ANKARA YILDIRIM BEYAZIT ÜNİVERSİTESİ TIP FAKÜLTESİ</w:t>
            </w:r>
          </w:p>
        </w:tc>
      </w:tr>
      <w:tr w:rsidR="00560D37">
        <w:trPr>
          <w:trHeight w:val="288"/>
        </w:trPr>
        <w:tc>
          <w:tcPr>
            <w:tcW w:w="1456" w:type="dxa"/>
            <w:shd w:val="clear" w:color="auto" w:fill="auto"/>
          </w:tcPr>
          <w:p w:rsidR="00560D37" w:rsidRDefault="00560D37">
            <w:pPr>
              <w:widowControl w:val="0"/>
              <w:jc w:val="center"/>
              <w:rPr>
                <w:b/>
                <w:bCs/>
                <w:color w:val="000000"/>
              </w:rPr>
            </w:pPr>
          </w:p>
        </w:tc>
        <w:tc>
          <w:tcPr>
            <w:tcW w:w="7615" w:type="dxa"/>
            <w:shd w:val="clear" w:color="auto" w:fill="auto"/>
          </w:tcPr>
          <w:p w:rsidR="00560D37" w:rsidRDefault="00E722FF">
            <w:pPr>
              <w:widowControl w:val="0"/>
              <w:jc w:val="center"/>
              <w:rPr>
                <w:b/>
                <w:bCs/>
                <w:color w:val="000000"/>
              </w:rPr>
            </w:pPr>
            <w:r>
              <w:rPr>
                <w:b/>
                <w:bCs/>
                <w:color w:val="000000"/>
              </w:rPr>
              <w:t>2025 - 2026 EĞİTİM - ÖĞRETİM YILI</w:t>
            </w:r>
          </w:p>
          <w:p w:rsidR="00560D37" w:rsidRDefault="00560D37">
            <w:pPr>
              <w:widowControl w:val="0"/>
              <w:jc w:val="center"/>
              <w:rPr>
                <w:b/>
                <w:bCs/>
                <w:color w:val="000000"/>
              </w:rPr>
            </w:pPr>
          </w:p>
        </w:tc>
      </w:tr>
      <w:tr w:rsidR="00560D37">
        <w:trPr>
          <w:trHeight w:val="288"/>
        </w:trPr>
        <w:tc>
          <w:tcPr>
            <w:tcW w:w="1456" w:type="dxa"/>
            <w:shd w:val="clear" w:color="auto" w:fill="auto"/>
          </w:tcPr>
          <w:p w:rsidR="00560D37" w:rsidRDefault="00560D37">
            <w:pPr>
              <w:widowControl w:val="0"/>
              <w:jc w:val="center"/>
              <w:rPr>
                <w:b/>
                <w:bCs/>
                <w:color w:val="000000"/>
              </w:rPr>
            </w:pPr>
          </w:p>
        </w:tc>
        <w:tc>
          <w:tcPr>
            <w:tcW w:w="7615" w:type="dxa"/>
            <w:shd w:val="clear" w:color="auto" w:fill="auto"/>
          </w:tcPr>
          <w:p w:rsidR="00560D37" w:rsidRDefault="00E722FF">
            <w:pPr>
              <w:widowControl w:val="0"/>
              <w:jc w:val="center"/>
              <w:rPr>
                <w:b/>
                <w:bCs/>
                <w:color w:val="000000"/>
              </w:rPr>
            </w:pPr>
            <w:r>
              <w:rPr>
                <w:b/>
                <w:bCs/>
                <w:color w:val="000000"/>
              </w:rPr>
              <w:t>DÖNEM II- GENEL AMAÇ ve ÖĞRENİM HEDEFLERİ</w:t>
            </w:r>
          </w:p>
          <w:p w:rsidR="00560D37" w:rsidRDefault="00560D37">
            <w:pPr>
              <w:widowControl w:val="0"/>
              <w:jc w:val="center"/>
              <w:rPr>
                <w:b/>
                <w:bCs/>
                <w:color w:val="000000"/>
              </w:rPr>
            </w:pPr>
          </w:p>
          <w:p w:rsidR="00560D37" w:rsidRDefault="00560D37">
            <w:pPr>
              <w:widowControl w:val="0"/>
              <w:jc w:val="center"/>
              <w:rPr>
                <w:b/>
                <w:bCs/>
                <w:color w:val="000000"/>
              </w:rPr>
            </w:pPr>
          </w:p>
        </w:tc>
      </w:tr>
      <w:tr w:rsidR="00560D37">
        <w:trPr>
          <w:trHeight w:val="2016"/>
        </w:trPr>
        <w:tc>
          <w:tcPr>
            <w:tcW w:w="1456" w:type="dxa"/>
            <w:shd w:val="clear" w:color="auto" w:fill="auto"/>
          </w:tcPr>
          <w:p w:rsidR="00560D37" w:rsidRDefault="00E722FF">
            <w:pPr>
              <w:widowControl w:val="0"/>
              <w:rPr>
                <w:b/>
                <w:bCs/>
                <w:color w:val="000000"/>
              </w:rPr>
            </w:pPr>
            <w:r>
              <w:rPr>
                <w:b/>
                <w:bCs/>
                <w:color w:val="000000"/>
              </w:rPr>
              <w:t>AMAÇ</w:t>
            </w:r>
          </w:p>
        </w:tc>
        <w:tc>
          <w:tcPr>
            <w:tcW w:w="7615" w:type="dxa"/>
            <w:shd w:val="clear" w:color="auto" w:fill="auto"/>
          </w:tcPr>
          <w:p w:rsidR="00560D37" w:rsidRDefault="00E722FF">
            <w:pPr>
              <w:widowControl w:val="0"/>
              <w:jc w:val="both"/>
              <w:rPr>
                <w:color w:val="000000"/>
              </w:rPr>
            </w:pPr>
            <w:r>
              <w:rPr>
                <w:color w:val="000000"/>
              </w:rPr>
              <w:t>Dönem II öğrencilerine insan organizmasındaki temel yapı olan hücreden başlayarak doku organ ve sistemlerin mikroskobik ve makroskobik yapı ve işlevleri hakkında temel bilgileri edindirmek, normal yapının oluşumunu ve sürekliliğini kontrol eden mekanizmaları açıklamak, yapıdaki sapmaların neden olacağı patolojileri anlamak için, teorik ve laboratuvar bilimleri düzeyinde temel oluşturmak, eğitim süreci içinde edinilen bilgilerin eş zamanlı olarak klinik ilişkilendirilmesini sağlayacak olan sunum ve somut örneklere yer vermek</w:t>
            </w:r>
          </w:p>
        </w:tc>
      </w:tr>
      <w:tr w:rsidR="00560D37">
        <w:trPr>
          <w:trHeight w:val="576"/>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rPr>
                <w:color w:val="000000"/>
              </w:rPr>
            </w:pPr>
            <w:r>
              <w:rPr>
                <w:color w:val="000000"/>
              </w:rPr>
              <w:t>Bu amaca ulaşmak için Dönem II’ nin öğrenim hedefleri şunlardır; Dönem II sonunda öğrenci;</w:t>
            </w:r>
          </w:p>
        </w:tc>
      </w:tr>
      <w:tr w:rsidR="00560D37">
        <w:trPr>
          <w:trHeight w:hRule="exact" w:val="288"/>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560D37">
            <w:pPr>
              <w:widowControl w:val="0"/>
            </w:pPr>
          </w:p>
        </w:tc>
      </w:tr>
      <w:tr w:rsidR="00560D37">
        <w:trPr>
          <w:trHeight w:val="576"/>
        </w:trPr>
        <w:tc>
          <w:tcPr>
            <w:tcW w:w="1456" w:type="dxa"/>
            <w:shd w:val="clear" w:color="auto" w:fill="auto"/>
          </w:tcPr>
          <w:p w:rsidR="00560D37" w:rsidRDefault="00E722FF">
            <w:pPr>
              <w:widowControl w:val="0"/>
              <w:rPr>
                <w:b/>
                <w:bCs/>
                <w:color w:val="000000"/>
              </w:rPr>
            </w:pPr>
            <w:r>
              <w:rPr>
                <w:b/>
                <w:bCs/>
                <w:color w:val="000000"/>
              </w:rPr>
              <w:t>HEDEFLER</w:t>
            </w:r>
          </w:p>
        </w:tc>
        <w:tc>
          <w:tcPr>
            <w:tcW w:w="7615" w:type="dxa"/>
            <w:shd w:val="clear" w:color="auto" w:fill="auto"/>
          </w:tcPr>
          <w:p w:rsidR="00560D37" w:rsidRDefault="00E722FF">
            <w:pPr>
              <w:widowControl w:val="0"/>
              <w:jc w:val="both"/>
              <w:rPr>
                <w:color w:val="000000"/>
              </w:rPr>
            </w:pPr>
            <w:r>
              <w:rPr>
                <w:color w:val="000000"/>
              </w:rPr>
              <w:t>1. İnsan vücudunu oluşturan yapıların normal şekil, yapı, pozisyon ve fonksiyonlarını ve aralarındaki ilişkileri anlar</w:t>
            </w:r>
          </w:p>
        </w:tc>
      </w:tr>
      <w:tr w:rsidR="00560D37">
        <w:trPr>
          <w:trHeight w:val="864"/>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 xml:space="preserve">2. Kardiyovasküler sistem, solunum sistemi, dolaşım, hemodinamikler, urogenital sistem, gastrointestinal sistem, sinir sistemi, endokrin sistem, immun sistem ve immunolojik yanıt konularında temel tıp bilgisine sahip olur </w:t>
            </w:r>
          </w:p>
        </w:tc>
      </w:tr>
      <w:tr w:rsidR="00560D37">
        <w:trPr>
          <w:trHeight w:val="288"/>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3. Bu sistemlerin anatomik yapılarını ve özelliklerini tanımlar ve açıklar</w:t>
            </w:r>
          </w:p>
        </w:tc>
      </w:tr>
      <w:tr w:rsidR="00560D37">
        <w:trPr>
          <w:trHeight w:val="288"/>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4. Bu sistemlerin gelişimini ve embriyolojik orjinlerini açıklar</w:t>
            </w:r>
          </w:p>
        </w:tc>
      </w:tr>
      <w:tr w:rsidR="00560D37">
        <w:trPr>
          <w:trHeight w:val="288"/>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 xml:space="preserve">5. Bu sistemlerin histolojik yapılarını açıklar </w:t>
            </w:r>
          </w:p>
        </w:tc>
      </w:tr>
      <w:tr w:rsidR="00560D37">
        <w:trPr>
          <w:trHeight w:val="288"/>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6. Bu sistemlerin fizyolojik özelliklerini açıklar</w:t>
            </w:r>
          </w:p>
        </w:tc>
      </w:tr>
      <w:tr w:rsidR="00560D37">
        <w:trPr>
          <w:trHeight w:val="576"/>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7. Bu sistemlerle ilişkili semptomları, etiopatogenezini, klinik ve laboratuar bulgularını açıklar</w:t>
            </w:r>
          </w:p>
        </w:tc>
      </w:tr>
      <w:tr w:rsidR="00560D37">
        <w:trPr>
          <w:trHeight w:val="864"/>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8. İnsan organizmasındaki sistemlerin gelişimini kontrol eden genetik–moleküler mekanizmaların ortaya koyduğu verilerin paralelinde; intrauterin gelişimi ve sistem bazındaki gelişimsel bozuklukların nedenlerini moleküler düzeyde açıklar</w:t>
            </w:r>
          </w:p>
        </w:tc>
      </w:tr>
      <w:tr w:rsidR="00560D37">
        <w:trPr>
          <w:trHeight w:val="1152"/>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9. Biyolojik moleküllerin kimyasal yapı ve özelliklerini, metabolizmalarını, metabolizmalarının kontrolünü, organların biyokimyasal fonksiyonları yönünden entegrasyonunu, vücuttaki metabolizma bozuklukları sonucu oluşan hastalıkların moleküler mekanizmalarını, biyokimyasal tanı ve araştırma yöntemlerini açıklar</w:t>
            </w:r>
          </w:p>
        </w:tc>
      </w:tr>
      <w:tr w:rsidR="00560D37">
        <w:trPr>
          <w:trHeight w:val="864"/>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 xml:space="preserve">10. Enfeksiyon hastalıkları etkeni mikroorganizmaları tanır, bu enfeksiyon ajanları ile gelişen hastalıkların tanısı ve tedavisi için gerekli temel bilgi ve becerilere sahip olur </w:t>
            </w:r>
          </w:p>
        </w:tc>
      </w:tr>
      <w:tr w:rsidR="00560D37">
        <w:trPr>
          <w:trHeight w:val="576"/>
        </w:trPr>
        <w:tc>
          <w:tcPr>
            <w:tcW w:w="1456" w:type="dxa"/>
            <w:shd w:val="clear" w:color="auto" w:fill="auto"/>
          </w:tcPr>
          <w:p w:rsidR="00560D37" w:rsidRDefault="00560D37">
            <w:pPr>
              <w:widowControl w:val="0"/>
              <w:rPr>
                <w:color w:val="000000"/>
              </w:rPr>
            </w:pPr>
          </w:p>
        </w:tc>
        <w:tc>
          <w:tcPr>
            <w:tcW w:w="7615" w:type="dxa"/>
            <w:shd w:val="clear" w:color="auto" w:fill="auto"/>
          </w:tcPr>
          <w:p w:rsidR="00560D37" w:rsidRDefault="00E722FF">
            <w:pPr>
              <w:widowControl w:val="0"/>
              <w:jc w:val="both"/>
              <w:rPr>
                <w:color w:val="000000"/>
              </w:rPr>
            </w:pPr>
            <w:r>
              <w:rPr>
                <w:color w:val="000000"/>
              </w:rPr>
              <w:t>11. Klinik eğitime geçiş için ilaç metabolizması, farmakodinami ve farmakokinetik konularını açıklar</w:t>
            </w:r>
          </w:p>
        </w:tc>
      </w:tr>
    </w:tbl>
    <w:p w:rsidR="00560D37" w:rsidRDefault="00560D37"/>
    <w:p w:rsidR="00560D37" w:rsidRDefault="00560D37"/>
    <w:p w:rsidR="00560D37" w:rsidRDefault="00560D37"/>
    <w:p w:rsidR="00560D37" w:rsidRDefault="00560D37"/>
    <w:p w:rsidR="00560D37" w:rsidRDefault="00560D37"/>
    <w:p w:rsidR="00560D37" w:rsidRDefault="00560D37"/>
    <w:tbl>
      <w:tblPr>
        <w:tblW w:w="9068" w:type="dxa"/>
        <w:tblLayout w:type="fixed"/>
        <w:tblCellMar>
          <w:left w:w="70" w:type="dxa"/>
          <w:right w:w="70" w:type="dxa"/>
        </w:tblCellMar>
        <w:tblLook w:val="04A0"/>
      </w:tblPr>
      <w:tblGrid>
        <w:gridCol w:w="211"/>
        <w:gridCol w:w="1063"/>
        <w:gridCol w:w="7634"/>
        <w:gridCol w:w="160"/>
      </w:tblGrid>
      <w:tr w:rsidR="00560D37">
        <w:trPr>
          <w:trHeight w:val="288"/>
        </w:trPr>
        <w:tc>
          <w:tcPr>
            <w:tcW w:w="212" w:type="dxa"/>
            <w:shd w:val="clear" w:color="auto" w:fill="auto"/>
          </w:tcPr>
          <w:p w:rsidR="00560D37" w:rsidRDefault="00560D37">
            <w:pPr>
              <w:widowControl w:val="0"/>
            </w:pPr>
          </w:p>
        </w:tc>
        <w:tc>
          <w:tcPr>
            <w:tcW w:w="8788" w:type="dxa"/>
            <w:gridSpan w:val="2"/>
            <w:shd w:val="clear" w:color="auto" w:fill="auto"/>
          </w:tcPr>
          <w:p w:rsidR="00560D37" w:rsidRDefault="00560D37">
            <w:pPr>
              <w:widowControl w:val="0"/>
              <w:jc w:val="center"/>
              <w:rPr>
                <w:b/>
                <w:bCs/>
                <w:color w:val="000000"/>
              </w:rPr>
            </w:pPr>
          </w:p>
          <w:p w:rsidR="00560D37" w:rsidRDefault="00E722FF">
            <w:pPr>
              <w:widowControl w:val="0"/>
              <w:jc w:val="center"/>
              <w:rPr>
                <w:b/>
                <w:bCs/>
                <w:color w:val="000000"/>
              </w:rPr>
            </w:pPr>
            <w:r>
              <w:rPr>
                <w:b/>
                <w:bCs/>
                <w:color w:val="000000"/>
              </w:rPr>
              <w:lastRenderedPageBreak/>
              <w:t>ANKARA YILDIRIM BEYAZIT UNIVERSITY FACULTY OF MEDICINE</w:t>
            </w:r>
          </w:p>
        </w:tc>
        <w:tc>
          <w:tcPr>
            <w:tcW w:w="68" w:type="dxa"/>
          </w:tcPr>
          <w:p w:rsidR="00560D37" w:rsidRDefault="00560D37"/>
        </w:tc>
      </w:tr>
      <w:tr w:rsidR="00560D37">
        <w:trPr>
          <w:trHeight w:val="288"/>
        </w:trPr>
        <w:tc>
          <w:tcPr>
            <w:tcW w:w="212" w:type="dxa"/>
            <w:shd w:val="clear" w:color="auto" w:fill="auto"/>
          </w:tcPr>
          <w:p w:rsidR="00560D37" w:rsidRDefault="00560D37">
            <w:pPr>
              <w:widowControl w:val="0"/>
              <w:jc w:val="center"/>
              <w:rPr>
                <w:b/>
                <w:bCs/>
                <w:color w:val="000000"/>
              </w:rPr>
            </w:pPr>
          </w:p>
        </w:tc>
        <w:tc>
          <w:tcPr>
            <w:tcW w:w="8788" w:type="dxa"/>
            <w:gridSpan w:val="2"/>
            <w:shd w:val="clear" w:color="auto" w:fill="auto"/>
          </w:tcPr>
          <w:p w:rsidR="00560D37" w:rsidRDefault="00E722FF">
            <w:pPr>
              <w:widowControl w:val="0"/>
              <w:jc w:val="center"/>
              <w:rPr>
                <w:b/>
                <w:bCs/>
                <w:color w:val="000000"/>
              </w:rPr>
            </w:pPr>
            <w:r>
              <w:rPr>
                <w:b/>
                <w:bCs/>
                <w:color w:val="000000"/>
              </w:rPr>
              <w:t>2025 - 2026 ACADEMIC YEAR</w:t>
            </w:r>
          </w:p>
          <w:p w:rsidR="00560D37" w:rsidRDefault="00560D37">
            <w:pPr>
              <w:widowControl w:val="0"/>
              <w:jc w:val="center"/>
              <w:rPr>
                <w:b/>
                <w:bCs/>
                <w:color w:val="000000"/>
              </w:rPr>
            </w:pPr>
          </w:p>
        </w:tc>
        <w:tc>
          <w:tcPr>
            <w:tcW w:w="68" w:type="dxa"/>
          </w:tcPr>
          <w:p w:rsidR="00560D37" w:rsidRDefault="00560D37"/>
        </w:tc>
      </w:tr>
      <w:tr w:rsidR="00560D37">
        <w:trPr>
          <w:trHeight w:val="288"/>
        </w:trPr>
        <w:tc>
          <w:tcPr>
            <w:tcW w:w="212" w:type="dxa"/>
            <w:shd w:val="clear" w:color="auto" w:fill="auto"/>
          </w:tcPr>
          <w:p w:rsidR="00560D37" w:rsidRDefault="00560D37">
            <w:pPr>
              <w:widowControl w:val="0"/>
              <w:jc w:val="center"/>
              <w:rPr>
                <w:b/>
                <w:bCs/>
                <w:color w:val="000000"/>
              </w:rPr>
            </w:pPr>
          </w:p>
        </w:tc>
        <w:tc>
          <w:tcPr>
            <w:tcW w:w="8788" w:type="dxa"/>
            <w:gridSpan w:val="2"/>
            <w:shd w:val="clear" w:color="auto" w:fill="auto"/>
          </w:tcPr>
          <w:p w:rsidR="00560D37" w:rsidRDefault="00E722FF">
            <w:pPr>
              <w:widowControl w:val="0"/>
              <w:jc w:val="center"/>
              <w:rPr>
                <w:b/>
                <w:bCs/>
                <w:color w:val="000000"/>
              </w:rPr>
            </w:pPr>
            <w:r>
              <w:rPr>
                <w:b/>
                <w:bCs/>
                <w:color w:val="000000"/>
              </w:rPr>
              <w:t>PHASE II- GENERAL OBJECTIVES and TARGETS</w:t>
            </w:r>
          </w:p>
          <w:p w:rsidR="00560D37" w:rsidRDefault="00560D37">
            <w:pPr>
              <w:widowControl w:val="0"/>
              <w:jc w:val="center"/>
              <w:rPr>
                <w:b/>
                <w:bCs/>
                <w:color w:val="000000"/>
              </w:rPr>
            </w:pPr>
          </w:p>
        </w:tc>
        <w:tc>
          <w:tcPr>
            <w:tcW w:w="68" w:type="dxa"/>
          </w:tcPr>
          <w:p w:rsidR="00560D37" w:rsidRDefault="00560D37"/>
        </w:tc>
      </w:tr>
      <w:tr w:rsidR="00560D37">
        <w:trPr>
          <w:trHeight w:val="1728"/>
        </w:trPr>
        <w:tc>
          <w:tcPr>
            <w:tcW w:w="1286" w:type="dxa"/>
            <w:gridSpan w:val="2"/>
            <w:vMerge w:val="restart"/>
            <w:shd w:val="clear" w:color="auto" w:fill="auto"/>
          </w:tcPr>
          <w:p w:rsidR="00560D37" w:rsidRDefault="00E722FF">
            <w:pPr>
              <w:widowControl w:val="0"/>
              <w:rPr>
                <w:b/>
                <w:bCs/>
                <w:color w:val="000000"/>
              </w:rPr>
            </w:pPr>
            <w:r>
              <w:rPr>
                <w:b/>
                <w:bCs/>
                <w:color w:val="000000"/>
              </w:rPr>
              <w:t>AIM</w:t>
            </w:r>
          </w:p>
        </w:tc>
        <w:tc>
          <w:tcPr>
            <w:tcW w:w="7782" w:type="dxa"/>
            <w:gridSpan w:val="2"/>
            <w:shd w:val="clear" w:color="auto" w:fill="auto"/>
          </w:tcPr>
          <w:p w:rsidR="00560D37" w:rsidRDefault="00E722FF">
            <w:pPr>
              <w:widowControl w:val="0"/>
              <w:rPr>
                <w:color w:val="000000"/>
              </w:rPr>
            </w:pPr>
            <w:r>
              <w:rPr>
                <w:color w:val="000000"/>
              </w:rPr>
              <w:t>To convey knowledge on anatomical, embryological, histological, physiological, biophysical, biochemical, microbiological and immunological conditions of systems (locomotor, cardiovascular, respiratory, gastrointestinal, endocrine, nervous, urogenital), introductory information on normal, damaged tissue and neoplasis related to systems with theorical and laboratory support, and basic knowledge at the introductory level for clinics.</w:t>
            </w:r>
          </w:p>
        </w:tc>
      </w:tr>
      <w:tr w:rsidR="00560D37">
        <w:trPr>
          <w:trHeight w:val="288"/>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At the end of this semester, student should be able to;</w:t>
            </w:r>
          </w:p>
        </w:tc>
      </w:tr>
      <w:tr w:rsidR="00560D37">
        <w:trPr>
          <w:trHeight w:val="576"/>
        </w:trPr>
        <w:tc>
          <w:tcPr>
            <w:tcW w:w="1286" w:type="dxa"/>
            <w:gridSpan w:val="2"/>
            <w:vMerge w:val="restart"/>
            <w:shd w:val="clear" w:color="auto" w:fill="auto"/>
          </w:tcPr>
          <w:p w:rsidR="00560D37" w:rsidRDefault="00E722FF">
            <w:pPr>
              <w:widowControl w:val="0"/>
              <w:rPr>
                <w:b/>
                <w:bCs/>
                <w:color w:val="000000"/>
              </w:rPr>
            </w:pPr>
            <w:r>
              <w:rPr>
                <w:b/>
                <w:bCs/>
                <w:color w:val="000000"/>
              </w:rPr>
              <w:t>TARGETS</w:t>
            </w:r>
          </w:p>
        </w:tc>
        <w:tc>
          <w:tcPr>
            <w:tcW w:w="7782" w:type="dxa"/>
            <w:gridSpan w:val="2"/>
            <w:shd w:val="clear" w:color="auto" w:fill="auto"/>
          </w:tcPr>
          <w:p w:rsidR="00560D37" w:rsidRDefault="00E722FF">
            <w:pPr>
              <w:widowControl w:val="0"/>
              <w:rPr>
                <w:color w:val="000000"/>
              </w:rPr>
            </w:pPr>
            <w:r>
              <w:rPr>
                <w:color w:val="000000"/>
              </w:rPr>
              <w:t>1. Understand the relationship between normal organization, position and function of human body,</w:t>
            </w:r>
          </w:p>
        </w:tc>
      </w:tr>
      <w:tr w:rsidR="00560D37">
        <w:trPr>
          <w:trHeight w:val="864"/>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2. Explain basic medical knowledge for cardiovascular system, respiratory system, circulation, hemodynamics, urogenital system, gastrointestinal system, nervous system, endocrine system, immune system and immunologic response,</w:t>
            </w:r>
          </w:p>
        </w:tc>
      </w:tr>
      <w:tr w:rsidR="00560D37">
        <w:trPr>
          <w:trHeight w:val="576"/>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3. Describe anatomical structures and their properties of above mentioned systems,</w:t>
            </w:r>
          </w:p>
        </w:tc>
      </w:tr>
      <w:tr w:rsidR="00560D37">
        <w:trPr>
          <w:trHeight w:val="288"/>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4. Describe development and embryonic origins of above mentioned systems</w:t>
            </w:r>
          </w:p>
        </w:tc>
      </w:tr>
      <w:tr w:rsidR="00560D37">
        <w:trPr>
          <w:trHeight w:val="288"/>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5. Describe histological structures of these systems,</w:t>
            </w:r>
          </w:p>
        </w:tc>
      </w:tr>
      <w:tr w:rsidR="00560D37">
        <w:trPr>
          <w:trHeight w:val="288"/>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6. Describe physiological proporties of these systems,</w:t>
            </w:r>
          </w:p>
        </w:tc>
      </w:tr>
      <w:tr w:rsidR="00560D37">
        <w:trPr>
          <w:trHeight w:val="576"/>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7. Describe etiopatogenesis, symptoms, clinical and laboratory findings of above mentioned systems,</w:t>
            </w:r>
          </w:p>
        </w:tc>
      </w:tr>
      <w:tr w:rsidR="00560D37">
        <w:trPr>
          <w:trHeight w:val="576"/>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8. Describe intrauterinal developmet and related anomalies at molecular level in order to understand genetical and molecular mechanisms of systems,</w:t>
            </w:r>
          </w:p>
        </w:tc>
      </w:tr>
      <w:tr w:rsidR="00560D37">
        <w:trPr>
          <w:trHeight w:val="1152"/>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9. Have knowledge about the biological molecules and their chemical properties, metabolism, control of metabolism, biochemical organization of organs, molecular mechanism of diseases caused by metabolic disorders and methods of biochemical diagnosis and research technics,</w:t>
            </w:r>
          </w:p>
        </w:tc>
      </w:tr>
      <w:tr w:rsidR="00560D37">
        <w:trPr>
          <w:trHeight w:val="576"/>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10. Have information and skills about the factors, diagnosis and treatment options of infections and diseseases related to mentioned systems,</w:t>
            </w:r>
          </w:p>
        </w:tc>
      </w:tr>
      <w:tr w:rsidR="00560D37">
        <w:trPr>
          <w:trHeight w:val="576"/>
        </w:trPr>
        <w:tc>
          <w:tcPr>
            <w:tcW w:w="1286" w:type="dxa"/>
            <w:gridSpan w:val="2"/>
            <w:vMerge/>
            <w:vAlign w:val="center"/>
          </w:tcPr>
          <w:p w:rsidR="00560D37" w:rsidRDefault="00560D37">
            <w:pPr>
              <w:widowControl w:val="0"/>
              <w:rPr>
                <w:b/>
                <w:bCs/>
                <w:color w:val="000000"/>
              </w:rPr>
            </w:pPr>
          </w:p>
        </w:tc>
        <w:tc>
          <w:tcPr>
            <w:tcW w:w="7782" w:type="dxa"/>
            <w:gridSpan w:val="2"/>
            <w:shd w:val="clear" w:color="auto" w:fill="auto"/>
          </w:tcPr>
          <w:p w:rsidR="00560D37" w:rsidRDefault="00E722FF">
            <w:pPr>
              <w:widowControl w:val="0"/>
              <w:rPr>
                <w:color w:val="000000"/>
              </w:rPr>
            </w:pPr>
            <w:r>
              <w:rPr>
                <w:color w:val="000000"/>
              </w:rPr>
              <w:t>11. Have knowledge about the drug metabolism, pharmocodynamic and pharmokinetics for clinical training.</w:t>
            </w: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368" w:type="dxa"/>
        <w:tblLayout w:type="fixed"/>
        <w:tblCellMar>
          <w:left w:w="70" w:type="dxa"/>
          <w:right w:w="70" w:type="dxa"/>
        </w:tblCellMar>
        <w:tblLook w:val="04A0"/>
      </w:tblPr>
      <w:tblGrid>
        <w:gridCol w:w="211"/>
        <w:gridCol w:w="2836"/>
        <w:gridCol w:w="6095"/>
        <w:gridCol w:w="226"/>
      </w:tblGrid>
      <w:tr w:rsidR="00560D37">
        <w:trPr>
          <w:trHeight w:val="288"/>
        </w:trPr>
        <w:tc>
          <w:tcPr>
            <w:tcW w:w="211" w:type="dxa"/>
            <w:shd w:val="clear" w:color="auto" w:fill="auto"/>
          </w:tcPr>
          <w:p w:rsidR="00560D37" w:rsidRDefault="00560D37">
            <w:pPr>
              <w:widowControl w:val="0"/>
            </w:pPr>
          </w:p>
        </w:tc>
        <w:tc>
          <w:tcPr>
            <w:tcW w:w="8931" w:type="dxa"/>
            <w:gridSpan w:val="2"/>
            <w:shd w:val="clear" w:color="auto" w:fill="auto"/>
          </w:tcPr>
          <w:p w:rsidR="00560D37" w:rsidRDefault="00560D37">
            <w:pPr>
              <w:widowControl w:val="0"/>
              <w:ind w:right="-3246" w:hanging="3047"/>
              <w:jc w:val="center"/>
              <w:rPr>
                <w:b/>
                <w:bCs/>
                <w:color w:val="000000"/>
              </w:rPr>
            </w:pPr>
          </w:p>
          <w:p w:rsidR="00560D37" w:rsidRDefault="00560D37">
            <w:pPr>
              <w:widowControl w:val="0"/>
              <w:ind w:right="-3246" w:hanging="3047"/>
              <w:jc w:val="center"/>
              <w:rPr>
                <w:b/>
                <w:bCs/>
                <w:color w:val="000000"/>
              </w:rPr>
            </w:pPr>
          </w:p>
          <w:p w:rsidR="00560D37" w:rsidRDefault="00560D37">
            <w:pPr>
              <w:widowControl w:val="0"/>
              <w:ind w:right="-3246" w:hanging="3047"/>
              <w:jc w:val="center"/>
              <w:rPr>
                <w:b/>
                <w:bCs/>
                <w:color w:val="000000"/>
              </w:rPr>
            </w:pPr>
          </w:p>
          <w:p w:rsidR="00560D37" w:rsidRDefault="00560D37">
            <w:pPr>
              <w:widowControl w:val="0"/>
              <w:ind w:right="-3246" w:hanging="3047"/>
              <w:jc w:val="center"/>
              <w:rPr>
                <w:b/>
                <w:bCs/>
                <w:color w:val="000000"/>
              </w:rPr>
            </w:pPr>
          </w:p>
          <w:p w:rsidR="00560D37" w:rsidRDefault="00560D37">
            <w:pPr>
              <w:widowControl w:val="0"/>
              <w:ind w:right="-3246" w:hanging="3047"/>
              <w:jc w:val="center"/>
              <w:rPr>
                <w:b/>
                <w:bCs/>
                <w:color w:val="000000"/>
              </w:rPr>
            </w:pPr>
          </w:p>
          <w:p w:rsidR="00560D37" w:rsidRDefault="00560D37">
            <w:pPr>
              <w:widowControl w:val="0"/>
              <w:ind w:right="-3246" w:hanging="3047"/>
              <w:jc w:val="center"/>
              <w:rPr>
                <w:b/>
                <w:bCs/>
                <w:color w:val="000000"/>
              </w:rPr>
            </w:pPr>
          </w:p>
          <w:p w:rsidR="00560D37" w:rsidRDefault="00E722FF">
            <w:pPr>
              <w:widowControl w:val="0"/>
              <w:ind w:right="-3246" w:hanging="3047"/>
              <w:jc w:val="center"/>
              <w:rPr>
                <w:b/>
                <w:bCs/>
                <w:color w:val="000000"/>
              </w:rPr>
            </w:pPr>
            <w:r>
              <w:rPr>
                <w:b/>
                <w:bCs/>
                <w:color w:val="000000"/>
              </w:rPr>
              <w:t>2025-2026 EĞİTİM-ÖĞRETİM YILI DÖNEM II - KOMİTE 1</w:t>
            </w:r>
          </w:p>
        </w:tc>
        <w:tc>
          <w:tcPr>
            <w:tcW w:w="226" w:type="dxa"/>
          </w:tcPr>
          <w:p w:rsidR="00560D37" w:rsidRDefault="00560D37"/>
        </w:tc>
      </w:tr>
      <w:tr w:rsidR="00560D37">
        <w:trPr>
          <w:trHeight w:hRule="exact" w:val="288"/>
        </w:trPr>
        <w:tc>
          <w:tcPr>
            <w:tcW w:w="211" w:type="dxa"/>
            <w:shd w:val="clear" w:color="auto" w:fill="auto"/>
          </w:tcPr>
          <w:p w:rsidR="00560D37" w:rsidRDefault="00560D37">
            <w:pPr>
              <w:widowControl w:val="0"/>
              <w:jc w:val="center"/>
              <w:rPr>
                <w:b/>
                <w:bCs/>
                <w:color w:val="000000"/>
              </w:rPr>
            </w:pPr>
          </w:p>
        </w:tc>
        <w:tc>
          <w:tcPr>
            <w:tcW w:w="8931" w:type="dxa"/>
            <w:gridSpan w:val="2"/>
            <w:shd w:val="clear" w:color="auto" w:fill="auto"/>
          </w:tcPr>
          <w:p w:rsidR="00560D37" w:rsidRDefault="00560D37">
            <w:pPr>
              <w:widowControl w:val="0"/>
              <w:ind w:right="-3246"/>
            </w:pPr>
          </w:p>
        </w:tc>
        <w:tc>
          <w:tcPr>
            <w:tcW w:w="226" w:type="dxa"/>
          </w:tcPr>
          <w:p w:rsidR="00560D37" w:rsidRDefault="00560D37"/>
        </w:tc>
      </w:tr>
      <w:tr w:rsidR="00560D37">
        <w:trPr>
          <w:trHeight w:val="288"/>
        </w:trPr>
        <w:tc>
          <w:tcPr>
            <w:tcW w:w="211" w:type="dxa"/>
            <w:shd w:val="clear" w:color="auto" w:fill="auto"/>
          </w:tcPr>
          <w:p w:rsidR="00560D37" w:rsidRDefault="00560D37">
            <w:pPr>
              <w:widowControl w:val="0"/>
              <w:jc w:val="center"/>
            </w:pPr>
          </w:p>
        </w:tc>
        <w:tc>
          <w:tcPr>
            <w:tcW w:w="8931" w:type="dxa"/>
            <w:gridSpan w:val="2"/>
            <w:shd w:val="clear" w:color="auto" w:fill="auto"/>
          </w:tcPr>
          <w:p w:rsidR="00560D37" w:rsidRDefault="00E722FF">
            <w:pPr>
              <w:widowControl w:val="0"/>
              <w:ind w:right="-3246" w:hanging="3047"/>
              <w:jc w:val="center"/>
              <w:rPr>
                <w:b/>
                <w:bCs/>
                <w:color w:val="000000"/>
              </w:rPr>
            </w:pPr>
            <w:r>
              <w:rPr>
                <w:b/>
                <w:bCs/>
                <w:color w:val="000000"/>
              </w:rPr>
              <w:t>2025-2026 PHASE II COURSES- COMMITTEE I</w:t>
            </w:r>
          </w:p>
        </w:tc>
        <w:tc>
          <w:tcPr>
            <w:tcW w:w="226" w:type="dxa"/>
          </w:tcPr>
          <w:p w:rsidR="00560D37" w:rsidRDefault="00560D37"/>
        </w:tc>
      </w:tr>
      <w:tr w:rsidR="00560D37">
        <w:trPr>
          <w:trHeight w:hRule="exact" w:val="288"/>
        </w:trPr>
        <w:tc>
          <w:tcPr>
            <w:tcW w:w="3047" w:type="dxa"/>
            <w:gridSpan w:val="2"/>
            <w:shd w:val="clear" w:color="auto" w:fill="auto"/>
          </w:tcPr>
          <w:p w:rsidR="00560D37" w:rsidRDefault="00560D37">
            <w:pPr>
              <w:widowControl w:val="0"/>
              <w:jc w:val="center"/>
              <w:rPr>
                <w:b/>
                <w:bCs/>
                <w:color w:val="000000"/>
              </w:rPr>
            </w:pPr>
          </w:p>
        </w:tc>
        <w:tc>
          <w:tcPr>
            <w:tcW w:w="6321" w:type="dxa"/>
            <w:gridSpan w:val="2"/>
            <w:shd w:val="clear" w:color="auto" w:fill="auto"/>
          </w:tcPr>
          <w:p w:rsidR="00560D37" w:rsidRDefault="00560D37">
            <w:pPr>
              <w:widowControl w:val="0"/>
            </w:pPr>
          </w:p>
        </w:tc>
      </w:tr>
      <w:tr w:rsidR="00560D37">
        <w:trPr>
          <w:trHeight w:hRule="exact" w:val="288"/>
        </w:trPr>
        <w:tc>
          <w:tcPr>
            <w:tcW w:w="3047" w:type="dxa"/>
            <w:gridSpan w:val="2"/>
            <w:shd w:val="clear" w:color="auto" w:fill="auto"/>
          </w:tcPr>
          <w:p w:rsidR="00560D37" w:rsidRDefault="00560D37">
            <w:pPr>
              <w:widowControl w:val="0"/>
            </w:pPr>
          </w:p>
        </w:tc>
        <w:tc>
          <w:tcPr>
            <w:tcW w:w="6321" w:type="dxa"/>
            <w:gridSpan w:val="2"/>
            <w:shd w:val="clear" w:color="auto" w:fill="auto"/>
          </w:tcPr>
          <w:p w:rsidR="00560D37" w:rsidRDefault="00560D37">
            <w:pPr>
              <w:widowControl w:val="0"/>
            </w:pPr>
          </w:p>
        </w:tc>
      </w:tr>
      <w:tr w:rsidR="00560D37">
        <w:trPr>
          <w:trHeight w:val="288"/>
        </w:trPr>
        <w:tc>
          <w:tcPr>
            <w:tcW w:w="3047" w:type="dxa"/>
            <w:gridSpan w:val="2"/>
            <w:shd w:val="clear" w:color="auto" w:fill="auto"/>
          </w:tcPr>
          <w:p w:rsidR="00560D37" w:rsidRDefault="00E722FF">
            <w:pPr>
              <w:widowControl w:val="0"/>
              <w:rPr>
                <w:b/>
                <w:bCs/>
                <w:color w:val="000000"/>
              </w:rPr>
            </w:pPr>
            <w:r>
              <w:rPr>
                <w:b/>
                <w:bCs/>
                <w:color w:val="000000"/>
              </w:rPr>
              <w:t>Ders Kurulu:</w:t>
            </w:r>
          </w:p>
        </w:tc>
        <w:tc>
          <w:tcPr>
            <w:tcW w:w="6321" w:type="dxa"/>
            <w:gridSpan w:val="2"/>
            <w:shd w:val="clear" w:color="auto" w:fill="auto"/>
          </w:tcPr>
          <w:p w:rsidR="00560D37" w:rsidRDefault="00E722FF">
            <w:pPr>
              <w:widowControl w:val="0"/>
              <w:rPr>
                <w:b/>
                <w:bCs/>
                <w:color w:val="000000"/>
              </w:rPr>
            </w:pPr>
            <w:r>
              <w:rPr>
                <w:b/>
                <w:bCs/>
                <w:color w:val="000000"/>
              </w:rPr>
              <w:t>HAREKET, KAN DOKUSU VE İMMÜNOLOJİ</w:t>
            </w:r>
          </w:p>
          <w:p w:rsidR="00560D37" w:rsidRDefault="00560D37">
            <w:pPr>
              <w:widowControl w:val="0"/>
              <w:rPr>
                <w:b/>
                <w:bCs/>
                <w:color w:val="000000"/>
              </w:rPr>
            </w:pPr>
          </w:p>
        </w:tc>
      </w:tr>
      <w:tr w:rsidR="00560D37">
        <w:trPr>
          <w:trHeight w:val="288"/>
        </w:trPr>
        <w:tc>
          <w:tcPr>
            <w:tcW w:w="3047" w:type="dxa"/>
            <w:gridSpan w:val="2"/>
            <w:shd w:val="clear" w:color="auto" w:fill="auto"/>
          </w:tcPr>
          <w:p w:rsidR="00560D37" w:rsidRDefault="00560D37">
            <w:pPr>
              <w:widowControl w:val="0"/>
              <w:rPr>
                <w:b/>
                <w:bCs/>
                <w:color w:val="000000"/>
              </w:rPr>
            </w:pPr>
          </w:p>
        </w:tc>
        <w:tc>
          <w:tcPr>
            <w:tcW w:w="6321" w:type="dxa"/>
            <w:gridSpan w:val="2"/>
            <w:shd w:val="clear" w:color="auto" w:fill="auto"/>
          </w:tcPr>
          <w:p w:rsidR="00560D37" w:rsidRDefault="00E722FF">
            <w:pPr>
              <w:widowControl w:val="0"/>
              <w:rPr>
                <w:b/>
                <w:bCs/>
                <w:color w:val="000000"/>
              </w:rPr>
            </w:pPr>
            <w:r>
              <w:rPr>
                <w:b/>
                <w:bCs/>
                <w:color w:val="000000"/>
              </w:rPr>
              <w:t>LOCOMOTION, BLOOD TISSUE AND IMMUNOLOGY</w:t>
            </w:r>
          </w:p>
        </w:tc>
      </w:tr>
      <w:tr w:rsidR="00560D37">
        <w:trPr>
          <w:trHeight w:hRule="exact" w:val="288"/>
        </w:trPr>
        <w:tc>
          <w:tcPr>
            <w:tcW w:w="3047" w:type="dxa"/>
            <w:gridSpan w:val="2"/>
            <w:shd w:val="clear" w:color="auto" w:fill="auto"/>
          </w:tcPr>
          <w:p w:rsidR="00560D37" w:rsidRDefault="00560D37">
            <w:pPr>
              <w:widowControl w:val="0"/>
              <w:rPr>
                <w:b/>
                <w:bCs/>
                <w:color w:val="000000"/>
              </w:rPr>
            </w:pPr>
          </w:p>
        </w:tc>
        <w:tc>
          <w:tcPr>
            <w:tcW w:w="6321" w:type="dxa"/>
            <w:gridSpan w:val="2"/>
            <w:shd w:val="clear" w:color="auto" w:fill="auto"/>
          </w:tcPr>
          <w:p w:rsidR="00560D37" w:rsidRDefault="00560D37">
            <w:pPr>
              <w:widowControl w:val="0"/>
            </w:pPr>
          </w:p>
        </w:tc>
      </w:tr>
      <w:tr w:rsidR="00560D37">
        <w:trPr>
          <w:trHeight w:hRule="exact" w:val="288"/>
        </w:trPr>
        <w:tc>
          <w:tcPr>
            <w:tcW w:w="3047" w:type="dxa"/>
            <w:gridSpan w:val="2"/>
            <w:shd w:val="clear" w:color="auto" w:fill="auto"/>
          </w:tcPr>
          <w:p w:rsidR="00560D37" w:rsidRDefault="00560D37">
            <w:pPr>
              <w:widowControl w:val="0"/>
            </w:pPr>
          </w:p>
        </w:tc>
        <w:tc>
          <w:tcPr>
            <w:tcW w:w="6321" w:type="dxa"/>
            <w:gridSpan w:val="2"/>
            <w:shd w:val="clear" w:color="auto" w:fill="auto"/>
          </w:tcPr>
          <w:p w:rsidR="00560D37" w:rsidRDefault="00560D37">
            <w:pPr>
              <w:widowControl w:val="0"/>
            </w:pPr>
          </w:p>
        </w:tc>
      </w:tr>
      <w:tr w:rsidR="00560D37">
        <w:trPr>
          <w:trHeight w:val="288"/>
        </w:trPr>
        <w:tc>
          <w:tcPr>
            <w:tcW w:w="3047" w:type="dxa"/>
            <w:gridSpan w:val="2"/>
            <w:shd w:val="clear" w:color="auto" w:fill="auto"/>
          </w:tcPr>
          <w:p w:rsidR="00560D37" w:rsidRDefault="00E722FF">
            <w:pPr>
              <w:widowControl w:val="0"/>
              <w:rPr>
                <w:b/>
                <w:bCs/>
                <w:color w:val="000000"/>
              </w:rPr>
            </w:pPr>
            <w:r>
              <w:rPr>
                <w:b/>
                <w:bCs/>
                <w:color w:val="000000"/>
              </w:rPr>
              <w:t>Ders Kurulu Sorumluları:</w:t>
            </w:r>
          </w:p>
        </w:tc>
        <w:tc>
          <w:tcPr>
            <w:tcW w:w="6321" w:type="dxa"/>
            <w:gridSpan w:val="2"/>
            <w:shd w:val="clear" w:color="000000" w:fill="FFFFFF"/>
          </w:tcPr>
          <w:p w:rsidR="00560D37" w:rsidRDefault="00E722FF">
            <w:pPr>
              <w:widowControl w:val="0"/>
              <w:rPr>
                <w:b/>
                <w:color w:val="000000"/>
              </w:rPr>
            </w:pPr>
            <w:r>
              <w:rPr>
                <w:b/>
                <w:color w:val="000000"/>
              </w:rPr>
              <w:t>Doç. Dr. Selma ÇALIŞKAN</w:t>
            </w:r>
          </w:p>
          <w:p w:rsidR="00560D37" w:rsidRDefault="00560D37">
            <w:pPr>
              <w:widowControl w:val="0"/>
              <w:rPr>
                <w:b/>
                <w:bCs/>
                <w:color w:val="000000"/>
              </w:rPr>
            </w:pPr>
          </w:p>
        </w:tc>
      </w:tr>
      <w:tr w:rsidR="00560D37">
        <w:trPr>
          <w:trHeight w:val="288"/>
        </w:trPr>
        <w:tc>
          <w:tcPr>
            <w:tcW w:w="3047" w:type="dxa"/>
            <w:gridSpan w:val="2"/>
            <w:shd w:val="clear" w:color="auto" w:fill="auto"/>
          </w:tcPr>
          <w:p w:rsidR="00560D37" w:rsidRDefault="00560D37">
            <w:pPr>
              <w:widowControl w:val="0"/>
              <w:rPr>
                <w:b/>
                <w:bCs/>
                <w:color w:val="000000"/>
              </w:rPr>
            </w:pPr>
          </w:p>
        </w:tc>
        <w:tc>
          <w:tcPr>
            <w:tcW w:w="6321" w:type="dxa"/>
            <w:gridSpan w:val="2"/>
            <w:shd w:val="clear" w:color="000000" w:fill="FFFFFF"/>
          </w:tcPr>
          <w:p w:rsidR="00560D37" w:rsidRDefault="00E722FF">
            <w:pPr>
              <w:widowControl w:val="0"/>
              <w:rPr>
                <w:b/>
                <w:bCs/>
                <w:color w:val="000000"/>
              </w:rPr>
            </w:pPr>
            <w:r>
              <w:rPr>
                <w:b/>
                <w:bCs/>
                <w:color w:val="000000"/>
              </w:rPr>
              <w:t>Dr. Öğr. Üyesi Sinem AKKAŞOĞLU TAŞ</w:t>
            </w:r>
          </w:p>
        </w:tc>
      </w:tr>
      <w:tr w:rsidR="00560D37">
        <w:trPr>
          <w:trHeight w:val="288"/>
        </w:trPr>
        <w:tc>
          <w:tcPr>
            <w:tcW w:w="3047" w:type="dxa"/>
            <w:gridSpan w:val="2"/>
            <w:shd w:val="clear" w:color="auto" w:fill="auto"/>
          </w:tcPr>
          <w:p w:rsidR="00560D37" w:rsidRDefault="00560D37">
            <w:pPr>
              <w:widowControl w:val="0"/>
              <w:rPr>
                <w:b/>
                <w:bCs/>
                <w:color w:val="000000"/>
              </w:rPr>
            </w:pPr>
          </w:p>
        </w:tc>
        <w:tc>
          <w:tcPr>
            <w:tcW w:w="6321" w:type="dxa"/>
            <w:gridSpan w:val="2"/>
            <w:shd w:val="clear" w:color="000000" w:fill="FFFFFF"/>
          </w:tcPr>
          <w:p w:rsidR="00560D37" w:rsidRDefault="00E722FF">
            <w:pPr>
              <w:widowControl w:val="0"/>
              <w:rPr>
                <w:color w:val="000000"/>
              </w:rPr>
            </w:pPr>
            <w:r>
              <w:rPr>
                <w:color w:val="000000"/>
              </w:rPr>
              <w:t> </w:t>
            </w: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E722FF">
            <w:pPr>
              <w:widowControl w:val="0"/>
              <w:rPr>
                <w:color w:val="000000"/>
              </w:rPr>
            </w:pPr>
            <w:r>
              <w:rPr>
                <w:color w:val="000000"/>
              </w:rPr>
              <w:t> </w:t>
            </w:r>
          </w:p>
        </w:tc>
      </w:tr>
      <w:tr w:rsidR="00560D37">
        <w:trPr>
          <w:trHeight w:val="288"/>
        </w:trPr>
        <w:tc>
          <w:tcPr>
            <w:tcW w:w="3047" w:type="dxa"/>
            <w:gridSpan w:val="2"/>
            <w:shd w:val="clear" w:color="auto" w:fill="auto"/>
          </w:tcPr>
          <w:p w:rsidR="00560D37" w:rsidRDefault="00E722FF">
            <w:pPr>
              <w:widowControl w:val="0"/>
              <w:rPr>
                <w:b/>
                <w:bCs/>
                <w:color w:val="000000"/>
              </w:rPr>
            </w:pPr>
            <w:r>
              <w:rPr>
                <w:b/>
                <w:bCs/>
                <w:color w:val="000000"/>
              </w:rPr>
              <w:t>Ders Kurulu Üyeleri:</w:t>
            </w:r>
          </w:p>
        </w:tc>
        <w:tc>
          <w:tcPr>
            <w:tcW w:w="6321" w:type="dxa"/>
            <w:gridSpan w:val="2"/>
            <w:shd w:val="clear" w:color="000000" w:fill="FFFFFF"/>
          </w:tcPr>
          <w:p w:rsidR="00560D37" w:rsidRDefault="00E722FF">
            <w:pPr>
              <w:widowControl w:val="0"/>
              <w:rPr>
                <w:color w:val="000000"/>
              </w:rPr>
            </w:pPr>
            <w:r>
              <w:rPr>
                <w:color w:val="000000"/>
              </w:rPr>
              <w:t>Prof. Dr. Cem BOZKURT</w:t>
            </w: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E722FF">
            <w:pPr>
              <w:widowControl w:val="0"/>
              <w:rPr>
                <w:color w:val="000000"/>
              </w:rPr>
            </w:pPr>
            <w:r>
              <w:rPr>
                <w:color w:val="000000"/>
              </w:rPr>
              <w:t>Prof. Dr. Fahri BAYIROĞLU</w:t>
            </w: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E722FF">
            <w:pPr>
              <w:widowControl w:val="0"/>
              <w:rPr>
                <w:color w:val="000000"/>
              </w:rPr>
            </w:pPr>
            <w:r>
              <w:rPr>
                <w:color w:val="000000"/>
              </w:rPr>
              <w:t>Prof. Dr. Fatma Meriç YILMAZ</w:t>
            </w: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E722FF">
            <w:pPr>
              <w:widowControl w:val="0"/>
              <w:rPr>
                <w:color w:val="000000"/>
              </w:rPr>
            </w:pPr>
            <w:r>
              <w:rPr>
                <w:color w:val="000000"/>
              </w:rPr>
              <w:t>Prof. Dr. Gülsen YILMAZ</w:t>
            </w: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E722FF">
            <w:pPr>
              <w:widowControl w:val="0"/>
              <w:rPr>
                <w:color w:val="000000"/>
              </w:rPr>
            </w:pPr>
            <w:r>
              <w:rPr>
                <w:color w:val="000000"/>
              </w:rPr>
              <w:t>Prof. Dr. Kadir DESDİCİOĞLU</w:t>
            </w: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E722FF">
            <w:pPr>
              <w:widowControl w:val="0"/>
              <w:rPr>
                <w:color w:val="000000"/>
              </w:rPr>
            </w:pPr>
            <w:r>
              <w:rPr>
                <w:color w:val="000000"/>
              </w:rPr>
              <w:t>Prof. Dr. Rıza DURMAZ</w:t>
            </w: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E722FF">
            <w:pPr>
              <w:widowControl w:val="0"/>
              <w:rPr>
                <w:color w:val="000000"/>
              </w:rPr>
            </w:pPr>
            <w:r>
              <w:rPr>
                <w:color w:val="000000"/>
              </w:rPr>
              <w:t>Doç. Dr. Selma ÇALIŞKAN</w:t>
            </w:r>
          </w:p>
          <w:p w:rsidR="00560D37" w:rsidRDefault="00E722FF">
            <w:pPr>
              <w:widowControl w:val="0"/>
              <w:rPr>
                <w:color w:val="000000"/>
              </w:rPr>
            </w:pPr>
            <w:r>
              <w:rPr>
                <w:color w:val="000000"/>
              </w:rPr>
              <w:t>Dr.Öğr.Üyesi Ferhat GENECİ</w:t>
            </w:r>
          </w:p>
          <w:p w:rsidR="00560D37" w:rsidRDefault="00560D37">
            <w:pPr>
              <w:widowControl w:val="0"/>
              <w:rPr>
                <w:color w:val="000000"/>
              </w:rPr>
            </w:pP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560D37">
            <w:pPr>
              <w:widowControl w:val="0"/>
              <w:rPr>
                <w:color w:val="000000"/>
              </w:rPr>
            </w:pP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560D37">
            <w:pPr>
              <w:widowControl w:val="0"/>
              <w:rPr>
                <w:color w:val="000000"/>
              </w:rPr>
            </w:pP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560D37">
            <w:pPr>
              <w:widowControl w:val="0"/>
              <w:rPr>
                <w:color w:val="000000"/>
              </w:rPr>
            </w:pP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560D37">
            <w:pPr>
              <w:widowControl w:val="0"/>
              <w:rPr>
                <w:color w:val="000000"/>
              </w:rPr>
            </w:pP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560D37">
            <w:pPr>
              <w:widowControl w:val="0"/>
              <w:rPr>
                <w:color w:val="000000"/>
              </w:rPr>
            </w:pP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E722FF">
            <w:pPr>
              <w:widowControl w:val="0"/>
              <w:rPr>
                <w:color w:val="000000"/>
              </w:rPr>
            </w:pPr>
            <w:r>
              <w:rPr>
                <w:color w:val="000000"/>
              </w:rPr>
              <w:t> </w:t>
            </w: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E722FF">
            <w:pPr>
              <w:widowControl w:val="0"/>
              <w:rPr>
                <w:color w:val="000000"/>
              </w:rPr>
            </w:pPr>
            <w:r>
              <w:rPr>
                <w:color w:val="000000"/>
              </w:rPr>
              <w:t> </w:t>
            </w:r>
          </w:p>
        </w:tc>
      </w:tr>
      <w:tr w:rsidR="00560D37">
        <w:trPr>
          <w:trHeight w:val="288"/>
        </w:trPr>
        <w:tc>
          <w:tcPr>
            <w:tcW w:w="3047" w:type="dxa"/>
            <w:gridSpan w:val="2"/>
            <w:shd w:val="clear" w:color="auto" w:fill="auto"/>
          </w:tcPr>
          <w:p w:rsidR="00560D37" w:rsidRDefault="00560D37">
            <w:pPr>
              <w:widowControl w:val="0"/>
              <w:rPr>
                <w:color w:val="000000"/>
              </w:rPr>
            </w:pPr>
          </w:p>
        </w:tc>
        <w:tc>
          <w:tcPr>
            <w:tcW w:w="6321" w:type="dxa"/>
            <w:gridSpan w:val="2"/>
            <w:shd w:val="clear" w:color="000000" w:fill="FFFFFF"/>
          </w:tcPr>
          <w:p w:rsidR="00560D37" w:rsidRDefault="00560D37">
            <w:pPr>
              <w:widowControl w:val="0"/>
              <w:rPr>
                <w:color w:val="000000"/>
              </w:rPr>
            </w:pP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8800" w:type="dxa"/>
        <w:tblLayout w:type="fixed"/>
        <w:tblCellMar>
          <w:left w:w="70" w:type="dxa"/>
          <w:right w:w="70" w:type="dxa"/>
        </w:tblCellMar>
        <w:tblLook w:val="04A0"/>
      </w:tblPr>
      <w:tblGrid>
        <w:gridCol w:w="1459"/>
        <w:gridCol w:w="7341"/>
      </w:tblGrid>
      <w:tr w:rsidR="00560D37">
        <w:trPr>
          <w:trHeight w:val="288"/>
        </w:trPr>
        <w:tc>
          <w:tcPr>
            <w:tcW w:w="1459" w:type="dxa"/>
            <w:shd w:val="clear" w:color="auto" w:fill="auto"/>
          </w:tcPr>
          <w:p w:rsidR="00560D37" w:rsidRDefault="00560D37">
            <w:pPr>
              <w:widowControl w:val="0"/>
            </w:pPr>
          </w:p>
        </w:tc>
        <w:tc>
          <w:tcPr>
            <w:tcW w:w="7340" w:type="dxa"/>
            <w:shd w:val="clear" w:color="auto" w:fill="auto"/>
          </w:tcPr>
          <w:p w:rsidR="00560D37" w:rsidRDefault="00560D37">
            <w:pPr>
              <w:widowControl w:val="0"/>
              <w:rPr>
                <w:b/>
                <w:bCs/>
                <w:color w:val="000000"/>
              </w:rPr>
            </w:pPr>
          </w:p>
          <w:p w:rsidR="00560D37" w:rsidRDefault="00560D37">
            <w:pPr>
              <w:widowControl w:val="0"/>
              <w:rPr>
                <w:b/>
                <w:bCs/>
                <w:color w:val="000000"/>
              </w:rPr>
            </w:pPr>
          </w:p>
          <w:p w:rsidR="00560D37" w:rsidRDefault="00E722FF">
            <w:pPr>
              <w:widowControl w:val="0"/>
              <w:rPr>
                <w:b/>
                <w:bCs/>
                <w:color w:val="000000"/>
              </w:rPr>
            </w:pPr>
            <w:r>
              <w:rPr>
                <w:b/>
                <w:bCs/>
                <w:color w:val="000000"/>
              </w:rPr>
              <w:t>KOMİTE 1- HAREKET, KAN DOKUSU VE İMMUNOLOJİ</w:t>
            </w:r>
          </w:p>
          <w:p w:rsidR="00560D37" w:rsidRDefault="00560D37">
            <w:pPr>
              <w:widowControl w:val="0"/>
              <w:rPr>
                <w:b/>
                <w:bCs/>
                <w:color w:val="000000"/>
              </w:rPr>
            </w:pPr>
          </w:p>
          <w:p w:rsidR="00560D37" w:rsidRDefault="00560D37">
            <w:pPr>
              <w:widowControl w:val="0"/>
              <w:rPr>
                <w:b/>
                <w:bCs/>
                <w:color w:val="000000"/>
              </w:rPr>
            </w:pPr>
          </w:p>
        </w:tc>
      </w:tr>
      <w:tr w:rsidR="00560D37">
        <w:trPr>
          <w:trHeight w:val="576"/>
        </w:trPr>
        <w:tc>
          <w:tcPr>
            <w:tcW w:w="1459" w:type="dxa"/>
            <w:shd w:val="clear" w:color="auto" w:fill="auto"/>
          </w:tcPr>
          <w:p w:rsidR="00560D37" w:rsidRDefault="00E722FF">
            <w:pPr>
              <w:widowControl w:val="0"/>
              <w:jc w:val="both"/>
              <w:rPr>
                <w:b/>
                <w:bCs/>
                <w:color w:val="000000"/>
              </w:rPr>
            </w:pPr>
            <w:r>
              <w:rPr>
                <w:b/>
                <w:bCs/>
                <w:color w:val="000000"/>
              </w:rPr>
              <w:lastRenderedPageBreak/>
              <w:t>AMAÇ</w:t>
            </w:r>
          </w:p>
        </w:tc>
        <w:tc>
          <w:tcPr>
            <w:tcW w:w="7340" w:type="dxa"/>
            <w:shd w:val="clear" w:color="auto" w:fill="auto"/>
          </w:tcPr>
          <w:p w:rsidR="00560D37" w:rsidRDefault="00E722FF">
            <w:pPr>
              <w:widowControl w:val="0"/>
              <w:jc w:val="both"/>
              <w:rPr>
                <w:color w:val="000000"/>
              </w:rPr>
            </w:pPr>
            <w:r>
              <w:rPr>
                <w:color w:val="000000"/>
              </w:rPr>
              <w:t>İmmün yanıtın temelleri, lenfoid sistemin yapı ve işlevlerini, doğal ve kazanılmış bağışıklığın temellerini açıklayabilmeleri</w:t>
            </w:r>
          </w:p>
        </w:tc>
      </w:tr>
      <w:tr w:rsidR="00560D37">
        <w:trPr>
          <w:trHeight w:val="1152"/>
        </w:trPr>
        <w:tc>
          <w:tcPr>
            <w:tcW w:w="1459" w:type="dxa"/>
            <w:shd w:val="clear" w:color="auto" w:fill="auto"/>
          </w:tcPr>
          <w:p w:rsidR="00560D37" w:rsidRDefault="00560D37">
            <w:pPr>
              <w:widowControl w:val="0"/>
              <w:jc w:val="both"/>
              <w:rPr>
                <w:color w:val="000000"/>
              </w:rPr>
            </w:pPr>
          </w:p>
        </w:tc>
        <w:tc>
          <w:tcPr>
            <w:tcW w:w="7340" w:type="dxa"/>
            <w:shd w:val="clear" w:color="auto" w:fill="auto"/>
          </w:tcPr>
          <w:p w:rsidR="00560D37" w:rsidRDefault="00E722FF">
            <w:pPr>
              <w:widowControl w:val="0"/>
              <w:jc w:val="both"/>
              <w:rPr>
                <w:color w:val="000000"/>
              </w:rPr>
            </w:pPr>
            <w:r>
              <w:rPr>
                <w:color w:val="000000"/>
              </w:rPr>
              <w:t>İskelet kası, düz kas ve sinir dokusu fizyolojisini, sinaptik iletiyi, kimyasal mediatörleri, spinal refleksleri ve otonom sinir istemi fizyolojisini, kanın fiziksel ve kimyasal özelliklerini, kan hücrelerinin fonksiyonlarını, kan gruplarını ve pıhtılaşma mekanizmalarını açıklayabilmeleri</w:t>
            </w:r>
          </w:p>
        </w:tc>
      </w:tr>
      <w:tr w:rsidR="00560D37">
        <w:trPr>
          <w:trHeight w:val="576"/>
        </w:trPr>
        <w:tc>
          <w:tcPr>
            <w:tcW w:w="1459" w:type="dxa"/>
            <w:shd w:val="clear" w:color="auto" w:fill="auto"/>
          </w:tcPr>
          <w:p w:rsidR="00560D37" w:rsidRDefault="00560D37">
            <w:pPr>
              <w:widowControl w:val="0"/>
              <w:jc w:val="both"/>
              <w:rPr>
                <w:color w:val="000000"/>
              </w:rPr>
            </w:pPr>
          </w:p>
        </w:tc>
        <w:tc>
          <w:tcPr>
            <w:tcW w:w="7340" w:type="dxa"/>
            <w:shd w:val="clear" w:color="auto" w:fill="auto"/>
          </w:tcPr>
          <w:p w:rsidR="00560D37" w:rsidRDefault="00E722FF">
            <w:pPr>
              <w:widowControl w:val="0"/>
              <w:jc w:val="both"/>
              <w:rPr>
                <w:color w:val="000000"/>
              </w:rPr>
            </w:pPr>
            <w:r>
              <w:rPr>
                <w:color w:val="000000"/>
              </w:rPr>
              <w:t>Baş boyun, gövde, alt ve üst ekstremite kaslarının, damarlarının ve sinirlerinin anatomisini açıklayabilmeleri</w:t>
            </w:r>
          </w:p>
        </w:tc>
      </w:tr>
      <w:tr w:rsidR="00560D37">
        <w:trPr>
          <w:trHeight w:val="288"/>
        </w:trPr>
        <w:tc>
          <w:tcPr>
            <w:tcW w:w="1459" w:type="dxa"/>
            <w:shd w:val="clear" w:color="auto" w:fill="auto"/>
          </w:tcPr>
          <w:p w:rsidR="00560D37" w:rsidRDefault="00560D37">
            <w:pPr>
              <w:widowControl w:val="0"/>
              <w:jc w:val="both"/>
              <w:rPr>
                <w:color w:val="000000"/>
              </w:rPr>
            </w:pPr>
          </w:p>
        </w:tc>
        <w:tc>
          <w:tcPr>
            <w:tcW w:w="7340" w:type="dxa"/>
            <w:shd w:val="clear" w:color="auto" w:fill="auto"/>
          </w:tcPr>
          <w:p w:rsidR="00560D37" w:rsidRDefault="00E722FF">
            <w:pPr>
              <w:widowControl w:val="0"/>
              <w:jc w:val="both"/>
              <w:rPr>
                <w:color w:val="000000"/>
              </w:rPr>
            </w:pPr>
            <w:r>
              <w:rPr>
                <w:color w:val="000000"/>
              </w:rPr>
              <w:t>Kıkırdak, kemik dokusunun histolojisini ve kemikleşmeyi açıklayabilmeleri</w:t>
            </w:r>
          </w:p>
        </w:tc>
      </w:tr>
      <w:tr w:rsidR="00560D37">
        <w:trPr>
          <w:trHeight w:val="576"/>
        </w:trPr>
        <w:tc>
          <w:tcPr>
            <w:tcW w:w="1459" w:type="dxa"/>
            <w:shd w:val="clear" w:color="auto" w:fill="auto"/>
          </w:tcPr>
          <w:p w:rsidR="00560D37" w:rsidRDefault="00560D37">
            <w:pPr>
              <w:widowControl w:val="0"/>
              <w:jc w:val="both"/>
              <w:rPr>
                <w:color w:val="000000"/>
              </w:rPr>
            </w:pPr>
          </w:p>
        </w:tc>
        <w:tc>
          <w:tcPr>
            <w:tcW w:w="7340" w:type="dxa"/>
            <w:shd w:val="clear" w:color="auto" w:fill="auto"/>
          </w:tcPr>
          <w:p w:rsidR="00560D37" w:rsidRDefault="00E722FF">
            <w:pPr>
              <w:widowControl w:val="0"/>
              <w:jc w:val="both"/>
              <w:rPr>
                <w:color w:val="000000"/>
              </w:rPr>
            </w:pPr>
            <w:r>
              <w:rPr>
                <w:color w:val="000000"/>
              </w:rPr>
              <w:t xml:space="preserve">Kan ve lenf Biyokimyasını, globüler proteinler, hemoglobinopatileri açıklayabilmeleri, amaçlanmıştır. </w:t>
            </w:r>
          </w:p>
          <w:p w:rsidR="00560D37" w:rsidRDefault="00560D37">
            <w:pPr>
              <w:widowControl w:val="0"/>
              <w:jc w:val="both"/>
              <w:rPr>
                <w:color w:val="000000"/>
              </w:rPr>
            </w:pPr>
          </w:p>
          <w:p w:rsidR="00560D37" w:rsidRDefault="00560D37">
            <w:pPr>
              <w:widowControl w:val="0"/>
              <w:jc w:val="both"/>
              <w:rPr>
                <w:color w:val="000000"/>
              </w:rPr>
            </w:pPr>
          </w:p>
        </w:tc>
      </w:tr>
      <w:tr w:rsidR="00560D37">
        <w:trPr>
          <w:trHeight w:val="576"/>
        </w:trPr>
        <w:tc>
          <w:tcPr>
            <w:tcW w:w="1459" w:type="dxa"/>
            <w:shd w:val="clear" w:color="auto" w:fill="auto"/>
          </w:tcPr>
          <w:p w:rsidR="00560D37" w:rsidRDefault="00E722FF">
            <w:pPr>
              <w:widowControl w:val="0"/>
              <w:jc w:val="both"/>
              <w:rPr>
                <w:b/>
                <w:bCs/>
                <w:color w:val="000000"/>
              </w:rPr>
            </w:pPr>
            <w:r>
              <w:rPr>
                <w:b/>
                <w:bCs/>
                <w:color w:val="000000"/>
              </w:rPr>
              <w:t>HEDEFLER</w:t>
            </w:r>
          </w:p>
        </w:tc>
        <w:tc>
          <w:tcPr>
            <w:tcW w:w="7340" w:type="dxa"/>
            <w:shd w:val="clear" w:color="auto" w:fill="auto"/>
          </w:tcPr>
          <w:p w:rsidR="00560D37" w:rsidRDefault="00E722FF">
            <w:pPr>
              <w:widowControl w:val="0"/>
              <w:jc w:val="both"/>
              <w:rPr>
                <w:color w:val="000000"/>
              </w:rPr>
            </w:pPr>
            <w:r>
              <w:rPr>
                <w:color w:val="000000"/>
              </w:rPr>
              <w:t>1-  İmmün yanıtın temelleri, lenfoid sistemin yapı ve işlevlerini, doğal ve kazanılmış bağışıklığın temellerini açıklar, serolojik testleri uygular ve yorumlar</w:t>
            </w:r>
          </w:p>
        </w:tc>
      </w:tr>
      <w:tr w:rsidR="00560D37">
        <w:trPr>
          <w:trHeight w:val="1152"/>
        </w:trPr>
        <w:tc>
          <w:tcPr>
            <w:tcW w:w="1459" w:type="dxa"/>
            <w:shd w:val="clear" w:color="auto" w:fill="auto"/>
          </w:tcPr>
          <w:p w:rsidR="00560D37" w:rsidRDefault="00560D37">
            <w:pPr>
              <w:widowControl w:val="0"/>
              <w:jc w:val="both"/>
              <w:rPr>
                <w:color w:val="000000"/>
              </w:rPr>
            </w:pPr>
          </w:p>
        </w:tc>
        <w:tc>
          <w:tcPr>
            <w:tcW w:w="7340" w:type="dxa"/>
            <w:shd w:val="clear" w:color="auto" w:fill="auto"/>
          </w:tcPr>
          <w:p w:rsidR="00560D37" w:rsidRDefault="00E722FF">
            <w:pPr>
              <w:widowControl w:val="0"/>
              <w:jc w:val="both"/>
              <w:rPr>
                <w:color w:val="000000"/>
              </w:rPr>
            </w:pPr>
            <w:r>
              <w:rPr>
                <w:color w:val="000000"/>
              </w:rPr>
              <w:t xml:space="preserve">2- İskelet kası, düz kas ve sinir dokusu fizyolojisini, sinaptik iletiyi, kimyasal mediatörleri, spinal refşeksleri ve otonom sinir istemi fizyolojisini,  kanın fiziksel ve kimyasal özelliklerini, kan hücrelerinin fonksiyonlarını, kan gruplarını ve pıhtılaşma mekanizmalarını bilir ve açıklar, </w:t>
            </w:r>
          </w:p>
        </w:tc>
      </w:tr>
      <w:tr w:rsidR="00560D37">
        <w:trPr>
          <w:trHeight w:val="576"/>
        </w:trPr>
        <w:tc>
          <w:tcPr>
            <w:tcW w:w="1459" w:type="dxa"/>
            <w:shd w:val="clear" w:color="auto" w:fill="auto"/>
          </w:tcPr>
          <w:p w:rsidR="00560D37" w:rsidRDefault="00560D37">
            <w:pPr>
              <w:widowControl w:val="0"/>
              <w:jc w:val="both"/>
              <w:rPr>
                <w:color w:val="000000"/>
              </w:rPr>
            </w:pPr>
          </w:p>
        </w:tc>
        <w:tc>
          <w:tcPr>
            <w:tcW w:w="7340" w:type="dxa"/>
            <w:shd w:val="clear" w:color="auto" w:fill="auto"/>
          </w:tcPr>
          <w:p w:rsidR="00560D37" w:rsidRDefault="00E722FF">
            <w:pPr>
              <w:widowControl w:val="0"/>
              <w:jc w:val="both"/>
              <w:rPr>
                <w:color w:val="000000"/>
              </w:rPr>
            </w:pPr>
            <w:r>
              <w:rPr>
                <w:color w:val="000000"/>
              </w:rPr>
              <w:t>3-Baş-boyun, gövde, alt ve üst ekstremite kaslarını bilir ve tanımlar, damarlarının ve sinirlerinin anatomisini açıklar, EMG mekanizmasını bilir ve ilkelerini bilir ve açıklar</w:t>
            </w:r>
          </w:p>
        </w:tc>
      </w:tr>
      <w:tr w:rsidR="00560D37">
        <w:trPr>
          <w:trHeight w:val="288"/>
        </w:trPr>
        <w:tc>
          <w:tcPr>
            <w:tcW w:w="1459" w:type="dxa"/>
            <w:shd w:val="clear" w:color="auto" w:fill="auto"/>
          </w:tcPr>
          <w:p w:rsidR="00560D37" w:rsidRDefault="00560D37">
            <w:pPr>
              <w:widowControl w:val="0"/>
              <w:jc w:val="both"/>
              <w:rPr>
                <w:color w:val="000000"/>
              </w:rPr>
            </w:pPr>
          </w:p>
        </w:tc>
        <w:tc>
          <w:tcPr>
            <w:tcW w:w="7340" w:type="dxa"/>
            <w:shd w:val="clear" w:color="auto" w:fill="auto"/>
          </w:tcPr>
          <w:p w:rsidR="00560D37" w:rsidRDefault="00E722FF">
            <w:pPr>
              <w:widowControl w:val="0"/>
              <w:jc w:val="both"/>
              <w:rPr>
                <w:color w:val="000000"/>
              </w:rPr>
            </w:pPr>
            <w:r>
              <w:rPr>
                <w:color w:val="000000"/>
              </w:rPr>
              <w:t>4-Kıkırdak, kemik dokusunun histolojisini, embriyolojisini ve kemikleşmeyi açıklar</w:t>
            </w:r>
          </w:p>
        </w:tc>
      </w:tr>
      <w:tr w:rsidR="00560D37">
        <w:trPr>
          <w:trHeight w:val="864"/>
        </w:trPr>
        <w:tc>
          <w:tcPr>
            <w:tcW w:w="1459" w:type="dxa"/>
            <w:shd w:val="clear" w:color="auto" w:fill="auto"/>
          </w:tcPr>
          <w:p w:rsidR="00560D37" w:rsidRDefault="00560D37">
            <w:pPr>
              <w:widowControl w:val="0"/>
              <w:jc w:val="both"/>
              <w:rPr>
                <w:color w:val="000000"/>
              </w:rPr>
            </w:pPr>
          </w:p>
        </w:tc>
        <w:tc>
          <w:tcPr>
            <w:tcW w:w="7340" w:type="dxa"/>
            <w:shd w:val="clear" w:color="auto" w:fill="auto"/>
          </w:tcPr>
          <w:p w:rsidR="00560D37" w:rsidRDefault="00E722FF">
            <w:pPr>
              <w:widowControl w:val="0"/>
              <w:jc w:val="both"/>
              <w:rPr>
                <w:color w:val="000000"/>
              </w:rPr>
            </w:pPr>
            <w:r>
              <w:rPr>
                <w:color w:val="000000"/>
              </w:rPr>
              <w:t>5-Kan ve lenf Biyokimyasını, globüler proteinler ve hemoglobinopati mekanizmalarını bilir ve açıklar, periferik yayma yapar ve değerlendirir, tam kan testlerini ve talasemi tanı testlerini bilir, kan grubu testlerini uygular</w:t>
            </w: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142" w:type="dxa"/>
        <w:tblLayout w:type="fixed"/>
        <w:tblCellMar>
          <w:left w:w="70" w:type="dxa"/>
          <w:right w:w="70" w:type="dxa"/>
        </w:tblCellMar>
        <w:tblLook w:val="04A0"/>
      </w:tblPr>
      <w:tblGrid>
        <w:gridCol w:w="1288"/>
        <w:gridCol w:w="7512"/>
        <w:gridCol w:w="342"/>
      </w:tblGrid>
      <w:tr w:rsidR="00560D37">
        <w:trPr>
          <w:trHeight w:val="288"/>
        </w:trPr>
        <w:tc>
          <w:tcPr>
            <w:tcW w:w="1288" w:type="dxa"/>
            <w:shd w:val="clear" w:color="auto" w:fill="auto"/>
          </w:tcPr>
          <w:p w:rsidR="00560D37" w:rsidRDefault="00560D37">
            <w:pPr>
              <w:widowControl w:val="0"/>
            </w:pPr>
          </w:p>
        </w:tc>
        <w:tc>
          <w:tcPr>
            <w:tcW w:w="7512" w:type="dxa"/>
            <w:shd w:val="clear" w:color="auto" w:fill="auto"/>
          </w:tcPr>
          <w:p w:rsidR="00560D37" w:rsidRDefault="00560D37">
            <w:pPr>
              <w:widowControl w:val="0"/>
              <w:rPr>
                <w:b/>
                <w:bCs/>
                <w:color w:val="000000"/>
              </w:rPr>
            </w:pPr>
          </w:p>
          <w:p w:rsidR="00560D37" w:rsidRDefault="00560D37">
            <w:pPr>
              <w:widowControl w:val="0"/>
              <w:rPr>
                <w:b/>
                <w:bCs/>
                <w:color w:val="000000"/>
              </w:rPr>
            </w:pPr>
          </w:p>
          <w:p w:rsidR="00560D37" w:rsidRDefault="00E722FF">
            <w:pPr>
              <w:widowControl w:val="0"/>
              <w:rPr>
                <w:b/>
                <w:bCs/>
                <w:color w:val="000000"/>
              </w:rPr>
            </w:pPr>
            <w:r>
              <w:rPr>
                <w:b/>
                <w:bCs/>
                <w:color w:val="000000"/>
              </w:rPr>
              <w:t>COMMITTEE 1-  LOCOMOTION, BLOOD and IMMUNOLOGY</w:t>
            </w:r>
          </w:p>
          <w:p w:rsidR="00560D37" w:rsidRDefault="00560D37">
            <w:pPr>
              <w:widowControl w:val="0"/>
              <w:rPr>
                <w:b/>
                <w:bCs/>
                <w:color w:val="000000"/>
              </w:rPr>
            </w:pPr>
          </w:p>
          <w:p w:rsidR="00560D37" w:rsidRDefault="00560D37">
            <w:pPr>
              <w:widowControl w:val="0"/>
              <w:rPr>
                <w:b/>
                <w:bCs/>
                <w:color w:val="000000"/>
              </w:rPr>
            </w:pPr>
          </w:p>
        </w:tc>
        <w:tc>
          <w:tcPr>
            <w:tcW w:w="342" w:type="dxa"/>
          </w:tcPr>
          <w:p w:rsidR="00560D37" w:rsidRDefault="00560D37"/>
        </w:tc>
      </w:tr>
      <w:tr w:rsidR="00560D37">
        <w:trPr>
          <w:trHeight w:val="288"/>
        </w:trPr>
        <w:tc>
          <w:tcPr>
            <w:tcW w:w="1288" w:type="dxa"/>
            <w:shd w:val="clear" w:color="auto" w:fill="auto"/>
          </w:tcPr>
          <w:p w:rsidR="00560D37" w:rsidRDefault="00E722FF">
            <w:pPr>
              <w:widowControl w:val="0"/>
              <w:rPr>
                <w:b/>
                <w:bCs/>
                <w:color w:val="000000"/>
              </w:rPr>
            </w:pPr>
            <w:r>
              <w:rPr>
                <w:b/>
                <w:bCs/>
                <w:color w:val="000000"/>
              </w:rPr>
              <w:lastRenderedPageBreak/>
              <w:t>AIM</w:t>
            </w:r>
          </w:p>
        </w:tc>
        <w:tc>
          <w:tcPr>
            <w:tcW w:w="7854" w:type="dxa"/>
            <w:gridSpan w:val="2"/>
            <w:shd w:val="clear" w:color="auto" w:fill="auto"/>
          </w:tcPr>
          <w:p w:rsidR="00560D37" w:rsidRDefault="00E722FF">
            <w:pPr>
              <w:widowControl w:val="0"/>
              <w:jc w:val="both"/>
              <w:rPr>
                <w:color w:val="000000"/>
              </w:rPr>
            </w:pPr>
            <w:r>
              <w:rPr>
                <w:color w:val="000000"/>
              </w:rPr>
              <w:t xml:space="preserve">To be able to, </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basics of immune response, structure and functions of lymphoid system, the basics of natural and acquired immunity</w:t>
            </w:r>
          </w:p>
        </w:tc>
      </w:tr>
      <w:tr w:rsidR="00560D37">
        <w:trPr>
          <w:trHeight w:val="1152"/>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physiology of skeletal muscle, smooth muscle and nerve tissue, synaptic transmission, chemical mediators, spinal reflexes and autonomic nerve system physiology, physical and chemical properties of blood, functions of blood cells, blood groups and clotting mechanisms</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anatomy of the muscles, vessels and nerves of the head, neck, trunk, lower and upper extremities</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histology and ossification of cartilage, bone tissue</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 xml:space="preserve">Explain the biochemistry of blood and lymph, globular proteins, hemoglobinopathies, were aimed. </w:t>
            </w:r>
          </w:p>
        </w:tc>
      </w:tr>
      <w:tr w:rsidR="00560D37">
        <w:trPr>
          <w:trHeight w:hRule="exac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560D37">
            <w:pPr>
              <w:widowControl w:val="0"/>
            </w:pPr>
          </w:p>
        </w:tc>
      </w:tr>
      <w:tr w:rsidR="00560D37">
        <w:trPr>
          <w:trHeight w:val="864"/>
        </w:trPr>
        <w:tc>
          <w:tcPr>
            <w:tcW w:w="1288" w:type="dxa"/>
            <w:shd w:val="clear" w:color="auto" w:fill="auto"/>
          </w:tcPr>
          <w:p w:rsidR="00560D37" w:rsidRDefault="00E722FF">
            <w:pPr>
              <w:widowControl w:val="0"/>
              <w:rPr>
                <w:b/>
                <w:bCs/>
                <w:color w:val="000000"/>
              </w:rPr>
            </w:pPr>
            <w:r>
              <w:rPr>
                <w:b/>
                <w:bCs/>
                <w:color w:val="000000"/>
              </w:rPr>
              <w:t>TARGETS</w:t>
            </w:r>
          </w:p>
        </w:tc>
        <w:tc>
          <w:tcPr>
            <w:tcW w:w="7854" w:type="dxa"/>
            <w:gridSpan w:val="2"/>
            <w:shd w:val="clear" w:color="auto" w:fill="auto"/>
          </w:tcPr>
          <w:p w:rsidR="00560D37" w:rsidRDefault="00E722FF">
            <w:pPr>
              <w:widowControl w:val="0"/>
              <w:jc w:val="both"/>
              <w:rPr>
                <w:color w:val="000000"/>
              </w:rPr>
            </w:pPr>
            <w:r>
              <w:rPr>
                <w:color w:val="000000"/>
              </w:rPr>
              <w:t>1- Explain the basics of immune response, the structure and functions of the lymphoid system, the basics of natural and acquired immunity, applies and interprets serological tests</w:t>
            </w:r>
          </w:p>
        </w:tc>
      </w:tr>
      <w:tr w:rsidR="00560D37">
        <w:trPr>
          <w:trHeight w:val="1152"/>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2- Know and explains the physiology of skeletal muscle, smooth muscle and nerve tissue, synaptic transmission, chemical mediators, spinal reflexes and autonomic nerve system physiology, physical and chemical properties of blood, functions of blood cells, blood groups and clotting mechanisms,</w:t>
            </w:r>
          </w:p>
        </w:tc>
      </w:tr>
      <w:tr w:rsidR="00560D37">
        <w:trPr>
          <w:trHeight w:val="864"/>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3- Know and defines the head, neck, trunk, lower and upper extremity muscles, explains the anatomy of the vessels and nerves, knows the EMG mechanism and knows the principles</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4-  Explain histology, embryology of the cartilage and ossification of bone tissue</w:t>
            </w:r>
          </w:p>
        </w:tc>
      </w:tr>
      <w:tr w:rsidR="00560D37">
        <w:trPr>
          <w:trHeight w:val="864"/>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5- Know and explain the biochemistry of blood and lymph, globular proteins and mechanisms of hemoglobinopathy, apply and evaluates peripheral smear, knows full blood tests and diagnostic tests of thalalsemia, applies blood group tests</w:t>
            </w:r>
          </w:p>
        </w:tc>
      </w:tr>
    </w:tbl>
    <w:p w:rsidR="00560D37" w:rsidRDefault="00560D37"/>
    <w:p w:rsidR="00560D37" w:rsidRDefault="00560D37"/>
    <w:p w:rsidR="00560D37" w:rsidRDefault="00560D37">
      <w:pPr>
        <w:sectPr w:rsidR="00560D37">
          <w:headerReference w:type="even" r:id="rId98"/>
          <w:headerReference w:type="default" r:id="rId99"/>
          <w:footerReference w:type="even" r:id="rId100"/>
          <w:footerReference w:type="default" r:id="rId101"/>
          <w:headerReference w:type="first" r:id="rId102"/>
          <w:footerReference w:type="first" r:id="rId103"/>
          <w:pgSz w:w="11906" w:h="16838"/>
          <w:pgMar w:top="1582" w:right="1440" w:bottom="1123" w:left="1162" w:header="709" w:footer="919" w:gutter="0"/>
          <w:cols w:space="708"/>
          <w:formProt w:val="0"/>
          <w:docGrid w:linePitch="299" w:charSpace="1638"/>
        </w:sectPr>
      </w:pPr>
    </w:p>
    <w:p w:rsidR="00560D37" w:rsidRDefault="00560D37"/>
    <w:tbl>
      <w:tblPr>
        <w:tblW w:w="14276" w:type="dxa"/>
        <w:tblLayout w:type="fixed"/>
        <w:tblLook w:val="04A0"/>
      </w:tblPr>
      <w:tblGrid>
        <w:gridCol w:w="1952"/>
        <w:gridCol w:w="2162"/>
        <w:gridCol w:w="1825"/>
        <w:gridCol w:w="1003"/>
        <w:gridCol w:w="821"/>
        <w:gridCol w:w="2661"/>
        <w:gridCol w:w="1735"/>
        <w:gridCol w:w="1363"/>
        <w:gridCol w:w="754"/>
      </w:tblGrid>
      <w:tr w:rsidR="00560D37">
        <w:trPr>
          <w:trHeight w:val="288"/>
        </w:trPr>
        <w:tc>
          <w:tcPr>
            <w:tcW w:w="19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5810"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TIP  2100 -  HAREKET, KAN DOKUSU ve İMMÜNOLOJİ</w:t>
            </w:r>
          </w:p>
        </w:tc>
        <w:tc>
          <w:tcPr>
            <w:tcW w:w="6513"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MED 2100 - LOCOMOTION, BLOOD TISSUE AND IMMUNOLOGY</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16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DERSLER</w:t>
            </w:r>
          </w:p>
        </w:tc>
        <w:tc>
          <w:tcPr>
            <w:tcW w:w="18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ÖĞRETİM ÜYESİ</w:t>
            </w:r>
          </w:p>
        </w:tc>
        <w:tc>
          <w:tcPr>
            <w:tcW w:w="100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KOMİTE</w:t>
            </w:r>
          </w:p>
        </w:tc>
        <w:tc>
          <w:tcPr>
            <w:tcW w:w="8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SAAT</w:t>
            </w:r>
          </w:p>
        </w:tc>
        <w:tc>
          <w:tcPr>
            <w:tcW w:w="266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COURSES</w:t>
            </w:r>
          </w:p>
        </w:tc>
        <w:tc>
          <w:tcPr>
            <w:tcW w:w="17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LECTURER</w:t>
            </w:r>
          </w:p>
        </w:tc>
        <w:tc>
          <w:tcPr>
            <w:tcW w:w="136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6"/>
                <w:szCs w:val="16"/>
              </w:rPr>
            </w:pPr>
            <w:r>
              <w:rPr>
                <w:b/>
                <w:bCs/>
                <w:sz w:val="16"/>
                <w:szCs w:val="16"/>
              </w:rPr>
              <w:t>COMMITTEE</w:t>
            </w:r>
          </w:p>
        </w:tc>
        <w:tc>
          <w:tcPr>
            <w:tcW w:w="75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6"/>
                <w:szCs w:val="16"/>
              </w:rPr>
            </w:pPr>
            <w:r>
              <w:rPr>
                <w:b/>
                <w:bCs/>
                <w:sz w:val="16"/>
                <w:szCs w:val="16"/>
              </w:rPr>
              <w:t>HOUR</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b/>
                <w:bCs/>
                <w:sz w:val="18"/>
                <w:szCs w:val="18"/>
              </w:rPr>
            </w:pPr>
            <w:r>
              <w:rPr>
                <w:b/>
                <w:bCs/>
                <w:sz w:val="18"/>
                <w:szCs w:val="18"/>
              </w:rPr>
              <w:t>ANATOMİ</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Kaslar hakkında genel bilgi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Introduction to muscular system</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Cranium, yüz ve çiğneme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Muscles of cranium and face, muscles of mastication</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Boyun kasları ve fasiyaları Plexus Cervicalis</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Muscles and Fascia of Neck, Cervical Plexus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Gövde ve intercostal kaslar, diafragma ve meme anatomisi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Dr. Öğr. Üyesi Ferhat Geneci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Muscles of Thoracic Wall, ıntercostal muscles, diafragma and breast</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Sırt ve ense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Dr. Öğr. Üyesi Ferhat Geneci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Back and nape muscles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Omuz ve kol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Cem Bozkurt</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Muscles of Shoulder and Arm</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Önkol ve el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Cem Bozkurt</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Muscles of Forearm and Hand</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Üst ekstremite damarları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Cem Bozkurt</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Vessels of Upper Limb</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Üst ekstremite sinirleri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Cem Bozkurt</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Nerves of Upper Limb</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Kalça ve uyluk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Muscles of Gluteal Region and Thigh</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Bacak ve ayak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Muscles of Leg and Foot</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Alt ekstremite damarları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Vessels of Lower Limb</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Alt ekstremite sinirleri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Nerves of Lower Limb</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Cranium ve Yüz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Scalp, Muscles of Face and Muscles of Mastication</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Boyun Kasları ve Fasyaları, Plexus Cervicalis</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Muscles and Fascia of Neck, Cervical Plexus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Gövde ve İk K, Diayf Meme</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 xml:space="preserve">LAB: Muscles of Thoracic Wall , Diafragma and Breast </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Sırt ve Ense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Muscles of Back</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Omuz ve Kol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Muscles of Shoulder and Arm</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lastRenderedPageBreak/>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Ön Kol ve El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Muscles of Forearm and Hand</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Üst Ekstremite Damarları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Vessels of Upper Limb</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Üst Ekstremite Sinirleri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Nerves of Upper Limb</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Kalça ve Uyluk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 xml:space="preserve">LAB: Muscles of Gluteal Region and Thigh </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Bacak ve ayak kasları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Muscles of Leg and Foot</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Alt Ekstremite Damarları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Vessels of Lower Limb</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Alt Ekstremite Sinirleri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Nerves of Lower Limb</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b/>
                <w:bCs/>
                <w:sz w:val="18"/>
                <w:szCs w:val="18"/>
              </w:rPr>
            </w:pPr>
            <w:r>
              <w:rPr>
                <w:b/>
                <w:bCs/>
                <w:sz w:val="18"/>
                <w:szCs w:val="18"/>
              </w:rPr>
              <w:t>TIBBİ MİKROBİYOLOJİ</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İmmünolojiye Giriş/Antijenler</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Introduction to Immunology</w:t>
            </w:r>
          </w:p>
          <w:p w:rsidR="00560D37" w:rsidRDefault="00E722FF">
            <w:pPr>
              <w:rPr>
                <w:sz w:val="18"/>
                <w:szCs w:val="18"/>
              </w:rPr>
            </w:pPr>
            <w:r>
              <w:rPr>
                <w:sz w:val="18"/>
                <w:szCs w:val="18"/>
              </w:rPr>
              <w:t>/Antigens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Doğal Bağışıklık, Fagositoz, Enflamasyon,</w:t>
            </w:r>
            <w:r>
              <w:rPr>
                <w:sz w:val="18"/>
                <w:szCs w:val="18"/>
              </w:rPr>
              <w:br/>
              <w:t>Kompleman</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4</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Natural Immunity, Phagocytosis, Inflammation, Complement</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4</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Antijen Sunumu ve Doku Uygunluk Antijenleri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3</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Presentation of Antigens and Tissue Compatibility Antigens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3</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Bağışıklık Sisteminin Organ, Hücre ve</w:t>
            </w:r>
            <w:r>
              <w:rPr>
                <w:sz w:val="18"/>
                <w:szCs w:val="18"/>
              </w:rPr>
              <w:br/>
              <w:t>Mediyatörleri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Organ, Cell and Mediators of the Immune System</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Özgül Bağışıklık: Tanıma, Efektör Mekanizma,Düzenlenme ve Aktivasyon</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6</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Specific Immunity: Recognation,Activition,Effector Mechanisms, Regulation</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6</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Antimikrobik İmmünite</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Antimicrobial Immunity</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Aşırı Duyarlılık Reaksiyonları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Hypersensitivity reactions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Aşılar ve Serumlar; Aktif ve Pasif Bağışıklama</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Vaccination and hyperimmune serum;</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Transplantasyon İmmünitesi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Transplantation immunology</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Tümor İmmünitesi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Tumor immunology</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Antijen-Antikor Reaksiyonları ve Serolojik Testler</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Antigen-Antibody Reactions and Serological Tests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560D37">
            <w:pPr>
              <w:rPr>
                <w:sz w:val="18"/>
                <w:szCs w:val="18"/>
              </w:rPr>
            </w:pP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Tolerans ve Otoimmünite</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xml:space="preserve">Prof. Dr. Z. Cibali </w:t>
            </w:r>
            <w:r>
              <w:rPr>
                <w:sz w:val="18"/>
                <w:szCs w:val="18"/>
              </w:rPr>
              <w:lastRenderedPageBreak/>
              <w:t>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lastRenderedPageBreak/>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Tolerance and Autoimmunity</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xml:space="preserve">Prof. Dr. Rıza </w:t>
            </w:r>
            <w:r>
              <w:rPr>
                <w:sz w:val="18"/>
                <w:szCs w:val="18"/>
              </w:rPr>
              <w:lastRenderedPageBreak/>
              <w:t>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lastRenderedPageBreak/>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lastRenderedPageBreak/>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Antijen-Antikor Reaksiyonları ve Serolojik Testler</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Antigen-Antibody Reactions and Serological Tests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b/>
                <w:bCs/>
                <w:sz w:val="18"/>
                <w:szCs w:val="18"/>
              </w:rPr>
            </w:pPr>
            <w:r>
              <w:rPr>
                <w:b/>
                <w:bCs/>
                <w:sz w:val="18"/>
                <w:szCs w:val="18"/>
              </w:rPr>
              <w:t>TIBBİ BİYOKİMYA</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Kan ve Lenf Biyokimyası</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G. Yılmaz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Blood and  Lymph Biochemistry</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G. Yılmaz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Hem/Porfirin metabolizması ve porfirialar</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G. Yılmaz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Hem/Porphyrin metabolism and porphrias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G. Yılmaz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Globuler Proteinler, Hemoglobin ve  hemoglobinopatiler</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Fatma Meriç Yılmaz</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Globular Protein,  Hemoglobin  and Hemoglobinopathies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Fatma Meriç Yılmaz</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2</w:t>
            </w:r>
          </w:p>
        </w:tc>
      </w:tr>
      <w:tr w:rsidR="00560D37">
        <w:trPr>
          <w:trHeight w:val="288"/>
        </w:trPr>
        <w:tc>
          <w:tcPr>
            <w:tcW w:w="1951" w:type="dxa"/>
            <w:tcBorders>
              <w:top w:val="single" w:sz="4" w:space="0" w:color="000000"/>
              <w:left w:val="single" w:sz="4" w:space="0" w:color="000000"/>
              <w:bottom w:val="single" w:sz="4" w:space="0" w:color="000000"/>
              <w:right w:val="single" w:sz="4" w:space="0" w:color="000000"/>
            </w:tcBorders>
          </w:tcPr>
          <w:p w:rsidR="00560D37" w:rsidRDefault="00560D37">
            <w:pPr>
              <w:rPr>
                <w:sz w:val="18"/>
                <w:szCs w:val="18"/>
              </w:rPr>
            </w:pPr>
          </w:p>
        </w:tc>
        <w:tc>
          <w:tcPr>
            <w:tcW w:w="21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Tam Kan ve Anemi-Talasemi Tarama Testleri</w:t>
            </w:r>
          </w:p>
        </w:tc>
        <w:tc>
          <w:tcPr>
            <w:tcW w:w="182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Doç.Dr. Salim Neşelioğlu</w:t>
            </w:r>
          </w:p>
        </w:tc>
        <w:tc>
          <w:tcPr>
            <w:tcW w:w="100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LAB: CBC and Thalasemia Screening Tests</w:t>
            </w:r>
          </w:p>
        </w:tc>
        <w:tc>
          <w:tcPr>
            <w:tcW w:w="1735"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Doç.Dr. Salim Neşelioğlu</w:t>
            </w:r>
          </w:p>
        </w:tc>
        <w:tc>
          <w:tcPr>
            <w:tcW w:w="1363"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rsidR="00560D37" w:rsidRDefault="00E722FF">
            <w:pPr>
              <w:rPr>
                <w:color w:val="FF0000"/>
                <w:sz w:val="18"/>
                <w:szCs w:val="18"/>
              </w:rPr>
            </w:pPr>
            <w:r>
              <w:rPr>
                <w:color w:val="FF0000"/>
                <w:sz w:val="18"/>
                <w:szCs w:val="18"/>
              </w:rPr>
              <w:t>2</w:t>
            </w:r>
          </w:p>
        </w:tc>
      </w:tr>
    </w:tbl>
    <w:p w:rsidR="00560D37" w:rsidRDefault="00560D37"/>
    <w:p w:rsidR="00560D37" w:rsidRDefault="00560D37"/>
    <w:p w:rsidR="00560D37" w:rsidRDefault="00560D37"/>
    <w:p w:rsidR="00560D37" w:rsidRDefault="00560D37"/>
    <w:p w:rsidR="00560D37" w:rsidRDefault="00560D37">
      <w:pPr>
        <w:sectPr w:rsidR="00560D37">
          <w:headerReference w:type="even" r:id="rId104"/>
          <w:headerReference w:type="default" r:id="rId105"/>
          <w:footerReference w:type="even" r:id="rId106"/>
          <w:footerReference w:type="default" r:id="rId107"/>
          <w:headerReference w:type="first" r:id="rId108"/>
          <w:footerReference w:type="first" r:id="rId109"/>
          <w:pgSz w:w="16838" w:h="11906" w:orient="landscape"/>
          <w:pgMar w:top="1418" w:right="1418" w:bottom="1418" w:left="1134" w:header="0" w:footer="0" w:gutter="0"/>
          <w:cols w:space="708"/>
          <w:formProt w:val="0"/>
          <w:docGrid w:linePitch="360" w:charSpace="4096"/>
        </w:sectPr>
      </w:pPr>
    </w:p>
    <w:tbl>
      <w:tblPr>
        <w:tblW w:w="9297" w:type="dxa"/>
        <w:tblLayout w:type="fixed"/>
        <w:tblCellMar>
          <w:left w:w="70" w:type="dxa"/>
          <w:right w:w="70" w:type="dxa"/>
        </w:tblCellMar>
        <w:tblLook w:val="04A0"/>
      </w:tblPr>
      <w:tblGrid>
        <w:gridCol w:w="211"/>
        <w:gridCol w:w="2763"/>
        <w:gridCol w:w="6163"/>
        <w:gridCol w:w="160"/>
      </w:tblGrid>
      <w:tr w:rsidR="00560D37">
        <w:trPr>
          <w:trHeight w:val="288"/>
        </w:trPr>
        <w:tc>
          <w:tcPr>
            <w:tcW w:w="211" w:type="dxa"/>
            <w:shd w:val="clear" w:color="auto" w:fill="auto"/>
          </w:tcPr>
          <w:p w:rsidR="00560D37" w:rsidRDefault="00560D37">
            <w:pPr>
              <w:widowControl w:val="0"/>
              <w:jc w:val="center"/>
            </w:pPr>
          </w:p>
        </w:tc>
        <w:tc>
          <w:tcPr>
            <w:tcW w:w="8930" w:type="dxa"/>
            <w:gridSpan w:val="2"/>
            <w:shd w:val="clear" w:color="auto" w:fill="auto"/>
          </w:tcPr>
          <w:p w:rsidR="00560D37" w:rsidRDefault="00E722FF">
            <w:pPr>
              <w:widowControl w:val="0"/>
              <w:ind w:left="-566"/>
              <w:jc w:val="center"/>
              <w:rPr>
                <w:b/>
                <w:bCs/>
                <w:color w:val="000000"/>
              </w:rPr>
            </w:pPr>
            <w:r>
              <w:rPr>
                <w:b/>
                <w:bCs/>
                <w:color w:val="000000"/>
              </w:rPr>
              <w:t>2025-2026 EĞİTİM-ÖĞRETİM YILI DÖNEM II- KOMİTE 2</w:t>
            </w:r>
          </w:p>
        </w:tc>
        <w:tc>
          <w:tcPr>
            <w:tcW w:w="156" w:type="dxa"/>
          </w:tcPr>
          <w:p w:rsidR="00560D37" w:rsidRDefault="00560D37"/>
        </w:tc>
      </w:tr>
      <w:tr w:rsidR="00560D37">
        <w:trPr>
          <w:trHeight w:hRule="exact" w:val="288"/>
        </w:trPr>
        <w:tc>
          <w:tcPr>
            <w:tcW w:w="211" w:type="dxa"/>
            <w:shd w:val="clear" w:color="auto" w:fill="auto"/>
          </w:tcPr>
          <w:p w:rsidR="00560D37" w:rsidRDefault="00560D37">
            <w:pPr>
              <w:widowControl w:val="0"/>
              <w:jc w:val="center"/>
              <w:rPr>
                <w:b/>
                <w:bCs/>
                <w:color w:val="000000"/>
              </w:rPr>
            </w:pPr>
          </w:p>
        </w:tc>
        <w:tc>
          <w:tcPr>
            <w:tcW w:w="8930" w:type="dxa"/>
            <w:gridSpan w:val="2"/>
            <w:shd w:val="clear" w:color="auto" w:fill="auto"/>
          </w:tcPr>
          <w:p w:rsidR="00560D37" w:rsidRDefault="00560D37">
            <w:pPr>
              <w:widowControl w:val="0"/>
              <w:jc w:val="center"/>
            </w:pPr>
          </w:p>
        </w:tc>
        <w:tc>
          <w:tcPr>
            <w:tcW w:w="156" w:type="dxa"/>
          </w:tcPr>
          <w:p w:rsidR="00560D37" w:rsidRDefault="00560D37"/>
        </w:tc>
      </w:tr>
      <w:tr w:rsidR="00560D37">
        <w:trPr>
          <w:trHeight w:val="288"/>
        </w:trPr>
        <w:tc>
          <w:tcPr>
            <w:tcW w:w="211" w:type="dxa"/>
            <w:shd w:val="clear" w:color="auto" w:fill="auto"/>
          </w:tcPr>
          <w:p w:rsidR="00560D37" w:rsidRDefault="00560D37">
            <w:pPr>
              <w:widowControl w:val="0"/>
              <w:jc w:val="center"/>
            </w:pPr>
          </w:p>
        </w:tc>
        <w:tc>
          <w:tcPr>
            <w:tcW w:w="8930" w:type="dxa"/>
            <w:gridSpan w:val="2"/>
            <w:shd w:val="clear" w:color="auto" w:fill="auto"/>
          </w:tcPr>
          <w:p w:rsidR="00560D37" w:rsidRDefault="00E722FF">
            <w:pPr>
              <w:widowControl w:val="0"/>
              <w:jc w:val="center"/>
              <w:rPr>
                <w:b/>
                <w:bCs/>
                <w:color w:val="000000"/>
              </w:rPr>
            </w:pPr>
            <w:r>
              <w:rPr>
                <w:b/>
                <w:bCs/>
                <w:color w:val="000000"/>
              </w:rPr>
              <w:t>2025-2026 PHASE II COURSES- COMMITTEE II</w:t>
            </w:r>
          </w:p>
        </w:tc>
        <w:tc>
          <w:tcPr>
            <w:tcW w:w="156" w:type="dxa"/>
          </w:tcPr>
          <w:p w:rsidR="00560D37" w:rsidRDefault="00560D37"/>
        </w:tc>
      </w:tr>
      <w:tr w:rsidR="00560D37">
        <w:trPr>
          <w:trHeight w:hRule="exact" w:val="288"/>
        </w:trPr>
        <w:tc>
          <w:tcPr>
            <w:tcW w:w="2975" w:type="dxa"/>
            <w:gridSpan w:val="2"/>
            <w:shd w:val="clear" w:color="auto" w:fill="auto"/>
          </w:tcPr>
          <w:p w:rsidR="00560D37" w:rsidRDefault="00560D37">
            <w:pPr>
              <w:widowControl w:val="0"/>
              <w:jc w:val="center"/>
              <w:rPr>
                <w:b/>
                <w:bCs/>
                <w:color w:val="000000"/>
              </w:rPr>
            </w:pPr>
          </w:p>
        </w:tc>
        <w:tc>
          <w:tcPr>
            <w:tcW w:w="6322" w:type="dxa"/>
            <w:gridSpan w:val="2"/>
            <w:shd w:val="clear" w:color="auto" w:fill="auto"/>
          </w:tcPr>
          <w:p w:rsidR="00560D37" w:rsidRDefault="00560D37">
            <w:pPr>
              <w:widowControl w:val="0"/>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r w:rsidR="00560D37">
        <w:trPr>
          <w:trHeight w:val="288"/>
        </w:trPr>
        <w:tc>
          <w:tcPr>
            <w:tcW w:w="2975" w:type="dxa"/>
            <w:gridSpan w:val="2"/>
            <w:shd w:val="clear" w:color="auto" w:fill="auto"/>
          </w:tcPr>
          <w:p w:rsidR="00560D37" w:rsidRDefault="00E722FF">
            <w:pPr>
              <w:widowControl w:val="0"/>
              <w:rPr>
                <w:b/>
                <w:bCs/>
                <w:color w:val="000000"/>
              </w:rPr>
            </w:pPr>
            <w:r>
              <w:rPr>
                <w:b/>
                <w:bCs/>
                <w:color w:val="000000"/>
              </w:rPr>
              <w:t>Ders Kurulu :</w:t>
            </w:r>
          </w:p>
        </w:tc>
        <w:tc>
          <w:tcPr>
            <w:tcW w:w="6322" w:type="dxa"/>
            <w:gridSpan w:val="2"/>
            <w:shd w:val="clear" w:color="auto" w:fill="auto"/>
          </w:tcPr>
          <w:p w:rsidR="00560D37" w:rsidRDefault="00E722FF">
            <w:pPr>
              <w:widowControl w:val="0"/>
              <w:rPr>
                <w:b/>
                <w:bCs/>
                <w:color w:val="000000"/>
              </w:rPr>
            </w:pPr>
            <w:r>
              <w:rPr>
                <w:b/>
                <w:bCs/>
                <w:color w:val="000000"/>
              </w:rPr>
              <w:t>DOLAŞIM ve SOLUNUM SİSTEMLERİ</w:t>
            </w:r>
          </w:p>
          <w:p w:rsidR="00560D37" w:rsidRDefault="00560D37">
            <w:pPr>
              <w:widowControl w:val="0"/>
              <w:rPr>
                <w:b/>
                <w:bCs/>
                <w:color w:val="000000"/>
              </w:rPr>
            </w:pPr>
          </w:p>
        </w:tc>
      </w:tr>
      <w:tr w:rsidR="00560D37">
        <w:trPr>
          <w:trHeigh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E722FF">
            <w:pPr>
              <w:widowControl w:val="0"/>
              <w:rPr>
                <w:b/>
                <w:bCs/>
                <w:color w:val="000000"/>
              </w:rPr>
            </w:pPr>
            <w:r>
              <w:rPr>
                <w:b/>
                <w:bCs/>
                <w:color w:val="000000"/>
              </w:rPr>
              <w:t>RESPIRATORY and CARDIOVASCULAR SYSTEM</w:t>
            </w:r>
          </w:p>
        </w:tc>
      </w:tr>
      <w:tr w:rsidR="00560D37">
        <w:trPr>
          <w:trHeight w:hRule="exac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560D37">
            <w:pPr>
              <w:widowControl w:val="0"/>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r w:rsidR="00560D37">
        <w:trPr>
          <w:trHeight w:val="288"/>
        </w:trPr>
        <w:tc>
          <w:tcPr>
            <w:tcW w:w="2975" w:type="dxa"/>
            <w:gridSpan w:val="2"/>
            <w:shd w:val="clear" w:color="auto" w:fill="auto"/>
          </w:tcPr>
          <w:p w:rsidR="00560D37" w:rsidRDefault="00E722FF">
            <w:pPr>
              <w:widowControl w:val="0"/>
              <w:rPr>
                <w:b/>
                <w:bCs/>
                <w:color w:val="000000"/>
              </w:rPr>
            </w:pPr>
            <w:r>
              <w:rPr>
                <w:b/>
                <w:bCs/>
                <w:color w:val="000000"/>
              </w:rPr>
              <w:t>Ders Kurulu Sorumluları :</w:t>
            </w:r>
          </w:p>
        </w:tc>
        <w:tc>
          <w:tcPr>
            <w:tcW w:w="6322" w:type="dxa"/>
            <w:gridSpan w:val="2"/>
            <w:shd w:val="clear" w:color="auto" w:fill="auto"/>
          </w:tcPr>
          <w:p w:rsidR="00560D37" w:rsidRDefault="00E722FF">
            <w:pPr>
              <w:widowControl w:val="0"/>
              <w:rPr>
                <w:b/>
                <w:bCs/>
                <w:color w:val="000000"/>
              </w:rPr>
            </w:pPr>
            <w:r>
              <w:rPr>
                <w:b/>
                <w:bCs/>
                <w:color w:val="000000"/>
              </w:rPr>
              <w:t>Doç. Dr. Ayça BİLGİNOĞLU</w:t>
            </w:r>
          </w:p>
          <w:p w:rsidR="00560D37" w:rsidRDefault="00560D37">
            <w:pPr>
              <w:widowControl w:val="0"/>
              <w:rPr>
                <w:b/>
                <w:bCs/>
                <w:color w:val="000000"/>
              </w:rPr>
            </w:pPr>
          </w:p>
        </w:tc>
      </w:tr>
      <w:tr w:rsidR="00560D37">
        <w:trPr>
          <w:trHeigh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E722FF">
            <w:pPr>
              <w:widowControl w:val="0"/>
              <w:rPr>
                <w:b/>
                <w:bCs/>
                <w:color w:val="000000"/>
              </w:rPr>
            </w:pPr>
            <w:r>
              <w:rPr>
                <w:b/>
                <w:bCs/>
                <w:color w:val="000000"/>
              </w:rPr>
              <w:t>Dr. Öğr. Üyesi: Ferhat GENECİ</w:t>
            </w:r>
          </w:p>
        </w:tc>
      </w:tr>
      <w:tr w:rsidR="00560D37">
        <w:trPr>
          <w:trHeight w:hRule="exac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560D37">
            <w:pPr>
              <w:widowControl w:val="0"/>
            </w:pPr>
          </w:p>
        </w:tc>
      </w:tr>
      <w:tr w:rsidR="00560D37">
        <w:trPr>
          <w:trHeight w:val="288"/>
        </w:trPr>
        <w:tc>
          <w:tcPr>
            <w:tcW w:w="2975" w:type="dxa"/>
            <w:gridSpan w:val="2"/>
            <w:shd w:val="clear" w:color="auto" w:fill="auto"/>
          </w:tcPr>
          <w:p w:rsidR="00560D37" w:rsidRDefault="00E722FF">
            <w:pPr>
              <w:widowControl w:val="0"/>
              <w:rPr>
                <w:b/>
                <w:bCs/>
                <w:color w:val="000000"/>
              </w:rPr>
            </w:pPr>
            <w:r>
              <w:rPr>
                <w:b/>
                <w:bCs/>
                <w:color w:val="000000"/>
              </w:rPr>
              <w:t>Ders Kurulu Üyeleri :</w:t>
            </w:r>
          </w:p>
        </w:tc>
        <w:tc>
          <w:tcPr>
            <w:tcW w:w="6322" w:type="dxa"/>
            <w:gridSpan w:val="2"/>
            <w:shd w:val="clear" w:color="auto" w:fill="auto"/>
          </w:tcPr>
          <w:p w:rsidR="00560D37" w:rsidRDefault="00E722FF">
            <w:pPr>
              <w:widowControl w:val="0"/>
              <w:spacing w:line="276" w:lineRule="auto"/>
              <w:rPr>
                <w:color w:val="000000"/>
              </w:rPr>
            </w:pPr>
            <w:r>
              <w:rPr>
                <w:color w:val="000000"/>
              </w:rPr>
              <w:t>Prof. Dr. Cem BOZKURT</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L.Didem KOZACI</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Fahri BAYIROĞLU</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Kadir DESDİCİOĞLU</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Sevil ÇAYLI</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Prof.Dr. Mehmet Salih KAYA</w:t>
            </w:r>
          </w:p>
          <w:p w:rsidR="00560D37" w:rsidRDefault="00E722FF">
            <w:pPr>
              <w:widowControl w:val="0"/>
              <w:spacing w:line="276" w:lineRule="auto"/>
              <w:rPr>
                <w:color w:val="000000"/>
              </w:rPr>
            </w:pPr>
            <w:r>
              <w:rPr>
                <w:color w:val="000000"/>
              </w:rPr>
              <w:t>Prof. Dr. Leyla AYDIN</w:t>
            </w:r>
          </w:p>
          <w:p w:rsidR="00560D37" w:rsidRDefault="00E722FF">
            <w:pPr>
              <w:widowControl w:val="0"/>
              <w:spacing w:line="276" w:lineRule="auto"/>
              <w:rPr>
                <w:color w:val="000000"/>
              </w:rPr>
            </w:pPr>
            <w:r>
              <w:rPr>
                <w:color w:val="000000"/>
              </w:rPr>
              <w:t>Prof. Dr. Özcan EREL</w:t>
            </w:r>
          </w:p>
          <w:p w:rsidR="00560D37" w:rsidRDefault="00E722FF">
            <w:pPr>
              <w:widowControl w:val="0"/>
              <w:spacing w:line="276" w:lineRule="auto"/>
              <w:rPr>
                <w:color w:val="000000"/>
              </w:rPr>
            </w:pPr>
            <w:r>
              <w:rPr>
                <w:color w:val="000000"/>
              </w:rPr>
              <w:t>Prof. Dr. Cemile BİÇER</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Doç. Dr. Ayça BİLGİNOĞLU</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Doç. Dr. Gülsüm AKDENİZ</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Doç. Dr. Bilge İpek TORUN</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Doç. Dr. Selma ÇALIŞKAN</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Dr. Öğr. Üyesi Bahar KARTAL</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Dr. Öğr. Üyesi Hilal GÖKTÜRK NAKKAŞ</w:t>
            </w:r>
          </w:p>
          <w:p w:rsidR="00560D37" w:rsidRDefault="00E722FF">
            <w:pPr>
              <w:widowControl w:val="0"/>
              <w:spacing w:line="276" w:lineRule="auto"/>
              <w:rPr>
                <w:color w:val="000000"/>
              </w:rPr>
            </w:pPr>
            <w:r>
              <w:rPr>
                <w:color w:val="000000"/>
              </w:rPr>
              <w:t>Dr.Öğr. Üyesi Ferhat GENECİ</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Öğr. Gör. Dr. Ekin BİLGE</w:t>
            </w:r>
          </w:p>
        </w:tc>
      </w:tr>
      <w:tr w:rsidR="00560D37">
        <w:trPr>
          <w:trHeight w:hRule="exac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Öğr. Gör. Dr. Salime Akçakaya TEK</w:t>
            </w:r>
          </w:p>
          <w:p w:rsidR="00560D37" w:rsidRDefault="00560D37">
            <w:pPr>
              <w:widowControl w:val="0"/>
              <w:spacing w:line="276" w:lineRule="auto"/>
              <w:rPr>
                <w:color w:val="000000"/>
              </w:rPr>
            </w:pPr>
          </w:p>
          <w:p w:rsidR="00560D37" w:rsidRDefault="00E722FF">
            <w:pPr>
              <w:widowControl w:val="0"/>
              <w:spacing w:line="276" w:lineRule="auto"/>
              <w:rPr>
                <w:color w:val="000000"/>
              </w:rPr>
            </w:pPr>
            <w:r>
              <w:rPr>
                <w:color w:val="000000"/>
              </w:rPr>
              <w:t>D</w:t>
            </w:r>
          </w:p>
          <w:p w:rsidR="00560D37" w:rsidRDefault="00560D37">
            <w:pPr>
              <w:widowControl w:val="0"/>
              <w:spacing w:line="276" w:lineRule="auto"/>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E722FF">
            <w:pPr>
              <w:widowControl w:val="0"/>
            </w:pPr>
            <w:r>
              <w:t>Dr. Rüstem ATEŞOĞLU</w:t>
            </w:r>
          </w:p>
          <w:p w:rsidR="00560D37" w:rsidRDefault="00E722FF">
            <w:pPr>
              <w:widowControl w:val="0"/>
            </w:pPr>
            <w:r>
              <w:t>D</w:t>
            </w:r>
          </w:p>
        </w:tc>
      </w:tr>
    </w:tbl>
    <w:p w:rsidR="00560D37" w:rsidRDefault="00E722FF">
      <w:pPr>
        <w:tabs>
          <w:tab w:val="left" w:pos="3000"/>
        </w:tabs>
      </w:pPr>
      <w:r>
        <w:tab/>
        <w:t>Dr. Şeyma KİPEL</w:t>
      </w:r>
    </w:p>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142" w:type="dxa"/>
        <w:tblLayout w:type="fixed"/>
        <w:tblCellMar>
          <w:left w:w="70" w:type="dxa"/>
          <w:right w:w="70" w:type="dxa"/>
        </w:tblCellMar>
        <w:tblLook w:val="04A0"/>
      </w:tblPr>
      <w:tblGrid>
        <w:gridCol w:w="1459"/>
        <w:gridCol w:w="7341"/>
        <w:gridCol w:w="342"/>
      </w:tblGrid>
      <w:tr w:rsidR="00560D37">
        <w:trPr>
          <w:trHeight w:val="288"/>
        </w:trPr>
        <w:tc>
          <w:tcPr>
            <w:tcW w:w="1459" w:type="dxa"/>
            <w:shd w:val="clear" w:color="auto" w:fill="auto"/>
          </w:tcPr>
          <w:p w:rsidR="00560D37" w:rsidRDefault="00560D37">
            <w:pPr>
              <w:widowControl w:val="0"/>
            </w:pPr>
          </w:p>
        </w:tc>
        <w:tc>
          <w:tcPr>
            <w:tcW w:w="7341" w:type="dxa"/>
            <w:shd w:val="clear" w:color="auto" w:fill="auto"/>
          </w:tcPr>
          <w:p w:rsidR="00560D37" w:rsidRDefault="00560D37">
            <w:pPr>
              <w:widowControl w:val="0"/>
              <w:rPr>
                <w:b/>
                <w:bCs/>
                <w:color w:val="000000"/>
              </w:rPr>
            </w:pPr>
          </w:p>
          <w:p w:rsidR="00560D37" w:rsidRDefault="00E722FF">
            <w:pPr>
              <w:widowControl w:val="0"/>
              <w:rPr>
                <w:b/>
                <w:bCs/>
                <w:color w:val="000000"/>
              </w:rPr>
            </w:pPr>
            <w:r>
              <w:rPr>
                <w:b/>
                <w:bCs/>
                <w:color w:val="000000"/>
              </w:rPr>
              <w:lastRenderedPageBreak/>
              <w:t>KOMİTE -  2    DOLAŞIM ve SOLUNUM SİSTEMLERİ</w:t>
            </w:r>
          </w:p>
          <w:p w:rsidR="00560D37" w:rsidRDefault="00560D37">
            <w:pPr>
              <w:widowControl w:val="0"/>
              <w:rPr>
                <w:b/>
                <w:bCs/>
                <w:color w:val="000000"/>
              </w:rPr>
            </w:pPr>
          </w:p>
          <w:p w:rsidR="00560D37" w:rsidRDefault="00560D37">
            <w:pPr>
              <w:widowControl w:val="0"/>
              <w:rPr>
                <w:b/>
                <w:bCs/>
                <w:color w:val="000000"/>
              </w:rPr>
            </w:pPr>
          </w:p>
        </w:tc>
        <w:tc>
          <w:tcPr>
            <w:tcW w:w="342" w:type="dxa"/>
          </w:tcPr>
          <w:p w:rsidR="00560D37" w:rsidRDefault="00560D37"/>
        </w:tc>
      </w:tr>
      <w:tr w:rsidR="00560D37">
        <w:trPr>
          <w:trHeight w:val="864"/>
        </w:trPr>
        <w:tc>
          <w:tcPr>
            <w:tcW w:w="1459" w:type="dxa"/>
            <w:shd w:val="clear" w:color="auto" w:fill="auto"/>
          </w:tcPr>
          <w:p w:rsidR="00560D37" w:rsidRDefault="00E722FF">
            <w:pPr>
              <w:widowControl w:val="0"/>
              <w:rPr>
                <w:b/>
                <w:bCs/>
                <w:color w:val="000000"/>
              </w:rPr>
            </w:pPr>
            <w:r>
              <w:rPr>
                <w:b/>
                <w:bCs/>
                <w:color w:val="000000"/>
              </w:rPr>
              <w:lastRenderedPageBreak/>
              <w:t>AMAÇ</w:t>
            </w:r>
          </w:p>
        </w:tc>
        <w:tc>
          <w:tcPr>
            <w:tcW w:w="7683" w:type="dxa"/>
            <w:gridSpan w:val="2"/>
            <w:shd w:val="clear" w:color="auto" w:fill="auto"/>
          </w:tcPr>
          <w:p w:rsidR="00560D37" w:rsidRDefault="00E722FF">
            <w:pPr>
              <w:widowControl w:val="0"/>
              <w:jc w:val="both"/>
              <w:rPr>
                <w:color w:val="000000"/>
              </w:rPr>
            </w:pPr>
            <w:r>
              <w:rPr>
                <w:color w:val="000000"/>
              </w:rPr>
              <w:t xml:space="preserve">Dolaşım sisteminin anatomisini, fizyolojisini, histolojisini, embriyolojisini  açıklayabilmeleri, Kalp kasının özelliklerini, kalbin anatomisini, fizyolojisini, kalp seslerini,  baş boyun anatomisini, kaslarını, damarlarını açıklayabilmeleri, </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Solunum sisteminin anatomisini, fizyolojisini, histolojisini, embriyolojisini   açıklayabilmeleri, ekstrem durumlarda solunum fizyolojini açıklayabilmeleri</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 xml:space="preserve">Lenfatik sistemin anatomisini, histolojisini, fizyolojini açıklayabilmeleri, amaçlanmıştır. </w:t>
            </w:r>
          </w:p>
          <w:p w:rsidR="00560D37" w:rsidRDefault="00560D37">
            <w:pPr>
              <w:widowControl w:val="0"/>
              <w:jc w:val="both"/>
              <w:rPr>
                <w:color w:val="000000"/>
              </w:rPr>
            </w:pPr>
          </w:p>
        </w:tc>
      </w:tr>
      <w:tr w:rsidR="00560D37">
        <w:trPr>
          <w:trHeight w:hRule="exac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560D37">
            <w:pPr>
              <w:widowControl w:val="0"/>
              <w:jc w:val="both"/>
            </w:pPr>
          </w:p>
          <w:p w:rsidR="00560D37" w:rsidRDefault="00560D37">
            <w:pPr>
              <w:widowControl w:val="0"/>
              <w:jc w:val="both"/>
            </w:pPr>
          </w:p>
        </w:tc>
      </w:tr>
      <w:tr w:rsidR="00560D37">
        <w:trPr>
          <w:trHeight w:val="288"/>
        </w:trPr>
        <w:tc>
          <w:tcPr>
            <w:tcW w:w="1459" w:type="dxa"/>
            <w:shd w:val="clear" w:color="auto" w:fill="auto"/>
          </w:tcPr>
          <w:p w:rsidR="00560D37" w:rsidRDefault="00E722FF">
            <w:pPr>
              <w:widowControl w:val="0"/>
              <w:rPr>
                <w:b/>
                <w:bCs/>
                <w:color w:val="000000"/>
              </w:rPr>
            </w:pPr>
            <w:r>
              <w:rPr>
                <w:b/>
                <w:bCs/>
                <w:color w:val="000000"/>
              </w:rPr>
              <w:t>HEDEFLER</w:t>
            </w:r>
          </w:p>
        </w:tc>
        <w:tc>
          <w:tcPr>
            <w:tcW w:w="7683" w:type="dxa"/>
            <w:gridSpan w:val="2"/>
            <w:shd w:val="clear" w:color="auto" w:fill="auto"/>
          </w:tcPr>
          <w:p w:rsidR="00560D37" w:rsidRDefault="00E722FF">
            <w:pPr>
              <w:widowControl w:val="0"/>
              <w:jc w:val="both"/>
              <w:rPr>
                <w:color w:val="000000"/>
              </w:rPr>
            </w:pPr>
            <w:r>
              <w:rPr>
                <w:color w:val="000000"/>
              </w:rPr>
              <w:t>1- Dolaşım sisteminin anatomisini, fizyolojisini, histolojisini, embriyolojisini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2- Solunum sisteminin anatomisini, fizyolojisini, histolojisini, embriyolojisini  bilir ve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3-Lenfatik sistemin anatomisini, histolojisini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4- Kalp kasının özelliklerini, kalbin anatomisini, fizyolojisini, kalp seslerini,  baş boyun anatomisini, kaslarını, damarlarını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5- Kalp hücrelerinin aksiyon potansiyelini, dolaşımdaki hidrostatik faktörleri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6-Normal ve patolojik EKG özelliklerini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7-Şok fizyojisini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8-Kan basıncının düzenlenmesini, oksidatif stres makanizmalarını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9-Hemodinamik prensiplerini açıklar</w:t>
            </w: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8800" w:type="dxa"/>
        <w:tblLayout w:type="fixed"/>
        <w:tblCellMar>
          <w:left w:w="70" w:type="dxa"/>
          <w:right w:w="70" w:type="dxa"/>
        </w:tblCellMar>
        <w:tblLook w:val="04A0"/>
      </w:tblPr>
      <w:tblGrid>
        <w:gridCol w:w="1288"/>
        <w:gridCol w:w="7512"/>
      </w:tblGrid>
      <w:tr w:rsidR="00560D37">
        <w:trPr>
          <w:trHeight w:val="288"/>
        </w:trPr>
        <w:tc>
          <w:tcPr>
            <w:tcW w:w="1288" w:type="dxa"/>
            <w:shd w:val="clear" w:color="auto" w:fill="auto"/>
          </w:tcPr>
          <w:p w:rsidR="00560D37" w:rsidRDefault="00560D37">
            <w:pPr>
              <w:widowControl w:val="0"/>
            </w:pPr>
          </w:p>
        </w:tc>
        <w:tc>
          <w:tcPr>
            <w:tcW w:w="7511" w:type="dxa"/>
            <w:shd w:val="clear" w:color="auto" w:fill="auto"/>
          </w:tcPr>
          <w:p w:rsidR="00560D37" w:rsidRDefault="00560D37">
            <w:pPr>
              <w:widowControl w:val="0"/>
              <w:rPr>
                <w:b/>
                <w:bCs/>
                <w:color w:val="000000"/>
              </w:rPr>
            </w:pPr>
          </w:p>
          <w:p w:rsidR="00560D37" w:rsidRDefault="00560D37">
            <w:pPr>
              <w:widowControl w:val="0"/>
              <w:rPr>
                <w:b/>
                <w:bCs/>
                <w:color w:val="000000"/>
              </w:rPr>
            </w:pPr>
          </w:p>
          <w:p w:rsidR="00560D37" w:rsidRDefault="00560D37">
            <w:pPr>
              <w:widowControl w:val="0"/>
              <w:rPr>
                <w:b/>
                <w:bCs/>
                <w:color w:val="000000"/>
              </w:rPr>
            </w:pPr>
          </w:p>
          <w:p w:rsidR="00560D37" w:rsidRDefault="00560D37">
            <w:pPr>
              <w:widowControl w:val="0"/>
              <w:rPr>
                <w:b/>
                <w:bCs/>
                <w:color w:val="000000"/>
              </w:rPr>
            </w:pPr>
          </w:p>
          <w:p w:rsidR="00560D37" w:rsidRDefault="00560D37">
            <w:pPr>
              <w:widowControl w:val="0"/>
              <w:rPr>
                <w:b/>
                <w:bCs/>
                <w:color w:val="000000"/>
              </w:rPr>
            </w:pPr>
          </w:p>
          <w:p w:rsidR="00560D37" w:rsidRDefault="00560D37">
            <w:pPr>
              <w:widowControl w:val="0"/>
              <w:rPr>
                <w:b/>
                <w:bCs/>
                <w:color w:val="000000"/>
              </w:rPr>
            </w:pPr>
          </w:p>
          <w:p w:rsidR="00560D37" w:rsidRDefault="00E722FF">
            <w:pPr>
              <w:widowControl w:val="0"/>
              <w:rPr>
                <w:b/>
                <w:bCs/>
                <w:color w:val="000000"/>
              </w:rPr>
            </w:pPr>
            <w:r>
              <w:rPr>
                <w:b/>
                <w:bCs/>
                <w:color w:val="000000"/>
              </w:rPr>
              <w:lastRenderedPageBreak/>
              <w:t>COMMITTEE - 2   CIRCULATORY AND RESPIRATORY SYSTEMS</w:t>
            </w:r>
          </w:p>
          <w:p w:rsidR="00560D37" w:rsidRDefault="00560D37">
            <w:pPr>
              <w:widowControl w:val="0"/>
              <w:rPr>
                <w:b/>
                <w:bCs/>
                <w:color w:val="000000"/>
              </w:rPr>
            </w:pPr>
          </w:p>
          <w:p w:rsidR="00560D37" w:rsidRDefault="00560D37">
            <w:pPr>
              <w:widowControl w:val="0"/>
              <w:rPr>
                <w:b/>
                <w:bCs/>
                <w:color w:val="000000"/>
              </w:rPr>
            </w:pPr>
          </w:p>
        </w:tc>
      </w:tr>
      <w:tr w:rsidR="00560D37">
        <w:trPr>
          <w:trHeight w:val="288"/>
        </w:trPr>
        <w:tc>
          <w:tcPr>
            <w:tcW w:w="1288" w:type="dxa"/>
            <w:shd w:val="clear" w:color="auto" w:fill="auto"/>
          </w:tcPr>
          <w:p w:rsidR="00560D37" w:rsidRDefault="00E722FF">
            <w:pPr>
              <w:widowControl w:val="0"/>
              <w:rPr>
                <w:b/>
                <w:bCs/>
                <w:color w:val="000000"/>
              </w:rPr>
            </w:pPr>
            <w:r>
              <w:rPr>
                <w:b/>
                <w:bCs/>
                <w:color w:val="000000"/>
              </w:rPr>
              <w:lastRenderedPageBreak/>
              <w:t>AIM</w:t>
            </w:r>
          </w:p>
        </w:tc>
        <w:tc>
          <w:tcPr>
            <w:tcW w:w="7511" w:type="dxa"/>
            <w:shd w:val="clear" w:color="auto" w:fill="auto"/>
          </w:tcPr>
          <w:p w:rsidR="00560D37" w:rsidRDefault="00E722FF">
            <w:pPr>
              <w:widowControl w:val="0"/>
              <w:rPr>
                <w:color w:val="000000"/>
              </w:rPr>
            </w:pPr>
            <w:r>
              <w:rPr>
                <w:color w:val="000000"/>
              </w:rPr>
              <w:t xml:space="preserve">To be able to, </w:t>
            </w:r>
          </w:p>
        </w:tc>
      </w:tr>
      <w:tr w:rsidR="00560D37">
        <w:trPr>
          <w:trHeight w:val="288"/>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Explain the anatomy, physiology, histology, embryology of the circulatory system</w:t>
            </w:r>
          </w:p>
        </w:tc>
      </w:tr>
      <w:tr w:rsidR="00560D37">
        <w:trPr>
          <w:trHeight w:val="576"/>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Explain the anatomy, physiology, histology, embryology of the respiratory system and explain the physiology of the respiratory system in extreme situations</w:t>
            </w:r>
          </w:p>
        </w:tc>
      </w:tr>
      <w:tr w:rsidR="00560D37">
        <w:trPr>
          <w:trHeight w:val="288"/>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 xml:space="preserve">Explain anatomy, histology and physiology of lymphatic system, were aimed. </w:t>
            </w:r>
          </w:p>
          <w:p w:rsidR="00560D37" w:rsidRDefault="00560D37">
            <w:pPr>
              <w:widowControl w:val="0"/>
              <w:rPr>
                <w:color w:val="000000"/>
              </w:rPr>
            </w:pPr>
          </w:p>
        </w:tc>
      </w:tr>
      <w:tr w:rsidR="00560D37">
        <w:trPr>
          <w:trHeight w:hRule="exact" w:val="288"/>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560D37">
            <w:pPr>
              <w:widowControl w:val="0"/>
            </w:pPr>
          </w:p>
        </w:tc>
      </w:tr>
      <w:tr w:rsidR="00560D37">
        <w:trPr>
          <w:trHeight w:val="576"/>
        </w:trPr>
        <w:tc>
          <w:tcPr>
            <w:tcW w:w="1288" w:type="dxa"/>
            <w:shd w:val="clear" w:color="auto" w:fill="auto"/>
          </w:tcPr>
          <w:p w:rsidR="00560D37" w:rsidRDefault="00E722FF">
            <w:pPr>
              <w:widowControl w:val="0"/>
              <w:rPr>
                <w:b/>
                <w:bCs/>
                <w:color w:val="000000"/>
              </w:rPr>
            </w:pPr>
            <w:r>
              <w:rPr>
                <w:b/>
                <w:bCs/>
                <w:color w:val="000000"/>
              </w:rPr>
              <w:t>TARGETS</w:t>
            </w:r>
          </w:p>
        </w:tc>
        <w:tc>
          <w:tcPr>
            <w:tcW w:w="7511" w:type="dxa"/>
            <w:shd w:val="clear" w:color="auto" w:fill="auto"/>
          </w:tcPr>
          <w:p w:rsidR="00560D37" w:rsidRDefault="00E722FF">
            <w:pPr>
              <w:widowControl w:val="0"/>
              <w:rPr>
                <w:color w:val="000000"/>
              </w:rPr>
            </w:pPr>
            <w:r>
              <w:rPr>
                <w:color w:val="000000"/>
              </w:rPr>
              <w:t xml:space="preserve"> 1-Explain the anatomy, physiology, histology and embryology of the circulatory system</w:t>
            </w:r>
          </w:p>
        </w:tc>
      </w:tr>
      <w:tr w:rsidR="00560D37">
        <w:trPr>
          <w:trHeight w:val="576"/>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2- Know and explain the anatomy, physiology, histology and embryology of the respiratory system</w:t>
            </w:r>
          </w:p>
        </w:tc>
      </w:tr>
      <w:tr w:rsidR="00560D37">
        <w:trPr>
          <w:trHeight w:val="288"/>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3-Explain the anatomy and histology of the lymphatic system</w:t>
            </w:r>
          </w:p>
        </w:tc>
      </w:tr>
      <w:tr w:rsidR="00560D37">
        <w:trPr>
          <w:trHeight w:val="576"/>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4- Explain the characteristics of the heart muscle, the anatomy, physiology of the heart, heart sounds, head and neck anatomy, muscles, vessels</w:t>
            </w:r>
          </w:p>
        </w:tc>
      </w:tr>
      <w:tr w:rsidR="00560D37">
        <w:trPr>
          <w:trHeight w:val="288"/>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5- Explain the action potential of heart cells and circulating hydrostatic factors</w:t>
            </w:r>
          </w:p>
        </w:tc>
      </w:tr>
      <w:tr w:rsidR="00560D37">
        <w:trPr>
          <w:trHeight w:val="288"/>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6-Explain normal and pathological ECG features</w:t>
            </w:r>
          </w:p>
        </w:tc>
      </w:tr>
      <w:tr w:rsidR="00560D37">
        <w:trPr>
          <w:trHeight w:val="288"/>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7-Explain shock physiology</w:t>
            </w:r>
          </w:p>
        </w:tc>
      </w:tr>
      <w:tr w:rsidR="00560D37">
        <w:trPr>
          <w:trHeight w:val="288"/>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8-Explain the regulation of blood pressure and oxidative stress mechanisms</w:t>
            </w:r>
          </w:p>
        </w:tc>
      </w:tr>
      <w:tr w:rsidR="00560D37">
        <w:trPr>
          <w:trHeight w:val="288"/>
        </w:trPr>
        <w:tc>
          <w:tcPr>
            <w:tcW w:w="1288" w:type="dxa"/>
            <w:shd w:val="clear" w:color="auto" w:fill="auto"/>
          </w:tcPr>
          <w:p w:rsidR="00560D37" w:rsidRDefault="00560D37">
            <w:pPr>
              <w:widowControl w:val="0"/>
              <w:rPr>
                <w:color w:val="000000"/>
              </w:rPr>
            </w:pPr>
          </w:p>
        </w:tc>
        <w:tc>
          <w:tcPr>
            <w:tcW w:w="7511" w:type="dxa"/>
            <w:shd w:val="clear" w:color="auto" w:fill="auto"/>
          </w:tcPr>
          <w:p w:rsidR="00560D37" w:rsidRDefault="00E722FF">
            <w:pPr>
              <w:widowControl w:val="0"/>
              <w:rPr>
                <w:color w:val="000000"/>
              </w:rPr>
            </w:pPr>
            <w:r>
              <w:rPr>
                <w:color w:val="000000"/>
              </w:rPr>
              <w:t>9-Explain the principles of hemodynamics</w:t>
            </w:r>
          </w:p>
        </w:tc>
      </w:tr>
    </w:tbl>
    <w:p w:rsidR="00560D37" w:rsidRDefault="00560D37"/>
    <w:p w:rsidR="00560D37" w:rsidRDefault="00560D37"/>
    <w:p w:rsidR="00560D37" w:rsidRDefault="00560D37"/>
    <w:p w:rsidR="00560D37" w:rsidRDefault="00560D37"/>
    <w:p w:rsidR="00560D37" w:rsidRDefault="00560D37">
      <w:pPr>
        <w:sectPr w:rsidR="00560D37">
          <w:headerReference w:type="even" r:id="rId110"/>
          <w:headerReference w:type="default" r:id="rId111"/>
          <w:footerReference w:type="even" r:id="rId112"/>
          <w:footerReference w:type="default" r:id="rId113"/>
          <w:headerReference w:type="first" r:id="rId114"/>
          <w:footerReference w:type="first" r:id="rId115"/>
          <w:pgSz w:w="11906" w:h="16838"/>
          <w:pgMar w:top="1580" w:right="1440" w:bottom="1120" w:left="1160" w:header="708" w:footer="920" w:gutter="0"/>
          <w:cols w:space="708"/>
          <w:formProt w:val="0"/>
          <w:docGrid w:linePitch="240" w:charSpace="1638"/>
        </w:sectPr>
      </w:pPr>
    </w:p>
    <w:p w:rsidR="00560D37" w:rsidRDefault="00560D37">
      <w:pPr>
        <w:rPr>
          <w:sz w:val="16"/>
          <w:szCs w:val="16"/>
        </w:rPr>
      </w:pPr>
    </w:p>
    <w:tbl>
      <w:tblPr>
        <w:tblW w:w="14276" w:type="dxa"/>
        <w:tblLayout w:type="fixed"/>
        <w:tblLook w:val="04A0"/>
      </w:tblPr>
      <w:tblGrid>
        <w:gridCol w:w="1527"/>
        <w:gridCol w:w="2693"/>
        <w:gridCol w:w="1986"/>
        <w:gridCol w:w="992"/>
        <w:gridCol w:w="637"/>
        <w:gridCol w:w="2765"/>
        <w:gridCol w:w="1983"/>
        <w:gridCol w:w="994"/>
        <w:gridCol w:w="699"/>
      </w:tblGrid>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18"/>
                <w:szCs w:val="18"/>
              </w:rPr>
            </w:pPr>
          </w:p>
        </w:tc>
        <w:tc>
          <w:tcPr>
            <w:tcW w:w="6307"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TIP  2200 - DOLAŞIM  ve  SOLUNUM SİSTEMLERİ</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MED 2200 -  RESPIRATORY and CARDIOVASCULAR SYSTEM</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DERSLER</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ÖĞRETİM ÜYESİ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KOMİTE</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SA</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COURSES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LECTURER</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COMMITTEE</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HR</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ANATOMİ</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Dolaşım sistemine giriş</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Intoduction to Cardiovascular System and Heart</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Kalp anatomisi ve fetal dolaşım</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Heart and Fetal Circulation</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Kalbin büyük damarları ve a. subclavia</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Great vessels of heart and subclavian artery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Baş-boyun arterleri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Arteries of Head and Neck</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Baş-boyun venleri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Veins of head and Neck</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Thoraks arterleri ve venleri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Arteries and Veins of Thoracic Cavity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Burun ve paranasal sinus anatomisi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Nose and paranasal Sinuses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Larynx anatomisi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Dr.Öğr.Üyesi Ferhat Geneci </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Larynx</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Trachea, akciğer ve mediastinum anatomisi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Dr.Öğr.Üyesi Ferhat Geneci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Trachea, Lungs and Mediastinum</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Doç. Dr. Bilge İpek Torun </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Lenfatik sistem anatomisi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Lymphatic system</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Kalp Anatomisi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LAB: Heart </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Kalbin Büyük Damarları</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Great Vessels of Heart and Subclavian Artery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Baş-Boyun Arterleri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Arteries of Head and Neck</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Baş-Boyun Venleri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Veins of Head and Neck</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Toraks Arterleri ve Venleri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Arteries and Veins of Thoracic Cavity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Burun ve Paranazal Sinüs Anatomisi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Nose and Paranasal Sinuses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Larinks Anatomisi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LAB: Larynx </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Trachea, akciğer ve mediastinum anatomisi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Trachea, Lungs and Mediastinum</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Lenfatik sistem anatomisi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Lymphatic system</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693"/>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lastRenderedPageBreak/>
              <w:t>FİZYOLOJİ</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Kalp Kası  ve Kalpte İleti Sistemi  </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Dr.Salime Akçakaya Tek</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Heart muscle and cardiac conduction system</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              2</w:t>
            </w:r>
          </w:p>
          <w:p w:rsidR="00560D37" w:rsidRDefault="00560D37">
            <w:pPr>
              <w:rPr>
                <w:sz w:val="18"/>
                <w:szCs w:val="18"/>
              </w:rPr>
            </w:pPr>
          </w:p>
          <w:p w:rsidR="00560D37" w:rsidRDefault="00560D37">
            <w:pPr>
              <w:rPr>
                <w:sz w:val="18"/>
                <w:szCs w:val="18"/>
              </w:rPr>
            </w:pP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Kalp Döngüsü ve Kalpte Hacim Basınç İlişkisi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Dr.Salime Akçakaya Tek</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Cardiac Cycle and Volume Pressure Relationship in the Heart</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Kalp Sesleri ve Kalp Kapakları</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Dr.Salime Akçakaya Tek</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Heart sounds and heart valves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Koroner Dolaşım</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Coronary circulation</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18"/>
                <w:szCs w:val="18"/>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Kalp Yetmezliğinin Fizyopatolojisi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Physiopathology of Heart Failure</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Hemodinamiğin Prensipleri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Principles of haemodynamics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Normal ve Patolojik Elektrokardiyografi </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Normal and Pathological Electrocardiography </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Vektörel Analiz ve Elektriksel Eksen</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Vector Analysis and The Electrical Axis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Kan Basıncının Düzenlenmesi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Regulation of arterial pressure</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Şok Fizyopatolojisi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Physiopathology of Shock</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Solunum Sistemine Giriş ve Akciğer Ventilasyonu</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Intoduction ro Respiratory System and Lung ventilation</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Akciğer Hacim ve Kapasiteleri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Volume and capacities of the lungs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Pulmoner Dolaşım</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Pulmonary Circulation</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Gaz Değişimi ve Taşınması </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Gas Exchange and Transport</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Solunumun Düzenlenmesi</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Regulation of Respiration</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18"/>
                <w:szCs w:val="18"/>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Egzersizde Kardiyovasküler Sistem</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Cardiovascular System in Exercise</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Egzersizde Solunum</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Respiratory  adaptations to exercise</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Solunum Fizyopatolojisi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Physiopathology of The Respiratory System</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Olağandışı Ortamlarda Solunum </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Respiration in extreme conditions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Dolaşım Fizyolojisi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Salime Akçakaya Tek</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Circulatory Physiology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Salime Akçakaya Tek</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Solunum Fizyolojisi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Rüstem Ateşoğlu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Respiratory Physiology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18"/>
                <w:szCs w:val="18"/>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lastRenderedPageBreak/>
              <w:t> HİSTOLOJİ ve EMBRİYOLOJİ</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KVS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Dr.Öğr.Üyesi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Histology of CVS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18"/>
                <w:szCs w:val="18"/>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KVS Gelişimi</w:t>
            </w:r>
          </w:p>
          <w:p w:rsidR="00560D37" w:rsidRDefault="00560D37">
            <w:pPr>
              <w:rPr>
                <w:sz w:val="18"/>
                <w:szCs w:val="18"/>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Dr.Öğr.Üyesi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Development of CVS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Fetal Dolaşım ve Gelişimsel Bozuklukları</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Dr.Öğr.Üyesi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Fetal Circulation and Developmental Defects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Lenfoid Organlar</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Sevil Çaylı</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Lymphoid Organs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 Sevil Çaylı</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Faringeal Kompleks</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 Sevil Çaylı</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Faryngeal Complex</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 Sevil Çaylı</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Solunum Sistemi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Respiratory System Histology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Solunum Sistemi Gelişimi ve Anomalileri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Respiratory System Development and Anomalies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Kalp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Heart</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Damar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Vessels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Lenfoid Sistem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İlkay Pişkin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Lymphoid Organs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İlkay Pişkin.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Solunum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Tuna Sancı</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Respiratory System Histology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Tuba Sancı</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TIBBİ BİYOKİMYA</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Reaktif oksijen molekülleri ve oksidatif stres</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Özcan Erel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Reactive oxygen molecules and oxidative stress</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Cemile Biçer</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Endotel Biyokimyası</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Didem Kozacı</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Endothelial biochemistry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Didem Kozacı</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BİYOFİZİK</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Dolaşımdaki Hidrostatik Faktör, İç Sürtünmeli Akış,Viskosluk Katsayısı ve Girdaplı Akış</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Hydrostatic Factor of Circulation, Coefficient of Viscosity and Turbulant flow </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Damar Genişleyebilirliği ve Laplace Yasası</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Vessel Distensibility and The Laplace Law</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Kalp hücrelerinde aksiyon potansiyeli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Cardiac Action Potential</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Elektrokardiyografinin (EKG) Biyofiziksel İlkeleri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Biophysical Principles of Electrocardiography</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Solunum Biyomekaniği</w:t>
            </w:r>
          </w:p>
        </w:tc>
        <w:tc>
          <w:tcPr>
            <w:tcW w:w="198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Biomechanics of Respiration</w:t>
            </w:r>
          </w:p>
        </w:tc>
        <w:tc>
          <w:tcPr>
            <w:tcW w:w="1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bl>
    <w:p w:rsidR="00560D37" w:rsidRDefault="00560D37">
      <w:pPr>
        <w:sectPr w:rsidR="00560D37">
          <w:headerReference w:type="even" r:id="rId116"/>
          <w:headerReference w:type="default" r:id="rId117"/>
          <w:footerReference w:type="even" r:id="rId118"/>
          <w:footerReference w:type="default" r:id="rId119"/>
          <w:headerReference w:type="first" r:id="rId120"/>
          <w:footerReference w:type="first" r:id="rId121"/>
          <w:pgSz w:w="16838" w:h="11906" w:orient="landscape"/>
          <w:pgMar w:top="1418" w:right="1418" w:bottom="1418" w:left="1134" w:header="0" w:footer="0" w:gutter="0"/>
          <w:cols w:space="708"/>
          <w:formProt w:val="0"/>
          <w:docGrid w:linePitch="360" w:charSpace="4096"/>
        </w:sectPr>
      </w:pPr>
    </w:p>
    <w:tbl>
      <w:tblPr>
        <w:tblW w:w="9297" w:type="dxa"/>
        <w:tblLayout w:type="fixed"/>
        <w:tblCellMar>
          <w:left w:w="70" w:type="dxa"/>
          <w:right w:w="70" w:type="dxa"/>
        </w:tblCellMar>
        <w:tblLook w:val="04A0"/>
      </w:tblPr>
      <w:tblGrid>
        <w:gridCol w:w="211"/>
        <w:gridCol w:w="2763"/>
        <w:gridCol w:w="6163"/>
        <w:gridCol w:w="160"/>
      </w:tblGrid>
      <w:tr w:rsidR="00560D37">
        <w:trPr>
          <w:trHeight w:val="288"/>
        </w:trPr>
        <w:tc>
          <w:tcPr>
            <w:tcW w:w="211" w:type="dxa"/>
            <w:shd w:val="clear" w:color="auto" w:fill="auto"/>
          </w:tcPr>
          <w:p w:rsidR="00560D37" w:rsidRDefault="00560D37">
            <w:pPr>
              <w:widowControl w:val="0"/>
            </w:pPr>
          </w:p>
        </w:tc>
        <w:tc>
          <w:tcPr>
            <w:tcW w:w="8930" w:type="dxa"/>
            <w:gridSpan w:val="2"/>
            <w:shd w:val="clear" w:color="auto" w:fill="auto"/>
          </w:tcPr>
          <w:p w:rsidR="00560D37" w:rsidRDefault="00E722FF">
            <w:pPr>
              <w:widowControl w:val="0"/>
              <w:ind w:left="-5613" w:right="-2109" w:firstLine="2977"/>
              <w:jc w:val="center"/>
              <w:rPr>
                <w:b/>
                <w:bCs/>
                <w:color w:val="000000"/>
              </w:rPr>
            </w:pPr>
            <w:r>
              <w:rPr>
                <w:b/>
                <w:bCs/>
                <w:color w:val="000000"/>
              </w:rPr>
              <w:t>2025-2026 EĞİTİM-ÖĞRETİM YILI DÖNEM II- KOMİTE 3</w:t>
            </w:r>
          </w:p>
        </w:tc>
        <w:tc>
          <w:tcPr>
            <w:tcW w:w="156" w:type="dxa"/>
          </w:tcPr>
          <w:p w:rsidR="00560D37" w:rsidRDefault="00560D37"/>
        </w:tc>
      </w:tr>
      <w:tr w:rsidR="00560D37">
        <w:trPr>
          <w:trHeight w:hRule="exact" w:val="288"/>
        </w:trPr>
        <w:tc>
          <w:tcPr>
            <w:tcW w:w="211" w:type="dxa"/>
            <w:shd w:val="clear" w:color="auto" w:fill="auto"/>
          </w:tcPr>
          <w:p w:rsidR="00560D37" w:rsidRDefault="00560D37">
            <w:pPr>
              <w:widowControl w:val="0"/>
              <w:jc w:val="center"/>
              <w:rPr>
                <w:b/>
                <w:bCs/>
                <w:color w:val="000000"/>
              </w:rPr>
            </w:pPr>
          </w:p>
        </w:tc>
        <w:tc>
          <w:tcPr>
            <w:tcW w:w="8930" w:type="dxa"/>
            <w:gridSpan w:val="2"/>
            <w:shd w:val="clear" w:color="auto" w:fill="auto"/>
          </w:tcPr>
          <w:p w:rsidR="00560D37" w:rsidRDefault="00560D37">
            <w:pPr>
              <w:widowControl w:val="0"/>
              <w:ind w:left="-5613" w:right="-2109" w:firstLine="2977"/>
              <w:jc w:val="center"/>
            </w:pPr>
          </w:p>
        </w:tc>
        <w:tc>
          <w:tcPr>
            <w:tcW w:w="156" w:type="dxa"/>
          </w:tcPr>
          <w:p w:rsidR="00560D37" w:rsidRDefault="00560D37"/>
        </w:tc>
      </w:tr>
      <w:tr w:rsidR="00560D37">
        <w:trPr>
          <w:trHeight w:val="288"/>
        </w:trPr>
        <w:tc>
          <w:tcPr>
            <w:tcW w:w="211" w:type="dxa"/>
            <w:shd w:val="clear" w:color="auto" w:fill="auto"/>
          </w:tcPr>
          <w:p w:rsidR="00560D37" w:rsidRDefault="00560D37">
            <w:pPr>
              <w:widowControl w:val="0"/>
              <w:jc w:val="center"/>
            </w:pPr>
          </w:p>
        </w:tc>
        <w:tc>
          <w:tcPr>
            <w:tcW w:w="8930" w:type="dxa"/>
            <w:gridSpan w:val="2"/>
            <w:shd w:val="clear" w:color="auto" w:fill="auto"/>
          </w:tcPr>
          <w:p w:rsidR="00560D37" w:rsidRDefault="00E722FF">
            <w:pPr>
              <w:widowControl w:val="0"/>
              <w:ind w:left="-5613" w:right="-2109" w:firstLine="2977"/>
              <w:jc w:val="center"/>
              <w:rPr>
                <w:b/>
                <w:bCs/>
                <w:color w:val="000000"/>
              </w:rPr>
            </w:pPr>
            <w:r>
              <w:rPr>
                <w:b/>
                <w:bCs/>
                <w:color w:val="000000"/>
              </w:rPr>
              <w:t>2025-2026 PHASE II COURSES- COMMITTEE III</w:t>
            </w:r>
          </w:p>
        </w:tc>
        <w:tc>
          <w:tcPr>
            <w:tcW w:w="156" w:type="dxa"/>
          </w:tcPr>
          <w:p w:rsidR="00560D37" w:rsidRDefault="00560D37"/>
        </w:tc>
      </w:tr>
      <w:tr w:rsidR="00560D37">
        <w:trPr>
          <w:trHeight w:hRule="exact" w:val="288"/>
        </w:trPr>
        <w:tc>
          <w:tcPr>
            <w:tcW w:w="2975" w:type="dxa"/>
            <w:gridSpan w:val="2"/>
            <w:shd w:val="clear" w:color="auto" w:fill="auto"/>
          </w:tcPr>
          <w:p w:rsidR="00560D37" w:rsidRDefault="00560D37">
            <w:pPr>
              <w:widowControl w:val="0"/>
              <w:jc w:val="center"/>
              <w:rPr>
                <w:b/>
                <w:bCs/>
                <w:color w:val="000000"/>
              </w:rPr>
            </w:pPr>
          </w:p>
        </w:tc>
        <w:tc>
          <w:tcPr>
            <w:tcW w:w="6322" w:type="dxa"/>
            <w:gridSpan w:val="2"/>
            <w:shd w:val="clear" w:color="auto" w:fill="auto"/>
          </w:tcPr>
          <w:p w:rsidR="00560D37" w:rsidRDefault="00560D37">
            <w:pPr>
              <w:widowControl w:val="0"/>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r w:rsidR="00560D37">
        <w:trPr>
          <w:trHeight w:val="288"/>
        </w:trPr>
        <w:tc>
          <w:tcPr>
            <w:tcW w:w="2975" w:type="dxa"/>
            <w:gridSpan w:val="2"/>
            <w:shd w:val="clear" w:color="auto" w:fill="auto"/>
          </w:tcPr>
          <w:p w:rsidR="00560D37" w:rsidRDefault="00E722FF">
            <w:pPr>
              <w:widowControl w:val="0"/>
              <w:rPr>
                <w:b/>
                <w:bCs/>
                <w:color w:val="000000"/>
              </w:rPr>
            </w:pPr>
            <w:r>
              <w:rPr>
                <w:b/>
                <w:bCs/>
                <w:color w:val="000000"/>
              </w:rPr>
              <w:t>Ders Kurulu :</w:t>
            </w:r>
          </w:p>
        </w:tc>
        <w:tc>
          <w:tcPr>
            <w:tcW w:w="6322" w:type="dxa"/>
            <w:gridSpan w:val="2"/>
            <w:shd w:val="clear" w:color="auto" w:fill="auto"/>
          </w:tcPr>
          <w:p w:rsidR="00560D37" w:rsidRDefault="00E722FF">
            <w:pPr>
              <w:widowControl w:val="0"/>
              <w:rPr>
                <w:b/>
                <w:bCs/>
                <w:color w:val="000000"/>
              </w:rPr>
            </w:pPr>
            <w:r>
              <w:rPr>
                <w:b/>
                <w:bCs/>
                <w:color w:val="000000"/>
              </w:rPr>
              <w:t>GASTROİNTESTİNAL SİSTEM, METABOLİZMA VE BAKTERİYOLOJİ</w:t>
            </w:r>
          </w:p>
        </w:tc>
      </w:tr>
      <w:tr w:rsidR="00560D37">
        <w:trPr>
          <w:trHeight w:hRule="exac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560D37">
            <w:pPr>
              <w:widowControl w:val="0"/>
            </w:pPr>
          </w:p>
        </w:tc>
      </w:tr>
      <w:tr w:rsidR="00560D37">
        <w:trPr>
          <w:trHeigh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E722FF">
            <w:pPr>
              <w:widowControl w:val="0"/>
              <w:rPr>
                <w:b/>
                <w:bCs/>
                <w:color w:val="000000"/>
              </w:rPr>
            </w:pPr>
            <w:r>
              <w:rPr>
                <w:b/>
                <w:bCs/>
                <w:color w:val="000000"/>
              </w:rPr>
              <w:t>GASTROINTESTINAL SYSTEM, METABOLISM AND BACTERIOLOGY</w:t>
            </w:r>
          </w:p>
        </w:tc>
      </w:tr>
      <w:tr w:rsidR="00560D37">
        <w:trPr>
          <w:trHeight w:hRule="exact" w:val="276"/>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560D37">
            <w:pPr>
              <w:widowControl w:val="0"/>
            </w:pPr>
          </w:p>
        </w:tc>
      </w:tr>
      <w:tr w:rsidR="00560D37">
        <w:trPr>
          <w:trHeight w:hRule="exact" w:val="276"/>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r w:rsidR="00560D37">
        <w:trPr>
          <w:trHeight w:val="276"/>
        </w:trPr>
        <w:tc>
          <w:tcPr>
            <w:tcW w:w="2975" w:type="dxa"/>
            <w:gridSpan w:val="2"/>
            <w:shd w:val="clear" w:color="auto" w:fill="auto"/>
          </w:tcPr>
          <w:p w:rsidR="00560D37" w:rsidRDefault="00E722FF">
            <w:pPr>
              <w:widowControl w:val="0"/>
              <w:rPr>
                <w:b/>
                <w:bCs/>
                <w:color w:val="000000"/>
              </w:rPr>
            </w:pPr>
            <w:r>
              <w:rPr>
                <w:b/>
                <w:bCs/>
                <w:color w:val="000000"/>
              </w:rPr>
              <w:t>Ders Kurulu Sorumluları :</w:t>
            </w:r>
          </w:p>
        </w:tc>
        <w:tc>
          <w:tcPr>
            <w:tcW w:w="6322" w:type="dxa"/>
            <w:gridSpan w:val="2"/>
            <w:shd w:val="clear" w:color="auto" w:fill="auto"/>
            <w:vAlign w:val="bottom"/>
          </w:tcPr>
          <w:p w:rsidR="00560D37" w:rsidRDefault="00E722FF">
            <w:pPr>
              <w:widowControl w:val="0"/>
              <w:rPr>
                <w:b/>
                <w:bCs/>
                <w:color w:val="000000"/>
              </w:rPr>
            </w:pPr>
            <w:r>
              <w:rPr>
                <w:b/>
                <w:bCs/>
                <w:color w:val="000000"/>
              </w:rPr>
              <w:t xml:space="preserve">Prof. Dr. Tuba DAL </w:t>
            </w:r>
          </w:p>
          <w:p w:rsidR="00560D37" w:rsidRDefault="00560D37">
            <w:pPr>
              <w:widowControl w:val="0"/>
              <w:rPr>
                <w:b/>
                <w:bCs/>
                <w:color w:val="000000"/>
              </w:rPr>
            </w:pPr>
          </w:p>
        </w:tc>
      </w:tr>
      <w:tr w:rsidR="00560D37">
        <w:trPr>
          <w:trHeight w:val="276"/>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vAlign w:val="bottom"/>
          </w:tcPr>
          <w:p w:rsidR="00560D37" w:rsidRDefault="00E722FF">
            <w:pPr>
              <w:widowControl w:val="0"/>
              <w:rPr>
                <w:b/>
                <w:bCs/>
                <w:color w:val="000000"/>
              </w:rPr>
            </w:pPr>
            <w:r>
              <w:rPr>
                <w:b/>
                <w:bCs/>
                <w:color w:val="000000"/>
              </w:rPr>
              <w:t>Doç. Dr. Bilge İpek Torun</w:t>
            </w:r>
          </w:p>
        </w:tc>
      </w:tr>
      <w:tr w:rsidR="00560D37">
        <w:trPr>
          <w:trHeight w:hRule="exac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560D37">
            <w:pPr>
              <w:widowControl w:val="0"/>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r w:rsidR="00560D37">
        <w:trPr>
          <w:trHeight w:val="288"/>
        </w:trPr>
        <w:tc>
          <w:tcPr>
            <w:tcW w:w="2975" w:type="dxa"/>
            <w:gridSpan w:val="2"/>
            <w:shd w:val="clear" w:color="auto" w:fill="auto"/>
          </w:tcPr>
          <w:p w:rsidR="00560D37" w:rsidRDefault="00E722FF">
            <w:pPr>
              <w:widowControl w:val="0"/>
              <w:rPr>
                <w:b/>
                <w:bCs/>
                <w:color w:val="000000"/>
              </w:rPr>
            </w:pPr>
            <w:r>
              <w:rPr>
                <w:b/>
                <w:bCs/>
                <w:color w:val="000000"/>
              </w:rPr>
              <w:t>Ders Kurulu Sorumluları :</w:t>
            </w: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Cem BOZKURT</w:t>
            </w:r>
          </w:p>
        </w:tc>
      </w:tr>
      <w:tr w:rsidR="00560D37">
        <w:trPr>
          <w:trHeight w:val="452"/>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Esin AKTAŞ</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Fahri BAYIROĞLU</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Fatma Meriç YILMAZ</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Kadir DESDİCİOĞLU</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Nural CEVAHİR</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Rıza DURMAZ</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Tuba DAL</w:t>
            </w:r>
          </w:p>
          <w:p w:rsidR="00560D37" w:rsidRDefault="00E722FF">
            <w:pPr>
              <w:widowControl w:val="0"/>
              <w:spacing w:line="276" w:lineRule="auto"/>
              <w:jc w:val="both"/>
              <w:rPr>
                <w:color w:val="000000"/>
              </w:rPr>
            </w:pPr>
            <w:r>
              <w:rPr>
                <w:color w:val="000000"/>
              </w:rPr>
              <w:t>Prof. Dr. Sevil ÇAYLI</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Z. Cibali AÇIKGÖZ</w:t>
            </w:r>
          </w:p>
          <w:p w:rsidR="00560D37" w:rsidRDefault="00E722FF">
            <w:pPr>
              <w:widowControl w:val="0"/>
              <w:spacing w:line="276" w:lineRule="auto"/>
              <w:jc w:val="both"/>
              <w:rPr>
                <w:color w:val="000000"/>
              </w:rPr>
            </w:pPr>
            <w:r>
              <w:rPr>
                <w:color w:val="000000"/>
              </w:rPr>
              <w:t>Prof. Dr. Aysun BAY</w:t>
            </w:r>
          </w:p>
          <w:p w:rsidR="00560D37" w:rsidRDefault="00E722FF">
            <w:pPr>
              <w:widowControl w:val="0"/>
              <w:spacing w:line="276" w:lineRule="auto"/>
              <w:jc w:val="both"/>
              <w:rPr>
                <w:color w:val="000000"/>
              </w:rPr>
            </w:pPr>
            <w:r>
              <w:rPr>
                <w:color w:val="000000"/>
              </w:rPr>
              <w:t>Prof. Dr. M. Salih KAYA</w:t>
            </w:r>
          </w:p>
          <w:p w:rsidR="00560D37" w:rsidRDefault="00E722FF">
            <w:pPr>
              <w:widowControl w:val="0"/>
              <w:spacing w:line="276" w:lineRule="auto"/>
              <w:jc w:val="both"/>
              <w:rPr>
                <w:color w:val="000000"/>
              </w:rPr>
            </w:pPr>
            <w:r>
              <w:rPr>
                <w:color w:val="000000"/>
              </w:rPr>
              <w:t>Prof. Dr. Leyla AYDIN</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Prof. Dr. Ceylan BAL</w:t>
            </w:r>
          </w:p>
          <w:p w:rsidR="00560D37" w:rsidRDefault="00E722FF">
            <w:pPr>
              <w:widowControl w:val="0"/>
              <w:spacing w:line="276" w:lineRule="auto"/>
              <w:jc w:val="both"/>
              <w:rPr>
                <w:color w:val="000000"/>
              </w:rPr>
            </w:pPr>
            <w:r>
              <w:rPr>
                <w:color w:val="000000"/>
              </w:rPr>
              <w:t>Doç.Dr. Salim NEŞELİOĞLU</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Doç. Dr. Bilge İpek TORUN</w:t>
            </w:r>
          </w:p>
          <w:p w:rsidR="00560D37" w:rsidRDefault="00E722FF">
            <w:pPr>
              <w:widowControl w:val="0"/>
              <w:spacing w:line="276" w:lineRule="auto"/>
              <w:jc w:val="both"/>
              <w:rPr>
                <w:color w:val="000000"/>
              </w:rPr>
            </w:pPr>
            <w:r>
              <w:rPr>
                <w:color w:val="000000"/>
              </w:rPr>
              <w:t>Doç. Dr. Selma ÇALIŞKAN</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Dr. Öğr. Üyesi Hilal GÖKTÜRK NAKKAŞ</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E722FF">
            <w:pPr>
              <w:widowControl w:val="0"/>
              <w:spacing w:line="276" w:lineRule="auto"/>
              <w:jc w:val="both"/>
              <w:rPr>
                <w:color w:val="000000"/>
              </w:rPr>
            </w:pPr>
            <w:r>
              <w:rPr>
                <w:color w:val="000000"/>
              </w:rPr>
              <w:t>Dr. Öğr. Üyesi Ferhat GENECİ</w:t>
            </w:r>
          </w:p>
          <w:p w:rsidR="00560D37" w:rsidRDefault="00E722FF">
            <w:pPr>
              <w:widowControl w:val="0"/>
              <w:spacing w:line="276" w:lineRule="auto"/>
              <w:jc w:val="both"/>
              <w:rPr>
                <w:color w:val="000000"/>
              </w:rPr>
            </w:pPr>
            <w:r>
              <w:rPr>
                <w:color w:val="000000"/>
              </w:rPr>
              <w:t>Dr. Öğr. Üyesi Tuba SANCI</w:t>
            </w:r>
          </w:p>
          <w:p w:rsidR="00560D37" w:rsidRDefault="00E722FF">
            <w:pPr>
              <w:widowControl w:val="0"/>
              <w:spacing w:line="276" w:lineRule="auto"/>
              <w:jc w:val="both"/>
              <w:rPr>
                <w:color w:val="000000"/>
              </w:rPr>
            </w:pPr>
            <w:r>
              <w:rPr>
                <w:color w:val="000000"/>
              </w:rPr>
              <w:t>Öğr. Gör. Dr. Ekin BİLGE</w:t>
            </w:r>
          </w:p>
          <w:p w:rsidR="00560D37" w:rsidRDefault="00E722FF">
            <w:pPr>
              <w:widowControl w:val="0"/>
              <w:spacing w:line="276" w:lineRule="auto"/>
              <w:jc w:val="both"/>
              <w:rPr>
                <w:color w:val="000000"/>
              </w:rPr>
            </w:pPr>
            <w:r>
              <w:rPr>
                <w:color w:val="000000"/>
              </w:rPr>
              <w:t>Öğr. Gör. Dr. Salime Akçakaya TEK</w:t>
            </w:r>
          </w:p>
          <w:p w:rsidR="00560D37" w:rsidRDefault="00E722FF">
            <w:pPr>
              <w:widowControl w:val="0"/>
              <w:spacing w:line="276" w:lineRule="auto"/>
              <w:jc w:val="both"/>
              <w:rPr>
                <w:color w:val="000000"/>
              </w:rPr>
            </w:pPr>
            <w:r>
              <w:rPr>
                <w:color w:val="000000"/>
              </w:rPr>
              <w:t>Dr. Şeyma KİPEL</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560D37">
            <w:pPr>
              <w:widowControl w:val="0"/>
              <w:rPr>
                <w:color w:val="000000"/>
              </w:rPr>
            </w:pP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vAlign w:val="center"/>
          </w:tcPr>
          <w:p w:rsidR="00560D37" w:rsidRDefault="00560D37">
            <w:pPr>
              <w:widowControl w:val="0"/>
              <w:rPr>
                <w:color w:val="000000"/>
              </w:rPr>
            </w:pPr>
          </w:p>
        </w:tc>
      </w:tr>
      <w:tr w:rsidR="00560D37">
        <w:trPr>
          <w:trHeight w:hRule="exac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560D37">
            <w:pPr>
              <w:widowControl w:val="0"/>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r w:rsidR="00560D37">
        <w:trPr>
          <w:trHeight w:val="288"/>
        </w:trPr>
        <w:tc>
          <w:tcPr>
            <w:tcW w:w="9297" w:type="dxa"/>
            <w:gridSpan w:val="4"/>
            <w:shd w:val="clear" w:color="auto" w:fill="auto"/>
          </w:tcPr>
          <w:p w:rsidR="00560D37" w:rsidRDefault="00560D37">
            <w:pPr>
              <w:widowControl w:val="0"/>
              <w:rPr>
                <w:color w:val="000000"/>
              </w:rPr>
            </w:pP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142" w:type="dxa"/>
        <w:tblLayout w:type="fixed"/>
        <w:tblCellMar>
          <w:left w:w="70" w:type="dxa"/>
          <w:right w:w="70" w:type="dxa"/>
        </w:tblCellMar>
        <w:tblLook w:val="04A0"/>
      </w:tblPr>
      <w:tblGrid>
        <w:gridCol w:w="1459"/>
        <w:gridCol w:w="7341"/>
        <w:gridCol w:w="342"/>
      </w:tblGrid>
      <w:tr w:rsidR="00560D37">
        <w:trPr>
          <w:trHeight w:val="288"/>
        </w:trPr>
        <w:tc>
          <w:tcPr>
            <w:tcW w:w="1459" w:type="dxa"/>
            <w:shd w:val="clear" w:color="auto" w:fill="auto"/>
          </w:tcPr>
          <w:p w:rsidR="00560D37" w:rsidRDefault="00560D37">
            <w:pPr>
              <w:widowControl w:val="0"/>
            </w:pPr>
          </w:p>
        </w:tc>
        <w:tc>
          <w:tcPr>
            <w:tcW w:w="7341" w:type="dxa"/>
            <w:shd w:val="clear" w:color="auto" w:fill="auto"/>
          </w:tcPr>
          <w:p w:rsidR="00560D37" w:rsidRDefault="00E722FF">
            <w:pPr>
              <w:widowControl w:val="0"/>
              <w:rPr>
                <w:b/>
                <w:bCs/>
                <w:color w:val="000000"/>
              </w:rPr>
            </w:pPr>
            <w:r>
              <w:rPr>
                <w:b/>
                <w:bCs/>
                <w:color w:val="000000"/>
              </w:rPr>
              <w:t>KOMİTE  3 -  GASTROİNTESTİNAL SİSTEM ve BAKTERİYOLOJİ</w:t>
            </w:r>
          </w:p>
          <w:p w:rsidR="00560D37" w:rsidRDefault="00560D37">
            <w:pPr>
              <w:widowControl w:val="0"/>
              <w:rPr>
                <w:b/>
                <w:bCs/>
                <w:color w:val="000000"/>
              </w:rPr>
            </w:pPr>
          </w:p>
          <w:p w:rsidR="00560D37" w:rsidRDefault="00560D37">
            <w:pPr>
              <w:widowControl w:val="0"/>
              <w:rPr>
                <w:b/>
                <w:bCs/>
                <w:color w:val="000000"/>
              </w:rPr>
            </w:pPr>
          </w:p>
        </w:tc>
        <w:tc>
          <w:tcPr>
            <w:tcW w:w="342" w:type="dxa"/>
          </w:tcPr>
          <w:p w:rsidR="00560D37" w:rsidRDefault="00560D37"/>
        </w:tc>
      </w:tr>
      <w:tr w:rsidR="00560D37">
        <w:trPr>
          <w:trHeight w:val="864"/>
        </w:trPr>
        <w:tc>
          <w:tcPr>
            <w:tcW w:w="1459" w:type="dxa"/>
            <w:shd w:val="clear" w:color="auto" w:fill="auto"/>
          </w:tcPr>
          <w:p w:rsidR="00560D37" w:rsidRDefault="00E722FF">
            <w:pPr>
              <w:widowControl w:val="0"/>
              <w:rPr>
                <w:b/>
                <w:bCs/>
                <w:color w:val="000000"/>
              </w:rPr>
            </w:pPr>
            <w:r>
              <w:rPr>
                <w:b/>
                <w:bCs/>
                <w:color w:val="000000"/>
              </w:rPr>
              <w:t>AMAÇ</w:t>
            </w:r>
          </w:p>
        </w:tc>
        <w:tc>
          <w:tcPr>
            <w:tcW w:w="7683" w:type="dxa"/>
            <w:gridSpan w:val="2"/>
            <w:shd w:val="clear" w:color="auto" w:fill="auto"/>
          </w:tcPr>
          <w:p w:rsidR="00560D37" w:rsidRDefault="00E722FF">
            <w:pPr>
              <w:widowControl w:val="0"/>
              <w:jc w:val="both"/>
              <w:rPr>
                <w:color w:val="000000"/>
              </w:rPr>
            </w:pPr>
            <w:r>
              <w:rPr>
                <w:color w:val="000000"/>
              </w:rPr>
              <w:t>Bakterilerin genel özelliklerini, tanımlama yöntemlerini, bakterilerin neden olduğu hastalıkları, bakteriyel enfeksiyonların epidemiyolojisini, bakteriyel infeksiyonların patogenezini açıklayabilmeleri</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Gastrointestinal sistemin anatomisini, fizyolojisini, histolojisini, embriyolojisini açıklayabilmeleri</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 xml:space="preserve">Vitaminler ve koenzimleri, detoksifikasyon ve atılım mekanizmalarını açıklayabilmeleri, amaçlanmıştır. </w:t>
            </w:r>
          </w:p>
          <w:p w:rsidR="00560D37" w:rsidRDefault="00560D37">
            <w:pPr>
              <w:widowControl w:val="0"/>
              <w:jc w:val="both"/>
              <w:rPr>
                <w:color w:val="000000"/>
              </w:rPr>
            </w:pPr>
          </w:p>
        </w:tc>
      </w:tr>
      <w:tr w:rsidR="00560D37">
        <w:trPr>
          <w:trHeight w:hRule="exac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560D37">
            <w:pPr>
              <w:widowControl w:val="0"/>
              <w:jc w:val="both"/>
            </w:pPr>
          </w:p>
        </w:tc>
      </w:tr>
      <w:tr w:rsidR="00560D37">
        <w:trPr>
          <w:trHeight w:val="864"/>
        </w:trPr>
        <w:tc>
          <w:tcPr>
            <w:tcW w:w="1459" w:type="dxa"/>
            <w:shd w:val="clear" w:color="auto" w:fill="auto"/>
          </w:tcPr>
          <w:p w:rsidR="00560D37" w:rsidRDefault="00E722FF">
            <w:pPr>
              <w:widowControl w:val="0"/>
              <w:rPr>
                <w:b/>
                <w:bCs/>
                <w:color w:val="000000"/>
              </w:rPr>
            </w:pPr>
            <w:r>
              <w:rPr>
                <w:b/>
                <w:bCs/>
                <w:color w:val="000000"/>
              </w:rPr>
              <w:t>HEDEFLER</w:t>
            </w:r>
          </w:p>
        </w:tc>
        <w:tc>
          <w:tcPr>
            <w:tcW w:w="7683" w:type="dxa"/>
            <w:gridSpan w:val="2"/>
            <w:shd w:val="clear" w:color="auto" w:fill="auto"/>
          </w:tcPr>
          <w:p w:rsidR="00560D37" w:rsidRDefault="00E722FF">
            <w:pPr>
              <w:widowControl w:val="0"/>
              <w:jc w:val="both"/>
              <w:rPr>
                <w:color w:val="000000"/>
              </w:rPr>
            </w:pPr>
            <w:r>
              <w:rPr>
                <w:color w:val="000000"/>
              </w:rPr>
              <w:t>1-Bakterilerin genel özelliklerini, tanımlama yöntemlerini, bakterilerin neden olduğu hastalıkları, bakteriyel enfeksiyonların epidemiyolojisini, bakteriyel infeksiyonların patogenezini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2- Anaerop bakterilerin genel özelliklerini, tanımlama yöntemlerini, bakterilerin neden olduğu hastalıkları,  hastalık yapma mekanizmalarını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3- Mikobakterilerin genel özelliklerini, tanımlama yöntemlerini, neden olduğu hastalıkları, hastalıkların patogenezini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3-Gastrointestinal sistemin  anatomisini, fizyolojisini, histolojisini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4-Vitaminler ve koenzimlerin biyokimyasını, detoksifikasyon ve atılım mekanizmalarını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5-Gram negatif bakterileri laboratuvarda tanımlama ve kültür  yöntemlerini uygular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6-Gram pozitif  bakterileri laboratuvarda tanımlama ve kültür yöntemlerini uygular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7-Eser elementleri ve özelliklerini bilir</w:t>
            </w: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127" w:type="dxa"/>
        <w:tblLayout w:type="fixed"/>
        <w:tblCellMar>
          <w:left w:w="70" w:type="dxa"/>
          <w:right w:w="70" w:type="dxa"/>
        </w:tblCellMar>
        <w:tblLook w:val="04A0"/>
      </w:tblPr>
      <w:tblGrid>
        <w:gridCol w:w="1018"/>
        <w:gridCol w:w="328"/>
        <w:gridCol w:w="7454"/>
        <w:gridCol w:w="327"/>
      </w:tblGrid>
      <w:tr w:rsidR="00560D37">
        <w:trPr>
          <w:trHeight w:val="288"/>
        </w:trPr>
        <w:tc>
          <w:tcPr>
            <w:tcW w:w="1018" w:type="dxa"/>
            <w:shd w:val="clear" w:color="auto" w:fill="auto"/>
          </w:tcPr>
          <w:p w:rsidR="00560D37" w:rsidRDefault="00560D37">
            <w:pPr>
              <w:widowControl w:val="0"/>
            </w:pPr>
          </w:p>
        </w:tc>
        <w:tc>
          <w:tcPr>
            <w:tcW w:w="7782" w:type="dxa"/>
            <w:gridSpan w:val="2"/>
            <w:shd w:val="clear" w:color="auto" w:fill="auto"/>
          </w:tcPr>
          <w:p w:rsidR="00560D37" w:rsidRDefault="00E722FF">
            <w:pPr>
              <w:widowControl w:val="0"/>
              <w:rPr>
                <w:b/>
                <w:bCs/>
                <w:color w:val="000000"/>
              </w:rPr>
            </w:pPr>
            <w:r>
              <w:rPr>
                <w:b/>
                <w:bCs/>
                <w:color w:val="000000"/>
              </w:rPr>
              <w:t>COMMITTEE - 3  GASTROINTESTINAL SYSTEM and BACTERIOLOGY</w:t>
            </w:r>
          </w:p>
          <w:p w:rsidR="00560D37" w:rsidRDefault="00560D37">
            <w:pPr>
              <w:widowControl w:val="0"/>
              <w:rPr>
                <w:b/>
                <w:bCs/>
                <w:color w:val="000000"/>
              </w:rPr>
            </w:pPr>
          </w:p>
          <w:p w:rsidR="00560D37" w:rsidRDefault="00560D37">
            <w:pPr>
              <w:widowControl w:val="0"/>
              <w:rPr>
                <w:b/>
                <w:bCs/>
                <w:color w:val="000000"/>
              </w:rPr>
            </w:pPr>
          </w:p>
        </w:tc>
        <w:tc>
          <w:tcPr>
            <w:tcW w:w="327" w:type="dxa"/>
          </w:tcPr>
          <w:p w:rsidR="00560D37" w:rsidRDefault="00560D37"/>
        </w:tc>
      </w:tr>
      <w:tr w:rsidR="00560D37">
        <w:trPr>
          <w:trHeight w:val="288"/>
        </w:trPr>
        <w:tc>
          <w:tcPr>
            <w:tcW w:w="1346" w:type="dxa"/>
            <w:gridSpan w:val="2"/>
            <w:shd w:val="clear" w:color="auto" w:fill="auto"/>
          </w:tcPr>
          <w:p w:rsidR="00560D37" w:rsidRDefault="00E722FF">
            <w:pPr>
              <w:widowControl w:val="0"/>
              <w:rPr>
                <w:b/>
                <w:bCs/>
                <w:color w:val="000000"/>
              </w:rPr>
            </w:pPr>
            <w:r>
              <w:rPr>
                <w:b/>
                <w:bCs/>
                <w:color w:val="000000"/>
              </w:rPr>
              <w:t>AIM</w:t>
            </w:r>
          </w:p>
        </w:tc>
        <w:tc>
          <w:tcPr>
            <w:tcW w:w="7781" w:type="dxa"/>
            <w:gridSpan w:val="2"/>
            <w:shd w:val="clear" w:color="auto" w:fill="auto"/>
          </w:tcPr>
          <w:p w:rsidR="00560D37" w:rsidRDefault="00E722FF">
            <w:pPr>
              <w:widowControl w:val="0"/>
              <w:jc w:val="both"/>
              <w:rPr>
                <w:color w:val="000000"/>
              </w:rPr>
            </w:pPr>
            <w:r>
              <w:rPr>
                <w:color w:val="000000"/>
              </w:rPr>
              <w:t xml:space="preserve">To be able to, </w:t>
            </w:r>
          </w:p>
        </w:tc>
      </w:tr>
      <w:tr w:rsidR="00560D37">
        <w:trPr>
          <w:trHeight w:val="864"/>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Explain general characteristics of bacteria, identification methods, diseases caused by bacteria, epidemiology of bacterial infections, pathogenesis of bacterial infections</w:t>
            </w:r>
          </w:p>
        </w:tc>
      </w:tr>
      <w:tr w:rsidR="00560D37">
        <w:trPr>
          <w:trHeight w:val="288"/>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Explain anatomy, physiology, histology and embryology of gastrointestinal system</w:t>
            </w:r>
          </w:p>
        </w:tc>
      </w:tr>
      <w:tr w:rsidR="00560D37">
        <w:trPr>
          <w:trHeight w:val="576"/>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 xml:space="preserve">Explain vitamins and coenzymes, detoxification and excretion mechanisms, were aimed. </w:t>
            </w:r>
          </w:p>
        </w:tc>
      </w:tr>
      <w:tr w:rsidR="00560D37">
        <w:trPr>
          <w:trHeight w:hRule="exact" w:val="288"/>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560D37">
            <w:pPr>
              <w:widowControl w:val="0"/>
              <w:jc w:val="both"/>
            </w:pPr>
          </w:p>
        </w:tc>
      </w:tr>
      <w:tr w:rsidR="00560D37">
        <w:trPr>
          <w:trHeight w:val="864"/>
        </w:trPr>
        <w:tc>
          <w:tcPr>
            <w:tcW w:w="1346" w:type="dxa"/>
            <w:gridSpan w:val="2"/>
            <w:shd w:val="clear" w:color="auto" w:fill="auto"/>
          </w:tcPr>
          <w:p w:rsidR="00560D37" w:rsidRDefault="00E722FF">
            <w:pPr>
              <w:widowControl w:val="0"/>
              <w:rPr>
                <w:b/>
                <w:bCs/>
                <w:color w:val="000000"/>
              </w:rPr>
            </w:pPr>
            <w:r>
              <w:rPr>
                <w:b/>
                <w:bCs/>
                <w:color w:val="000000"/>
              </w:rPr>
              <w:t>TARGETS</w:t>
            </w:r>
          </w:p>
        </w:tc>
        <w:tc>
          <w:tcPr>
            <w:tcW w:w="7781" w:type="dxa"/>
            <w:gridSpan w:val="2"/>
            <w:shd w:val="clear" w:color="auto" w:fill="auto"/>
          </w:tcPr>
          <w:p w:rsidR="00560D37" w:rsidRDefault="00E722FF">
            <w:pPr>
              <w:widowControl w:val="0"/>
              <w:jc w:val="both"/>
              <w:rPr>
                <w:color w:val="000000"/>
              </w:rPr>
            </w:pPr>
            <w:r>
              <w:rPr>
                <w:color w:val="000000"/>
              </w:rPr>
              <w:t>1- Explain the general characteristics of bacteria, identification methods, diseases caused by bacteria, epidemiology of bacterial infections, pathogenesis of bacterial infections</w:t>
            </w:r>
          </w:p>
        </w:tc>
      </w:tr>
      <w:tr w:rsidR="00560D37">
        <w:trPr>
          <w:trHeight w:val="576"/>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2- Explain the general characteristics of anaerobic bacteria, identification methods, diseases caused by bacteria, disease-making mechanisms</w:t>
            </w:r>
          </w:p>
        </w:tc>
      </w:tr>
      <w:tr w:rsidR="00560D37">
        <w:trPr>
          <w:trHeight w:val="576"/>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3- Explain the general characteristics of mycobacteria, identification methods, diseases caused by them, pathogenesis of diseases</w:t>
            </w:r>
          </w:p>
        </w:tc>
      </w:tr>
      <w:tr w:rsidR="00560D37">
        <w:trPr>
          <w:trHeight w:val="288"/>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3-Explain the anatomy, physiology, histology of gastrointestinal system</w:t>
            </w:r>
          </w:p>
        </w:tc>
      </w:tr>
      <w:tr w:rsidR="00560D37">
        <w:trPr>
          <w:trHeight w:val="576"/>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4- Explain the biochemistry of vitamins and coenzymes, detoxification and excretion mechanisms</w:t>
            </w:r>
          </w:p>
        </w:tc>
      </w:tr>
      <w:tr w:rsidR="00560D37">
        <w:trPr>
          <w:trHeight w:val="288"/>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5-Identify the gram negative bacteria in the laboratory and apply culture methods</w:t>
            </w:r>
          </w:p>
        </w:tc>
      </w:tr>
      <w:tr w:rsidR="00560D37">
        <w:trPr>
          <w:trHeight w:val="288"/>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6-Identify the gram positive bacteria in the laboratory and apply culture methods</w:t>
            </w:r>
          </w:p>
        </w:tc>
      </w:tr>
      <w:tr w:rsidR="00560D37">
        <w:trPr>
          <w:trHeight w:val="288"/>
        </w:trPr>
        <w:tc>
          <w:tcPr>
            <w:tcW w:w="1346" w:type="dxa"/>
            <w:gridSpan w:val="2"/>
            <w:shd w:val="clear" w:color="auto" w:fill="auto"/>
          </w:tcPr>
          <w:p w:rsidR="00560D37" w:rsidRDefault="00560D37">
            <w:pPr>
              <w:widowControl w:val="0"/>
              <w:rPr>
                <w:color w:val="000000"/>
              </w:rPr>
            </w:pPr>
          </w:p>
        </w:tc>
        <w:tc>
          <w:tcPr>
            <w:tcW w:w="7781" w:type="dxa"/>
            <w:gridSpan w:val="2"/>
            <w:shd w:val="clear" w:color="auto" w:fill="auto"/>
          </w:tcPr>
          <w:p w:rsidR="00560D37" w:rsidRDefault="00E722FF">
            <w:pPr>
              <w:widowControl w:val="0"/>
              <w:jc w:val="both"/>
              <w:rPr>
                <w:color w:val="000000"/>
              </w:rPr>
            </w:pPr>
            <w:r>
              <w:rPr>
                <w:color w:val="000000"/>
              </w:rPr>
              <w:t>7-Know the trace elements and their properties</w:t>
            </w:r>
          </w:p>
        </w:tc>
      </w:tr>
    </w:tbl>
    <w:p w:rsidR="00560D37" w:rsidRDefault="00560D37"/>
    <w:p w:rsidR="00560D37" w:rsidRDefault="00560D37"/>
    <w:p w:rsidR="00560D37" w:rsidRDefault="00560D37">
      <w:pPr>
        <w:sectPr w:rsidR="00560D37">
          <w:headerReference w:type="even" r:id="rId122"/>
          <w:headerReference w:type="default" r:id="rId123"/>
          <w:footerReference w:type="even" r:id="rId124"/>
          <w:footerReference w:type="default" r:id="rId125"/>
          <w:headerReference w:type="first" r:id="rId126"/>
          <w:footerReference w:type="first" r:id="rId127"/>
          <w:pgSz w:w="11906" w:h="16838"/>
          <w:pgMar w:top="1580" w:right="1440" w:bottom="1120" w:left="1160" w:header="708" w:footer="920" w:gutter="0"/>
          <w:cols w:space="708"/>
          <w:formProt w:val="0"/>
          <w:docGrid w:linePitch="240" w:charSpace="1638"/>
        </w:sectPr>
      </w:pPr>
    </w:p>
    <w:p w:rsidR="00560D37" w:rsidRDefault="00560D37"/>
    <w:tbl>
      <w:tblPr>
        <w:tblW w:w="14276" w:type="dxa"/>
        <w:tblLayout w:type="fixed"/>
        <w:tblLook w:val="04A0"/>
      </w:tblPr>
      <w:tblGrid>
        <w:gridCol w:w="1899"/>
        <w:gridCol w:w="2725"/>
        <w:gridCol w:w="1582"/>
        <w:gridCol w:w="981"/>
        <w:gridCol w:w="742"/>
        <w:gridCol w:w="2929"/>
        <w:gridCol w:w="1725"/>
        <w:gridCol w:w="994"/>
        <w:gridCol w:w="699"/>
      </w:tblGrid>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6029"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TIP 2300-GASTROİNTESTİNAL SİSTEM, METABOLİZMA  ve BAKTERİYOLOJİ</w:t>
            </w:r>
          </w:p>
        </w:tc>
        <w:tc>
          <w:tcPr>
            <w:tcW w:w="6347"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MED 2300- GASTROINTESTINAL SYSTEM, METABOLISM and BACTERIOLOGY</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DERSLER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ÖĞRETİM ÜYESİ</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KOMİTE</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SAAT</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COURSES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LECTURER</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sz w:val="16"/>
                <w:szCs w:val="16"/>
              </w:rPr>
            </w:pPr>
            <w:r>
              <w:rPr>
                <w:b/>
                <w:bCs/>
                <w:sz w:val="16"/>
                <w:szCs w:val="16"/>
              </w:rPr>
              <w:t>COMMITTEE</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sz w:val="18"/>
                <w:szCs w:val="18"/>
              </w:rPr>
            </w:pPr>
            <w:r>
              <w:rPr>
                <w:b/>
                <w:bCs/>
                <w:sz w:val="18"/>
                <w:szCs w:val="18"/>
              </w:rPr>
              <w:t>HR</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ANATOMİ</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Ağız boşluğu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Oral Cavity </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Pharynx ve oesophagus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Pharynx and esophagus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Tükürük Bezleri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Salivary Gland</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Karın kasları ve inguinal kanal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Abdominal Wall  and Inguinal Canal</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Mide ve ince bağırsak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Stomach and small intestines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Kalın bağırsak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Large Intestines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Karaciğer, safra yolları, pancreas ve dalak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Dr.Öğr.Üyesi Ferhat Geneci</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Liver, gall bladder, pancreas and spleen</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Periton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Peritoneum</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Abdomen damarları ve venae portae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Dr.Öğr.Üyesi Ferhat Geneci</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Vessels of Abdominal Cavity and Portal Vein</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Ağız Boşluğu Anatomisi ve  Tükürük Bezleri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p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Oral Cavity and salivary gland</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Farinks ve Ösefagus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p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Pharynx  and esophagus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Karın Duvarı Kasları ve İnguinal Kanal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p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Abdominal wall and inguinal canal</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LAB: Mide ve İnce Bağırsak </w:t>
            </w:r>
            <w:r>
              <w:rPr>
                <w:color w:val="FF0000"/>
                <w:sz w:val="18"/>
                <w:szCs w:val="18"/>
              </w:rPr>
              <w:lastRenderedPageBreak/>
              <w:t>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lastRenderedPageBreak/>
              <w:t xml:space="preserve">Anatomi Öğretim </w:t>
            </w:r>
            <w:r>
              <w:rPr>
                <w:color w:val="FF0000"/>
                <w:sz w:val="18"/>
                <w:szCs w:val="18"/>
              </w:rPr>
              <w:lastRenderedPageBreak/>
              <w:t>Üyeleri</w:t>
            </w:r>
          </w:p>
          <w:p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lastRenderedPageBreak/>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Stomach and small intestines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All members of </w:t>
            </w:r>
            <w:r>
              <w:rPr>
                <w:color w:val="FF0000"/>
                <w:sz w:val="18"/>
                <w:szCs w:val="18"/>
              </w:rPr>
              <w:lastRenderedPageBreak/>
              <w:t>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lastRenderedPageBreak/>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Kalın Bağırsak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p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Large intestines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Karaciğer,Safra Yolları, Pankreas ve Dalak</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p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Liver, gall bladder, pancreas, spleen</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Peritoneum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p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Peritoneum</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Abdomen Damarları ve Vena Portae Anatomisi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p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Vessels of Abdominal Cavity and Portal Vein</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FİZYOLOJİ</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Gastrointestinal Sistemin Fonksiyonel Düzenlenmesi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Prof..Dr.M.Salih Kaya</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Functional Regulation of Gastrointestinal System</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Çiğneme ve Yutma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Dr.M.Salih Kaya</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Mastication and Swallowing</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Gastrointestinal Motilite</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Dr.M.Salih Kaya</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Gastrointestinal Motility</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Tükrük Salgılanması</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p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Saliva Secretion</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Gastrik Salgılama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Salime Akçakaya Tek</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Gastric Secretion</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Pankreatik Salgılama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Salime Akçakaya Tek</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Pancreas Secretions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Karaciğer ve Safra Salgılanması</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Salime Akçakaya Tek</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Liver and Biliary Secretion</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Öğr.Gör.Dr.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Sindirim ve Emilim</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Salime Akçakaya Tek</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Digestion and Absorbtion</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Öğr.Gör.Dr.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Gastrointestinal Sistemin Fizyopatolojisi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Physiopathology of Gastrointestinal System</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Öğr.Gör.Dr. Ekin Bilge</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Vücut Isısının Düzenlenmesi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Regulation of Body Heat</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Öğr.Gör.Dr. Ekin Bilge</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lastRenderedPageBreak/>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Bazal Metabolik Hız ve Besin Alımının Düzenlenmesi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Regulation of Food Intake and Basal Metabolic Rate</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Öğr.Gör.Dr. Ekin Bilge</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HİSTOLOJİ ve EMBRİYOLOJİ</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Ağız Boşluğu</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Histology of Oral Cavity</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Üst GIS (Ösefagus ve Mide) Histolojisi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Histology of Upper GIS (Eusophagus and Stomach)</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Alt GIS (İnce,kalın bağırsak ve anüs) Histolojisi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Histology of Lower GIS (Small and Large Intestine, Anus)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Karaciğer, Safra Kesesi, Pankreas</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 Sevil Çaylı</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Liver, Gallbladder and Pancreas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Sevil Çaylı</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GIS Gelişimi ve Anomalileri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 Sevil Çaylı</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Development of GIS and Its Anomalies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Sevil Çaylı</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Ağız Boşluğu ve ilişkili Yapılar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Oral Cavity</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Üst GIS Histolojisi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Dr. Şeyma Kipel </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Upper GIS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Alt GIS Histolojisi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Tuba Sancı</w:t>
            </w:r>
          </w:p>
          <w:p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Lower GIS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Tuba Sancı</w:t>
            </w:r>
          </w:p>
          <w:p w:rsidR="00560D37" w:rsidRDefault="00560D37">
            <w:pPr>
              <w:rPr>
                <w:color w:val="FF0000"/>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Karaciğer, Pankreas</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Tuba Sancı</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Liver, Pancreas, Gallbladder</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Tuba Sancı</w:t>
            </w:r>
          </w:p>
          <w:p w:rsidR="00560D37" w:rsidRDefault="00560D37">
            <w:pPr>
              <w:rPr>
                <w:color w:val="FF0000"/>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TIBBİ MİKROBİYOLOJİ</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Normal Flora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Normal Microbial Flora of Human Body</w:t>
            </w:r>
          </w:p>
          <w:p w:rsidR="00560D37" w:rsidRDefault="00560D37">
            <w:pPr>
              <w:rPr>
                <w:sz w:val="18"/>
                <w:szCs w:val="18"/>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Bakteriyel Patogenez</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Bacterial Pathogenesis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Prof.Dr.Rıza Durmaz</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Mikrobiyolojik Örneklerin Alınması ve Transportu</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Collection, transport and processing of clinical specimens</w:t>
            </w:r>
          </w:p>
          <w:p w:rsidR="00560D37" w:rsidRDefault="00560D37">
            <w:pPr>
              <w:rPr>
                <w:sz w:val="18"/>
                <w:szCs w:val="18"/>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Moleküler Yöntemlerin Klinik Mikrobiyolojide Kullanımı</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Molecular Diagnostic Tools in Medical Microbiology</w:t>
            </w:r>
          </w:p>
          <w:p w:rsidR="00560D37" w:rsidRDefault="00560D37">
            <w:pPr>
              <w:rPr>
                <w:sz w:val="18"/>
                <w:szCs w:val="18"/>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Neisseria ve Moraxella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Neisseria and Moraxella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Stafilokoklar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Staphylococci</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Rıza DURMAZ</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Streptokoklar ve Enterokoklar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Streptococci and Enterococcci</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Prof.Dr.Rıza Durmaz</w:t>
            </w:r>
          </w:p>
          <w:p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Gram pozitif aerop sporlu basiller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Gram positive spor-forming aerobic bacilli</w:t>
            </w:r>
          </w:p>
          <w:p w:rsidR="00560D37" w:rsidRDefault="00560D37">
            <w:pPr>
              <w:rPr>
                <w:sz w:val="18"/>
                <w:szCs w:val="18"/>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Gram pozitif aerop sporsuz basiller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Gram positive non-spor forming bacilli</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Enterik Gram negatif Basillere Giriş</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Introduction to Enteric Gram Negative Bacteria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Salmonella, Shigella, Yersinia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Salmonella, Shigella, Yersinia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Non-fermenterler ve Seyrek Gram Negatif Basiller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Non-fermentative bacteria and other uncommon gram negative bacilli</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Vibrio, Campylobakter, Helikobakter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Vibrio, Campylobacter and Helicobacter</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Haemophilus ve Bordatella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Haemophylus and Bordetella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Legionella,Bartonella ve bazı sıradışı patojen</w:t>
            </w:r>
            <w:r>
              <w:rPr>
                <w:sz w:val="18"/>
                <w:szCs w:val="18"/>
              </w:rPr>
              <w:br/>
              <w:t>bakteriler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Legionella, Bartonella and some unusual pathogens </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Pasteurella ve Francisella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Pasteurella and Francisella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Brucella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Brucella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Mikobakteriler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Mycobacteria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Aktinomiçesler ve Nocardia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Actinomyces and Nocardia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Mikoplazma ve Üreoplazma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Mycoplasma and Ureaplasma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Spiroketler ve Diğer Spiral Bakteriler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Spirochetes and other spiral bacteriae</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Rickettsia ve Erlichia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Rickettsiaceae and Erlichia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Klamidya</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Chlamydiaceae</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Anaerop Bakteriler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Anaerobic bacteria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Bakteri Kültürlerinin Değerlendirilmesi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Evaluation of bacterial cultures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LAB: Gram Pozitif Bakterilerin </w:t>
            </w:r>
            <w:r>
              <w:rPr>
                <w:color w:val="FF0000"/>
                <w:sz w:val="18"/>
                <w:szCs w:val="18"/>
              </w:rPr>
              <w:lastRenderedPageBreak/>
              <w:t>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lastRenderedPageBreak/>
              <w:t xml:space="preserve">Prof. Dr. Nural </w:t>
            </w:r>
            <w:r>
              <w:rPr>
                <w:color w:val="FF0000"/>
                <w:sz w:val="18"/>
                <w:szCs w:val="18"/>
              </w:rPr>
              <w:lastRenderedPageBreak/>
              <w:t>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lastRenderedPageBreak/>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LAB: Examination of gram-positive </w:t>
            </w:r>
            <w:r>
              <w:rPr>
                <w:color w:val="FF0000"/>
                <w:sz w:val="18"/>
                <w:szCs w:val="18"/>
              </w:rPr>
              <w:lastRenderedPageBreak/>
              <w:t>bacteria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lastRenderedPageBreak/>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Gram Negatif Bakterilerin 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Examination of gram-negative bacteria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Enterik Bakterilerin 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Examination of enteric bacteria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Mikobakterilerin 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Examination of mycobacteria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Anaerop Bakterilerin 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Examination of anaerobic bacteria</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TIBBİ BİYOKİMYA</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Metabolik Dogum Defektleri ve Yenidogan Tarama</w:t>
            </w:r>
            <w:r>
              <w:rPr>
                <w:sz w:val="18"/>
                <w:szCs w:val="18"/>
              </w:rPr>
              <w:br/>
              <w:t>testleri</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Salim Neşelioğlu</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Metabolic Birth-Defects and Neonatal Screening Tests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Fatma Meriç Yılmaz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Yağda Çözünen Vitaminler ve Koenzimler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Fatma Meriç Yılmaz</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Lipid Soluable Vitamines and Coenzymes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Fatma Meriç Yılmaz</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Suda Çözünen Vitaminler ve Koenzimler</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Prof. Dr.Aysun Bay </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Water Soluable Vitamens and Coenzyms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Dr.Aysun Bay</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560D37">
            <w:pPr>
              <w:jc w:val="center"/>
              <w:rPr>
                <w:sz w:val="18"/>
                <w:szCs w:val="18"/>
              </w:rPr>
            </w:pP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560D37">
            <w:pPr>
              <w:jc w:val="center"/>
              <w:rPr>
                <w:sz w:val="18"/>
                <w:szCs w:val="18"/>
              </w:rPr>
            </w:pP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Eser Element Metabolizması</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Ceylan Bal</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Metabolism of the Trace Elements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Ceylan Bal</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Detoksifikasyon ve Atılım Metabolizması</w:t>
            </w:r>
          </w:p>
        </w:tc>
        <w:tc>
          <w:tcPr>
            <w:tcW w:w="158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Salim Neşelioğlu</w:t>
            </w:r>
          </w:p>
        </w:tc>
        <w:tc>
          <w:tcPr>
            <w:tcW w:w="98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Detoxification and Excretory mechanisms</w:t>
            </w:r>
          </w:p>
        </w:tc>
        <w:tc>
          <w:tcPr>
            <w:tcW w:w="172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Prof. Dr.Aysun Bay </w:t>
            </w:r>
          </w:p>
        </w:tc>
        <w:tc>
          <w:tcPr>
            <w:tcW w:w="99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Pr>
        <w:sectPr w:rsidR="00560D37">
          <w:headerReference w:type="even" r:id="rId128"/>
          <w:headerReference w:type="default" r:id="rId129"/>
          <w:footerReference w:type="even" r:id="rId130"/>
          <w:footerReference w:type="default" r:id="rId131"/>
          <w:headerReference w:type="first" r:id="rId132"/>
          <w:footerReference w:type="first" r:id="rId133"/>
          <w:pgSz w:w="16838" w:h="11906" w:orient="landscape"/>
          <w:pgMar w:top="1418" w:right="1418" w:bottom="1418" w:left="1134" w:header="0" w:footer="0" w:gutter="0"/>
          <w:cols w:space="708"/>
          <w:formProt w:val="0"/>
          <w:docGrid w:linePitch="360" w:charSpace="4096"/>
        </w:sectPr>
      </w:pPr>
    </w:p>
    <w:tbl>
      <w:tblPr>
        <w:tblW w:w="9297" w:type="dxa"/>
        <w:tblLayout w:type="fixed"/>
        <w:tblCellMar>
          <w:left w:w="70" w:type="dxa"/>
          <w:right w:w="70" w:type="dxa"/>
        </w:tblCellMar>
        <w:tblLook w:val="04A0"/>
      </w:tblPr>
      <w:tblGrid>
        <w:gridCol w:w="211"/>
        <w:gridCol w:w="2763"/>
        <w:gridCol w:w="6163"/>
        <w:gridCol w:w="160"/>
      </w:tblGrid>
      <w:tr w:rsidR="00560D37">
        <w:trPr>
          <w:trHeight w:val="288"/>
        </w:trPr>
        <w:tc>
          <w:tcPr>
            <w:tcW w:w="211" w:type="dxa"/>
            <w:shd w:val="clear" w:color="auto" w:fill="auto"/>
          </w:tcPr>
          <w:p w:rsidR="00560D37" w:rsidRDefault="00560D37">
            <w:pPr>
              <w:widowControl w:val="0"/>
            </w:pPr>
          </w:p>
        </w:tc>
        <w:tc>
          <w:tcPr>
            <w:tcW w:w="8930" w:type="dxa"/>
            <w:gridSpan w:val="2"/>
            <w:shd w:val="clear" w:color="auto" w:fill="auto"/>
          </w:tcPr>
          <w:p w:rsidR="00560D37" w:rsidRDefault="00E722FF">
            <w:pPr>
              <w:widowControl w:val="0"/>
              <w:jc w:val="center"/>
              <w:rPr>
                <w:b/>
                <w:bCs/>
                <w:color w:val="000000"/>
              </w:rPr>
            </w:pPr>
            <w:r>
              <w:rPr>
                <w:b/>
                <w:bCs/>
                <w:color w:val="000000"/>
              </w:rPr>
              <w:t>2025-2026 EĞİTİM-ÖĞRETİM YILI DÖNEM II- KOMİTE 4</w:t>
            </w:r>
          </w:p>
        </w:tc>
        <w:tc>
          <w:tcPr>
            <w:tcW w:w="156" w:type="dxa"/>
          </w:tcPr>
          <w:p w:rsidR="00560D37" w:rsidRDefault="00560D37"/>
        </w:tc>
      </w:tr>
      <w:tr w:rsidR="00560D37">
        <w:trPr>
          <w:trHeight w:hRule="exact" w:val="288"/>
        </w:trPr>
        <w:tc>
          <w:tcPr>
            <w:tcW w:w="211" w:type="dxa"/>
            <w:shd w:val="clear" w:color="auto" w:fill="auto"/>
          </w:tcPr>
          <w:p w:rsidR="00560D37" w:rsidRDefault="00560D37">
            <w:pPr>
              <w:widowControl w:val="0"/>
              <w:jc w:val="center"/>
              <w:rPr>
                <w:b/>
                <w:bCs/>
                <w:color w:val="000000"/>
              </w:rPr>
            </w:pPr>
          </w:p>
        </w:tc>
        <w:tc>
          <w:tcPr>
            <w:tcW w:w="8930" w:type="dxa"/>
            <w:gridSpan w:val="2"/>
            <w:shd w:val="clear" w:color="auto" w:fill="auto"/>
          </w:tcPr>
          <w:p w:rsidR="00560D37" w:rsidRDefault="00560D37">
            <w:pPr>
              <w:widowControl w:val="0"/>
              <w:jc w:val="center"/>
            </w:pPr>
          </w:p>
        </w:tc>
        <w:tc>
          <w:tcPr>
            <w:tcW w:w="156" w:type="dxa"/>
          </w:tcPr>
          <w:p w:rsidR="00560D37" w:rsidRDefault="00560D37"/>
        </w:tc>
      </w:tr>
      <w:tr w:rsidR="00560D37">
        <w:trPr>
          <w:trHeight w:val="288"/>
        </w:trPr>
        <w:tc>
          <w:tcPr>
            <w:tcW w:w="211" w:type="dxa"/>
            <w:shd w:val="clear" w:color="auto" w:fill="auto"/>
          </w:tcPr>
          <w:p w:rsidR="00560D37" w:rsidRDefault="00560D37">
            <w:pPr>
              <w:widowControl w:val="0"/>
              <w:jc w:val="center"/>
            </w:pPr>
          </w:p>
        </w:tc>
        <w:tc>
          <w:tcPr>
            <w:tcW w:w="8930" w:type="dxa"/>
            <w:gridSpan w:val="2"/>
            <w:shd w:val="clear" w:color="auto" w:fill="auto"/>
          </w:tcPr>
          <w:p w:rsidR="00560D37" w:rsidRDefault="00E722FF">
            <w:pPr>
              <w:widowControl w:val="0"/>
              <w:jc w:val="center"/>
              <w:rPr>
                <w:b/>
                <w:bCs/>
                <w:color w:val="000000"/>
              </w:rPr>
            </w:pPr>
            <w:r>
              <w:rPr>
                <w:b/>
                <w:bCs/>
                <w:color w:val="000000"/>
              </w:rPr>
              <w:t>2025-2026 PHASE II COURSES- COMMITTEE IV</w:t>
            </w:r>
          </w:p>
        </w:tc>
        <w:tc>
          <w:tcPr>
            <w:tcW w:w="156" w:type="dxa"/>
          </w:tcPr>
          <w:p w:rsidR="00560D37" w:rsidRDefault="00560D37"/>
        </w:tc>
      </w:tr>
      <w:tr w:rsidR="00560D37">
        <w:trPr>
          <w:trHeight w:hRule="exact" w:val="288"/>
        </w:trPr>
        <w:tc>
          <w:tcPr>
            <w:tcW w:w="2975" w:type="dxa"/>
            <w:gridSpan w:val="2"/>
            <w:shd w:val="clear" w:color="auto" w:fill="auto"/>
          </w:tcPr>
          <w:p w:rsidR="00560D37" w:rsidRDefault="00560D37">
            <w:pPr>
              <w:widowControl w:val="0"/>
              <w:jc w:val="center"/>
              <w:rPr>
                <w:b/>
                <w:bCs/>
                <w:color w:val="000000"/>
              </w:rPr>
            </w:pPr>
          </w:p>
        </w:tc>
        <w:tc>
          <w:tcPr>
            <w:tcW w:w="6322" w:type="dxa"/>
            <w:gridSpan w:val="2"/>
            <w:shd w:val="clear" w:color="auto" w:fill="auto"/>
          </w:tcPr>
          <w:p w:rsidR="00560D37" w:rsidRDefault="00560D37">
            <w:pPr>
              <w:widowControl w:val="0"/>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r w:rsidR="00560D37">
        <w:trPr>
          <w:trHeight w:val="288"/>
        </w:trPr>
        <w:tc>
          <w:tcPr>
            <w:tcW w:w="2975" w:type="dxa"/>
            <w:gridSpan w:val="2"/>
            <w:shd w:val="clear" w:color="auto" w:fill="auto"/>
          </w:tcPr>
          <w:p w:rsidR="00560D37" w:rsidRDefault="00E722FF">
            <w:pPr>
              <w:widowControl w:val="0"/>
              <w:rPr>
                <w:b/>
                <w:bCs/>
                <w:color w:val="000000"/>
              </w:rPr>
            </w:pPr>
            <w:r>
              <w:rPr>
                <w:b/>
                <w:bCs/>
                <w:color w:val="000000"/>
              </w:rPr>
              <w:t>Ders Kurulu:</w:t>
            </w:r>
          </w:p>
        </w:tc>
        <w:tc>
          <w:tcPr>
            <w:tcW w:w="6322" w:type="dxa"/>
            <w:gridSpan w:val="2"/>
            <w:shd w:val="clear" w:color="auto" w:fill="auto"/>
          </w:tcPr>
          <w:p w:rsidR="00560D37" w:rsidRDefault="00E722FF">
            <w:pPr>
              <w:widowControl w:val="0"/>
              <w:rPr>
                <w:b/>
                <w:bCs/>
                <w:color w:val="000000"/>
              </w:rPr>
            </w:pPr>
            <w:r>
              <w:rPr>
                <w:b/>
                <w:bCs/>
                <w:color w:val="000000"/>
              </w:rPr>
              <w:t>ENDOKRİN SİSTEM ve ÜROGENİTAL SİSTEM</w:t>
            </w:r>
          </w:p>
          <w:p w:rsidR="00560D37" w:rsidRDefault="00560D37">
            <w:pPr>
              <w:widowControl w:val="0"/>
              <w:rPr>
                <w:b/>
                <w:bCs/>
                <w:color w:val="000000"/>
              </w:rPr>
            </w:pPr>
          </w:p>
        </w:tc>
      </w:tr>
      <w:tr w:rsidR="00560D37">
        <w:trPr>
          <w:trHeigh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E722FF">
            <w:pPr>
              <w:widowControl w:val="0"/>
              <w:rPr>
                <w:b/>
                <w:bCs/>
                <w:color w:val="000000"/>
              </w:rPr>
            </w:pPr>
            <w:r>
              <w:rPr>
                <w:b/>
                <w:bCs/>
                <w:color w:val="000000"/>
              </w:rPr>
              <w:t>ENDOCRINE SYSTEM and UROGENITAL SYSTEM</w:t>
            </w:r>
          </w:p>
        </w:tc>
      </w:tr>
      <w:tr w:rsidR="00560D37">
        <w:trPr>
          <w:trHeight w:hRule="exac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560D37">
            <w:pPr>
              <w:widowControl w:val="0"/>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r w:rsidR="00560D37">
        <w:trPr>
          <w:trHeight w:val="288"/>
        </w:trPr>
        <w:tc>
          <w:tcPr>
            <w:tcW w:w="2975" w:type="dxa"/>
            <w:gridSpan w:val="2"/>
            <w:shd w:val="clear" w:color="auto" w:fill="auto"/>
          </w:tcPr>
          <w:p w:rsidR="00560D37" w:rsidRDefault="00E722FF">
            <w:pPr>
              <w:widowControl w:val="0"/>
              <w:rPr>
                <w:b/>
                <w:bCs/>
                <w:color w:val="000000"/>
              </w:rPr>
            </w:pPr>
            <w:r>
              <w:rPr>
                <w:b/>
                <w:bCs/>
                <w:color w:val="000000"/>
              </w:rPr>
              <w:t>Ders Kurulu Sorumluları:</w:t>
            </w:r>
          </w:p>
        </w:tc>
        <w:tc>
          <w:tcPr>
            <w:tcW w:w="6322" w:type="dxa"/>
            <w:gridSpan w:val="2"/>
            <w:shd w:val="clear" w:color="auto" w:fill="auto"/>
          </w:tcPr>
          <w:p w:rsidR="00560D37" w:rsidRDefault="00E722FF">
            <w:pPr>
              <w:widowControl w:val="0"/>
              <w:rPr>
                <w:b/>
                <w:bCs/>
                <w:color w:val="000000"/>
              </w:rPr>
            </w:pPr>
            <w:r>
              <w:rPr>
                <w:b/>
                <w:bCs/>
                <w:color w:val="000000"/>
              </w:rPr>
              <w:t>Prof. Dr. L. Didem KOZACI</w:t>
            </w:r>
          </w:p>
        </w:tc>
      </w:tr>
      <w:tr w:rsidR="00560D37">
        <w:trPr>
          <w:trHeigh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E722FF">
            <w:pPr>
              <w:widowControl w:val="0"/>
              <w:rPr>
                <w:b/>
                <w:bCs/>
                <w:color w:val="000000"/>
              </w:rPr>
            </w:pPr>
            <w:r>
              <w:rPr>
                <w:b/>
                <w:bCs/>
                <w:color w:val="000000"/>
              </w:rPr>
              <w:t>Dr. Öğr. Üyesi Tuba SANCI</w:t>
            </w:r>
          </w:p>
        </w:tc>
      </w:tr>
      <w:tr w:rsidR="00560D37">
        <w:trPr>
          <w:trHeight w:hRule="exact" w:val="288"/>
        </w:trPr>
        <w:tc>
          <w:tcPr>
            <w:tcW w:w="2975" w:type="dxa"/>
            <w:gridSpan w:val="2"/>
            <w:shd w:val="clear" w:color="auto" w:fill="auto"/>
          </w:tcPr>
          <w:p w:rsidR="00560D37" w:rsidRDefault="00560D37">
            <w:pPr>
              <w:widowControl w:val="0"/>
              <w:rPr>
                <w:b/>
                <w:bCs/>
                <w:color w:val="000000"/>
              </w:rPr>
            </w:pPr>
          </w:p>
        </w:tc>
        <w:tc>
          <w:tcPr>
            <w:tcW w:w="6322" w:type="dxa"/>
            <w:gridSpan w:val="2"/>
            <w:shd w:val="clear" w:color="auto" w:fill="auto"/>
          </w:tcPr>
          <w:p w:rsidR="00560D37" w:rsidRDefault="00560D37">
            <w:pPr>
              <w:widowControl w:val="0"/>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r w:rsidR="00560D37">
        <w:trPr>
          <w:trHeight w:val="288"/>
        </w:trPr>
        <w:tc>
          <w:tcPr>
            <w:tcW w:w="2975" w:type="dxa"/>
            <w:gridSpan w:val="2"/>
            <w:shd w:val="clear" w:color="auto" w:fill="auto"/>
          </w:tcPr>
          <w:p w:rsidR="00560D37" w:rsidRDefault="00E722FF">
            <w:pPr>
              <w:widowControl w:val="0"/>
              <w:rPr>
                <w:b/>
                <w:bCs/>
                <w:color w:val="000000"/>
              </w:rPr>
            </w:pPr>
            <w:r>
              <w:rPr>
                <w:b/>
                <w:bCs/>
                <w:color w:val="000000"/>
              </w:rPr>
              <w:t>Ders Kurulu Üyeleri:</w:t>
            </w:r>
          </w:p>
        </w:tc>
        <w:tc>
          <w:tcPr>
            <w:tcW w:w="6322" w:type="dxa"/>
            <w:gridSpan w:val="2"/>
            <w:shd w:val="clear" w:color="auto" w:fill="auto"/>
          </w:tcPr>
          <w:p w:rsidR="00560D37" w:rsidRDefault="00E722FF">
            <w:pPr>
              <w:widowControl w:val="0"/>
              <w:spacing w:line="276" w:lineRule="auto"/>
              <w:rPr>
                <w:color w:val="000000"/>
              </w:rPr>
            </w:pPr>
            <w:r>
              <w:rPr>
                <w:color w:val="000000"/>
              </w:rPr>
              <w:t>Prof. Dr. Cem BOZKURT</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Cemile BİÇER</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Didem KOZACI</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Fahri BAYIROĞLU</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Fatma Meriç YILMAZ</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Gülsen YILMAZ</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H. Meltem ÖZGÜNER</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Kadir DESDİCİOĞLU</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M. Salih KAYA</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Prof. Dr. Leyla AYDIN</w:t>
            </w:r>
          </w:p>
          <w:p w:rsidR="00560D37" w:rsidRDefault="00E722FF">
            <w:pPr>
              <w:widowControl w:val="0"/>
              <w:spacing w:line="276" w:lineRule="auto"/>
              <w:rPr>
                <w:color w:val="000000"/>
              </w:rPr>
            </w:pPr>
            <w:r>
              <w:rPr>
                <w:color w:val="000000"/>
              </w:rPr>
              <w:t>Prof. Dr. Sevil ÇAYLI</w:t>
            </w:r>
          </w:p>
          <w:p w:rsidR="00560D37" w:rsidRDefault="00E722FF">
            <w:pPr>
              <w:widowControl w:val="0"/>
              <w:spacing w:line="276" w:lineRule="auto"/>
              <w:rPr>
                <w:color w:val="000000"/>
              </w:rPr>
            </w:pPr>
            <w:r>
              <w:rPr>
                <w:color w:val="000000"/>
              </w:rPr>
              <w:t xml:space="preserve">Prof. Dr. Aysun BAY </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Doç. Dr. Salim NEŞELİOĞLU</w:t>
            </w:r>
          </w:p>
        </w:tc>
      </w:tr>
      <w:tr w:rsidR="00560D37">
        <w:trPr>
          <w:trHeight w:val="80"/>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Doç. Dr. Selma ÇALIŞKAN</w:t>
            </w:r>
          </w:p>
          <w:p w:rsidR="00560D37" w:rsidRDefault="00E722FF">
            <w:pPr>
              <w:widowControl w:val="0"/>
              <w:spacing w:line="276" w:lineRule="auto"/>
              <w:jc w:val="both"/>
              <w:rPr>
                <w:color w:val="000000"/>
              </w:rPr>
            </w:pPr>
            <w:r>
              <w:rPr>
                <w:color w:val="000000"/>
              </w:rPr>
              <w:t>Doç. Dr. Bilge İpek TORUN</w:t>
            </w:r>
          </w:p>
          <w:p w:rsidR="00560D37" w:rsidRDefault="00E722FF">
            <w:pPr>
              <w:widowControl w:val="0"/>
              <w:spacing w:line="276" w:lineRule="auto"/>
              <w:jc w:val="both"/>
              <w:rPr>
                <w:color w:val="000000"/>
              </w:rPr>
            </w:pPr>
            <w:r>
              <w:rPr>
                <w:color w:val="000000"/>
              </w:rPr>
              <w:t>Doç Dr. Merve ERGİN TUNÇAY</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E722FF">
            <w:pPr>
              <w:widowControl w:val="0"/>
              <w:spacing w:line="276" w:lineRule="auto"/>
              <w:rPr>
                <w:color w:val="000000"/>
              </w:rPr>
            </w:pPr>
            <w:r>
              <w:rPr>
                <w:color w:val="000000"/>
              </w:rPr>
              <w:t>Dr. Öğr. Üyesi Bahar KARTAL</w:t>
            </w:r>
          </w:p>
          <w:p w:rsidR="00560D37" w:rsidRDefault="00E722FF">
            <w:pPr>
              <w:widowControl w:val="0"/>
              <w:spacing w:line="276" w:lineRule="auto"/>
              <w:rPr>
                <w:color w:val="000000"/>
              </w:rPr>
            </w:pPr>
            <w:r>
              <w:rPr>
                <w:color w:val="000000"/>
              </w:rPr>
              <w:t>Dr. Öğr. Üyesi Ferhat GENECİ</w:t>
            </w:r>
          </w:p>
          <w:p w:rsidR="00560D37" w:rsidRDefault="00E722FF">
            <w:pPr>
              <w:widowControl w:val="0"/>
              <w:spacing w:line="276" w:lineRule="auto"/>
              <w:rPr>
                <w:color w:val="000000"/>
              </w:rPr>
            </w:pPr>
            <w:r>
              <w:rPr>
                <w:color w:val="000000"/>
              </w:rPr>
              <w:t xml:space="preserve">Öğr. Gör. Dr. Salime AKÇAKAYA TEK </w:t>
            </w:r>
          </w:p>
          <w:p w:rsidR="00560D37" w:rsidRDefault="00E722FF">
            <w:pPr>
              <w:widowControl w:val="0"/>
              <w:spacing w:line="276" w:lineRule="auto"/>
              <w:rPr>
                <w:color w:val="000000"/>
              </w:rPr>
            </w:pPr>
            <w:r>
              <w:rPr>
                <w:color w:val="000000"/>
              </w:rPr>
              <w:t>Öğr. Gör. Dr. Ekin BİLGE</w:t>
            </w: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560D37">
            <w:pPr>
              <w:widowControl w:val="0"/>
              <w:rPr>
                <w:color w:val="000000"/>
              </w:rPr>
            </w:pPr>
          </w:p>
        </w:tc>
      </w:tr>
      <w:tr w:rsidR="00560D37">
        <w:trPr>
          <w:trHeigh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560D37">
            <w:pPr>
              <w:widowControl w:val="0"/>
              <w:rPr>
                <w:color w:val="000000"/>
              </w:rPr>
            </w:pPr>
          </w:p>
        </w:tc>
      </w:tr>
      <w:tr w:rsidR="00560D37">
        <w:trPr>
          <w:trHeight w:hRule="exact" w:val="288"/>
        </w:trPr>
        <w:tc>
          <w:tcPr>
            <w:tcW w:w="2975" w:type="dxa"/>
            <w:gridSpan w:val="2"/>
            <w:shd w:val="clear" w:color="auto" w:fill="auto"/>
          </w:tcPr>
          <w:p w:rsidR="00560D37" w:rsidRDefault="00560D37">
            <w:pPr>
              <w:widowControl w:val="0"/>
              <w:rPr>
                <w:color w:val="000000"/>
              </w:rPr>
            </w:pPr>
          </w:p>
        </w:tc>
        <w:tc>
          <w:tcPr>
            <w:tcW w:w="6322" w:type="dxa"/>
            <w:gridSpan w:val="2"/>
            <w:shd w:val="clear" w:color="auto" w:fill="auto"/>
          </w:tcPr>
          <w:p w:rsidR="00560D37" w:rsidRDefault="00560D37">
            <w:pPr>
              <w:widowControl w:val="0"/>
            </w:pPr>
          </w:p>
        </w:tc>
      </w:tr>
      <w:tr w:rsidR="00560D37">
        <w:trPr>
          <w:trHeight w:hRule="exact" w:val="288"/>
        </w:trPr>
        <w:tc>
          <w:tcPr>
            <w:tcW w:w="2975" w:type="dxa"/>
            <w:gridSpan w:val="2"/>
            <w:shd w:val="clear" w:color="auto" w:fill="auto"/>
          </w:tcPr>
          <w:p w:rsidR="00560D37" w:rsidRDefault="00560D37">
            <w:pPr>
              <w:widowControl w:val="0"/>
            </w:pPr>
          </w:p>
        </w:tc>
        <w:tc>
          <w:tcPr>
            <w:tcW w:w="6322" w:type="dxa"/>
            <w:gridSpan w:val="2"/>
            <w:shd w:val="clear" w:color="auto" w:fill="auto"/>
          </w:tcPr>
          <w:p w:rsidR="00560D37" w:rsidRDefault="00560D37">
            <w:pPr>
              <w:widowControl w:val="0"/>
            </w:pP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142" w:type="dxa"/>
        <w:tblLayout w:type="fixed"/>
        <w:tblCellMar>
          <w:left w:w="70" w:type="dxa"/>
          <w:right w:w="70" w:type="dxa"/>
        </w:tblCellMar>
        <w:tblLook w:val="04A0"/>
      </w:tblPr>
      <w:tblGrid>
        <w:gridCol w:w="1459"/>
        <w:gridCol w:w="7341"/>
        <w:gridCol w:w="342"/>
      </w:tblGrid>
      <w:tr w:rsidR="00560D37">
        <w:trPr>
          <w:trHeight w:val="288"/>
        </w:trPr>
        <w:tc>
          <w:tcPr>
            <w:tcW w:w="1459" w:type="dxa"/>
            <w:shd w:val="clear" w:color="auto" w:fill="auto"/>
          </w:tcPr>
          <w:p w:rsidR="00560D37" w:rsidRDefault="00560D37">
            <w:pPr>
              <w:widowControl w:val="0"/>
            </w:pPr>
          </w:p>
        </w:tc>
        <w:tc>
          <w:tcPr>
            <w:tcW w:w="7341" w:type="dxa"/>
            <w:shd w:val="clear" w:color="auto" w:fill="auto"/>
          </w:tcPr>
          <w:p w:rsidR="00560D37" w:rsidRDefault="00E722FF">
            <w:pPr>
              <w:widowControl w:val="0"/>
              <w:rPr>
                <w:b/>
                <w:bCs/>
                <w:color w:val="000000"/>
              </w:rPr>
            </w:pPr>
            <w:r>
              <w:rPr>
                <w:b/>
                <w:bCs/>
                <w:color w:val="000000"/>
              </w:rPr>
              <w:t>KOMİTE -  4             ENDOKRİN  ve ÜROGENİTAL SİSTEM</w:t>
            </w:r>
          </w:p>
          <w:p w:rsidR="00560D37" w:rsidRDefault="00560D37">
            <w:pPr>
              <w:widowControl w:val="0"/>
              <w:rPr>
                <w:b/>
                <w:bCs/>
                <w:color w:val="000000"/>
              </w:rPr>
            </w:pPr>
          </w:p>
          <w:p w:rsidR="00560D37" w:rsidRDefault="00560D37">
            <w:pPr>
              <w:widowControl w:val="0"/>
              <w:rPr>
                <w:b/>
                <w:bCs/>
                <w:color w:val="000000"/>
              </w:rPr>
            </w:pPr>
          </w:p>
        </w:tc>
        <w:tc>
          <w:tcPr>
            <w:tcW w:w="342" w:type="dxa"/>
          </w:tcPr>
          <w:p w:rsidR="00560D37" w:rsidRDefault="00560D37"/>
        </w:tc>
      </w:tr>
      <w:tr w:rsidR="00560D37">
        <w:trPr>
          <w:trHeight w:val="576"/>
        </w:trPr>
        <w:tc>
          <w:tcPr>
            <w:tcW w:w="1459" w:type="dxa"/>
            <w:shd w:val="clear" w:color="auto" w:fill="auto"/>
          </w:tcPr>
          <w:p w:rsidR="00560D37" w:rsidRDefault="00E722FF">
            <w:pPr>
              <w:widowControl w:val="0"/>
              <w:rPr>
                <w:b/>
                <w:bCs/>
                <w:color w:val="000000"/>
              </w:rPr>
            </w:pPr>
            <w:r>
              <w:rPr>
                <w:b/>
                <w:bCs/>
                <w:color w:val="000000"/>
              </w:rPr>
              <w:t>AMAÇ</w:t>
            </w:r>
          </w:p>
        </w:tc>
        <w:tc>
          <w:tcPr>
            <w:tcW w:w="7683" w:type="dxa"/>
            <w:gridSpan w:val="2"/>
            <w:shd w:val="clear" w:color="auto" w:fill="auto"/>
          </w:tcPr>
          <w:p w:rsidR="00560D37" w:rsidRDefault="00E722FF">
            <w:pPr>
              <w:widowControl w:val="0"/>
              <w:ind w:right="-70"/>
              <w:jc w:val="both"/>
              <w:rPr>
                <w:color w:val="000000"/>
              </w:rPr>
            </w:pPr>
            <w:r>
              <w:rPr>
                <w:color w:val="000000"/>
              </w:rPr>
              <w:t xml:space="preserve">Endokrin sistemin anatomisini, fizyolojisini, histolojisini, embriyolojisini açıklayabilmeleri, </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 xml:space="preserve">Ürogenital sistemin  anatomisini, fizyolojisini, histolojisini, embriyolojisini açıklayabilmeleri, </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Hormonların yapısı, fizyolojisi ve biyokimyasını açıklayabilmeleri,</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 xml:space="preserve">Elektrolitlerin özelliklerini, glomerüler filtrasyon  mekanizmasını açıklayabilmeleri, amaçlanmıştır. </w:t>
            </w:r>
          </w:p>
          <w:p w:rsidR="00560D37" w:rsidRDefault="00560D37">
            <w:pPr>
              <w:widowControl w:val="0"/>
              <w:ind w:right="-70"/>
              <w:jc w:val="both"/>
              <w:rPr>
                <w:color w:val="000000"/>
              </w:rPr>
            </w:pPr>
          </w:p>
        </w:tc>
      </w:tr>
      <w:tr w:rsidR="00560D37">
        <w:trPr>
          <w:trHeight w:hRule="exac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560D37">
            <w:pPr>
              <w:widowControl w:val="0"/>
              <w:ind w:right="-70"/>
              <w:jc w:val="both"/>
            </w:pPr>
          </w:p>
        </w:tc>
      </w:tr>
      <w:tr w:rsidR="00560D37">
        <w:trPr>
          <w:trHeight w:val="288"/>
        </w:trPr>
        <w:tc>
          <w:tcPr>
            <w:tcW w:w="1459" w:type="dxa"/>
            <w:shd w:val="clear" w:color="auto" w:fill="auto"/>
          </w:tcPr>
          <w:p w:rsidR="00560D37" w:rsidRDefault="00E722FF">
            <w:pPr>
              <w:widowControl w:val="0"/>
              <w:rPr>
                <w:b/>
                <w:bCs/>
                <w:color w:val="000000"/>
              </w:rPr>
            </w:pPr>
            <w:r>
              <w:rPr>
                <w:b/>
                <w:bCs/>
                <w:color w:val="000000"/>
              </w:rPr>
              <w:t>HEDEFLER</w:t>
            </w:r>
          </w:p>
        </w:tc>
        <w:tc>
          <w:tcPr>
            <w:tcW w:w="7683" w:type="dxa"/>
            <w:gridSpan w:val="2"/>
            <w:shd w:val="clear" w:color="auto" w:fill="auto"/>
          </w:tcPr>
          <w:p w:rsidR="00560D37" w:rsidRDefault="00E722FF">
            <w:pPr>
              <w:widowControl w:val="0"/>
              <w:ind w:right="-70"/>
              <w:jc w:val="both"/>
              <w:rPr>
                <w:color w:val="000000"/>
              </w:rPr>
            </w:pPr>
            <w:r>
              <w:rPr>
                <w:color w:val="000000"/>
              </w:rPr>
              <w:t>1- Endokrin sistemin anatomisini, fizyolojisini, histolojisini, emriyolojisini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2- Kadın ürogenital sisteminin  anatomisini, fizyolojisini, histolojisini, embriyolojisini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3- Erkek ürogenital sisteminin  anatomisini, fizyolojisini, histolojisini, emriyolojisini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4- Hormonların yapısı, fizyolojisi ve biyokimyasını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5- Kalp hücrelerinin aksiyon potansiyelini, dolaşımdaki hidrostatik faktörleri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6- Elektrolitlerin özelliklerini, glomerüler filtrasyon  mekanizmasını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7-Endokrin sistemin anatomisini, fizyolojisini, histolojisini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 xml:space="preserve">8-Asit baz dengesini  fizyolojik ve biyokimyasal mekanizmalarla açıklar </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ind w:right="-70"/>
              <w:jc w:val="both"/>
              <w:rPr>
                <w:color w:val="000000"/>
              </w:rPr>
            </w:pPr>
            <w:r>
              <w:rPr>
                <w:color w:val="000000"/>
              </w:rPr>
              <w:t>Gebelik fizyolojisini ve plasental hormon mekanizmasını açıklar</w:t>
            </w: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142" w:type="dxa"/>
        <w:tblLayout w:type="fixed"/>
        <w:tblCellMar>
          <w:left w:w="70" w:type="dxa"/>
          <w:right w:w="70" w:type="dxa"/>
        </w:tblCellMar>
        <w:tblLook w:val="04A0"/>
      </w:tblPr>
      <w:tblGrid>
        <w:gridCol w:w="212"/>
        <w:gridCol w:w="1076"/>
        <w:gridCol w:w="6436"/>
        <w:gridCol w:w="1418"/>
      </w:tblGrid>
      <w:tr w:rsidR="00560D37">
        <w:trPr>
          <w:trHeight w:val="288"/>
        </w:trPr>
        <w:tc>
          <w:tcPr>
            <w:tcW w:w="212" w:type="dxa"/>
            <w:shd w:val="clear" w:color="auto" w:fill="auto"/>
          </w:tcPr>
          <w:p w:rsidR="00560D37" w:rsidRDefault="00560D37">
            <w:pPr>
              <w:widowControl w:val="0"/>
            </w:pPr>
          </w:p>
        </w:tc>
        <w:tc>
          <w:tcPr>
            <w:tcW w:w="7512" w:type="dxa"/>
            <w:gridSpan w:val="2"/>
            <w:shd w:val="clear" w:color="auto" w:fill="auto"/>
          </w:tcPr>
          <w:p w:rsidR="00560D37" w:rsidRDefault="00560D37">
            <w:pPr>
              <w:widowControl w:val="0"/>
              <w:rPr>
                <w:b/>
                <w:bCs/>
                <w:color w:val="000000"/>
              </w:rPr>
            </w:pPr>
          </w:p>
          <w:p w:rsidR="00560D37" w:rsidRDefault="00E722FF">
            <w:pPr>
              <w:widowControl w:val="0"/>
              <w:rPr>
                <w:b/>
                <w:bCs/>
                <w:color w:val="000000"/>
              </w:rPr>
            </w:pPr>
            <w:r>
              <w:rPr>
                <w:b/>
                <w:bCs/>
                <w:color w:val="000000"/>
              </w:rPr>
              <w:t>COMMITTEE  -  4       ENDOCRIN AND UROGENITAL SYSTEM</w:t>
            </w:r>
          </w:p>
          <w:p w:rsidR="00560D37" w:rsidRDefault="00560D37">
            <w:pPr>
              <w:widowControl w:val="0"/>
              <w:rPr>
                <w:b/>
                <w:bCs/>
                <w:color w:val="000000"/>
              </w:rPr>
            </w:pPr>
          </w:p>
          <w:p w:rsidR="00560D37" w:rsidRDefault="00560D37">
            <w:pPr>
              <w:widowControl w:val="0"/>
              <w:rPr>
                <w:b/>
                <w:bCs/>
                <w:color w:val="000000"/>
              </w:rPr>
            </w:pPr>
          </w:p>
        </w:tc>
        <w:tc>
          <w:tcPr>
            <w:tcW w:w="1418" w:type="dxa"/>
          </w:tcPr>
          <w:p w:rsidR="00560D37" w:rsidRDefault="00560D37"/>
        </w:tc>
      </w:tr>
      <w:tr w:rsidR="00560D37">
        <w:trPr>
          <w:trHeight w:val="288"/>
        </w:trPr>
        <w:tc>
          <w:tcPr>
            <w:tcW w:w="1288" w:type="dxa"/>
            <w:gridSpan w:val="2"/>
            <w:shd w:val="clear" w:color="auto" w:fill="auto"/>
          </w:tcPr>
          <w:p w:rsidR="00560D37" w:rsidRDefault="00E722FF">
            <w:pPr>
              <w:widowControl w:val="0"/>
              <w:rPr>
                <w:b/>
                <w:bCs/>
                <w:color w:val="000000"/>
              </w:rPr>
            </w:pPr>
            <w:r>
              <w:rPr>
                <w:b/>
                <w:bCs/>
                <w:color w:val="000000"/>
              </w:rPr>
              <w:lastRenderedPageBreak/>
              <w:t>AIM</w:t>
            </w:r>
          </w:p>
        </w:tc>
        <w:tc>
          <w:tcPr>
            <w:tcW w:w="7854" w:type="dxa"/>
            <w:gridSpan w:val="2"/>
            <w:shd w:val="clear" w:color="auto" w:fill="auto"/>
          </w:tcPr>
          <w:p w:rsidR="00560D37" w:rsidRDefault="00E722FF">
            <w:pPr>
              <w:widowControl w:val="0"/>
              <w:rPr>
                <w:color w:val="000000"/>
              </w:rPr>
            </w:pPr>
            <w:r>
              <w:rPr>
                <w:color w:val="000000"/>
              </w:rPr>
              <w:t xml:space="preserve">To be able to, </w:t>
            </w:r>
          </w:p>
        </w:tc>
      </w:tr>
      <w:tr w:rsidR="00560D37">
        <w:trPr>
          <w:trHeight w:val="288"/>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Explain the anatomy, physiology, histology, embryology of the endocrine system</w:t>
            </w:r>
          </w:p>
        </w:tc>
      </w:tr>
      <w:tr w:rsidR="00560D37">
        <w:trPr>
          <w:trHeight w:val="288"/>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Explain the anatomy, physiology, histology, embryology of the urogenital system,</w:t>
            </w:r>
          </w:p>
        </w:tc>
      </w:tr>
      <w:tr w:rsidR="00560D37">
        <w:trPr>
          <w:trHeight w:val="288"/>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Explain the structure, physiology and biochemistry of hormones,</w:t>
            </w:r>
          </w:p>
        </w:tc>
      </w:tr>
      <w:tr w:rsidR="00560D37">
        <w:trPr>
          <w:trHeight w:val="576"/>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Explain the properties of electrolytes and glomerular filtration mechanism, were aimed.</w:t>
            </w:r>
          </w:p>
        </w:tc>
      </w:tr>
      <w:tr w:rsidR="00560D37">
        <w:trPr>
          <w:trHeight w:hRule="exact" w:val="288"/>
        </w:trPr>
        <w:tc>
          <w:tcPr>
            <w:tcW w:w="1288" w:type="dxa"/>
            <w:gridSpan w:val="2"/>
            <w:shd w:val="clear" w:color="auto" w:fill="auto"/>
            <w:vAlign w:val="bottom"/>
          </w:tcPr>
          <w:p w:rsidR="00560D37" w:rsidRDefault="00560D37">
            <w:pPr>
              <w:widowControl w:val="0"/>
              <w:rPr>
                <w:color w:val="000000"/>
              </w:rPr>
            </w:pPr>
          </w:p>
        </w:tc>
        <w:tc>
          <w:tcPr>
            <w:tcW w:w="7854" w:type="dxa"/>
            <w:gridSpan w:val="2"/>
            <w:shd w:val="clear" w:color="auto" w:fill="auto"/>
          </w:tcPr>
          <w:p w:rsidR="00560D37" w:rsidRDefault="00560D37">
            <w:pPr>
              <w:widowControl w:val="0"/>
            </w:pPr>
          </w:p>
        </w:tc>
      </w:tr>
      <w:tr w:rsidR="00560D37">
        <w:trPr>
          <w:trHeight w:val="576"/>
        </w:trPr>
        <w:tc>
          <w:tcPr>
            <w:tcW w:w="1288" w:type="dxa"/>
            <w:gridSpan w:val="2"/>
            <w:shd w:val="clear" w:color="auto" w:fill="auto"/>
          </w:tcPr>
          <w:p w:rsidR="00560D37" w:rsidRDefault="00E722FF">
            <w:pPr>
              <w:widowControl w:val="0"/>
              <w:rPr>
                <w:b/>
                <w:bCs/>
                <w:color w:val="000000"/>
              </w:rPr>
            </w:pPr>
            <w:r>
              <w:rPr>
                <w:b/>
                <w:bCs/>
                <w:color w:val="000000"/>
              </w:rPr>
              <w:t>TARGETS</w:t>
            </w:r>
          </w:p>
        </w:tc>
        <w:tc>
          <w:tcPr>
            <w:tcW w:w="7854" w:type="dxa"/>
            <w:gridSpan w:val="2"/>
            <w:shd w:val="clear" w:color="auto" w:fill="auto"/>
          </w:tcPr>
          <w:p w:rsidR="00560D37" w:rsidRDefault="00E722FF">
            <w:pPr>
              <w:widowControl w:val="0"/>
              <w:rPr>
                <w:color w:val="000000"/>
              </w:rPr>
            </w:pPr>
            <w:r>
              <w:rPr>
                <w:color w:val="000000"/>
              </w:rPr>
              <w:t>1- Explain the anatomy, physiology, histology and empirology of the endocrine system</w:t>
            </w:r>
          </w:p>
        </w:tc>
      </w:tr>
      <w:tr w:rsidR="00560D37">
        <w:trPr>
          <w:trHeight w:val="576"/>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2- Explain the anatomy, physiology, histology and embryology of the female urogenital system</w:t>
            </w:r>
          </w:p>
        </w:tc>
      </w:tr>
      <w:tr w:rsidR="00560D37">
        <w:trPr>
          <w:trHeight w:val="576"/>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3- Explain the anatomy, physiology, histology and empirology of male urogenital system</w:t>
            </w:r>
          </w:p>
        </w:tc>
      </w:tr>
      <w:tr w:rsidR="00560D37">
        <w:trPr>
          <w:trHeight w:val="288"/>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4- Explain the structure, physiology and biochemistry of hormones</w:t>
            </w:r>
          </w:p>
        </w:tc>
      </w:tr>
      <w:tr w:rsidR="00560D37">
        <w:trPr>
          <w:trHeight w:val="288"/>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5- Explain the action potential of heart cells and circulating hydrostatic factors</w:t>
            </w:r>
          </w:p>
        </w:tc>
      </w:tr>
      <w:tr w:rsidR="00560D37">
        <w:trPr>
          <w:trHeight w:val="288"/>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6- Describe the properties of electrolytes, glomerular filtration mechanism</w:t>
            </w:r>
          </w:p>
        </w:tc>
      </w:tr>
      <w:tr w:rsidR="00560D37">
        <w:trPr>
          <w:trHeight w:val="288"/>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7-Explain the anatomy, physiology and histology of the endocrine system</w:t>
            </w:r>
          </w:p>
        </w:tc>
      </w:tr>
      <w:tr w:rsidR="00560D37">
        <w:trPr>
          <w:trHeight w:val="288"/>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8-Explain acid-base balance by physiological and biochemical mechanisms</w:t>
            </w:r>
          </w:p>
        </w:tc>
      </w:tr>
      <w:tr w:rsidR="00560D37">
        <w:trPr>
          <w:trHeight w:val="288"/>
        </w:trPr>
        <w:tc>
          <w:tcPr>
            <w:tcW w:w="1288" w:type="dxa"/>
            <w:gridSpan w:val="2"/>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rPr>
                <w:color w:val="000000"/>
              </w:rPr>
            </w:pPr>
            <w:r>
              <w:rPr>
                <w:color w:val="000000"/>
              </w:rPr>
              <w:t>9-Explain pregnancy physiology and placental hormone mechanism</w:t>
            </w:r>
          </w:p>
        </w:tc>
      </w:tr>
    </w:tbl>
    <w:p w:rsidR="00560D37" w:rsidRDefault="00560D37"/>
    <w:p w:rsidR="00560D37" w:rsidRDefault="00560D37"/>
    <w:p w:rsidR="00560D37" w:rsidRDefault="00560D37"/>
    <w:p w:rsidR="00560D37" w:rsidRDefault="00560D37">
      <w:pPr>
        <w:sectPr w:rsidR="00560D37">
          <w:headerReference w:type="even" r:id="rId134"/>
          <w:headerReference w:type="default" r:id="rId135"/>
          <w:footerReference w:type="even" r:id="rId136"/>
          <w:footerReference w:type="default" r:id="rId137"/>
          <w:headerReference w:type="first" r:id="rId138"/>
          <w:footerReference w:type="first" r:id="rId139"/>
          <w:pgSz w:w="11906" w:h="16838"/>
          <w:pgMar w:top="1580" w:right="1440" w:bottom="1120" w:left="1160" w:header="708" w:footer="920" w:gutter="0"/>
          <w:cols w:space="708"/>
          <w:formProt w:val="0"/>
          <w:docGrid w:linePitch="240" w:charSpace="1638"/>
        </w:sectPr>
      </w:pPr>
    </w:p>
    <w:tbl>
      <w:tblPr>
        <w:tblW w:w="14276" w:type="dxa"/>
        <w:tblLayout w:type="fixed"/>
        <w:tblLook w:val="04A0"/>
      </w:tblPr>
      <w:tblGrid>
        <w:gridCol w:w="1527"/>
        <w:gridCol w:w="2408"/>
        <w:gridCol w:w="2128"/>
        <w:gridCol w:w="1135"/>
        <w:gridCol w:w="702"/>
        <w:gridCol w:w="2983"/>
        <w:gridCol w:w="1843"/>
        <w:gridCol w:w="992"/>
        <w:gridCol w:w="558"/>
      </w:tblGrid>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6372"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TIP 2400 - ENDOKRİN ve ÜROGENİTAL SİSTEMLERİ</w:t>
            </w:r>
          </w:p>
        </w:tc>
        <w:tc>
          <w:tcPr>
            <w:tcW w:w="6376"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MED 2400 - ENDOCRINE SYSTEM and UROGENITAL SYSTEM</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DERSLER</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ÖĞRETİM ÜYESİ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KOMİTE</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SAAT</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COURSES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LECTURER</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COMMITTEE</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HR</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ANATOMİ</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Endokrin Sistem Anatomisi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Anatomy of Endocrine System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18"/>
                <w:szCs w:val="18"/>
              </w:rPr>
            </w:pP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Böbrek, Üreter, Mesane ve Ürethra Anatomisi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Kidney, ureter, urine bladder and urethra</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Erkek Genital Sistem Anatomisi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Male genital organs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Kadın Genital Sistem Anatomisi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Female genital organs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Pelvis ve Perine Anatomisi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Pelvis and perineum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Pelvis ve Perinenin Damar ve Sinirleri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Ferhat Geneci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Nerves and vessels of pelvis and perineum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Böbrek,Üreter, Mesane ve Üretra</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Kidney, urether, bladder and urethra</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Erkek Genital Organları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Male Genital Organs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Pelvis ve perineum anatomisi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Pelvis and perineum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Kadın Genital Organları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Female Genital Organs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Pelvis ve Perineum’un Damar ve Sinirleri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Nerves and Vessels of Pelvis and Perineum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FİZYOLOJİ</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Endokrin Fizyolojisine Giriş</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Inroduction to Endocrine Physiology</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Hipotalamus Hipofiz İlişkisi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Hypothalamic-Pituitary Relationships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Adenohipofiz ve Nörohipofiz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Hormones of Adenohypophysis and Neurohypophysis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3</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Tiroid Hormonları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Physiology of Thyroid Hormones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Tiroid Hormonlarının Fizyopatolojisi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Physiopathology of Thyroid Hormones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Kalsiyum ve Fosfat Metabolizmasının Hormonal Düzenlenmesi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Hormonal Regulation of Calcium and Phosphate Metabolism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Pankreasın Endokrin Fonksiyonları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Physiology of Endocrine Pancreas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p w:rsidR="00560D37" w:rsidRDefault="00560D3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Adrenal Korteks ve Medulla Hormonlarının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Physiology of the Adrenal Cortex and Medulla Hormones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Adipoz Doku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Adipose Tissue Hormones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Boşaltım Fizyolojisine Giriş </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Introduction to Urinary Physiology</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Böbrek Kan Dolaşımı ve Glomerüler Fonksiyonlar</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Renal Blood circulation and Functions of Glomerules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Glomerüler Filtrasyon Hızı ve Düzenlenmesi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Glomerular Filtration Rate and Regulation</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Tübüler Reabsorbsiyon, Sekresyon</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Reabsorption and Secretion in Kidney Tubules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Tübüler Reabsorbsiyon ve Sekresyonun Düzenlenmesi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Regulation of Tubular Reabsorption and Secretion</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Böbrek İşlevlerinin Değerlendirilmesinde Klirens</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Clearance in Evaluation of Kidney Functions </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İdrarın Boşaltılması-Miksiyon</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Urine Extraction-Micturating</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İdrarın Konsantrasyonu ve Dilüsyonu</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Urine Concentration and Dilution</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Asit-Baz Dengesi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Acid-Base Balance</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Erkek Genital Hormonları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Physiology of Male Genital Hormones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Kadın Genital Hormonları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Physiology of Female Genital Hormones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Gebelik ve Plasental Hormonlar </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Pregnancy and Placental Hormones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Puberte, Menopoz, Andropoz</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Puberty, Menopause,Andropause</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Gebelik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Pregnancy Physiology</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Fetus ve Yenidoğan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Fetus and Newborn Physiology</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HİSTOLOJİ ve EMBRİYOLOJİ</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Hipofiz ve Epifiz Histolojisi ve Gelişimi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H. Meltem Özgüner</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Development and Histology of Pituitary Gland and Epiphysis Gland</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H. Meltem Özgüner</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Tiroid, Paratiroid Histolojisi ve Gelişimleri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H. Meltem Özgüner</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Histology and Development of Thyroid and Parathyroid Glands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H. Meltem Özgüner</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Adrenal Bez Histolojisi ve Gelişimi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H. Meltem Özgüner</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Development and Histology of Adrenal Gland</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H. Meltem Özgüner</w:t>
            </w:r>
          </w:p>
          <w:p w:rsidR="00560D37" w:rsidRDefault="00560D3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Pankreas ve Yaygın </w:t>
            </w:r>
            <w:r>
              <w:rPr>
                <w:sz w:val="18"/>
                <w:szCs w:val="18"/>
              </w:rPr>
              <w:lastRenderedPageBreak/>
              <w:t>Nöroendokrin Sistem</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xml:space="preserve">Prof. Dr. H. Meltem </w:t>
            </w:r>
            <w:r>
              <w:rPr>
                <w:sz w:val="18"/>
                <w:szCs w:val="18"/>
              </w:rPr>
              <w:lastRenderedPageBreak/>
              <w:t>Özgüner</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Pancreas and DNES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Prof. Dr. H. Meltem </w:t>
            </w:r>
            <w:r>
              <w:rPr>
                <w:sz w:val="18"/>
                <w:szCs w:val="18"/>
              </w:rPr>
              <w:lastRenderedPageBreak/>
              <w:t>Özgüner</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lastRenderedPageBreak/>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Üriner Sistem Histolojisi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Sevil Çaylı</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Urinary System Histology</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Sevil Çaylı</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Üriner Sistem Gelişimi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Sevil Çaylı</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Urinary System Development</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Sevil Çaylı</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Erkek Üreme Sistemi Histolojisi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Histology of Male Genital System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Erkek Üreme Sistemi Gelişimi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Development of Male Genital System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Kadın Üreme Sistemi Histolojisi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Histology of Female Reproductive System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Kadın Üreme Sistemi Gelişimi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Development of Female Genital system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Meme Bezi Histolojisi ve Gelişimi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Öğrt.Üyesi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p w:rsidR="00560D37" w:rsidRDefault="00560D37">
            <w:pPr>
              <w:rPr>
                <w:sz w:val="18"/>
                <w:szCs w:val="18"/>
              </w:rPr>
            </w:pP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Histology and Development of Mammary Glands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Öğrt.Üyesi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1</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LAB:Hipofiz,Epifiz,Tiroid,Paratiroid</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Tuba Sancı</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Pituitary Gland,Epiphysis, Thyroid and Parathyroid Glands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Dr.Tuba Sancı</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Adrenal Bez, Pankreas</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Tuba Sancı</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Adrenal Gland, Pancreas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Tuba Sancı</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Boşaltım Histolojisi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İlkay Pişkin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Urinary System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İlkay Pişkin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Erkek Üreme Sistemi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Ebru Alimoğulları</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Male Reproductive System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Ebru Alimoğulları</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Kadın Üreme Sistemi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İlkay Pişkin</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Female Reproductive System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İlkay Pişkin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TIBBİ BİYOKİMYA</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Hormonların Genel Özellikleri ve Etki Mekanizmaları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General properties and mechanism of action of hormones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Hipotalamus,hipofiz ve pineal bez hormonları </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Hypothalamic,hypophysial and pineal hormones </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Adenohipofiz ve nörohipofiz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Adenohypophysis and neurohypophysis hormones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Tiroid hormonları ve metabolizmaları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Prof Dr. Aysun Bay </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Thyroid hormones and their metabolism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Aysun Bay</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Pankreas ve yağ dokusu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Fatma Meriç Yılmaz</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Hormones of the pancreas and adipose tissue</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Fatma Meriç Yılmaz</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Adrenal korteks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G. Yılmaz</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Hormones of Adrenal Corteks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Gülsen Yılmaz</w:t>
            </w:r>
          </w:p>
          <w:p w:rsidR="00560D37" w:rsidRDefault="00560D3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Adrenal medulla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Cemile Biçer</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Hormones of Adrenal Medulla</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Cemile Biçer</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Doku ve GİS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Salim Neşelioğlu</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Hormones of Tissue and GIS </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Prof Dr. Aysun Bay </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Kalsiyum ve fosfor metabolizmasi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Prof Dr. Aysun Bay </w:t>
            </w:r>
          </w:p>
          <w:p w:rsidR="00560D37" w:rsidRDefault="00560D37">
            <w:pPr>
              <w:rPr>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Hormones of calcium and phosphorus metabolism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Prof. Dr. Aysun Bay </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Kardiyovasküler sistem ve renal sistem ile ilgili hormonlar</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Hormones related to cardiovascular system and renal system</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Seks hormonları ve Plasental hormonlar</w:t>
            </w:r>
          </w:p>
          <w:p w:rsidR="00560D37" w:rsidRDefault="00560D37">
            <w:pPr>
              <w:rPr>
                <w:sz w:val="18"/>
                <w:szCs w:val="18"/>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Sex hormones and Placental Homones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Elektrolitler</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Salim Neşelioğlu</w:t>
            </w:r>
          </w:p>
          <w:p w:rsidR="00560D37" w:rsidRDefault="00560D37">
            <w:pPr>
              <w:rPr>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Electrolites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Cemile Biçer</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Asid Baz Dengesi</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Cemile Biçer</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Acid-Bases</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Cemile Biçer</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sz w:val="18"/>
                <w:szCs w:val="18"/>
              </w:rPr>
            </w:pPr>
            <w:r>
              <w:rPr>
                <w:sz w:val="18"/>
                <w:szCs w:val="18"/>
              </w:rPr>
              <w:t>2</w:t>
            </w:r>
          </w:p>
        </w:tc>
      </w:tr>
      <w:tr w:rsidR="00560D3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TİT ve İdrar Testlerinin Kullanıldığı Hastalıklar</w:t>
            </w:r>
          </w:p>
        </w:tc>
        <w:tc>
          <w:tcPr>
            <w:tcW w:w="212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Doç. Dr. Merve E. Tunçay/ Doç. Dr. Salim Neşelioğlu</w:t>
            </w:r>
          </w:p>
        </w:tc>
        <w:tc>
          <w:tcPr>
            <w:tcW w:w="113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Urine Analysis and Diseases in which urinary tests are used</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Prof. Dr. G. Yılmaz, </w:t>
            </w:r>
          </w:p>
          <w:p w:rsidR="00560D37" w:rsidRDefault="00E722FF">
            <w:pPr>
              <w:rPr>
                <w:color w:val="FF0000"/>
                <w:sz w:val="18"/>
                <w:szCs w:val="18"/>
              </w:rPr>
            </w:pPr>
            <w:r>
              <w:rPr>
                <w:color w:val="FF0000"/>
                <w:sz w:val="18"/>
                <w:szCs w:val="18"/>
              </w:rPr>
              <w:t>Doç. Dr. Merve E. Tunçay/ Doç. Dr. Salim Neşelioğlu</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color w:val="FF0000"/>
                <w:sz w:val="18"/>
                <w:szCs w:val="18"/>
              </w:rPr>
            </w:pPr>
            <w:r>
              <w:rPr>
                <w:color w:val="FF0000"/>
                <w:sz w:val="18"/>
                <w:szCs w:val="18"/>
              </w:rPr>
              <w:t>4</w:t>
            </w:r>
          </w:p>
        </w:tc>
      </w:tr>
    </w:tbl>
    <w:p w:rsidR="00560D37" w:rsidRDefault="00560D37"/>
    <w:p w:rsidR="00560D37" w:rsidRDefault="00560D37"/>
    <w:p w:rsidR="00560D37" w:rsidRDefault="00560D37"/>
    <w:p w:rsidR="00560D37" w:rsidRDefault="00560D37">
      <w:pPr>
        <w:sectPr w:rsidR="00560D37">
          <w:headerReference w:type="even" r:id="rId140"/>
          <w:headerReference w:type="default" r:id="rId141"/>
          <w:footerReference w:type="even" r:id="rId142"/>
          <w:footerReference w:type="default" r:id="rId143"/>
          <w:headerReference w:type="first" r:id="rId144"/>
          <w:footerReference w:type="first" r:id="rId145"/>
          <w:pgSz w:w="16838" w:h="11906" w:orient="landscape"/>
          <w:pgMar w:top="1418" w:right="1418" w:bottom="1418" w:left="1134" w:header="0" w:footer="0" w:gutter="0"/>
          <w:cols w:space="708"/>
          <w:formProt w:val="0"/>
          <w:docGrid w:linePitch="360" w:charSpace="4096"/>
        </w:sectPr>
      </w:pPr>
    </w:p>
    <w:tbl>
      <w:tblPr>
        <w:tblW w:w="9226" w:type="dxa"/>
        <w:tblLayout w:type="fixed"/>
        <w:tblCellMar>
          <w:left w:w="70" w:type="dxa"/>
          <w:right w:w="70" w:type="dxa"/>
        </w:tblCellMar>
        <w:tblLook w:val="04A0"/>
      </w:tblPr>
      <w:tblGrid>
        <w:gridCol w:w="2905"/>
        <w:gridCol w:w="6321"/>
      </w:tblGrid>
      <w:tr w:rsidR="00560D37">
        <w:trPr>
          <w:trHeight w:val="288"/>
        </w:trPr>
        <w:tc>
          <w:tcPr>
            <w:tcW w:w="9225" w:type="dxa"/>
            <w:gridSpan w:val="2"/>
            <w:shd w:val="clear" w:color="auto" w:fill="auto"/>
          </w:tcPr>
          <w:p w:rsidR="00560D37" w:rsidRDefault="00560D37">
            <w:pPr>
              <w:widowControl w:val="0"/>
              <w:jc w:val="center"/>
              <w:rPr>
                <w:b/>
                <w:bCs/>
                <w:color w:val="000000"/>
              </w:rPr>
            </w:pPr>
          </w:p>
          <w:p w:rsidR="00560D37" w:rsidRDefault="00560D37">
            <w:pPr>
              <w:widowControl w:val="0"/>
              <w:jc w:val="center"/>
              <w:rPr>
                <w:b/>
                <w:bCs/>
                <w:color w:val="000000"/>
              </w:rPr>
            </w:pPr>
          </w:p>
          <w:p w:rsidR="00560D37" w:rsidRDefault="00E722FF">
            <w:pPr>
              <w:widowControl w:val="0"/>
              <w:jc w:val="center"/>
              <w:rPr>
                <w:b/>
                <w:bCs/>
                <w:color w:val="000000"/>
              </w:rPr>
            </w:pPr>
            <w:r>
              <w:rPr>
                <w:b/>
                <w:bCs/>
                <w:color w:val="000000"/>
              </w:rPr>
              <w:t>2025-2026 EĞİTİM-ÖĞRETİM YILI DÖNEM II- KOMİTE 5</w:t>
            </w:r>
          </w:p>
        </w:tc>
      </w:tr>
      <w:tr w:rsidR="00560D37">
        <w:trPr>
          <w:trHeight w:hRule="exact" w:val="288"/>
        </w:trPr>
        <w:tc>
          <w:tcPr>
            <w:tcW w:w="2905" w:type="dxa"/>
            <w:shd w:val="clear" w:color="auto" w:fill="auto"/>
          </w:tcPr>
          <w:p w:rsidR="00560D37" w:rsidRDefault="00560D37">
            <w:pPr>
              <w:widowControl w:val="0"/>
              <w:jc w:val="center"/>
              <w:rPr>
                <w:b/>
                <w:bCs/>
                <w:color w:val="000000"/>
              </w:rPr>
            </w:pPr>
          </w:p>
        </w:tc>
        <w:tc>
          <w:tcPr>
            <w:tcW w:w="6320" w:type="dxa"/>
            <w:shd w:val="clear" w:color="auto" w:fill="auto"/>
          </w:tcPr>
          <w:p w:rsidR="00560D37" w:rsidRDefault="00560D37">
            <w:pPr>
              <w:widowControl w:val="0"/>
            </w:pPr>
          </w:p>
        </w:tc>
      </w:tr>
      <w:tr w:rsidR="00560D37">
        <w:trPr>
          <w:trHeight w:val="288"/>
        </w:trPr>
        <w:tc>
          <w:tcPr>
            <w:tcW w:w="9225" w:type="dxa"/>
            <w:gridSpan w:val="2"/>
            <w:shd w:val="clear" w:color="auto" w:fill="auto"/>
          </w:tcPr>
          <w:p w:rsidR="00560D37" w:rsidRDefault="00E722FF">
            <w:pPr>
              <w:widowControl w:val="0"/>
              <w:jc w:val="center"/>
              <w:rPr>
                <w:b/>
                <w:bCs/>
                <w:color w:val="000000"/>
              </w:rPr>
            </w:pPr>
            <w:r>
              <w:rPr>
                <w:b/>
                <w:bCs/>
                <w:color w:val="000000"/>
              </w:rPr>
              <w:t>2025-2026 PHASE II COURSES- COMMITTEE V</w:t>
            </w:r>
          </w:p>
        </w:tc>
      </w:tr>
      <w:tr w:rsidR="00560D37">
        <w:trPr>
          <w:trHeight w:hRule="exact" w:val="288"/>
        </w:trPr>
        <w:tc>
          <w:tcPr>
            <w:tcW w:w="2905" w:type="dxa"/>
            <w:shd w:val="clear" w:color="auto" w:fill="auto"/>
          </w:tcPr>
          <w:p w:rsidR="00560D37" w:rsidRDefault="00560D37">
            <w:pPr>
              <w:widowControl w:val="0"/>
              <w:jc w:val="center"/>
              <w:rPr>
                <w:b/>
                <w:bCs/>
                <w:color w:val="000000"/>
              </w:rPr>
            </w:pPr>
          </w:p>
        </w:tc>
        <w:tc>
          <w:tcPr>
            <w:tcW w:w="6320" w:type="dxa"/>
            <w:shd w:val="clear" w:color="auto" w:fill="auto"/>
          </w:tcPr>
          <w:p w:rsidR="00560D37" w:rsidRDefault="00560D37">
            <w:pPr>
              <w:widowControl w:val="0"/>
            </w:pPr>
          </w:p>
        </w:tc>
      </w:tr>
      <w:tr w:rsidR="00560D37">
        <w:trPr>
          <w:trHeight w:hRule="exact" w:val="288"/>
        </w:trPr>
        <w:tc>
          <w:tcPr>
            <w:tcW w:w="2905" w:type="dxa"/>
            <w:shd w:val="clear" w:color="auto" w:fill="auto"/>
          </w:tcPr>
          <w:p w:rsidR="00560D37" w:rsidRDefault="00560D37">
            <w:pPr>
              <w:widowControl w:val="0"/>
              <w:jc w:val="center"/>
            </w:pPr>
          </w:p>
        </w:tc>
        <w:tc>
          <w:tcPr>
            <w:tcW w:w="6320" w:type="dxa"/>
            <w:shd w:val="clear" w:color="auto" w:fill="auto"/>
          </w:tcPr>
          <w:p w:rsidR="00560D37" w:rsidRDefault="00560D37">
            <w:pPr>
              <w:widowControl w:val="0"/>
            </w:pPr>
          </w:p>
        </w:tc>
      </w:tr>
      <w:tr w:rsidR="00560D37">
        <w:trPr>
          <w:trHeight w:val="288"/>
        </w:trPr>
        <w:tc>
          <w:tcPr>
            <w:tcW w:w="2905" w:type="dxa"/>
            <w:shd w:val="clear" w:color="auto" w:fill="auto"/>
          </w:tcPr>
          <w:p w:rsidR="00560D37" w:rsidRDefault="00E722FF">
            <w:pPr>
              <w:widowControl w:val="0"/>
              <w:rPr>
                <w:b/>
                <w:bCs/>
                <w:color w:val="000000"/>
              </w:rPr>
            </w:pPr>
            <w:r>
              <w:rPr>
                <w:b/>
                <w:bCs/>
                <w:color w:val="000000"/>
              </w:rPr>
              <w:t>Ders Kurulu :</w:t>
            </w:r>
          </w:p>
        </w:tc>
        <w:tc>
          <w:tcPr>
            <w:tcW w:w="6320" w:type="dxa"/>
            <w:shd w:val="clear" w:color="auto" w:fill="auto"/>
          </w:tcPr>
          <w:p w:rsidR="00560D37" w:rsidRDefault="00E722FF">
            <w:pPr>
              <w:widowControl w:val="0"/>
              <w:ind w:left="498"/>
              <w:rPr>
                <w:b/>
                <w:bCs/>
                <w:color w:val="000000"/>
              </w:rPr>
            </w:pPr>
            <w:r>
              <w:rPr>
                <w:b/>
                <w:bCs/>
                <w:color w:val="000000"/>
              </w:rPr>
              <w:t>SİNİR SİSTEMİ ve MİKOLOJİ</w:t>
            </w:r>
          </w:p>
          <w:p w:rsidR="00560D37" w:rsidRDefault="00560D37">
            <w:pPr>
              <w:widowControl w:val="0"/>
              <w:ind w:left="498"/>
              <w:rPr>
                <w:b/>
                <w:bCs/>
                <w:color w:val="000000"/>
              </w:rPr>
            </w:pPr>
          </w:p>
        </w:tc>
      </w:tr>
      <w:tr w:rsidR="00560D37">
        <w:trPr>
          <w:trHeight w:val="288"/>
        </w:trPr>
        <w:tc>
          <w:tcPr>
            <w:tcW w:w="2905" w:type="dxa"/>
            <w:shd w:val="clear" w:color="auto" w:fill="auto"/>
          </w:tcPr>
          <w:p w:rsidR="00560D37" w:rsidRDefault="00560D37">
            <w:pPr>
              <w:widowControl w:val="0"/>
              <w:rPr>
                <w:b/>
                <w:bCs/>
                <w:color w:val="000000"/>
              </w:rPr>
            </w:pPr>
          </w:p>
        </w:tc>
        <w:tc>
          <w:tcPr>
            <w:tcW w:w="6320" w:type="dxa"/>
            <w:shd w:val="clear" w:color="auto" w:fill="auto"/>
          </w:tcPr>
          <w:p w:rsidR="00560D37" w:rsidRDefault="00E722FF">
            <w:pPr>
              <w:widowControl w:val="0"/>
              <w:ind w:left="498"/>
              <w:rPr>
                <w:b/>
                <w:bCs/>
                <w:color w:val="000000"/>
              </w:rPr>
            </w:pPr>
            <w:r>
              <w:rPr>
                <w:b/>
                <w:bCs/>
                <w:color w:val="000000"/>
              </w:rPr>
              <w:t>NERVOUS SYSTEM and MYCOLOGY</w:t>
            </w:r>
          </w:p>
        </w:tc>
      </w:tr>
      <w:tr w:rsidR="00560D37">
        <w:trPr>
          <w:trHeight w:hRule="exact" w:val="288"/>
        </w:trPr>
        <w:tc>
          <w:tcPr>
            <w:tcW w:w="2905" w:type="dxa"/>
            <w:shd w:val="clear" w:color="auto" w:fill="auto"/>
          </w:tcPr>
          <w:p w:rsidR="00560D37" w:rsidRDefault="00560D37">
            <w:pPr>
              <w:widowControl w:val="0"/>
              <w:rPr>
                <w:b/>
                <w:bCs/>
                <w:color w:val="000000"/>
              </w:rPr>
            </w:pPr>
          </w:p>
        </w:tc>
        <w:tc>
          <w:tcPr>
            <w:tcW w:w="6320" w:type="dxa"/>
            <w:shd w:val="clear" w:color="auto" w:fill="auto"/>
          </w:tcPr>
          <w:p w:rsidR="00560D37" w:rsidRDefault="00560D37">
            <w:pPr>
              <w:widowControl w:val="0"/>
              <w:ind w:left="498"/>
            </w:pPr>
          </w:p>
        </w:tc>
      </w:tr>
      <w:tr w:rsidR="00560D37">
        <w:trPr>
          <w:trHeight w:hRule="exact" w:val="288"/>
        </w:trPr>
        <w:tc>
          <w:tcPr>
            <w:tcW w:w="2905" w:type="dxa"/>
            <w:shd w:val="clear" w:color="auto" w:fill="auto"/>
          </w:tcPr>
          <w:p w:rsidR="00560D37" w:rsidRDefault="00560D37">
            <w:pPr>
              <w:widowControl w:val="0"/>
            </w:pPr>
          </w:p>
        </w:tc>
        <w:tc>
          <w:tcPr>
            <w:tcW w:w="6320" w:type="dxa"/>
            <w:shd w:val="clear" w:color="auto" w:fill="auto"/>
          </w:tcPr>
          <w:p w:rsidR="00560D37" w:rsidRDefault="00560D37">
            <w:pPr>
              <w:widowControl w:val="0"/>
              <w:ind w:left="498"/>
            </w:pPr>
          </w:p>
        </w:tc>
      </w:tr>
      <w:tr w:rsidR="00560D37">
        <w:trPr>
          <w:trHeight w:val="288"/>
        </w:trPr>
        <w:tc>
          <w:tcPr>
            <w:tcW w:w="2905" w:type="dxa"/>
            <w:shd w:val="clear" w:color="auto" w:fill="auto"/>
          </w:tcPr>
          <w:p w:rsidR="00560D37" w:rsidRDefault="00E722FF">
            <w:pPr>
              <w:widowControl w:val="0"/>
              <w:rPr>
                <w:b/>
                <w:bCs/>
                <w:color w:val="000000"/>
              </w:rPr>
            </w:pPr>
            <w:r>
              <w:rPr>
                <w:b/>
                <w:bCs/>
                <w:color w:val="000000"/>
              </w:rPr>
              <w:t>Ders Kurulu Sorumluları :</w:t>
            </w:r>
          </w:p>
        </w:tc>
        <w:tc>
          <w:tcPr>
            <w:tcW w:w="6320" w:type="dxa"/>
            <w:shd w:val="clear" w:color="auto" w:fill="auto"/>
          </w:tcPr>
          <w:p w:rsidR="00560D37" w:rsidRDefault="00E722FF">
            <w:pPr>
              <w:widowControl w:val="0"/>
              <w:ind w:left="498"/>
              <w:rPr>
                <w:b/>
                <w:bCs/>
                <w:color w:val="000000"/>
              </w:rPr>
            </w:pPr>
            <w:r>
              <w:rPr>
                <w:b/>
                <w:bCs/>
                <w:color w:val="000000"/>
              </w:rPr>
              <w:t>Prof. Dr. Meltem Özgüner</w:t>
            </w:r>
          </w:p>
          <w:p w:rsidR="00560D37" w:rsidRDefault="00560D37">
            <w:pPr>
              <w:widowControl w:val="0"/>
              <w:ind w:left="498"/>
              <w:rPr>
                <w:b/>
                <w:bCs/>
                <w:color w:val="000000"/>
              </w:rPr>
            </w:pPr>
          </w:p>
        </w:tc>
      </w:tr>
      <w:tr w:rsidR="00560D37">
        <w:trPr>
          <w:trHeight w:val="288"/>
        </w:trPr>
        <w:tc>
          <w:tcPr>
            <w:tcW w:w="2905" w:type="dxa"/>
            <w:shd w:val="clear" w:color="auto" w:fill="auto"/>
          </w:tcPr>
          <w:p w:rsidR="00560D37" w:rsidRDefault="00560D37">
            <w:pPr>
              <w:widowControl w:val="0"/>
              <w:rPr>
                <w:b/>
                <w:bCs/>
                <w:color w:val="000000"/>
              </w:rPr>
            </w:pPr>
          </w:p>
        </w:tc>
        <w:tc>
          <w:tcPr>
            <w:tcW w:w="6320" w:type="dxa"/>
            <w:shd w:val="clear" w:color="auto" w:fill="auto"/>
          </w:tcPr>
          <w:p w:rsidR="00560D37" w:rsidRDefault="00E722FF">
            <w:pPr>
              <w:widowControl w:val="0"/>
              <w:ind w:left="498"/>
              <w:rPr>
                <w:b/>
                <w:bCs/>
                <w:color w:val="000000"/>
              </w:rPr>
            </w:pPr>
            <w:r>
              <w:rPr>
                <w:b/>
                <w:color w:val="000000"/>
              </w:rPr>
              <w:t>Dr. Öğr. Üyesi Ebru Alimoğulları</w:t>
            </w:r>
          </w:p>
        </w:tc>
      </w:tr>
      <w:tr w:rsidR="00560D37">
        <w:trPr>
          <w:trHeight w:hRule="exact" w:val="288"/>
        </w:trPr>
        <w:tc>
          <w:tcPr>
            <w:tcW w:w="2905" w:type="dxa"/>
            <w:shd w:val="clear" w:color="auto" w:fill="auto"/>
          </w:tcPr>
          <w:p w:rsidR="00560D37" w:rsidRDefault="00560D37">
            <w:pPr>
              <w:widowControl w:val="0"/>
              <w:rPr>
                <w:b/>
                <w:bCs/>
                <w:color w:val="000000"/>
              </w:rPr>
            </w:pPr>
          </w:p>
        </w:tc>
        <w:tc>
          <w:tcPr>
            <w:tcW w:w="6320" w:type="dxa"/>
            <w:shd w:val="clear" w:color="auto" w:fill="auto"/>
          </w:tcPr>
          <w:p w:rsidR="00560D37" w:rsidRDefault="00560D37">
            <w:pPr>
              <w:widowControl w:val="0"/>
              <w:ind w:left="498"/>
            </w:pPr>
          </w:p>
        </w:tc>
      </w:tr>
      <w:tr w:rsidR="00560D37">
        <w:trPr>
          <w:trHeight w:hRule="exact" w:val="288"/>
        </w:trPr>
        <w:tc>
          <w:tcPr>
            <w:tcW w:w="2905" w:type="dxa"/>
            <w:shd w:val="clear" w:color="auto" w:fill="auto"/>
          </w:tcPr>
          <w:p w:rsidR="00560D37" w:rsidRDefault="00560D37">
            <w:pPr>
              <w:widowControl w:val="0"/>
            </w:pPr>
          </w:p>
        </w:tc>
        <w:tc>
          <w:tcPr>
            <w:tcW w:w="6320" w:type="dxa"/>
            <w:shd w:val="clear" w:color="auto" w:fill="auto"/>
          </w:tcPr>
          <w:p w:rsidR="00560D37" w:rsidRDefault="00560D37">
            <w:pPr>
              <w:widowControl w:val="0"/>
              <w:ind w:left="498"/>
            </w:pPr>
          </w:p>
        </w:tc>
      </w:tr>
      <w:tr w:rsidR="00560D37">
        <w:trPr>
          <w:trHeight w:val="288"/>
        </w:trPr>
        <w:tc>
          <w:tcPr>
            <w:tcW w:w="2905" w:type="dxa"/>
            <w:shd w:val="clear" w:color="auto" w:fill="auto"/>
          </w:tcPr>
          <w:p w:rsidR="00560D37" w:rsidRDefault="00E722FF">
            <w:pPr>
              <w:widowControl w:val="0"/>
              <w:rPr>
                <w:b/>
                <w:bCs/>
                <w:color w:val="000000"/>
              </w:rPr>
            </w:pPr>
            <w:r>
              <w:rPr>
                <w:b/>
                <w:bCs/>
                <w:color w:val="000000"/>
              </w:rPr>
              <w:t>Ders Kurulu Üyeleri :</w:t>
            </w:r>
          </w:p>
        </w:tc>
        <w:tc>
          <w:tcPr>
            <w:tcW w:w="6320" w:type="dxa"/>
            <w:shd w:val="clear" w:color="auto" w:fill="auto"/>
          </w:tcPr>
          <w:p w:rsidR="00560D37" w:rsidRDefault="00E722FF">
            <w:pPr>
              <w:widowControl w:val="0"/>
              <w:ind w:left="498"/>
              <w:rPr>
                <w:color w:val="000000"/>
              </w:rPr>
            </w:pPr>
            <w:r>
              <w:rPr>
                <w:color w:val="000000"/>
              </w:rPr>
              <w:t>Prof. Dr. Cem BOZKURT</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Prof. Dr. Esin AKTAŞ</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Prof. Dr. Fahri BAYIROĞLU</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Prof. Dr. Kadir DESDİCİOĞLU</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Prof. Dr. Tuba DAL</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Doç. Dr. Ayça BİLGİNOĞLU</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Doç. Dr. Gülsüm AKDENİZ</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Doç. Dr. Leyla AYDIN</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Doç. Dr. M. Salih KAYA</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Doç. Dr. Selma ÇALIŞKAN</w:t>
            </w:r>
          </w:p>
          <w:p w:rsidR="00560D37" w:rsidRDefault="00E722FF">
            <w:pPr>
              <w:widowControl w:val="0"/>
              <w:ind w:left="498"/>
              <w:rPr>
                <w:color w:val="000000"/>
              </w:rPr>
            </w:pPr>
            <w:r>
              <w:rPr>
                <w:color w:val="000000"/>
              </w:rPr>
              <w:t>Doç. Dr. Bilgr İpek TORUN</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Dr. Öğr. Üyesi Bahar KARTAL</w:t>
            </w:r>
          </w:p>
        </w:tc>
      </w:tr>
      <w:tr w:rsidR="00560D37">
        <w:trPr>
          <w:trHeigh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E722FF">
            <w:pPr>
              <w:widowControl w:val="0"/>
              <w:ind w:left="498"/>
              <w:rPr>
                <w:color w:val="000000"/>
              </w:rPr>
            </w:pPr>
            <w:r>
              <w:rPr>
                <w:color w:val="000000"/>
              </w:rPr>
              <w:t>Dr. Öğr. Üyesi Hilal GÖKTÜRK NAKKAŞ</w:t>
            </w:r>
          </w:p>
          <w:p w:rsidR="00560D37" w:rsidRDefault="00E722FF">
            <w:pPr>
              <w:widowControl w:val="0"/>
              <w:ind w:left="498"/>
              <w:rPr>
                <w:color w:val="000000"/>
              </w:rPr>
            </w:pPr>
            <w:r>
              <w:rPr>
                <w:color w:val="000000"/>
              </w:rPr>
              <w:t>Öğr. Gör. Dr. Ekin BİLGE</w:t>
            </w:r>
          </w:p>
          <w:p w:rsidR="00560D37" w:rsidRDefault="00E722FF">
            <w:pPr>
              <w:widowControl w:val="0"/>
              <w:ind w:left="498"/>
              <w:rPr>
                <w:color w:val="000000"/>
              </w:rPr>
            </w:pPr>
            <w:r>
              <w:rPr>
                <w:color w:val="000000"/>
              </w:rPr>
              <w:t>Öğr. Gör. Dr. Salime Akçakaya TEK</w:t>
            </w:r>
          </w:p>
          <w:p w:rsidR="00560D37" w:rsidRDefault="00E722FF">
            <w:pPr>
              <w:widowControl w:val="0"/>
              <w:ind w:left="498"/>
              <w:rPr>
                <w:color w:val="000000"/>
              </w:rPr>
            </w:pPr>
            <w:r>
              <w:rPr>
                <w:color w:val="000000"/>
              </w:rPr>
              <w:t>Dr. Rüstem ATEŞOĞLU</w:t>
            </w:r>
          </w:p>
          <w:p w:rsidR="00560D37" w:rsidRDefault="00E722FF">
            <w:pPr>
              <w:widowControl w:val="0"/>
              <w:ind w:left="498"/>
              <w:rPr>
                <w:color w:val="000000"/>
              </w:rPr>
            </w:pPr>
            <w:r>
              <w:rPr>
                <w:color w:val="000000"/>
              </w:rPr>
              <w:t>Dr. Şeyma KİPEL</w:t>
            </w:r>
          </w:p>
          <w:p w:rsidR="00560D37" w:rsidRDefault="00560D37">
            <w:pPr>
              <w:widowControl w:val="0"/>
              <w:ind w:left="498"/>
              <w:rPr>
                <w:color w:val="000000"/>
              </w:rPr>
            </w:pPr>
          </w:p>
        </w:tc>
      </w:tr>
      <w:tr w:rsidR="00560D37">
        <w:trPr>
          <w:trHeight w:hRule="exact" w:val="288"/>
        </w:trPr>
        <w:tc>
          <w:tcPr>
            <w:tcW w:w="2905" w:type="dxa"/>
            <w:shd w:val="clear" w:color="auto" w:fill="auto"/>
          </w:tcPr>
          <w:p w:rsidR="00560D37" w:rsidRDefault="00560D37">
            <w:pPr>
              <w:widowControl w:val="0"/>
              <w:rPr>
                <w:color w:val="000000"/>
              </w:rPr>
            </w:pPr>
          </w:p>
        </w:tc>
        <w:tc>
          <w:tcPr>
            <w:tcW w:w="6320" w:type="dxa"/>
            <w:shd w:val="clear" w:color="auto" w:fill="auto"/>
          </w:tcPr>
          <w:p w:rsidR="00560D37" w:rsidRDefault="00560D37">
            <w:pPr>
              <w:widowControl w:val="0"/>
              <w:ind w:left="498"/>
            </w:pPr>
          </w:p>
        </w:tc>
      </w:tr>
      <w:tr w:rsidR="00560D37">
        <w:trPr>
          <w:trHeight w:hRule="exact" w:val="288"/>
        </w:trPr>
        <w:tc>
          <w:tcPr>
            <w:tcW w:w="2905" w:type="dxa"/>
            <w:shd w:val="clear" w:color="auto" w:fill="auto"/>
          </w:tcPr>
          <w:p w:rsidR="00560D37" w:rsidRDefault="00560D37">
            <w:pPr>
              <w:widowControl w:val="0"/>
            </w:pPr>
          </w:p>
        </w:tc>
        <w:tc>
          <w:tcPr>
            <w:tcW w:w="6320" w:type="dxa"/>
            <w:shd w:val="clear" w:color="auto" w:fill="auto"/>
          </w:tcPr>
          <w:p w:rsidR="00560D37" w:rsidRDefault="00560D37">
            <w:pPr>
              <w:widowControl w:val="0"/>
              <w:ind w:left="498"/>
            </w:pPr>
          </w:p>
        </w:tc>
      </w:tr>
      <w:tr w:rsidR="00560D37">
        <w:trPr>
          <w:trHeight w:val="288"/>
        </w:trPr>
        <w:tc>
          <w:tcPr>
            <w:tcW w:w="9225" w:type="dxa"/>
            <w:gridSpan w:val="2"/>
            <w:shd w:val="clear" w:color="auto" w:fill="auto"/>
          </w:tcPr>
          <w:p w:rsidR="00560D37" w:rsidRDefault="00560D37">
            <w:pPr>
              <w:widowControl w:val="0"/>
              <w:ind w:left="498"/>
              <w:rPr>
                <w:color w:val="000000"/>
              </w:rPr>
            </w:pP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142" w:type="dxa"/>
        <w:tblLayout w:type="fixed"/>
        <w:tblCellMar>
          <w:left w:w="70" w:type="dxa"/>
          <w:right w:w="70" w:type="dxa"/>
        </w:tblCellMar>
        <w:tblLook w:val="04A0"/>
      </w:tblPr>
      <w:tblGrid>
        <w:gridCol w:w="1459"/>
        <w:gridCol w:w="7341"/>
        <w:gridCol w:w="342"/>
      </w:tblGrid>
      <w:tr w:rsidR="00560D37">
        <w:trPr>
          <w:trHeight w:val="288"/>
        </w:trPr>
        <w:tc>
          <w:tcPr>
            <w:tcW w:w="1459" w:type="dxa"/>
            <w:shd w:val="clear" w:color="auto" w:fill="auto"/>
          </w:tcPr>
          <w:p w:rsidR="00560D37" w:rsidRDefault="00560D37">
            <w:pPr>
              <w:widowControl w:val="0"/>
            </w:pPr>
          </w:p>
          <w:p w:rsidR="00560D37" w:rsidRDefault="00560D37">
            <w:pPr>
              <w:widowControl w:val="0"/>
            </w:pPr>
          </w:p>
        </w:tc>
        <w:tc>
          <w:tcPr>
            <w:tcW w:w="7341" w:type="dxa"/>
            <w:shd w:val="clear" w:color="auto" w:fill="auto"/>
          </w:tcPr>
          <w:p w:rsidR="00560D37" w:rsidRDefault="00E722FF">
            <w:pPr>
              <w:widowControl w:val="0"/>
              <w:rPr>
                <w:b/>
                <w:bCs/>
                <w:color w:val="000000"/>
              </w:rPr>
            </w:pPr>
            <w:r>
              <w:rPr>
                <w:b/>
                <w:bCs/>
                <w:color w:val="000000"/>
              </w:rPr>
              <w:t>KOMİTE 5 - SİNİR SİSTEMİ ve MİKOLOJİ</w:t>
            </w:r>
          </w:p>
          <w:p w:rsidR="00560D37" w:rsidRDefault="00560D37">
            <w:pPr>
              <w:widowControl w:val="0"/>
              <w:rPr>
                <w:b/>
                <w:bCs/>
                <w:color w:val="000000"/>
              </w:rPr>
            </w:pPr>
          </w:p>
          <w:p w:rsidR="00560D37" w:rsidRDefault="00560D37">
            <w:pPr>
              <w:widowControl w:val="0"/>
              <w:rPr>
                <w:b/>
                <w:bCs/>
                <w:color w:val="000000"/>
              </w:rPr>
            </w:pPr>
          </w:p>
        </w:tc>
        <w:tc>
          <w:tcPr>
            <w:tcW w:w="342" w:type="dxa"/>
          </w:tcPr>
          <w:p w:rsidR="00560D37" w:rsidRDefault="00560D37"/>
        </w:tc>
      </w:tr>
      <w:tr w:rsidR="00560D37">
        <w:trPr>
          <w:trHeight w:val="576"/>
        </w:trPr>
        <w:tc>
          <w:tcPr>
            <w:tcW w:w="1459" w:type="dxa"/>
            <w:shd w:val="clear" w:color="auto" w:fill="auto"/>
          </w:tcPr>
          <w:p w:rsidR="00560D37" w:rsidRDefault="00E722FF">
            <w:pPr>
              <w:widowControl w:val="0"/>
              <w:rPr>
                <w:b/>
                <w:bCs/>
                <w:color w:val="000000"/>
              </w:rPr>
            </w:pPr>
            <w:r>
              <w:rPr>
                <w:b/>
                <w:bCs/>
                <w:color w:val="000000"/>
              </w:rPr>
              <w:t>AMAÇ</w:t>
            </w:r>
          </w:p>
        </w:tc>
        <w:tc>
          <w:tcPr>
            <w:tcW w:w="7683" w:type="dxa"/>
            <w:gridSpan w:val="2"/>
            <w:shd w:val="clear" w:color="auto" w:fill="auto"/>
          </w:tcPr>
          <w:p w:rsidR="00560D37" w:rsidRDefault="00E722FF">
            <w:pPr>
              <w:widowControl w:val="0"/>
              <w:jc w:val="both"/>
              <w:rPr>
                <w:color w:val="000000"/>
              </w:rPr>
            </w:pPr>
            <w:r>
              <w:rPr>
                <w:color w:val="000000"/>
              </w:rPr>
              <w:t>Merkezi sinir sistemi ve periferik sinir sisteminin anatomisini, fizyolojisini, histolojisini, emriyolojisini açıklayabilmeleri</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Merkezi sinir sistemi malformasyonlarının histoloji ve embriyolojisi açıklayabilmeli</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 xml:space="preserve">Mantarların genel özelliklerini, tanımlanmasını, mantarların neden olduğu hastalıkları ve patogenezlerini bilmesi, amaçlanmıştır. </w:t>
            </w:r>
          </w:p>
          <w:p w:rsidR="00560D37" w:rsidRDefault="00560D37">
            <w:pPr>
              <w:widowControl w:val="0"/>
              <w:jc w:val="both"/>
              <w:rPr>
                <w:color w:val="000000"/>
              </w:rPr>
            </w:pPr>
          </w:p>
        </w:tc>
      </w:tr>
      <w:tr w:rsidR="00560D37">
        <w:trPr>
          <w:trHeight w:hRule="exac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560D37">
            <w:pPr>
              <w:widowControl w:val="0"/>
              <w:jc w:val="both"/>
            </w:pPr>
          </w:p>
        </w:tc>
      </w:tr>
      <w:tr w:rsidR="00560D37">
        <w:trPr>
          <w:trHeight w:val="576"/>
        </w:trPr>
        <w:tc>
          <w:tcPr>
            <w:tcW w:w="1459" w:type="dxa"/>
            <w:shd w:val="clear" w:color="auto" w:fill="auto"/>
          </w:tcPr>
          <w:p w:rsidR="00560D37" w:rsidRDefault="00E722FF">
            <w:pPr>
              <w:widowControl w:val="0"/>
              <w:rPr>
                <w:b/>
                <w:bCs/>
                <w:color w:val="000000"/>
              </w:rPr>
            </w:pPr>
            <w:r>
              <w:rPr>
                <w:b/>
                <w:bCs/>
                <w:color w:val="000000"/>
              </w:rPr>
              <w:t>HEDEFLER</w:t>
            </w:r>
          </w:p>
        </w:tc>
        <w:tc>
          <w:tcPr>
            <w:tcW w:w="7683" w:type="dxa"/>
            <w:gridSpan w:val="2"/>
            <w:shd w:val="clear" w:color="auto" w:fill="auto"/>
          </w:tcPr>
          <w:p w:rsidR="00560D37" w:rsidRDefault="00E722FF">
            <w:pPr>
              <w:widowControl w:val="0"/>
              <w:jc w:val="both"/>
              <w:rPr>
                <w:color w:val="000000"/>
              </w:rPr>
            </w:pPr>
            <w:r>
              <w:rPr>
                <w:color w:val="000000"/>
              </w:rPr>
              <w:t>1- Merkezi sinir sistemi ve periferik sinir sisteminin anatomisini, fizyolojisini, histolojisini, emriyolojisini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2- Merkezi sinir sistemi malformasyonlarının histoloji ve embriyolojisi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3-Sinir sisteminin fonksiyonel organizasyonunu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4-Nöronun elektriksel özelliklerini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5-Medulla spinalisin yapısını ve fonksiyonlarını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6-Yüzeyel mantarların genel özelliklerini, tanımlanmasını neden olduğu hastalıkları ve patogenezlerini açılar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7-Sistemik mantarların genel özelliklerini, tanımlanmasını neden olduğu hastalıkları ve patogenezlerini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 xml:space="preserve">8-Fırsatçı mantarların genel özelliklerini, tanımlanmasını neden olduğu hastalıkları ve patogenezlerini açıklar </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9-Mantarların laboratuvar tanısını uygular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10-EEG fizyolojisini açıklar</w:t>
            </w: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142" w:type="dxa"/>
        <w:tblLayout w:type="fixed"/>
        <w:tblCellMar>
          <w:left w:w="70" w:type="dxa"/>
          <w:right w:w="70" w:type="dxa"/>
        </w:tblCellMar>
        <w:tblLook w:val="04A0"/>
      </w:tblPr>
      <w:tblGrid>
        <w:gridCol w:w="1288"/>
        <w:gridCol w:w="7512"/>
        <w:gridCol w:w="342"/>
      </w:tblGrid>
      <w:tr w:rsidR="00560D37">
        <w:trPr>
          <w:trHeight w:val="288"/>
        </w:trPr>
        <w:tc>
          <w:tcPr>
            <w:tcW w:w="1288" w:type="dxa"/>
            <w:shd w:val="clear" w:color="auto" w:fill="auto"/>
          </w:tcPr>
          <w:p w:rsidR="00560D37" w:rsidRDefault="00560D37">
            <w:pPr>
              <w:widowControl w:val="0"/>
            </w:pPr>
          </w:p>
        </w:tc>
        <w:tc>
          <w:tcPr>
            <w:tcW w:w="7512" w:type="dxa"/>
            <w:shd w:val="clear" w:color="auto" w:fill="auto"/>
          </w:tcPr>
          <w:p w:rsidR="00560D37" w:rsidRDefault="00560D37">
            <w:pPr>
              <w:widowControl w:val="0"/>
              <w:rPr>
                <w:b/>
                <w:bCs/>
                <w:color w:val="000000"/>
              </w:rPr>
            </w:pPr>
          </w:p>
          <w:p w:rsidR="00560D37" w:rsidRDefault="00560D37">
            <w:pPr>
              <w:widowControl w:val="0"/>
              <w:rPr>
                <w:b/>
                <w:bCs/>
                <w:color w:val="000000"/>
              </w:rPr>
            </w:pPr>
          </w:p>
          <w:p w:rsidR="00560D37" w:rsidRDefault="00560D37">
            <w:pPr>
              <w:widowControl w:val="0"/>
              <w:rPr>
                <w:b/>
                <w:bCs/>
                <w:color w:val="000000"/>
              </w:rPr>
            </w:pPr>
          </w:p>
          <w:p w:rsidR="00560D37" w:rsidRDefault="00560D37">
            <w:pPr>
              <w:widowControl w:val="0"/>
              <w:rPr>
                <w:b/>
                <w:bCs/>
                <w:color w:val="000000"/>
              </w:rPr>
            </w:pPr>
          </w:p>
          <w:p w:rsidR="00560D37" w:rsidRDefault="00E722FF">
            <w:pPr>
              <w:widowControl w:val="0"/>
              <w:rPr>
                <w:b/>
                <w:bCs/>
                <w:color w:val="000000"/>
              </w:rPr>
            </w:pPr>
            <w:r>
              <w:rPr>
                <w:b/>
                <w:bCs/>
                <w:color w:val="000000"/>
              </w:rPr>
              <w:lastRenderedPageBreak/>
              <w:t>COMMITTEE 5 - NERVOUS SYSTEM and MYCOLOGY</w:t>
            </w:r>
          </w:p>
          <w:p w:rsidR="00560D37" w:rsidRDefault="00560D37">
            <w:pPr>
              <w:widowControl w:val="0"/>
              <w:rPr>
                <w:b/>
                <w:bCs/>
                <w:color w:val="000000"/>
              </w:rPr>
            </w:pPr>
          </w:p>
          <w:p w:rsidR="00560D37" w:rsidRDefault="00560D37">
            <w:pPr>
              <w:widowControl w:val="0"/>
              <w:rPr>
                <w:b/>
                <w:bCs/>
                <w:color w:val="000000"/>
              </w:rPr>
            </w:pPr>
          </w:p>
        </w:tc>
        <w:tc>
          <w:tcPr>
            <w:tcW w:w="342" w:type="dxa"/>
          </w:tcPr>
          <w:p w:rsidR="00560D37" w:rsidRDefault="00560D37"/>
        </w:tc>
      </w:tr>
      <w:tr w:rsidR="00560D37">
        <w:trPr>
          <w:trHeight w:val="288"/>
        </w:trPr>
        <w:tc>
          <w:tcPr>
            <w:tcW w:w="1288" w:type="dxa"/>
            <w:shd w:val="clear" w:color="auto" w:fill="auto"/>
          </w:tcPr>
          <w:p w:rsidR="00560D37" w:rsidRDefault="00E722FF">
            <w:pPr>
              <w:widowControl w:val="0"/>
              <w:rPr>
                <w:b/>
                <w:bCs/>
                <w:color w:val="000000"/>
              </w:rPr>
            </w:pPr>
            <w:r>
              <w:rPr>
                <w:b/>
                <w:bCs/>
                <w:color w:val="000000"/>
              </w:rPr>
              <w:lastRenderedPageBreak/>
              <w:t>AIM</w:t>
            </w:r>
          </w:p>
        </w:tc>
        <w:tc>
          <w:tcPr>
            <w:tcW w:w="7854" w:type="dxa"/>
            <w:gridSpan w:val="2"/>
            <w:shd w:val="clear" w:color="auto" w:fill="auto"/>
          </w:tcPr>
          <w:p w:rsidR="00560D37" w:rsidRDefault="00E722FF">
            <w:pPr>
              <w:widowControl w:val="0"/>
              <w:jc w:val="both"/>
              <w:rPr>
                <w:color w:val="000000"/>
              </w:rPr>
            </w:pPr>
            <w:r>
              <w:rPr>
                <w:color w:val="000000"/>
              </w:rPr>
              <w:t xml:space="preserve">To be able to, </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anatomy, physiology, histology, empirology of central nervous system and peripheral nervous system</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histology and embryology of central chain malformation</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 xml:space="preserve">Explain General characteristics of fungi, identification, diseases and pathogenesis caused by fungi, were aimed. </w:t>
            </w:r>
          </w:p>
          <w:p w:rsidR="00560D37" w:rsidRDefault="00560D37">
            <w:pPr>
              <w:widowControl w:val="0"/>
              <w:jc w:val="both"/>
              <w:rPr>
                <w:color w:val="000000"/>
              </w:rPr>
            </w:pPr>
          </w:p>
        </w:tc>
      </w:tr>
      <w:tr w:rsidR="00560D37">
        <w:trPr>
          <w:trHeight w:hRule="exac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560D37">
            <w:pPr>
              <w:widowControl w:val="0"/>
              <w:jc w:val="both"/>
            </w:pPr>
          </w:p>
        </w:tc>
      </w:tr>
      <w:tr w:rsidR="00560D37">
        <w:trPr>
          <w:trHeight w:val="576"/>
        </w:trPr>
        <w:tc>
          <w:tcPr>
            <w:tcW w:w="1288" w:type="dxa"/>
            <w:shd w:val="clear" w:color="auto" w:fill="auto"/>
          </w:tcPr>
          <w:p w:rsidR="00560D37" w:rsidRDefault="00E722FF">
            <w:pPr>
              <w:widowControl w:val="0"/>
              <w:rPr>
                <w:b/>
                <w:bCs/>
                <w:color w:val="000000"/>
              </w:rPr>
            </w:pPr>
            <w:r>
              <w:rPr>
                <w:b/>
                <w:bCs/>
                <w:color w:val="000000"/>
              </w:rPr>
              <w:t>TARGETS</w:t>
            </w:r>
          </w:p>
        </w:tc>
        <w:tc>
          <w:tcPr>
            <w:tcW w:w="7854" w:type="dxa"/>
            <w:gridSpan w:val="2"/>
            <w:shd w:val="clear" w:color="auto" w:fill="auto"/>
          </w:tcPr>
          <w:p w:rsidR="00560D37" w:rsidRDefault="00E722FF">
            <w:pPr>
              <w:widowControl w:val="0"/>
              <w:jc w:val="both"/>
              <w:rPr>
                <w:color w:val="000000"/>
              </w:rPr>
            </w:pPr>
            <w:r>
              <w:rPr>
                <w:color w:val="000000"/>
              </w:rPr>
              <w:t>1-Explain the anatomy, physiology, histology and embryology of the central nervous system and peripheral nervous system</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2- Explain the histology and embryology of central nervous malformations</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3-Explain the functional organization of the nervous system</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4-Explain the electrical properties of neuron</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5-Explain the structure and functions of spinal cord</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6-Explain the general characteristics of superficial fungi, diseases caused by their identification and pathogenesis</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7-Explain the general features of systemic fungi, the diseases caused by their identification and pathogenesis</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8-Explain the general characteristics of opportunistic fungi, their identification and pathogenesis</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9-Apply the laboratory diagnosis of fungi</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10-Explain the physiology of EEG</w:t>
            </w:r>
          </w:p>
        </w:tc>
      </w:tr>
    </w:tbl>
    <w:p w:rsidR="00560D37" w:rsidRDefault="00560D37"/>
    <w:p w:rsidR="00560D37" w:rsidRDefault="00560D37"/>
    <w:p w:rsidR="00560D37" w:rsidRDefault="00560D37"/>
    <w:p w:rsidR="00560D37" w:rsidRDefault="00560D37"/>
    <w:p w:rsidR="00560D37" w:rsidRDefault="00560D37"/>
    <w:p w:rsidR="00560D37" w:rsidRDefault="00560D37">
      <w:pPr>
        <w:jc w:val="both"/>
        <w:rPr>
          <w:rFonts w:eastAsia="Caladea"/>
          <w:b/>
          <w:i/>
        </w:rPr>
        <w:sectPr w:rsidR="00560D37">
          <w:headerReference w:type="even" r:id="rId146"/>
          <w:headerReference w:type="default" r:id="rId147"/>
          <w:footerReference w:type="even" r:id="rId148"/>
          <w:footerReference w:type="default" r:id="rId149"/>
          <w:headerReference w:type="first" r:id="rId150"/>
          <w:footerReference w:type="first" r:id="rId151"/>
          <w:pgSz w:w="11906" w:h="16838"/>
          <w:pgMar w:top="1580" w:right="1440" w:bottom="1120" w:left="1160" w:header="708" w:footer="920" w:gutter="0"/>
          <w:cols w:space="708"/>
          <w:formProt w:val="0"/>
          <w:docGrid w:linePitch="240" w:charSpace="1638"/>
        </w:sectPr>
      </w:pPr>
    </w:p>
    <w:tbl>
      <w:tblPr>
        <w:tblW w:w="14276" w:type="dxa"/>
        <w:tblLayout w:type="fixed"/>
        <w:tblLook w:val="04A0"/>
      </w:tblPr>
      <w:tblGrid>
        <w:gridCol w:w="1809"/>
        <w:gridCol w:w="2722"/>
        <w:gridCol w:w="1698"/>
        <w:gridCol w:w="998"/>
        <w:gridCol w:w="758"/>
        <w:gridCol w:w="2615"/>
        <w:gridCol w:w="1700"/>
        <w:gridCol w:w="1418"/>
        <w:gridCol w:w="558"/>
      </w:tblGrid>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6175"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TIP 2500 - SİNİR SİSTEMİ ve  MİKOLOJİ</w:t>
            </w:r>
          </w:p>
        </w:tc>
        <w:tc>
          <w:tcPr>
            <w:tcW w:w="6291"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MED 2500 - NERVOUS SYSTEM  and  MYCOLOGY</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DERSLER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ÖĞRETİM ÜYESİ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KOMİTE</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SAAT</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COURSES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LECTURER</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COMMITTEE</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HR</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ANATOMİ</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Sinir sistemine giriş</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Introduction to Nervous System</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Telencephalon anatomisi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Telencephalon</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Basal ganglionlar ve limbik sistem anatomisi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Basal Ganglia and Lymbic System</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Medulla spinalis </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Dr.Öğr. Üyesi Ferhat Geneci </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Spinal Cord</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İnen-çıkan yollar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Dr.Öğr. Üyesi Ferhat Geneci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Ascending and Descending pathways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Diencephalon anatomisi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Diencephalon</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Mesencephalon ve pons </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Mesencephalon and Pons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Bulbus ve Cerebellum Anatomisi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Bulbus and Cerebellum</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Beyin ventrikülleri, zarları ve duramater sinüsleri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Ferhat Geneci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Brain Ventricles , meninges and sinuses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SSS arterleri ve venleri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Vessels of CNS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Kranial sinirler I-VI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Cranial nerves I-VI</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Kranial sinirler VII-XII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Cranial Nerves VII-XII</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Spinal sinirler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Spinal nerves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Otonom sinir sistemi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Autonomic nervous system</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Göz Anatomisi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Eye</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Kulak Anatomisi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Ear</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Telencephalon,basal ganglion ve limbik sistem</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Brain Hemispheres, basal ganglia and limbic system</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Medulla Spinalis</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Spinal cord</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Bulbus,Pons, Mesencephalon,Serebellum, Diencephalon</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LAB:Bulbus, pons, mesencephalon, cerebellum, diencephalon</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Kraniyal sinirler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Cranial nerves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LAB: Beyin ventrikülleri, Beyin zarları, Dural sinuslar, SSS’nin arter ve venleri </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Brain ventricles, meninges and sinuses, CNS vessels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Spinal Sinirler ve Otonom Sinir Sistemi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 xml:space="preserve">LAB: Spinal Nerves and Autonomic nervous system </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LAB:Göz Anatomisi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Eye</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Kulak Anatomisi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Ear</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FİZYOLOJİ</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Sinir Sisteminin Fonksiyonel Organizasyonu </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Functional organization of the nervous system</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Medulla Spinalis ve Beyin Sapı</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Medulla Spinalis and Brain Stem</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Retiküler Formasyon ve Talamus</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Reticular formation and Thalamus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Kraniyal Sinirler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Cranial Nerves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Bazal Gangliyon Fonksiyonları</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 Functions of the basal ganglia</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Serebellum</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Cerebellum</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Serebral Korteks</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Cerebral cortex</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Duyu Korteksi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Sensory cortex</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Motor Korteks </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Motor Cortex</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Uyku Fizyolojisi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Physiology of sleep</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Beynin Elektriksel Aktivitesi, EEG </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The Brain's Electrical Activity, EEG  </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Limbik Sistem ve Hipotalamus</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Limbic system and Hypothalamus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Öğrenme ve Bellek</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Learning and memory</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Ağrı Fizyolojisi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Physiology of pain</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Vestibüler sistem ve Denge</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Vestibular system and the sense of balance</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Beyin Kan Akımı, BOS ve Beyin </w:t>
            </w:r>
            <w:r>
              <w:rPr>
                <w:sz w:val="18"/>
                <w:szCs w:val="18"/>
              </w:rPr>
              <w:lastRenderedPageBreak/>
              <w:t xml:space="preserve">Metabolizması </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xml:space="preserve">Dr. Salime </w:t>
            </w:r>
            <w:r>
              <w:rPr>
                <w:sz w:val="18"/>
                <w:szCs w:val="18"/>
              </w:rPr>
              <w:lastRenderedPageBreak/>
              <w:t>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Brain Blood Flow, CSF and </w:t>
            </w:r>
            <w:r>
              <w:rPr>
                <w:sz w:val="18"/>
                <w:szCs w:val="18"/>
              </w:rPr>
              <w:lastRenderedPageBreak/>
              <w:t>Brain Metabolism</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xml:space="preserve">Prof. Dr. Fahri </w:t>
            </w:r>
            <w:r>
              <w:rPr>
                <w:sz w:val="18"/>
                <w:szCs w:val="18"/>
              </w:rPr>
              <w:lastRenderedPageBreak/>
              <w:t>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Özel Duyular: Tat ve Koku Duyusu</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xml:space="preserve">Special Senses: Taste and Smell </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Özel Duyular: Görme Duyusu</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Special Senses: Vision</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Özel Duyular: İşitme</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Special Senses: Hearing</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Duyusal Reseptörler ve Somatik Duyular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Sensory Receptors and Somatic Sensation</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Yaşlanma Fizyolojisi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Physiology of Ageing</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MSS Lab - 1</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Ekin Bilge</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CNS Lab -1</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4</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MSS Lab - 2</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Rüstem Ateşoğlu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CNS Lab -2</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Rüstem Ateşoğlu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Duyu Fizyolojisi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Rüstem Ateşoğlu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Sensory Physiology</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Rüstem Ateşoğlu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HİSTOLOJİ ve EMBRİYOLOJİ</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MSS Histolojisi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Central Nervous System Histology</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MSS Gelişimi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Central Nervous System Development</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MSS Konjenital Malformasyonları</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Congenital Malformations of CNS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Hilal Nakkaş</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Periferik Sinir ve Gangliyonlar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Dr.Öğrt.Üyesi Tuba Sancı</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Peripheral Nerve and Ganglions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Tuba Özdemir Sancı</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Kulak Gelişimi ve Histolojisi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Ear Histology and Development</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Göz Gelişimi ve Histolojisi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Eye Histology and Development</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Bahar Kartal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Santral Sinir Sistemi Histolojisi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Ebru Alimoğulları</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CNS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Ebru Alimoğulları</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Periferik Sinir Sistemi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PNS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LAB:Duyu Organları</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Histology of Sensory Organs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Şeyma Kipel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TIBBİ MİKROBİYOLOJİ</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Tıbbi Mikolojiye Giriş</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Introduction to medical Mycology</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Yüzeyel Mikozlar ve Deri Mikozları</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Superficial and cutanous mycoses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Subkutan Mikozlar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Subcutanous mycoses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Sistemik Mikozlar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Systemic  mycoses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Fırsatçı Mikozlar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Opportunistic mycoses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Mikotoksinler ve Antifungaller</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Mikotoxins and Antifungal agents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Dermatofitlerin ve Bazı Fırsatçı Mikozların İncelenmesi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Examination of dermatofits and and some opportunistic mycoses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BİYOFİZİK</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Nöronun Elektriksel Özellikleri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Electrical Properties of the Neuron</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EEG</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EEG</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Tıbbi Görüntülemenin Biyofiziği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Biophysics of   Medical Imaging</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4</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Duyuların Genel Özellikleri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General Properties of Senses</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Görme Biyofiziği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Biophysics of Visual Perception</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İşitme Biyofiziği</w:t>
            </w:r>
          </w:p>
        </w:tc>
        <w:tc>
          <w:tcPr>
            <w:tcW w:w="16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Ayça Bilginoğlu</w:t>
            </w:r>
          </w:p>
        </w:tc>
        <w:tc>
          <w:tcPr>
            <w:tcW w:w="99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Biophysics of the Ear</w:t>
            </w:r>
          </w:p>
        </w:tc>
        <w:tc>
          <w:tcPr>
            <w:tcW w:w="170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Gülsüm Akdeniz</w:t>
            </w:r>
          </w:p>
        </w:tc>
        <w:tc>
          <w:tcPr>
            <w:tcW w:w="141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Pr>
        <w:sectPr w:rsidR="00560D37">
          <w:headerReference w:type="even" r:id="rId152"/>
          <w:headerReference w:type="default" r:id="rId153"/>
          <w:footerReference w:type="even" r:id="rId154"/>
          <w:footerReference w:type="default" r:id="rId155"/>
          <w:headerReference w:type="first" r:id="rId156"/>
          <w:footerReference w:type="first" r:id="rId157"/>
          <w:pgSz w:w="16838" w:h="11906" w:orient="landscape"/>
          <w:pgMar w:top="1418" w:right="1418" w:bottom="1418" w:left="1134" w:header="0" w:footer="0" w:gutter="0"/>
          <w:cols w:space="708"/>
          <w:formProt w:val="0"/>
          <w:docGrid w:linePitch="360" w:charSpace="4096"/>
        </w:sectPr>
      </w:pPr>
    </w:p>
    <w:tbl>
      <w:tblPr>
        <w:tblW w:w="9226" w:type="dxa"/>
        <w:tblLayout w:type="fixed"/>
        <w:tblCellMar>
          <w:left w:w="70" w:type="dxa"/>
          <w:right w:w="70" w:type="dxa"/>
        </w:tblCellMar>
        <w:tblLook w:val="04A0"/>
      </w:tblPr>
      <w:tblGrid>
        <w:gridCol w:w="213"/>
        <w:gridCol w:w="2247"/>
        <w:gridCol w:w="422"/>
        <w:gridCol w:w="5843"/>
        <w:gridCol w:w="341"/>
        <w:gridCol w:w="160"/>
      </w:tblGrid>
      <w:tr w:rsidR="00560D37">
        <w:trPr>
          <w:trHeight w:val="288"/>
        </w:trPr>
        <w:tc>
          <w:tcPr>
            <w:tcW w:w="212" w:type="dxa"/>
            <w:shd w:val="clear" w:color="auto" w:fill="auto"/>
          </w:tcPr>
          <w:p w:rsidR="00560D37" w:rsidRDefault="00560D37">
            <w:pPr>
              <w:widowControl w:val="0"/>
            </w:pPr>
          </w:p>
        </w:tc>
        <w:tc>
          <w:tcPr>
            <w:tcW w:w="8930" w:type="dxa"/>
            <w:gridSpan w:val="4"/>
            <w:shd w:val="clear" w:color="auto" w:fill="auto"/>
          </w:tcPr>
          <w:p w:rsidR="00560D37" w:rsidRDefault="00E722FF">
            <w:pPr>
              <w:widowControl w:val="0"/>
              <w:jc w:val="center"/>
              <w:rPr>
                <w:b/>
                <w:bCs/>
                <w:color w:val="000000"/>
              </w:rPr>
            </w:pPr>
            <w:r>
              <w:rPr>
                <w:b/>
                <w:bCs/>
                <w:color w:val="000000"/>
              </w:rPr>
              <w:t>2025-2026 EĞİTİM-ÖĞRETİM YILI DÖNEM II- KOMİTE 6</w:t>
            </w:r>
          </w:p>
        </w:tc>
        <w:tc>
          <w:tcPr>
            <w:tcW w:w="83" w:type="dxa"/>
          </w:tcPr>
          <w:p w:rsidR="00560D37" w:rsidRDefault="00560D37"/>
        </w:tc>
      </w:tr>
      <w:tr w:rsidR="00560D37">
        <w:trPr>
          <w:trHeight w:hRule="exact" w:val="288"/>
        </w:trPr>
        <w:tc>
          <w:tcPr>
            <w:tcW w:w="212" w:type="dxa"/>
            <w:shd w:val="clear" w:color="auto" w:fill="auto"/>
          </w:tcPr>
          <w:p w:rsidR="00560D37" w:rsidRDefault="00560D37">
            <w:pPr>
              <w:widowControl w:val="0"/>
              <w:jc w:val="center"/>
              <w:rPr>
                <w:b/>
                <w:bCs/>
                <w:color w:val="000000"/>
              </w:rPr>
            </w:pPr>
          </w:p>
        </w:tc>
        <w:tc>
          <w:tcPr>
            <w:tcW w:w="8930" w:type="dxa"/>
            <w:gridSpan w:val="4"/>
            <w:shd w:val="clear" w:color="auto" w:fill="auto"/>
          </w:tcPr>
          <w:p w:rsidR="00560D37" w:rsidRDefault="00560D37">
            <w:pPr>
              <w:widowControl w:val="0"/>
            </w:pPr>
          </w:p>
        </w:tc>
        <w:tc>
          <w:tcPr>
            <w:tcW w:w="83" w:type="dxa"/>
          </w:tcPr>
          <w:p w:rsidR="00560D37" w:rsidRDefault="00560D37"/>
        </w:tc>
      </w:tr>
      <w:tr w:rsidR="00560D37">
        <w:trPr>
          <w:trHeight w:val="288"/>
        </w:trPr>
        <w:tc>
          <w:tcPr>
            <w:tcW w:w="212" w:type="dxa"/>
            <w:shd w:val="clear" w:color="auto" w:fill="auto"/>
          </w:tcPr>
          <w:p w:rsidR="00560D37" w:rsidRDefault="00560D37">
            <w:pPr>
              <w:widowControl w:val="0"/>
              <w:jc w:val="center"/>
            </w:pPr>
          </w:p>
        </w:tc>
        <w:tc>
          <w:tcPr>
            <w:tcW w:w="8930" w:type="dxa"/>
            <w:gridSpan w:val="4"/>
            <w:shd w:val="clear" w:color="auto" w:fill="auto"/>
          </w:tcPr>
          <w:p w:rsidR="00560D37" w:rsidRDefault="00E722FF">
            <w:pPr>
              <w:widowControl w:val="0"/>
              <w:jc w:val="center"/>
              <w:rPr>
                <w:b/>
                <w:bCs/>
                <w:color w:val="000000"/>
              </w:rPr>
            </w:pPr>
            <w:r>
              <w:rPr>
                <w:b/>
                <w:bCs/>
                <w:color w:val="000000"/>
              </w:rPr>
              <w:t>2025-2026 PHASE II COURSES- COMMITTEE VI</w:t>
            </w:r>
          </w:p>
        </w:tc>
        <w:tc>
          <w:tcPr>
            <w:tcW w:w="83" w:type="dxa"/>
          </w:tcPr>
          <w:p w:rsidR="00560D37" w:rsidRDefault="00560D37"/>
        </w:tc>
      </w:tr>
      <w:tr w:rsidR="00560D37">
        <w:trPr>
          <w:trHeight w:hRule="exact" w:val="288"/>
        </w:trPr>
        <w:tc>
          <w:tcPr>
            <w:tcW w:w="2479" w:type="dxa"/>
            <w:gridSpan w:val="2"/>
            <w:shd w:val="clear" w:color="auto" w:fill="auto"/>
          </w:tcPr>
          <w:p w:rsidR="00560D37" w:rsidRDefault="00560D37">
            <w:pPr>
              <w:widowControl w:val="0"/>
              <w:jc w:val="center"/>
              <w:rPr>
                <w:b/>
                <w:bCs/>
                <w:color w:val="000000"/>
              </w:rPr>
            </w:pPr>
          </w:p>
        </w:tc>
        <w:tc>
          <w:tcPr>
            <w:tcW w:w="6320" w:type="dxa"/>
            <w:gridSpan w:val="2"/>
            <w:shd w:val="clear" w:color="auto" w:fill="auto"/>
          </w:tcPr>
          <w:p w:rsidR="00560D37" w:rsidRDefault="00560D37">
            <w:pPr>
              <w:widowControl w:val="0"/>
            </w:pPr>
          </w:p>
        </w:tc>
        <w:tc>
          <w:tcPr>
            <w:tcW w:w="343" w:type="dxa"/>
          </w:tcPr>
          <w:p w:rsidR="00560D37" w:rsidRDefault="00560D37"/>
        </w:tc>
        <w:tc>
          <w:tcPr>
            <w:tcW w:w="83" w:type="dxa"/>
          </w:tcPr>
          <w:p w:rsidR="00560D37" w:rsidRDefault="00560D37"/>
        </w:tc>
      </w:tr>
      <w:tr w:rsidR="00560D37">
        <w:trPr>
          <w:trHeight w:hRule="exact" w:val="288"/>
        </w:trPr>
        <w:tc>
          <w:tcPr>
            <w:tcW w:w="2479" w:type="dxa"/>
            <w:gridSpan w:val="2"/>
            <w:shd w:val="clear" w:color="auto" w:fill="auto"/>
          </w:tcPr>
          <w:p w:rsidR="00560D37" w:rsidRDefault="00560D37">
            <w:pPr>
              <w:widowControl w:val="0"/>
            </w:pPr>
          </w:p>
        </w:tc>
        <w:tc>
          <w:tcPr>
            <w:tcW w:w="6320" w:type="dxa"/>
            <w:gridSpan w:val="2"/>
            <w:shd w:val="clear" w:color="auto" w:fill="auto"/>
          </w:tcPr>
          <w:p w:rsidR="00560D37" w:rsidRDefault="00560D37">
            <w:pPr>
              <w:widowControl w:val="0"/>
            </w:pPr>
          </w:p>
        </w:tc>
        <w:tc>
          <w:tcPr>
            <w:tcW w:w="343" w:type="dxa"/>
          </w:tcPr>
          <w:p w:rsidR="00560D37" w:rsidRDefault="00560D37"/>
        </w:tc>
        <w:tc>
          <w:tcPr>
            <w:tcW w:w="83" w:type="dxa"/>
          </w:tcPr>
          <w:p w:rsidR="00560D37" w:rsidRDefault="00560D37"/>
        </w:tc>
      </w:tr>
      <w:tr w:rsidR="00560D37">
        <w:trPr>
          <w:trHeight w:val="288"/>
        </w:trPr>
        <w:tc>
          <w:tcPr>
            <w:tcW w:w="2905" w:type="dxa"/>
            <w:gridSpan w:val="3"/>
            <w:shd w:val="clear" w:color="auto" w:fill="auto"/>
          </w:tcPr>
          <w:p w:rsidR="00560D37" w:rsidRDefault="00E722FF">
            <w:pPr>
              <w:widowControl w:val="0"/>
              <w:rPr>
                <w:b/>
                <w:bCs/>
                <w:color w:val="000000"/>
              </w:rPr>
            </w:pPr>
            <w:r>
              <w:rPr>
                <w:b/>
                <w:bCs/>
                <w:color w:val="000000"/>
              </w:rPr>
              <w:t>Ders Kurulu :</w:t>
            </w:r>
          </w:p>
        </w:tc>
        <w:tc>
          <w:tcPr>
            <w:tcW w:w="6320" w:type="dxa"/>
            <w:gridSpan w:val="3"/>
            <w:shd w:val="clear" w:color="auto" w:fill="auto"/>
          </w:tcPr>
          <w:p w:rsidR="00560D37" w:rsidRDefault="00E722FF">
            <w:pPr>
              <w:widowControl w:val="0"/>
              <w:ind w:left="72" w:right="-412"/>
              <w:rPr>
                <w:b/>
                <w:bCs/>
                <w:color w:val="000000"/>
              </w:rPr>
            </w:pPr>
            <w:r>
              <w:rPr>
                <w:b/>
                <w:bCs/>
                <w:color w:val="000000"/>
              </w:rPr>
              <w:t>KLİNİK BİLİMLERE GİRİŞ, DUYU ORGANLARI ve PARAZİTOLOJİ</w:t>
            </w:r>
          </w:p>
          <w:p w:rsidR="00560D37" w:rsidRDefault="00560D37">
            <w:pPr>
              <w:widowControl w:val="0"/>
              <w:ind w:left="72" w:right="-412"/>
              <w:rPr>
                <w:b/>
                <w:bCs/>
                <w:color w:val="000000"/>
              </w:rPr>
            </w:pPr>
          </w:p>
        </w:tc>
      </w:tr>
      <w:tr w:rsidR="00560D37">
        <w:trPr>
          <w:trHeight w:val="576"/>
        </w:trPr>
        <w:tc>
          <w:tcPr>
            <w:tcW w:w="2905" w:type="dxa"/>
            <w:gridSpan w:val="3"/>
            <w:shd w:val="clear" w:color="auto" w:fill="auto"/>
          </w:tcPr>
          <w:p w:rsidR="00560D37" w:rsidRDefault="00560D37">
            <w:pPr>
              <w:widowControl w:val="0"/>
              <w:rPr>
                <w:b/>
                <w:bCs/>
                <w:color w:val="000000"/>
              </w:rPr>
            </w:pPr>
          </w:p>
        </w:tc>
        <w:tc>
          <w:tcPr>
            <w:tcW w:w="6320" w:type="dxa"/>
            <w:gridSpan w:val="3"/>
            <w:shd w:val="clear" w:color="auto" w:fill="auto"/>
          </w:tcPr>
          <w:p w:rsidR="00560D37" w:rsidRDefault="00E722FF">
            <w:pPr>
              <w:widowControl w:val="0"/>
              <w:ind w:left="72" w:right="-412"/>
              <w:rPr>
                <w:b/>
                <w:bCs/>
                <w:color w:val="000000"/>
              </w:rPr>
            </w:pPr>
            <w:r>
              <w:rPr>
                <w:b/>
                <w:bCs/>
                <w:color w:val="000000"/>
              </w:rPr>
              <w:t>INTRODUCTION TO CLINICAL SCIENCES, SENSORY ORGANS and PARASITOLOGY</w:t>
            </w:r>
          </w:p>
        </w:tc>
      </w:tr>
      <w:tr w:rsidR="00560D37">
        <w:trPr>
          <w:trHeight w:hRule="exact" w:val="288"/>
        </w:trPr>
        <w:tc>
          <w:tcPr>
            <w:tcW w:w="2905" w:type="dxa"/>
            <w:gridSpan w:val="3"/>
            <w:shd w:val="clear" w:color="auto" w:fill="auto"/>
          </w:tcPr>
          <w:p w:rsidR="00560D37" w:rsidRDefault="00560D37">
            <w:pPr>
              <w:widowControl w:val="0"/>
              <w:rPr>
                <w:b/>
                <w:bCs/>
                <w:color w:val="000000"/>
              </w:rPr>
            </w:pPr>
          </w:p>
        </w:tc>
        <w:tc>
          <w:tcPr>
            <w:tcW w:w="6320" w:type="dxa"/>
            <w:gridSpan w:val="3"/>
            <w:shd w:val="clear" w:color="auto" w:fill="auto"/>
          </w:tcPr>
          <w:p w:rsidR="00560D37" w:rsidRDefault="00560D37">
            <w:pPr>
              <w:widowControl w:val="0"/>
              <w:ind w:left="72" w:right="-412"/>
            </w:pPr>
          </w:p>
        </w:tc>
      </w:tr>
      <w:tr w:rsidR="00560D37">
        <w:trPr>
          <w:trHeight w:hRule="exact" w:val="288"/>
        </w:trPr>
        <w:tc>
          <w:tcPr>
            <w:tcW w:w="2905" w:type="dxa"/>
            <w:gridSpan w:val="3"/>
            <w:shd w:val="clear" w:color="auto" w:fill="auto"/>
          </w:tcPr>
          <w:p w:rsidR="00560D37" w:rsidRDefault="00560D37">
            <w:pPr>
              <w:widowControl w:val="0"/>
            </w:pPr>
          </w:p>
        </w:tc>
        <w:tc>
          <w:tcPr>
            <w:tcW w:w="6320" w:type="dxa"/>
            <w:gridSpan w:val="3"/>
            <w:shd w:val="clear" w:color="auto" w:fill="auto"/>
          </w:tcPr>
          <w:p w:rsidR="00560D37" w:rsidRDefault="00560D37">
            <w:pPr>
              <w:widowControl w:val="0"/>
              <w:ind w:left="72" w:right="-412"/>
            </w:pPr>
          </w:p>
        </w:tc>
      </w:tr>
      <w:tr w:rsidR="00560D37">
        <w:trPr>
          <w:trHeight w:val="288"/>
        </w:trPr>
        <w:tc>
          <w:tcPr>
            <w:tcW w:w="2905" w:type="dxa"/>
            <w:gridSpan w:val="3"/>
            <w:shd w:val="clear" w:color="auto" w:fill="auto"/>
          </w:tcPr>
          <w:p w:rsidR="00560D37" w:rsidRDefault="00E722FF">
            <w:pPr>
              <w:widowControl w:val="0"/>
              <w:rPr>
                <w:b/>
                <w:bCs/>
                <w:color w:val="000000"/>
              </w:rPr>
            </w:pPr>
            <w:r>
              <w:rPr>
                <w:b/>
                <w:bCs/>
                <w:color w:val="000000"/>
              </w:rPr>
              <w:t>Ders Kurulu Sorumluları :</w:t>
            </w:r>
          </w:p>
        </w:tc>
        <w:tc>
          <w:tcPr>
            <w:tcW w:w="6320" w:type="dxa"/>
            <w:gridSpan w:val="3"/>
            <w:shd w:val="clear" w:color="auto" w:fill="auto"/>
          </w:tcPr>
          <w:p w:rsidR="00560D37" w:rsidRDefault="00E722FF">
            <w:pPr>
              <w:widowControl w:val="0"/>
              <w:ind w:left="72" w:right="-412"/>
              <w:rPr>
                <w:b/>
                <w:bCs/>
                <w:color w:val="000000"/>
              </w:rPr>
            </w:pPr>
            <w:r>
              <w:rPr>
                <w:b/>
                <w:color w:val="000000"/>
              </w:rPr>
              <w:t>Prof. Dr. S. Oktay ARSLAN</w:t>
            </w:r>
          </w:p>
        </w:tc>
      </w:tr>
      <w:tr w:rsidR="00560D37">
        <w:trPr>
          <w:trHeight w:val="288"/>
        </w:trPr>
        <w:tc>
          <w:tcPr>
            <w:tcW w:w="2905" w:type="dxa"/>
            <w:gridSpan w:val="3"/>
            <w:shd w:val="clear" w:color="auto" w:fill="auto"/>
          </w:tcPr>
          <w:p w:rsidR="00560D37" w:rsidRDefault="00560D37">
            <w:pPr>
              <w:widowControl w:val="0"/>
              <w:rPr>
                <w:b/>
                <w:bCs/>
                <w:color w:val="000000"/>
              </w:rPr>
            </w:pPr>
          </w:p>
        </w:tc>
        <w:tc>
          <w:tcPr>
            <w:tcW w:w="6320" w:type="dxa"/>
            <w:gridSpan w:val="3"/>
            <w:shd w:val="clear" w:color="auto" w:fill="auto"/>
          </w:tcPr>
          <w:p w:rsidR="00560D37" w:rsidRDefault="00E722FF">
            <w:pPr>
              <w:widowControl w:val="0"/>
              <w:ind w:left="72" w:right="-412"/>
              <w:rPr>
                <w:b/>
                <w:bCs/>
                <w:color w:val="000000"/>
              </w:rPr>
            </w:pPr>
            <w:r>
              <w:rPr>
                <w:b/>
                <w:bCs/>
                <w:color w:val="000000"/>
              </w:rPr>
              <w:t>Dr. Öğr. Üyesi İlkay Pişkin</w:t>
            </w:r>
          </w:p>
        </w:tc>
      </w:tr>
      <w:tr w:rsidR="00560D37">
        <w:trPr>
          <w:trHeight w:hRule="exact" w:val="288"/>
        </w:trPr>
        <w:tc>
          <w:tcPr>
            <w:tcW w:w="2905" w:type="dxa"/>
            <w:gridSpan w:val="3"/>
            <w:shd w:val="clear" w:color="auto" w:fill="auto"/>
          </w:tcPr>
          <w:p w:rsidR="00560D37" w:rsidRDefault="00560D37">
            <w:pPr>
              <w:widowControl w:val="0"/>
              <w:rPr>
                <w:b/>
                <w:bCs/>
                <w:color w:val="000000"/>
              </w:rPr>
            </w:pPr>
          </w:p>
        </w:tc>
        <w:tc>
          <w:tcPr>
            <w:tcW w:w="6320" w:type="dxa"/>
            <w:gridSpan w:val="3"/>
            <w:shd w:val="clear" w:color="auto" w:fill="auto"/>
          </w:tcPr>
          <w:p w:rsidR="00560D37" w:rsidRDefault="00560D37">
            <w:pPr>
              <w:widowControl w:val="0"/>
              <w:ind w:left="72" w:right="-412"/>
            </w:pPr>
          </w:p>
        </w:tc>
      </w:tr>
      <w:tr w:rsidR="00560D37">
        <w:trPr>
          <w:trHeight w:val="288"/>
        </w:trPr>
        <w:tc>
          <w:tcPr>
            <w:tcW w:w="2905" w:type="dxa"/>
            <w:gridSpan w:val="3"/>
            <w:shd w:val="clear" w:color="auto" w:fill="auto"/>
          </w:tcPr>
          <w:p w:rsidR="00560D37" w:rsidRDefault="00E722FF">
            <w:pPr>
              <w:widowControl w:val="0"/>
              <w:rPr>
                <w:b/>
                <w:bCs/>
                <w:color w:val="000000"/>
              </w:rPr>
            </w:pPr>
            <w:r>
              <w:rPr>
                <w:b/>
                <w:bCs/>
                <w:color w:val="000000"/>
              </w:rPr>
              <w:t>Ders Kurulu Üyeleri :</w:t>
            </w: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Z. Cibali AÇIKGÖZ</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Esin AKTAŞ</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S. Oktay ARSLAN</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Nur Semerci GÜNDÜZ</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Nural CEVAHİR</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Aslı F. CEYLAN</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Tuba DAL</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Rıza DURMAZ</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Gülay CEYLAN</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Prof. Dr. Fazlı ERDOĞAN</w:t>
            </w:r>
          </w:p>
          <w:p w:rsidR="00560D37" w:rsidRDefault="00E722FF">
            <w:pPr>
              <w:widowControl w:val="0"/>
              <w:spacing w:line="276" w:lineRule="auto"/>
              <w:ind w:left="72" w:right="-412"/>
              <w:rPr>
                <w:color w:val="000000"/>
              </w:rPr>
            </w:pPr>
            <w:r>
              <w:rPr>
                <w:color w:val="000000"/>
              </w:rPr>
              <w:t>Prof. Dr. Halil KARA</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Doç. Dr. Ayşegül AKSOY ALTINBOĞA</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Doç. Dr. Ahmet Cevdet CEYLAN</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Doç. Dr. Aydan KILIÇARSLAN</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Doç. Dr. Nuran SÜNGÜ</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Doç. Dr. Hayriye TATLI DOĞAN</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Doç. Dr. Tuba Dilay ÜNAL</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E722FF">
            <w:pPr>
              <w:widowControl w:val="0"/>
              <w:spacing w:line="276" w:lineRule="auto"/>
              <w:ind w:left="72" w:right="-412"/>
              <w:rPr>
                <w:color w:val="000000"/>
              </w:rPr>
            </w:pPr>
            <w:r>
              <w:rPr>
                <w:color w:val="000000"/>
              </w:rPr>
              <w:t>Dr. Öğr. Üyesi Ayşenur ÇAM</w:t>
            </w:r>
          </w:p>
          <w:p w:rsidR="00560D37" w:rsidRDefault="00E722FF">
            <w:pPr>
              <w:widowControl w:val="0"/>
              <w:spacing w:line="276" w:lineRule="auto"/>
              <w:ind w:left="72" w:right="-412"/>
              <w:rPr>
                <w:color w:val="000000"/>
              </w:rPr>
            </w:pPr>
            <w:r>
              <w:rPr>
                <w:color w:val="000000"/>
              </w:rPr>
              <w:t>Dr. Öğr. Üyesi Dr. Öğr. Üyesi Fatma UYSAL</w:t>
            </w:r>
          </w:p>
          <w:p w:rsidR="00560D37" w:rsidRDefault="00E722FF">
            <w:pPr>
              <w:widowControl w:val="0"/>
              <w:spacing w:line="276" w:lineRule="auto"/>
              <w:ind w:left="72" w:right="-412"/>
              <w:rPr>
                <w:color w:val="000000"/>
              </w:rPr>
            </w:pPr>
            <w:r>
              <w:t>Dr.Öğr. Üyesi Ayşegül Koç</w:t>
            </w:r>
          </w:p>
          <w:p w:rsidR="00560D37" w:rsidRDefault="00E722FF">
            <w:pPr>
              <w:widowControl w:val="0"/>
              <w:spacing w:line="276" w:lineRule="auto"/>
              <w:ind w:left="72" w:right="-412"/>
              <w:rPr>
                <w:color w:val="000000"/>
              </w:rPr>
            </w:pPr>
            <w:r>
              <w:rPr>
                <w:color w:val="000000"/>
              </w:rPr>
              <w:t>Dr. Emin Emre KURT</w:t>
            </w: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560D37">
            <w:pPr>
              <w:widowControl w:val="0"/>
              <w:ind w:left="72" w:right="-412"/>
              <w:rPr>
                <w:color w:val="000000"/>
              </w:rPr>
            </w:pP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560D37">
            <w:pPr>
              <w:widowControl w:val="0"/>
              <w:ind w:left="72" w:right="-412"/>
              <w:rPr>
                <w:color w:val="000000"/>
              </w:rPr>
            </w:pP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560D37">
            <w:pPr>
              <w:widowControl w:val="0"/>
              <w:ind w:left="72" w:right="-412"/>
              <w:rPr>
                <w:color w:val="000000"/>
              </w:rPr>
            </w:pPr>
          </w:p>
        </w:tc>
      </w:tr>
      <w:tr w:rsidR="00560D37">
        <w:trPr>
          <w:trHeight w:val="288"/>
        </w:trPr>
        <w:tc>
          <w:tcPr>
            <w:tcW w:w="2905" w:type="dxa"/>
            <w:gridSpan w:val="3"/>
            <w:shd w:val="clear" w:color="auto" w:fill="auto"/>
          </w:tcPr>
          <w:p w:rsidR="00560D37" w:rsidRDefault="00560D37">
            <w:pPr>
              <w:widowControl w:val="0"/>
              <w:rPr>
                <w:color w:val="000000"/>
                <w:highlight w:val="yellow"/>
              </w:rPr>
            </w:pPr>
          </w:p>
        </w:tc>
        <w:tc>
          <w:tcPr>
            <w:tcW w:w="6320" w:type="dxa"/>
            <w:gridSpan w:val="3"/>
            <w:shd w:val="clear" w:color="auto" w:fill="auto"/>
          </w:tcPr>
          <w:p w:rsidR="00560D37" w:rsidRDefault="00560D37">
            <w:pPr>
              <w:widowControl w:val="0"/>
              <w:ind w:left="72" w:right="-412"/>
              <w:rPr>
                <w:color w:val="000000"/>
              </w:rPr>
            </w:pPr>
          </w:p>
        </w:tc>
      </w:tr>
      <w:tr w:rsidR="00560D37">
        <w:trPr>
          <w:trHeight w:val="288"/>
        </w:trPr>
        <w:tc>
          <w:tcPr>
            <w:tcW w:w="2905" w:type="dxa"/>
            <w:gridSpan w:val="3"/>
            <w:shd w:val="clear" w:color="auto" w:fill="auto"/>
          </w:tcPr>
          <w:p w:rsidR="00560D37" w:rsidRDefault="00560D37">
            <w:pPr>
              <w:widowControl w:val="0"/>
              <w:rPr>
                <w:color w:val="000000"/>
              </w:rPr>
            </w:pPr>
          </w:p>
        </w:tc>
        <w:tc>
          <w:tcPr>
            <w:tcW w:w="6320" w:type="dxa"/>
            <w:gridSpan w:val="3"/>
            <w:shd w:val="clear" w:color="auto" w:fill="auto"/>
          </w:tcPr>
          <w:p w:rsidR="00560D37" w:rsidRDefault="00560D37">
            <w:pPr>
              <w:widowControl w:val="0"/>
              <w:ind w:left="72" w:right="-412"/>
              <w:rPr>
                <w:color w:val="000000"/>
              </w:rPr>
            </w:pPr>
          </w:p>
        </w:tc>
      </w:tr>
      <w:tr w:rsidR="00560D37">
        <w:trPr>
          <w:trHeight w:hRule="exact" w:val="288"/>
        </w:trPr>
        <w:tc>
          <w:tcPr>
            <w:tcW w:w="2479" w:type="dxa"/>
            <w:gridSpan w:val="2"/>
            <w:shd w:val="clear" w:color="auto" w:fill="auto"/>
          </w:tcPr>
          <w:p w:rsidR="00560D37" w:rsidRDefault="00560D37">
            <w:pPr>
              <w:widowControl w:val="0"/>
              <w:rPr>
                <w:color w:val="000000"/>
              </w:rPr>
            </w:pPr>
          </w:p>
        </w:tc>
        <w:tc>
          <w:tcPr>
            <w:tcW w:w="6320" w:type="dxa"/>
            <w:gridSpan w:val="2"/>
            <w:shd w:val="clear" w:color="auto" w:fill="auto"/>
          </w:tcPr>
          <w:p w:rsidR="00560D37" w:rsidRDefault="00560D37">
            <w:pPr>
              <w:widowControl w:val="0"/>
              <w:ind w:right="-412"/>
            </w:pPr>
          </w:p>
        </w:tc>
        <w:tc>
          <w:tcPr>
            <w:tcW w:w="343" w:type="dxa"/>
          </w:tcPr>
          <w:p w:rsidR="00560D37" w:rsidRDefault="00560D37"/>
        </w:tc>
        <w:tc>
          <w:tcPr>
            <w:tcW w:w="83" w:type="dxa"/>
          </w:tcPr>
          <w:p w:rsidR="00560D37" w:rsidRDefault="00560D37"/>
        </w:tc>
      </w:tr>
      <w:tr w:rsidR="00560D37">
        <w:trPr>
          <w:trHeight w:hRule="exact" w:val="288"/>
        </w:trPr>
        <w:tc>
          <w:tcPr>
            <w:tcW w:w="2479" w:type="dxa"/>
            <w:gridSpan w:val="2"/>
            <w:shd w:val="clear" w:color="auto" w:fill="auto"/>
          </w:tcPr>
          <w:p w:rsidR="00560D37" w:rsidRDefault="00560D37">
            <w:pPr>
              <w:widowControl w:val="0"/>
            </w:pPr>
          </w:p>
        </w:tc>
        <w:tc>
          <w:tcPr>
            <w:tcW w:w="6320" w:type="dxa"/>
            <w:gridSpan w:val="2"/>
            <w:shd w:val="clear" w:color="auto" w:fill="auto"/>
          </w:tcPr>
          <w:p w:rsidR="00560D37" w:rsidRDefault="00560D37">
            <w:pPr>
              <w:widowControl w:val="0"/>
              <w:ind w:right="-412"/>
            </w:pPr>
          </w:p>
        </w:tc>
        <w:tc>
          <w:tcPr>
            <w:tcW w:w="343" w:type="dxa"/>
          </w:tcPr>
          <w:p w:rsidR="00560D37" w:rsidRDefault="00560D37"/>
        </w:tc>
        <w:tc>
          <w:tcPr>
            <w:tcW w:w="83" w:type="dxa"/>
          </w:tcPr>
          <w:p w:rsidR="00560D37" w:rsidRDefault="00560D37"/>
        </w:tc>
      </w:tr>
    </w:tbl>
    <w:p w:rsidR="00560D37" w:rsidRDefault="00560D37"/>
    <w:p w:rsidR="00560D37" w:rsidRDefault="00560D37"/>
    <w:p w:rsidR="00560D37" w:rsidRDefault="00560D37"/>
    <w:p w:rsidR="00560D37" w:rsidRDefault="00560D37"/>
    <w:p w:rsidR="00560D37" w:rsidRDefault="00560D37"/>
    <w:tbl>
      <w:tblPr>
        <w:tblW w:w="9142" w:type="dxa"/>
        <w:tblLayout w:type="fixed"/>
        <w:tblCellMar>
          <w:left w:w="70" w:type="dxa"/>
          <w:right w:w="70" w:type="dxa"/>
        </w:tblCellMar>
        <w:tblLook w:val="04A0"/>
      </w:tblPr>
      <w:tblGrid>
        <w:gridCol w:w="1459"/>
        <w:gridCol w:w="7341"/>
        <w:gridCol w:w="342"/>
      </w:tblGrid>
      <w:tr w:rsidR="00560D37">
        <w:trPr>
          <w:trHeight w:val="288"/>
        </w:trPr>
        <w:tc>
          <w:tcPr>
            <w:tcW w:w="1459" w:type="dxa"/>
            <w:shd w:val="clear" w:color="auto" w:fill="auto"/>
          </w:tcPr>
          <w:p w:rsidR="00560D37" w:rsidRDefault="00560D37">
            <w:pPr>
              <w:widowControl w:val="0"/>
            </w:pPr>
          </w:p>
        </w:tc>
        <w:tc>
          <w:tcPr>
            <w:tcW w:w="7341" w:type="dxa"/>
            <w:shd w:val="clear" w:color="auto" w:fill="auto"/>
          </w:tcPr>
          <w:p w:rsidR="00560D37" w:rsidRDefault="00E722FF">
            <w:pPr>
              <w:widowControl w:val="0"/>
              <w:ind w:left="1375" w:hanging="1375"/>
              <w:rPr>
                <w:b/>
                <w:bCs/>
                <w:color w:val="000000"/>
              </w:rPr>
            </w:pPr>
            <w:r>
              <w:rPr>
                <w:b/>
                <w:bCs/>
                <w:color w:val="000000"/>
              </w:rPr>
              <w:t>KOMİTE 6 -  KLİNİK BİLİMLERE GİRİŞ, DUYU ORGANLARI ve PARAZİTOLOJİ</w:t>
            </w:r>
          </w:p>
          <w:p w:rsidR="00560D37" w:rsidRDefault="00560D37">
            <w:pPr>
              <w:widowControl w:val="0"/>
              <w:rPr>
                <w:b/>
                <w:bCs/>
                <w:color w:val="000000"/>
              </w:rPr>
            </w:pPr>
          </w:p>
          <w:p w:rsidR="00560D37" w:rsidRDefault="00560D37">
            <w:pPr>
              <w:widowControl w:val="0"/>
              <w:rPr>
                <w:b/>
                <w:bCs/>
                <w:color w:val="000000"/>
              </w:rPr>
            </w:pPr>
          </w:p>
        </w:tc>
        <w:tc>
          <w:tcPr>
            <w:tcW w:w="342" w:type="dxa"/>
          </w:tcPr>
          <w:p w:rsidR="00560D37" w:rsidRDefault="00560D37"/>
        </w:tc>
      </w:tr>
      <w:tr w:rsidR="00560D37">
        <w:trPr>
          <w:trHeight w:val="576"/>
        </w:trPr>
        <w:tc>
          <w:tcPr>
            <w:tcW w:w="1459" w:type="dxa"/>
            <w:shd w:val="clear" w:color="auto" w:fill="auto"/>
          </w:tcPr>
          <w:p w:rsidR="00560D37" w:rsidRDefault="00E722FF">
            <w:pPr>
              <w:widowControl w:val="0"/>
              <w:rPr>
                <w:b/>
                <w:bCs/>
                <w:color w:val="000000"/>
              </w:rPr>
            </w:pPr>
            <w:r>
              <w:rPr>
                <w:b/>
                <w:bCs/>
                <w:color w:val="000000"/>
              </w:rPr>
              <w:t>AMAÇ</w:t>
            </w:r>
          </w:p>
        </w:tc>
        <w:tc>
          <w:tcPr>
            <w:tcW w:w="7683" w:type="dxa"/>
            <w:gridSpan w:val="2"/>
            <w:shd w:val="clear" w:color="auto" w:fill="auto"/>
          </w:tcPr>
          <w:p w:rsidR="00560D37" w:rsidRDefault="00E722FF">
            <w:pPr>
              <w:widowControl w:val="0"/>
              <w:jc w:val="both"/>
              <w:rPr>
                <w:color w:val="000000"/>
              </w:rPr>
            </w:pPr>
            <w:r>
              <w:rPr>
                <w:color w:val="000000"/>
              </w:rPr>
              <w:t>Duyu organlarının anatomisini, fizyolojisini, histolojisini ve embriyolojisini açıklayabilmeleri</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Akut ve kronik inflamasyonun oluşumunu, mediatörlerini, hücre yaşlanması ve ölümünü açıklayabilmeleri</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Yara iyileşmesinin patofizyolojisini açıklayabilmeleri</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Genetik bozulukkların patolojisini açılayabilmeleri</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Hemostaz, tromboz, emboli, enfarkt ve şok patolojisini açıklayabilmeleri</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Parazitlerin genel özelliklerini, tanımlanmasını neden olduğu hastalıkları ve patogenezlerini açıklar</w:t>
            </w:r>
          </w:p>
        </w:tc>
      </w:tr>
      <w:tr w:rsidR="00560D37">
        <w:trPr>
          <w:trHeight w:val="864"/>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 xml:space="preserve">İlaç etkileşimlerini, ilaç etki mekanizmalarını, ilaç metobalizmasını, ilaç reseptör etkileşimlerini, ilaçlar arası etkileşimi, ilaç etkisini değiştiren faktörleri açıklayabilmeleri, amaçlanmıştır. </w:t>
            </w:r>
          </w:p>
          <w:p w:rsidR="00560D37" w:rsidRDefault="00560D37">
            <w:pPr>
              <w:widowControl w:val="0"/>
              <w:jc w:val="both"/>
              <w:rPr>
                <w:color w:val="000000"/>
              </w:rPr>
            </w:pPr>
          </w:p>
        </w:tc>
      </w:tr>
      <w:tr w:rsidR="00560D37">
        <w:trPr>
          <w:trHeight w:hRule="exac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560D37">
            <w:pPr>
              <w:widowControl w:val="0"/>
              <w:jc w:val="both"/>
            </w:pPr>
          </w:p>
        </w:tc>
      </w:tr>
      <w:tr w:rsidR="00560D37">
        <w:trPr>
          <w:trHeight w:val="288"/>
        </w:trPr>
        <w:tc>
          <w:tcPr>
            <w:tcW w:w="1459" w:type="dxa"/>
            <w:shd w:val="clear" w:color="auto" w:fill="auto"/>
          </w:tcPr>
          <w:p w:rsidR="00560D37" w:rsidRDefault="00E722FF">
            <w:pPr>
              <w:widowControl w:val="0"/>
              <w:rPr>
                <w:b/>
                <w:bCs/>
                <w:color w:val="000000"/>
              </w:rPr>
            </w:pPr>
            <w:r>
              <w:rPr>
                <w:b/>
                <w:bCs/>
                <w:color w:val="000000"/>
              </w:rPr>
              <w:t>HEDEFLER</w:t>
            </w:r>
          </w:p>
        </w:tc>
        <w:tc>
          <w:tcPr>
            <w:tcW w:w="7683" w:type="dxa"/>
            <w:gridSpan w:val="2"/>
            <w:shd w:val="clear" w:color="auto" w:fill="auto"/>
          </w:tcPr>
          <w:p w:rsidR="00560D37" w:rsidRDefault="00E722FF">
            <w:pPr>
              <w:widowControl w:val="0"/>
              <w:jc w:val="both"/>
              <w:rPr>
                <w:color w:val="000000"/>
              </w:rPr>
            </w:pPr>
            <w:r>
              <w:rPr>
                <w:color w:val="000000"/>
              </w:rPr>
              <w:t>Duyu organlarının anatomisini, fizyolojisini, histoloji ve embriyolojisini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Akut ve kronik inflamasyonun oluşumunu, mediatörlerini, hücre yaşlanması ve ölümünü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Yara iyileşmesinin patofizyolojisini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Genetik bozulukkların patolojisini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Hemostaz, tromboz, emboli, enfarkt ve şok patolojisini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Bağırsak parazitlerinin genel özelliklerini, tanımlanmasını neden olduğu hastalıkları ve patogenezlerini açıklar</w:t>
            </w:r>
          </w:p>
        </w:tc>
      </w:tr>
      <w:tr w:rsidR="00560D37">
        <w:trPr>
          <w:trHeight w:val="576"/>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Kan ve doku parazitlerinin genel özelliklerini, tanımlanmasını neden olduğu hastalıkları ve patogenezlerini açıklar</w:t>
            </w:r>
          </w:p>
        </w:tc>
      </w:tr>
      <w:tr w:rsidR="00560D37">
        <w:trPr>
          <w:trHeight w:val="288"/>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Tıbbi entamolojinin genel özelliklerini bilir</w:t>
            </w:r>
          </w:p>
        </w:tc>
      </w:tr>
      <w:tr w:rsidR="00560D37">
        <w:trPr>
          <w:trHeight w:val="864"/>
        </w:trPr>
        <w:tc>
          <w:tcPr>
            <w:tcW w:w="1459" w:type="dxa"/>
            <w:shd w:val="clear" w:color="auto" w:fill="auto"/>
          </w:tcPr>
          <w:p w:rsidR="00560D37" w:rsidRDefault="00560D37">
            <w:pPr>
              <w:widowControl w:val="0"/>
              <w:rPr>
                <w:color w:val="000000"/>
              </w:rPr>
            </w:pPr>
          </w:p>
        </w:tc>
        <w:tc>
          <w:tcPr>
            <w:tcW w:w="7683" w:type="dxa"/>
            <w:gridSpan w:val="2"/>
            <w:shd w:val="clear" w:color="auto" w:fill="auto"/>
          </w:tcPr>
          <w:p w:rsidR="00560D37" w:rsidRDefault="00E722FF">
            <w:pPr>
              <w:widowControl w:val="0"/>
              <w:jc w:val="both"/>
              <w:rPr>
                <w:color w:val="000000"/>
              </w:rPr>
            </w:pPr>
            <w:r>
              <w:rPr>
                <w:color w:val="000000"/>
              </w:rPr>
              <w:t>İlaç etkileşimlerini, ilaç etki mekanizmalarını, ilaç metobalizmasını, ilaç reseptör etkileşimlerini, ilaçlar arası etkileşimi, ilaç etkisini değiştiren faktörleri açıklayabilmeleri</w:t>
            </w:r>
          </w:p>
        </w:tc>
      </w:tr>
    </w:tbl>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tbl>
      <w:tblPr>
        <w:tblW w:w="9142" w:type="dxa"/>
        <w:tblLayout w:type="fixed"/>
        <w:tblCellMar>
          <w:left w:w="70" w:type="dxa"/>
          <w:right w:w="70" w:type="dxa"/>
        </w:tblCellMar>
        <w:tblLook w:val="04A0"/>
      </w:tblPr>
      <w:tblGrid>
        <w:gridCol w:w="1288"/>
        <w:gridCol w:w="7512"/>
        <w:gridCol w:w="342"/>
      </w:tblGrid>
      <w:tr w:rsidR="00560D37">
        <w:trPr>
          <w:trHeight w:val="576"/>
        </w:trPr>
        <w:tc>
          <w:tcPr>
            <w:tcW w:w="1288" w:type="dxa"/>
            <w:shd w:val="clear" w:color="auto" w:fill="auto"/>
          </w:tcPr>
          <w:p w:rsidR="00560D37" w:rsidRDefault="00560D37">
            <w:pPr>
              <w:widowControl w:val="0"/>
            </w:pPr>
          </w:p>
        </w:tc>
        <w:tc>
          <w:tcPr>
            <w:tcW w:w="7512" w:type="dxa"/>
            <w:shd w:val="clear" w:color="auto" w:fill="auto"/>
          </w:tcPr>
          <w:p w:rsidR="00560D37" w:rsidRDefault="00560D37">
            <w:pPr>
              <w:widowControl w:val="0"/>
              <w:ind w:left="-7"/>
              <w:rPr>
                <w:b/>
                <w:bCs/>
                <w:color w:val="000000"/>
              </w:rPr>
            </w:pPr>
          </w:p>
          <w:p w:rsidR="00560D37" w:rsidRDefault="00560D37">
            <w:pPr>
              <w:widowControl w:val="0"/>
              <w:ind w:left="-7"/>
              <w:rPr>
                <w:b/>
                <w:bCs/>
                <w:color w:val="000000"/>
              </w:rPr>
            </w:pPr>
          </w:p>
          <w:p w:rsidR="00560D37" w:rsidRDefault="00E722FF">
            <w:pPr>
              <w:widowControl w:val="0"/>
              <w:ind w:left="-7"/>
              <w:rPr>
                <w:b/>
                <w:bCs/>
                <w:color w:val="000000"/>
              </w:rPr>
            </w:pPr>
            <w:r>
              <w:rPr>
                <w:b/>
                <w:bCs/>
                <w:color w:val="000000"/>
              </w:rPr>
              <w:lastRenderedPageBreak/>
              <w:t>COMMITTEE 6 - INTRODUCTION TO CLINICAL SCIENCES, SENSORY</w:t>
            </w:r>
          </w:p>
          <w:p w:rsidR="00560D37" w:rsidRDefault="00E722FF">
            <w:pPr>
              <w:widowControl w:val="0"/>
              <w:ind w:left="-7"/>
              <w:rPr>
                <w:b/>
                <w:bCs/>
                <w:color w:val="000000"/>
              </w:rPr>
            </w:pPr>
            <w:r>
              <w:rPr>
                <w:b/>
                <w:bCs/>
                <w:color w:val="000000"/>
              </w:rPr>
              <w:t xml:space="preserve">                                ORGANS and PARACYTOLOGY</w:t>
            </w:r>
          </w:p>
          <w:p w:rsidR="00560D37" w:rsidRDefault="00560D37">
            <w:pPr>
              <w:widowControl w:val="0"/>
              <w:rPr>
                <w:b/>
                <w:bCs/>
                <w:color w:val="000000"/>
              </w:rPr>
            </w:pPr>
          </w:p>
          <w:p w:rsidR="00560D37" w:rsidRDefault="00560D37">
            <w:pPr>
              <w:widowControl w:val="0"/>
              <w:rPr>
                <w:b/>
                <w:bCs/>
                <w:color w:val="000000"/>
              </w:rPr>
            </w:pPr>
          </w:p>
        </w:tc>
        <w:tc>
          <w:tcPr>
            <w:tcW w:w="342" w:type="dxa"/>
          </w:tcPr>
          <w:p w:rsidR="00560D37" w:rsidRDefault="00560D37"/>
        </w:tc>
      </w:tr>
      <w:tr w:rsidR="00560D37">
        <w:trPr>
          <w:trHeight w:val="288"/>
        </w:trPr>
        <w:tc>
          <w:tcPr>
            <w:tcW w:w="1288" w:type="dxa"/>
            <w:shd w:val="clear" w:color="auto" w:fill="auto"/>
          </w:tcPr>
          <w:p w:rsidR="00560D37" w:rsidRDefault="00E722FF">
            <w:pPr>
              <w:widowControl w:val="0"/>
              <w:rPr>
                <w:b/>
                <w:bCs/>
                <w:color w:val="000000"/>
              </w:rPr>
            </w:pPr>
            <w:r>
              <w:rPr>
                <w:b/>
                <w:bCs/>
                <w:color w:val="000000"/>
              </w:rPr>
              <w:lastRenderedPageBreak/>
              <w:t>AIM</w:t>
            </w:r>
          </w:p>
        </w:tc>
        <w:tc>
          <w:tcPr>
            <w:tcW w:w="7854" w:type="dxa"/>
            <w:gridSpan w:val="2"/>
            <w:shd w:val="clear" w:color="auto" w:fill="auto"/>
          </w:tcPr>
          <w:p w:rsidR="00560D37" w:rsidRDefault="00E722FF">
            <w:pPr>
              <w:widowControl w:val="0"/>
              <w:jc w:val="both"/>
              <w:rPr>
                <w:color w:val="000000"/>
              </w:rPr>
            </w:pPr>
            <w:r>
              <w:rPr>
                <w:color w:val="000000"/>
              </w:rPr>
              <w:t xml:space="preserve">To be able to, </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anatomy, physiology, histology and embryology of sensory organs</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formation, mediators, cell aging and death of acute and chronic inflammation</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pathophysiology of wound healing</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pathology of genetic disorders</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pathology of hemostasis, thrombosis, embolism, infarction and shock</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general characteristics of parasites, their diseases and their pathogenesis</w:t>
            </w:r>
          </w:p>
        </w:tc>
      </w:tr>
      <w:tr w:rsidR="00560D37">
        <w:trPr>
          <w:trHeight w:val="864"/>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 xml:space="preserve">Explain the drug interactions, drug action mechanisms, drug metobalism, drug receptor interactions, inter-drug interaction, factors that change drug effect, were aimed. </w:t>
            </w:r>
          </w:p>
        </w:tc>
      </w:tr>
      <w:tr w:rsidR="00560D37">
        <w:trPr>
          <w:trHeight w:hRule="exac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560D37">
            <w:pPr>
              <w:widowControl w:val="0"/>
              <w:jc w:val="both"/>
            </w:pPr>
          </w:p>
        </w:tc>
      </w:tr>
      <w:tr w:rsidR="00560D37">
        <w:trPr>
          <w:trHeight w:val="288"/>
        </w:trPr>
        <w:tc>
          <w:tcPr>
            <w:tcW w:w="1288" w:type="dxa"/>
            <w:shd w:val="clear" w:color="auto" w:fill="auto"/>
          </w:tcPr>
          <w:p w:rsidR="00560D37" w:rsidRDefault="00E722FF">
            <w:pPr>
              <w:widowControl w:val="0"/>
              <w:rPr>
                <w:b/>
                <w:bCs/>
                <w:color w:val="000000"/>
              </w:rPr>
            </w:pPr>
            <w:r>
              <w:rPr>
                <w:b/>
                <w:bCs/>
                <w:color w:val="000000"/>
              </w:rPr>
              <w:t>TARGETS</w:t>
            </w:r>
          </w:p>
        </w:tc>
        <w:tc>
          <w:tcPr>
            <w:tcW w:w="7854" w:type="dxa"/>
            <w:gridSpan w:val="2"/>
            <w:shd w:val="clear" w:color="auto" w:fill="auto"/>
          </w:tcPr>
          <w:p w:rsidR="00560D37" w:rsidRDefault="00E722FF">
            <w:pPr>
              <w:widowControl w:val="0"/>
              <w:jc w:val="both"/>
              <w:rPr>
                <w:color w:val="000000"/>
              </w:rPr>
            </w:pPr>
            <w:r>
              <w:rPr>
                <w:color w:val="000000"/>
              </w:rPr>
              <w:t>Explain the anatomy, physiology, histology and embryology of sensory organs</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formation, mediators, cell aging and death of acute and chronic inflammation</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pathophysiology of wound healing</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pathology of genetic disorders</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pathology of hemostasis, thrombosis, embolism, infarction and shock</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general characteristics of intestinal parasites, their diseases and their pathogenesis</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the general characteristics of blood and tissue parasites, their diseases and their pathogenesis</w:t>
            </w:r>
          </w:p>
        </w:tc>
      </w:tr>
      <w:tr w:rsidR="00560D37">
        <w:trPr>
          <w:trHeight w:val="288"/>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Know the general features of medical entamology</w:t>
            </w:r>
          </w:p>
        </w:tc>
      </w:tr>
      <w:tr w:rsidR="00560D37">
        <w:trPr>
          <w:trHeight w:val="576"/>
        </w:trPr>
        <w:tc>
          <w:tcPr>
            <w:tcW w:w="1288" w:type="dxa"/>
            <w:shd w:val="clear" w:color="auto" w:fill="auto"/>
          </w:tcPr>
          <w:p w:rsidR="00560D37" w:rsidRDefault="00560D37">
            <w:pPr>
              <w:widowControl w:val="0"/>
              <w:rPr>
                <w:color w:val="000000"/>
              </w:rPr>
            </w:pPr>
          </w:p>
        </w:tc>
        <w:tc>
          <w:tcPr>
            <w:tcW w:w="7854" w:type="dxa"/>
            <w:gridSpan w:val="2"/>
            <w:shd w:val="clear" w:color="auto" w:fill="auto"/>
          </w:tcPr>
          <w:p w:rsidR="00560D37" w:rsidRDefault="00E722FF">
            <w:pPr>
              <w:widowControl w:val="0"/>
              <w:jc w:val="both"/>
              <w:rPr>
                <w:color w:val="000000"/>
              </w:rPr>
            </w:pPr>
            <w:r>
              <w:rPr>
                <w:color w:val="000000"/>
              </w:rPr>
              <w:t>Explain drug interactions, drug mechanism of action, drug metobalism, drug receptor interactions, inter-drug interaction, factors that change drug effect</w:t>
            </w:r>
          </w:p>
        </w:tc>
      </w:tr>
    </w:tbl>
    <w:p w:rsidR="00560D37" w:rsidRDefault="00560D37"/>
    <w:p w:rsidR="00560D37" w:rsidRDefault="00560D37"/>
    <w:p w:rsidR="00560D37" w:rsidRDefault="00560D37"/>
    <w:p w:rsidR="00560D37" w:rsidRDefault="00560D37"/>
    <w:p w:rsidR="00560D37" w:rsidRDefault="00560D37">
      <w:pPr>
        <w:sectPr w:rsidR="00560D37">
          <w:headerReference w:type="even" r:id="rId158"/>
          <w:headerReference w:type="default" r:id="rId159"/>
          <w:footerReference w:type="even" r:id="rId160"/>
          <w:footerReference w:type="default" r:id="rId161"/>
          <w:headerReference w:type="first" r:id="rId162"/>
          <w:footerReference w:type="first" r:id="rId163"/>
          <w:pgSz w:w="11906" w:h="16838"/>
          <w:pgMar w:top="1580" w:right="1440" w:bottom="1120" w:left="1160" w:header="708" w:footer="920" w:gutter="0"/>
          <w:cols w:space="708"/>
          <w:formProt w:val="0"/>
          <w:docGrid w:linePitch="240" w:charSpace="1638"/>
        </w:sectPr>
      </w:pPr>
    </w:p>
    <w:tbl>
      <w:tblPr>
        <w:tblW w:w="14544" w:type="dxa"/>
        <w:tblLayout w:type="fixed"/>
        <w:tblLook w:val="04A0"/>
      </w:tblPr>
      <w:tblGrid>
        <w:gridCol w:w="1781"/>
        <w:gridCol w:w="2509"/>
        <w:gridCol w:w="2092"/>
        <w:gridCol w:w="978"/>
        <w:gridCol w:w="460"/>
        <w:gridCol w:w="2362"/>
        <w:gridCol w:w="2481"/>
        <w:gridCol w:w="1091"/>
        <w:gridCol w:w="554"/>
        <w:gridCol w:w="236"/>
      </w:tblGrid>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6133"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TIP2600- KLİNİK BİLİMLERE GİRİŞ, DUYU ORGANLARI ve PARAZİTOLOJİ</w:t>
            </w:r>
          </w:p>
        </w:tc>
        <w:tc>
          <w:tcPr>
            <w:tcW w:w="6600" w:type="dxa"/>
            <w:gridSpan w:val="5"/>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MED2600- INTRODUCTION TO CLINICAL SCIENCES, SENSORY ORGANS and PARASITOLOGY</w:t>
            </w:r>
          </w:p>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DERSLER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ÖĞRETİM ÜYESİ</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KOMİTE</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SA</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COURSES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LECTURER</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6"/>
                <w:szCs w:val="16"/>
              </w:rPr>
            </w:pPr>
            <w:r>
              <w:rPr>
                <w:b/>
                <w:bCs/>
                <w:sz w:val="16"/>
                <w:szCs w:val="16"/>
              </w:rPr>
              <w:t>COMMITTEE</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HR</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TIBBİ MİKROBİYOLOJİ</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Parazitolojiye Giriş</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Z. Cibali Açıkgöz</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Introduction to parasitology</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Dr.Rıza Durmaz</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Bağırsaklarda ve Ürogenital Sistemde Yerleşen Protozoonlar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Z. Cibali Açıkgöz</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Intestinal and urogenital protozoons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Dr.Rıza Durmaz</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Kan ve Doku Parazitleri</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Blood and Tissue Parasite</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Sestodlar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Cestodes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Trematodlar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Trematodes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Nematodlar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Nural Cevahir</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Nematodes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3</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Tıbbi Entomoloji</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Esin Aktaş</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Medical Entamology</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Helmint ve Protozoonların İncelenmesi</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Esin Aktaş</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Examination of Helmints and Protozoans</w:t>
            </w:r>
          </w:p>
          <w:p w:rsidR="00560D37" w:rsidRDefault="00560D37">
            <w:pPr>
              <w:rPr>
                <w:color w:val="FF0000"/>
                <w:sz w:val="18"/>
                <w:szCs w:val="18"/>
              </w:rPr>
            </w:pP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10" w:type="dxa"/>
          </w:tcPr>
          <w:p w:rsidR="00560D37" w:rsidRDefault="00560D37"/>
        </w:tc>
      </w:tr>
      <w:tr w:rsidR="00560D37">
        <w:trPr>
          <w:trHeight w:val="46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TIBBİ GENETİK</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Otozomal Kromozom Anomali Sendromları</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Emin Emre Kurt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Autosomal Choromosom Abnormality Syndromes</w:t>
            </w:r>
          </w:p>
          <w:p w:rsidR="00560D37" w:rsidRDefault="00560D37">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Gülay Ceylan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Gonozomal Kromozom Anomali Sendromları</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Emin Emre Kurt</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Gonosomal Choromosome Abnormality Syndromes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Gülay Ceylan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Populasyon Genetiği</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Nur Semerci Gündüz</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Population Genetics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Gülay Ceylan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Mendelyen Olmayan Kalıtım ve Özellikleri</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Ahmet Cevdet Ceylan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Non Mendelian Genetics</w:t>
            </w:r>
          </w:p>
          <w:p w:rsidR="00560D37" w:rsidRDefault="00560D37">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Ahmet Cevdet Ceylan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TIBBİ PATOLOJİ</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Patolojiye Giriş</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Introduction to Pathology</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Doç.Dr.Hayriye Tatlı Doğan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Patoloji Laboratuvarı Nasıl Çalışır?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Pathology Laboratory How it works?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Doç.Dr.Hayriye Tatlı Doğan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Hücre Hasarının Genel Mekanizmaları</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Dr.Nuran Süngü</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General mechanism of cell damage</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Dr.Ayşegül Aksoy Altınboğa</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Stres ve hasara karşı Hücresel Yanıtlar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Dr.Nuran Süngü</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Cellular response to stress and injury</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Dr.Ayşegül Aksoy Altınboğa</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Hücre Yaşlanması ve Hücre Ölümünün Mekanızması</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Cellular aging and the mechanism of cell death</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Hücre içi Birikimler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Intracellular accumulations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İnflamasyona Giriş ve Mediyatörler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Introduction to inflammation and mediators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Ayşegül Aksoy Altınboğa</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Akut İnflamasyon</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Acute inflammation</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Ayşegül Aksoy Altınboğa</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lastRenderedPageBreak/>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Kronik İnflamasyon</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Dr.Aydan Kılıçarslan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Chronic inflammation</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Yara İyileşmesi ve Tamir</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Dr.Aydan Kılıçarslan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Wound healing and repair</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Ödem</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Edema</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Mehmet Doğan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Hemostaz ve Tromboz</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Dr.Aydan Kılıçarslan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Hemostasis and Thrombosis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Mehmet Doğan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Emboli, Enfarkt ve Şok</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Dr.Aydan Kılıçarslan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Embolism, Infarction and Shock</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Genetik Bozuklukların Patolojisi</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Mehmet Doğan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Pathology of genetic disorders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Hücre Hasarı, Akut ve Kronik İnflasyon</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Mehmet Doğan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LAB: Cellular Injury, Acute and chronic inflammation</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Dr. Mehmet Doğan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color w:val="FF0000"/>
                <w:sz w:val="18"/>
                <w:szCs w:val="18"/>
              </w:rPr>
            </w:pPr>
            <w:r>
              <w:rPr>
                <w:color w:val="FF0000"/>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TIBBİ FARMAKOLOJİ</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Farmakolojiye Giriş</w:t>
            </w:r>
          </w:p>
        </w:tc>
        <w:tc>
          <w:tcPr>
            <w:tcW w:w="212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S. Oktay Arslan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Introduction to Pharmacology</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Prof. Dr. S.Oktay Arslan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İlaçların Emilimi</w:t>
            </w:r>
          </w:p>
          <w:p w:rsidR="00560D37" w:rsidRDefault="00560D37">
            <w:pPr>
              <w:rPr>
                <w:sz w:val="18"/>
                <w:szCs w:val="18"/>
              </w:rPr>
            </w:pPr>
          </w:p>
          <w:p w:rsidR="00560D37" w:rsidRDefault="00560D37">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Aslı Ceylan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Absorption of Drugs</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S. Ayşenur Çam</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İlaç Uygulama Yolları</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Dr.Öğr. Üyesi Fatma  Uysal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Routes of Drug Administration</w:t>
            </w:r>
          </w:p>
        </w:tc>
        <w:tc>
          <w:tcPr>
            <w:tcW w:w="252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 Öğr. Üyesi Fatma Uysal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İlaçların Metabolizması</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Prof. Dr. Aslı Ceylan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Drug Metabolism</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Prof. Dr. Aslı Ceylan</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İlaçların Dağılımı</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Dr.Öğr. Üyesi. Ayşegül Koç</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Distribution of Drugs</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Dr.Öğr. Üyesi. Ayşegül Koç</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İlaçların Atılımı</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Dr.Öğr. Üyesi. Ayşegül Koç</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Elimination of Drugs</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Dr.Öğr. Üyesi. Ayşegül Koç</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İlaç Etki Mekanizmaları ve İlaç – Reseptör Etkileşimleri</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Prof. Dr. Aslı Ceylan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Mechanisms of Drug Action and Drug-Receptor interactions</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 xml:space="preserve">Prof. Dr. Aslı Ceylan </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Doz-Konsantrasyon-Zaman ve Etki İlişkileri</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pPr>
              <w:rPr>
                <w:sz w:val="18"/>
                <w:szCs w:val="18"/>
              </w:rPr>
            </w:pPr>
            <w:r>
              <w:rPr>
                <w:sz w:val="18"/>
                <w:szCs w:val="18"/>
              </w:rPr>
              <w:t>Prof. Dr. Aslı Ceylan</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Dose-Consentration-Time and Effect Relationships</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 xml:space="preserve">Prof. Dr. Aslı Ceylan </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İlaçların Etkisini Değiştiren Faktörler</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Dr.Öğr. Üyesi. Ayşegül Koç</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The Factors on Drug Effects</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Dr.Öğr. Üyesi. Ayşegül Koç</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İlaçlar arasındaki Etkileşimler</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Dr.Öğr. Üyesi Fatma  Uysal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Drug-drug interactions</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 Öğr. Üyesi S. Ayşenur Çam</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Biyoyararlanım ve Biyoeşdeğerlilik</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Dr.Öğr. Üyesi Fatma  Uysal</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Biovailability and Bioequivalency</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 Öğr. Üyesi S. Ayşenur Çam</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İlaçların Toksik Tesirleri</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Prof. Dr. Halil Kara</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Drug toxicity</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 Öğr. Üyesi S. Ayşenur Çam</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2</w:t>
            </w:r>
          </w:p>
        </w:tc>
        <w:tc>
          <w:tcPr>
            <w:tcW w:w="10"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Yeni İlaç Geliştirme</w:t>
            </w:r>
          </w:p>
        </w:tc>
        <w:tc>
          <w:tcPr>
            <w:tcW w:w="2126"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 Öğr. Üyesi S. Ayşenur Çam</w:t>
            </w: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Development of new drugs</w:t>
            </w:r>
          </w:p>
        </w:tc>
        <w:tc>
          <w:tcPr>
            <w:tcW w:w="2522" w:type="dxa"/>
            <w:tcBorders>
              <w:top w:val="single" w:sz="4" w:space="0" w:color="000000"/>
              <w:left w:val="single" w:sz="4" w:space="0" w:color="000000"/>
              <w:bottom w:val="single" w:sz="4" w:space="0" w:color="000000"/>
              <w:right w:val="single" w:sz="4" w:space="0" w:color="000000"/>
            </w:tcBorders>
          </w:tcPr>
          <w:p w:rsidR="00560D37" w:rsidRDefault="00E722FF">
            <w:r>
              <w:rPr>
                <w:sz w:val="18"/>
                <w:szCs w:val="18"/>
              </w:rPr>
              <w:t>Dr. Öğr. Üyesi Fatma Uysal</w:t>
            </w:r>
          </w:p>
        </w:tc>
        <w:tc>
          <w:tcPr>
            <w:tcW w:w="110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18"/>
                <w:szCs w:val="18"/>
              </w:rPr>
            </w:pPr>
            <w:r>
              <w:rPr>
                <w:sz w:val="18"/>
                <w:szCs w:val="18"/>
              </w:rPr>
              <w:t>1</w:t>
            </w:r>
          </w:p>
        </w:tc>
        <w:tc>
          <w:tcPr>
            <w:tcW w:w="10" w:type="dxa"/>
          </w:tcPr>
          <w:p w:rsidR="00560D37" w:rsidRDefault="00560D37"/>
        </w:tc>
      </w:tr>
    </w:tbl>
    <w:p w:rsidR="00560D37" w:rsidRDefault="00560D37">
      <w:pPr>
        <w:sectPr w:rsidR="00560D37">
          <w:headerReference w:type="even" r:id="rId164"/>
          <w:headerReference w:type="default" r:id="rId165"/>
          <w:footerReference w:type="even" r:id="rId166"/>
          <w:footerReference w:type="default" r:id="rId167"/>
          <w:headerReference w:type="first" r:id="rId168"/>
          <w:footerReference w:type="first" r:id="rId169"/>
          <w:pgSz w:w="16838" w:h="11906" w:orient="landscape"/>
          <w:pgMar w:top="1678" w:right="1202" w:bottom="1298" w:left="1321" w:header="0" w:footer="919" w:gutter="0"/>
          <w:cols w:space="708"/>
          <w:formProt w:val="0"/>
          <w:docGrid w:linePitch="299"/>
        </w:sectPr>
      </w:pPr>
    </w:p>
    <w:p w:rsidR="00560D37" w:rsidRDefault="00E722FF">
      <w:pPr>
        <w:jc w:val="center"/>
        <w:rPr>
          <w:b/>
          <w:bCs/>
        </w:rPr>
      </w:pPr>
      <w:r>
        <w:rPr>
          <w:b/>
          <w:bCs/>
        </w:rPr>
        <w:lastRenderedPageBreak/>
        <w:t>KLİNİK BECERİ EĞİTİMİ AMAÇ VE HEDEFLERİ</w:t>
      </w:r>
    </w:p>
    <w:p w:rsidR="00560D37" w:rsidRDefault="00560D37">
      <w:pPr>
        <w:jc w:val="center"/>
        <w:rPr>
          <w:b/>
          <w:bCs/>
        </w:rPr>
      </w:pPr>
    </w:p>
    <w:p w:rsidR="00560D37" w:rsidRDefault="00E722FF">
      <w:pPr>
        <w:numPr>
          <w:ilvl w:val="0"/>
          <w:numId w:val="47"/>
        </w:numPr>
        <w:spacing w:after="160" w:line="259" w:lineRule="auto"/>
        <w:rPr>
          <w:b/>
          <w:bCs/>
        </w:rPr>
      </w:pPr>
      <w:r>
        <w:rPr>
          <w:b/>
          <w:bCs/>
        </w:rPr>
        <w:t>KIRIK ÇIKIK TESBİTİ</w:t>
      </w:r>
    </w:p>
    <w:p w:rsidR="00560D37" w:rsidRDefault="00E722FF">
      <w:pPr>
        <w:ind w:left="360"/>
        <w:rPr>
          <w:b/>
          <w:bCs/>
        </w:rPr>
      </w:pPr>
      <w:r>
        <w:rPr>
          <w:b/>
          <w:bCs/>
        </w:rPr>
        <w:t>AMAÇ</w:t>
      </w:r>
    </w:p>
    <w:p w:rsidR="00560D37" w:rsidRDefault="00E722FF">
      <w:pPr>
        <w:ind w:left="360"/>
      </w:pPr>
      <w:r>
        <w:t>Kırık ve çıkık durumlarında temel ilkyardım uygulamalarını öğrenmeleri, tespit işlemlerini doğru ekipman ve tekniklerle gerçekleştirebilmeleri, hastanın güvenliğini sağlayarak sağlık kuruluşuna sevkini yapabilmeleri amaçlanmıştır.</w:t>
      </w:r>
    </w:p>
    <w:p w:rsidR="00560D37" w:rsidRDefault="00560D37">
      <w:pPr>
        <w:ind w:left="360"/>
      </w:pPr>
    </w:p>
    <w:p w:rsidR="00560D37" w:rsidRDefault="00E722FF">
      <w:pPr>
        <w:ind w:left="360"/>
        <w:rPr>
          <w:b/>
          <w:bCs/>
        </w:rPr>
      </w:pPr>
      <w:r>
        <w:rPr>
          <w:b/>
          <w:bCs/>
        </w:rPr>
        <w:t>HEDEFLER</w:t>
      </w:r>
    </w:p>
    <w:p w:rsidR="00560D37" w:rsidRDefault="00E722FF">
      <w:pPr>
        <w:numPr>
          <w:ilvl w:val="0"/>
          <w:numId w:val="48"/>
        </w:numPr>
        <w:spacing w:after="160" w:line="259" w:lineRule="auto"/>
      </w:pPr>
      <w:r>
        <w:t>Olay yeri güvenliğini sağlar, hasta ile iletişim kurar, eldiven gibi kişisel koruyucu ekipman kullanır.</w:t>
      </w:r>
    </w:p>
    <w:p w:rsidR="00560D37" w:rsidRDefault="00E722FF">
      <w:pPr>
        <w:numPr>
          <w:ilvl w:val="0"/>
          <w:numId w:val="48"/>
        </w:numPr>
        <w:spacing w:after="160" w:line="259" w:lineRule="auto"/>
      </w:pPr>
      <w:r>
        <w:t>Kırık ya da çıkık şüphesi olan ekstremiteyi hareket ettirmeden değerlendirir, açık yara varsa steril bezle kapatır.</w:t>
      </w:r>
    </w:p>
    <w:p w:rsidR="00560D37" w:rsidRDefault="00E722FF">
      <w:pPr>
        <w:numPr>
          <w:ilvl w:val="0"/>
          <w:numId w:val="48"/>
        </w:numPr>
        <w:spacing w:after="160" w:line="259" w:lineRule="auto"/>
      </w:pPr>
      <w:r>
        <w:t>Kırık/çıkık olan bölgeyi uygun malzemelerle (mukavva, tahta vb.) sabitler, deri ile tespit malzemesi arasına koruyucu yerleştirir.</w:t>
      </w:r>
    </w:p>
    <w:p w:rsidR="00560D37" w:rsidRDefault="00E722FF">
      <w:pPr>
        <w:numPr>
          <w:ilvl w:val="0"/>
          <w:numId w:val="48"/>
        </w:numPr>
        <w:spacing w:after="160" w:line="259" w:lineRule="auto"/>
      </w:pPr>
      <w:r>
        <w:t>Kol yaralanmalarında, üçgen sargıyı doğru biçimde uygulayarak önkolu kalp seviyesinde sabitler.</w:t>
      </w:r>
    </w:p>
    <w:p w:rsidR="00560D37" w:rsidRDefault="00E722FF">
      <w:pPr>
        <w:numPr>
          <w:ilvl w:val="0"/>
          <w:numId w:val="48"/>
        </w:numPr>
        <w:spacing w:after="160" w:line="259" w:lineRule="auto"/>
      </w:pPr>
      <w:r>
        <w:t>Sabitleme sonrası hastanın genel durumunu değerlendirir, ek problemleri gözlemler ve uygun taşıma pozisyonu ile transferini sağlar.</w:t>
      </w:r>
    </w:p>
    <w:p w:rsidR="00560D37" w:rsidRDefault="00560D37"/>
    <w:p w:rsidR="00560D37" w:rsidRDefault="00E722FF">
      <w:pPr>
        <w:numPr>
          <w:ilvl w:val="0"/>
          <w:numId w:val="47"/>
        </w:numPr>
        <w:spacing w:after="160" w:line="259" w:lineRule="auto"/>
        <w:rPr>
          <w:b/>
          <w:bCs/>
        </w:rPr>
      </w:pPr>
      <w:r>
        <w:rPr>
          <w:b/>
          <w:bCs/>
        </w:rPr>
        <w:t>ELASTİK BANDAJ UYGULAMA BECERİSİ</w:t>
      </w:r>
    </w:p>
    <w:p w:rsidR="00560D37" w:rsidRDefault="00E722FF">
      <w:pPr>
        <w:ind w:left="360"/>
        <w:rPr>
          <w:b/>
          <w:bCs/>
        </w:rPr>
      </w:pPr>
      <w:r>
        <w:rPr>
          <w:b/>
          <w:bCs/>
        </w:rPr>
        <w:t>AMAÇ</w:t>
      </w:r>
    </w:p>
    <w:p w:rsidR="00560D37" w:rsidRDefault="00E722FF">
      <w:pPr>
        <w:ind w:left="360"/>
      </w:pPr>
      <w:r>
        <w:t>Öğrencilerin, ekstremite yaralanmalarında dolaşımı engellemeyecek şekilde doğru teknikle elastik bandaj uygulayabilmeleri, uygun boyutta bandaj seçimi yapabilmeleri ve dolaşım kontrolünü sağlayarak hastanın güvenliğini temin edebilmeleri amaçlanmıştır.</w:t>
      </w:r>
    </w:p>
    <w:p w:rsidR="00560D37" w:rsidRDefault="00560D37">
      <w:pPr>
        <w:ind w:left="360"/>
      </w:pPr>
    </w:p>
    <w:p w:rsidR="00560D37" w:rsidRDefault="00E722FF">
      <w:pPr>
        <w:ind w:left="360"/>
        <w:rPr>
          <w:b/>
          <w:bCs/>
        </w:rPr>
      </w:pPr>
      <w:r>
        <w:rPr>
          <w:b/>
          <w:bCs/>
        </w:rPr>
        <w:t>HEDEFLER</w:t>
      </w:r>
    </w:p>
    <w:p w:rsidR="00560D37" w:rsidRDefault="00E722FF">
      <w:pPr>
        <w:numPr>
          <w:ilvl w:val="0"/>
          <w:numId w:val="49"/>
        </w:numPr>
        <w:spacing w:after="160" w:line="259" w:lineRule="auto"/>
      </w:pPr>
      <w:r>
        <w:t>Uygulama öncesi hastayı bilgilendirir ve gerekli hazırlıkları yapar.</w:t>
      </w:r>
    </w:p>
    <w:p w:rsidR="00560D37" w:rsidRDefault="00E722FF">
      <w:pPr>
        <w:numPr>
          <w:ilvl w:val="0"/>
          <w:numId w:val="49"/>
        </w:numPr>
        <w:spacing w:after="160" w:line="259" w:lineRule="auto"/>
      </w:pPr>
      <w:r>
        <w:t>Üst ve alt ekstremiteye uygun genişlikte elastik bandaj seçimini yapar.</w:t>
      </w:r>
    </w:p>
    <w:p w:rsidR="00560D37" w:rsidRDefault="00E722FF">
      <w:pPr>
        <w:numPr>
          <w:ilvl w:val="0"/>
          <w:numId w:val="49"/>
        </w:numPr>
        <w:spacing w:after="160" w:line="259" w:lineRule="auto"/>
      </w:pPr>
      <w:r>
        <w:t>Bandajlanacak bölgeyi tamamen açar ve uygun pozisyonu sağlar.</w:t>
      </w:r>
    </w:p>
    <w:p w:rsidR="00560D37" w:rsidRDefault="00E722FF">
      <w:pPr>
        <w:numPr>
          <w:ilvl w:val="0"/>
          <w:numId w:val="49"/>
        </w:numPr>
        <w:spacing w:after="160" w:line="259" w:lineRule="auto"/>
      </w:pPr>
      <w:r>
        <w:t>Elastik bandajı distalden proksimale doğru, bir önceki turu yarı kapatacak şekilde uygular.</w:t>
      </w:r>
    </w:p>
    <w:p w:rsidR="00560D37" w:rsidRDefault="00E722FF">
      <w:pPr>
        <w:numPr>
          <w:ilvl w:val="0"/>
          <w:numId w:val="49"/>
        </w:numPr>
        <w:spacing w:after="160" w:line="259" w:lineRule="auto"/>
      </w:pPr>
      <w:r>
        <w:t>Eklem bölgelerinde 8 şeklinde sarım yapar, bandajı sabitler ve parmak uçlarında dolaşımı kontrol eder.</w:t>
      </w:r>
    </w:p>
    <w:p w:rsidR="00560D37" w:rsidRDefault="00560D37">
      <w:pPr>
        <w:ind w:left="1080"/>
      </w:pPr>
    </w:p>
    <w:p w:rsidR="00560D37" w:rsidRDefault="00E722FF">
      <w:pPr>
        <w:numPr>
          <w:ilvl w:val="0"/>
          <w:numId w:val="47"/>
        </w:numPr>
        <w:spacing w:after="160" w:line="259" w:lineRule="auto"/>
        <w:rPr>
          <w:b/>
          <w:bCs/>
        </w:rPr>
      </w:pPr>
      <w:r>
        <w:rPr>
          <w:b/>
          <w:bCs/>
        </w:rPr>
        <w:t>EPİSTAKSİS KONTROLÜ YAPMA BECERİSİ</w:t>
      </w:r>
    </w:p>
    <w:p w:rsidR="00560D37" w:rsidRDefault="00E722FF">
      <w:pPr>
        <w:ind w:left="360"/>
        <w:rPr>
          <w:b/>
          <w:bCs/>
        </w:rPr>
      </w:pPr>
      <w:r>
        <w:rPr>
          <w:b/>
          <w:bCs/>
        </w:rPr>
        <w:t>AMAÇ</w:t>
      </w:r>
    </w:p>
    <w:p w:rsidR="00560D37" w:rsidRDefault="00E722FF">
      <w:pPr>
        <w:ind w:left="360"/>
      </w:pPr>
      <w:r>
        <w:t>Öğrencilerin, burun kanaması durumlarında uygun ilkyardım yaklaşımını uygulayabilmeleri, hastayı doğru pozisyonda tutarak kanamayı kontrol altına alabilmeleri ve kişisel hijyen kurallarına uyarak güvenli müdahale gerçekleştirebilmeleri amaçlanmıştır.</w:t>
      </w:r>
    </w:p>
    <w:p w:rsidR="00560D37" w:rsidRDefault="00560D37">
      <w:pPr>
        <w:ind w:left="360"/>
      </w:pPr>
    </w:p>
    <w:p w:rsidR="00560D37" w:rsidRDefault="00E722FF">
      <w:pPr>
        <w:ind w:left="360"/>
        <w:rPr>
          <w:b/>
          <w:bCs/>
        </w:rPr>
      </w:pPr>
      <w:r>
        <w:rPr>
          <w:b/>
          <w:bCs/>
        </w:rPr>
        <w:t>HEDEFLER</w:t>
      </w:r>
    </w:p>
    <w:p w:rsidR="00560D37" w:rsidRDefault="00E722FF">
      <w:pPr>
        <w:numPr>
          <w:ilvl w:val="0"/>
          <w:numId w:val="50"/>
        </w:numPr>
        <w:spacing w:after="160" w:line="259" w:lineRule="auto"/>
      </w:pPr>
      <w:r>
        <w:t>Olay yeri güvenliğini sağlar, hastayı bilgilendirir ve eldiven kullanır.</w:t>
      </w:r>
    </w:p>
    <w:p w:rsidR="00560D37" w:rsidRDefault="00E722FF">
      <w:pPr>
        <w:numPr>
          <w:ilvl w:val="0"/>
          <w:numId w:val="50"/>
        </w:numPr>
        <w:spacing w:after="160" w:line="259" w:lineRule="auto"/>
      </w:pPr>
      <w:r>
        <w:t>Hastayı oturtur, önüne böbrek küveti yerleştirerek uygun pozisyonu sağlar.</w:t>
      </w:r>
    </w:p>
    <w:p w:rsidR="00560D37" w:rsidRDefault="00E722FF">
      <w:pPr>
        <w:numPr>
          <w:ilvl w:val="0"/>
          <w:numId w:val="50"/>
        </w:numPr>
        <w:spacing w:after="160" w:line="259" w:lineRule="auto"/>
      </w:pPr>
      <w:r>
        <w:lastRenderedPageBreak/>
        <w:t>Burnun kıkırdak-kemik birleşim noktasını baş ve işaret parmaklarıyla 10 dakika boyunca sıkma tekniğini uygular.</w:t>
      </w:r>
    </w:p>
    <w:p w:rsidR="00560D37" w:rsidRDefault="00E722FF">
      <w:pPr>
        <w:numPr>
          <w:ilvl w:val="0"/>
          <w:numId w:val="50"/>
        </w:numPr>
        <w:spacing w:after="160" w:line="259" w:lineRule="auto"/>
      </w:pPr>
      <w:r>
        <w:t>Kanamanın devam edip etmediğini değerlendirerek müdahaleye karar verir.</w:t>
      </w:r>
    </w:p>
    <w:p w:rsidR="00560D37" w:rsidRDefault="00E722FF">
      <w:pPr>
        <w:numPr>
          <w:ilvl w:val="0"/>
          <w:numId w:val="50"/>
        </w:numPr>
        <w:spacing w:after="160" w:line="259" w:lineRule="auto"/>
      </w:pPr>
      <w:r>
        <w:t>Uygulama sonrası el hijyeni hakkında sözel ifade ile bilgi verir.</w:t>
      </w:r>
    </w:p>
    <w:p w:rsidR="00560D37" w:rsidRDefault="00560D37"/>
    <w:p w:rsidR="00560D37" w:rsidRDefault="00E722FF">
      <w:pPr>
        <w:numPr>
          <w:ilvl w:val="0"/>
          <w:numId w:val="47"/>
        </w:numPr>
        <w:spacing w:after="160" w:line="259" w:lineRule="auto"/>
        <w:rPr>
          <w:b/>
          <w:bCs/>
        </w:rPr>
      </w:pPr>
      <w:r>
        <w:rPr>
          <w:b/>
          <w:bCs/>
        </w:rPr>
        <w:t>YÜZEYEL YARAYA MÜDAHELE-BAKIM BECERİSİ</w:t>
      </w:r>
    </w:p>
    <w:p w:rsidR="00560D37" w:rsidRDefault="00E722FF">
      <w:pPr>
        <w:ind w:left="360"/>
        <w:rPr>
          <w:b/>
          <w:bCs/>
        </w:rPr>
      </w:pPr>
      <w:r>
        <w:rPr>
          <w:b/>
          <w:bCs/>
        </w:rPr>
        <w:t>AMAÇ</w:t>
      </w:r>
    </w:p>
    <w:p w:rsidR="00560D37" w:rsidRDefault="00E722FF">
      <w:pPr>
        <w:ind w:left="360"/>
      </w:pPr>
      <w:r>
        <w:t>Öğrencilerin, yüzeyel yara bakımında steril tekniklere uygun şekilde pansuman uygulayabilmeleri, enfeksiyon riskini azaltacak doğru temizlik ve örtme işlemlerini gerçekleştirebilmeleri ve uygulama öncesi-sonrası el hijyenine dikkat etmeleri amaçlanmıştır.</w:t>
      </w:r>
    </w:p>
    <w:p w:rsidR="00560D37" w:rsidRDefault="00560D37">
      <w:pPr>
        <w:ind w:left="360"/>
      </w:pPr>
    </w:p>
    <w:p w:rsidR="00560D37" w:rsidRDefault="00E722FF">
      <w:pPr>
        <w:ind w:left="360"/>
        <w:rPr>
          <w:b/>
          <w:bCs/>
        </w:rPr>
      </w:pPr>
      <w:r>
        <w:rPr>
          <w:b/>
          <w:bCs/>
        </w:rPr>
        <w:t>HEDEFLER</w:t>
      </w:r>
    </w:p>
    <w:p w:rsidR="00560D37" w:rsidRDefault="00E722FF">
      <w:pPr>
        <w:numPr>
          <w:ilvl w:val="0"/>
          <w:numId w:val="51"/>
        </w:numPr>
        <w:spacing w:after="160" w:line="259" w:lineRule="auto"/>
      </w:pPr>
      <w:r>
        <w:t>Uygulama öncesi ve sonrası el hijyenini sağlar, uygun pozisyonlama yapar.</w:t>
      </w:r>
    </w:p>
    <w:p w:rsidR="00560D37" w:rsidRDefault="00E722FF">
      <w:pPr>
        <w:numPr>
          <w:ilvl w:val="0"/>
          <w:numId w:val="51"/>
        </w:numPr>
        <w:spacing w:after="160" w:line="259" w:lineRule="auto"/>
      </w:pPr>
      <w:r>
        <w:t>Eski pansumanı uygun teknikle çıkarır, steril eldiven giyer.</w:t>
      </w:r>
    </w:p>
    <w:p w:rsidR="00560D37" w:rsidRDefault="00E722FF">
      <w:pPr>
        <w:numPr>
          <w:ilvl w:val="0"/>
          <w:numId w:val="51"/>
        </w:numPr>
        <w:spacing w:after="160" w:line="259" w:lineRule="auto"/>
      </w:pPr>
      <w:r>
        <w:t>Steril spanç ve izotonik solüsyon ile yara merkezden çevreye dairesel hareketle temizler.</w:t>
      </w:r>
    </w:p>
    <w:p w:rsidR="00560D37" w:rsidRDefault="00E722FF">
      <w:pPr>
        <w:numPr>
          <w:ilvl w:val="0"/>
          <w:numId w:val="51"/>
        </w:numPr>
        <w:spacing w:after="160" w:line="259" w:lineRule="auto"/>
      </w:pPr>
      <w:r>
        <w:t>Antiseptik solüsyon veya pomadı steril teknikle uygular, yarayı steril spançla kapatır.</w:t>
      </w:r>
    </w:p>
    <w:p w:rsidR="00560D37" w:rsidRDefault="00E722FF">
      <w:pPr>
        <w:numPr>
          <w:ilvl w:val="0"/>
          <w:numId w:val="51"/>
        </w:numPr>
        <w:spacing w:after="160" w:line="259" w:lineRule="auto"/>
      </w:pPr>
      <w:r>
        <w:t>Flaster veya sargı bezi ile pansumanı sabitler, atıkları uygun şekilde atar ve el hijyenini tekrar sağlar.</w:t>
      </w:r>
    </w:p>
    <w:p w:rsidR="00560D37" w:rsidRDefault="00560D37"/>
    <w:p w:rsidR="00560D37" w:rsidRDefault="00E722FF">
      <w:pPr>
        <w:numPr>
          <w:ilvl w:val="0"/>
          <w:numId w:val="47"/>
        </w:numPr>
        <w:spacing w:after="160" w:line="259" w:lineRule="auto"/>
        <w:rPr>
          <w:b/>
          <w:bCs/>
        </w:rPr>
      </w:pPr>
      <w:r>
        <w:rPr>
          <w:b/>
          <w:bCs/>
        </w:rPr>
        <w:t>KATETER UYGULAMALARI – ÜRETRAL YOLDAN KATETER YERLEŞTİRME (ERKEK/KADIN)</w:t>
      </w:r>
    </w:p>
    <w:p w:rsidR="00560D37" w:rsidRDefault="00E722FF">
      <w:pPr>
        <w:ind w:left="720"/>
        <w:rPr>
          <w:b/>
          <w:bCs/>
        </w:rPr>
      </w:pPr>
      <w:r>
        <w:rPr>
          <w:b/>
          <w:bCs/>
        </w:rPr>
        <w:t>AMAÇ</w:t>
      </w:r>
    </w:p>
    <w:p w:rsidR="00560D37" w:rsidRDefault="00E722FF">
      <w:pPr>
        <w:ind w:left="720"/>
      </w:pPr>
      <w:r>
        <w:t>Öğrencilerin, erkek ve kadın hastalarda steril koşullara uygun şekilde üretral yoldan idrar sondası yerleştirme becerisi kazanmaları, hastanın mahremiyetine ve konforuna özen göstererek uygulamayı güvenli şekilde tamamlamaları amaçlanmıştır.</w:t>
      </w:r>
    </w:p>
    <w:p w:rsidR="00560D37" w:rsidRDefault="00560D37">
      <w:pPr>
        <w:ind w:left="720"/>
      </w:pPr>
    </w:p>
    <w:p w:rsidR="00560D37" w:rsidRDefault="00E722FF">
      <w:pPr>
        <w:ind w:left="720"/>
        <w:rPr>
          <w:b/>
          <w:bCs/>
        </w:rPr>
      </w:pPr>
      <w:r>
        <w:rPr>
          <w:b/>
          <w:bCs/>
        </w:rPr>
        <w:t>HEDEFLER</w:t>
      </w:r>
    </w:p>
    <w:p w:rsidR="00560D37" w:rsidRDefault="00E722FF">
      <w:pPr>
        <w:numPr>
          <w:ilvl w:val="0"/>
          <w:numId w:val="52"/>
        </w:numPr>
        <w:spacing w:after="160" w:line="259" w:lineRule="auto"/>
      </w:pPr>
      <w:r>
        <w:t>Uygulama öncesinde hastaya uygun pozisyon vererek malzemeleri steril teknikle hazırlar.</w:t>
      </w:r>
    </w:p>
    <w:p w:rsidR="00560D37" w:rsidRDefault="00E722FF">
      <w:pPr>
        <w:numPr>
          <w:ilvl w:val="0"/>
          <w:numId w:val="52"/>
        </w:numPr>
        <w:spacing w:after="160" w:line="259" w:lineRule="auto"/>
      </w:pPr>
      <w:r>
        <w:t>Genital bölgeyi antiseptik solüsyonla temizler, delikli örtüyle steril alan oluşturur.</w:t>
      </w:r>
    </w:p>
    <w:p w:rsidR="00560D37" w:rsidRDefault="00E722FF">
      <w:pPr>
        <w:numPr>
          <w:ilvl w:val="0"/>
          <w:numId w:val="52"/>
        </w:numPr>
        <w:spacing w:after="160" w:line="259" w:lineRule="auto"/>
      </w:pPr>
      <w:r>
        <w:t>Steril eldiven kullanarak kateteri uygun jel ile hazırlar ve anatomik farkları dikkate alarak (erkek/kadın) üretradan yerleştirir.</w:t>
      </w:r>
    </w:p>
    <w:p w:rsidR="00560D37" w:rsidRDefault="00E722FF">
      <w:pPr>
        <w:numPr>
          <w:ilvl w:val="0"/>
          <w:numId w:val="52"/>
        </w:numPr>
        <w:spacing w:after="160" w:line="259" w:lineRule="auto"/>
      </w:pPr>
      <w:r>
        <w:t>İdrar akışını gözlemleyerek balonu steril SF ile şişirir ve idrar torbasını katetere bağlar.</w:t>
      </w:r>
    </w:p>
    <w:p w:rsidR="00560D37" w:rsidRDefault="00E722FF">
      <w:pPr>
        <w:numPr>
          <w:ilvl w:val="0"/>
          <w:numId w:val="52"/>
        </w:numPr>
        <w:spacing w:after="160" w:line="259" w:lineRule="auto"/>
      </w:pPr>
      <w:r>
        <w:t>Kullanılan malzemeleri uygun atık kutusuna atar ve işlem sonrası hijyen kurallarına uygun şekilde işlemi sonlandırır.</w:t>
      </w:r>
    </w:p>
    <w:p w:rsidR="00560D37" w:rsidRDefault="00560D37">
      <w:pPr>
        <w:ind w:left="1440"/>
      </w:pPr>
    </w:p>
    <w:p w:rsidR="00560D37" w:rsidRDefault="00E722FF">
      <w:pPr>
        <w:rPr>
          <w:b/>
          <w:bCs/>
        </w:rPr>
      </w:pPr>
      <w:r>
        <w:rPr>
          <w:b/>
          <w:bCs/>
        </w:rPr>
        <w:t>6.NAZOGASTRİK SONDA/KATETER UYGULANMASI</w:t>
      </w:r>
    </w:p>
    <w:p w:rsidR="00560D37" w:rsidRDefault="00E722FF">
      <w:pPr>
        <w:rPr>
          <w:b/>
          <w:bCs/>
        </w:rPr>
      </w:pPr>
      <w:r>
        <w:rPr>
          <w:b/>
          <w:bCs/>
        </w:rPr>
        <w:t>AMAÇ</w:t>
      </w:r>
    </w:p>
    <w:p w:rsidR="00560D37" w:rsidRDefault="00E722FF">
      <w:r>
        <w:lastRenderedPageBreak/>
        <w:t>Öğrencilerin, mide yıkama amacıyla nazogastrik sonda yerleştirme ve çıkarma uygulamasını, hasta güvenliği ve steril teknik ilkeleri doğrultusunda yapabilmeleri; kontrendikasyonları tanıyıp uygun hastada işlemi gerçekleştirebilmeleri amaçlanmıştır.</w:t>
      </w:r>
    </w:p>
    <w:p w:rsidR="00560D37" w:rsidRDefault="00560D37"/>
    <w:p w:rsidR="00560D37" w:rsidRDefault="00E722FF">
      <w:pPr>
        <w:rPr>
          <w:b/>
          <w:bCs/>
        </w:rPr>
      </w:pPr>
      <w:r>
        <w:rPr>
          <w:b/>
          <w:bCs/>
        </w:rPr>
        <w:t>HEDEFLER</w:t>
      </w:r>
    </w:p>
    <w:p w:rsidR="00560D37" w:rsidRDefault="00E722FF">
      <w:pPr>
        <w:numPr>
          <w:ilvl w:val="0"/>
          <w:numId w:val="53"/>
        </w:numPr>
        <w:spacing w:after="160" w:line="259" w:lineRule="auto"/>
      </w:pPr>
      <w:r>
        <w:t>Uygulama öncesi hastayı bilgilendirir, gerekli malzemeleri hazırlar ve kontrendikasyonları değerlendirir.</w:t>
      </w:r>
    </w:p>
    <w:p w:rsidR="00560D37" w:rsidRDefault="00E722FF">
      <w:pPr>
        <w:numPr>
          <w:ilvl w:val="0"/>
          <w:numId w:val="53"/>
        </w:numPr>
        <w:spacing w:after="160" w:line="259" w:lineRule="auto"/>
      </w:pPr>
      <w:r>
        <w:t>Sonda uzunluğunu doğru şekilde ölçer, hastayı uygun pozisyona getirir ve burun yoluyla sondayı anatomik hatlara uygun şekilde ilerletir.</w:t>
      </w:r>
    </w:p>
    <w:p w:rsidR="00560D37" w:rsidRDefault="00E722FF">
      <w:pPr>
        <w:numPr>
          <w:ilvl w:val="0"/>
          <w:numId w:val="53"/>
        </w:numPr>
        <w:spacing w:after="160" w:line="259" w:lineRule="auto"/>
      </w:pPr>
      <w:r>
        <w:t>Sondanın mideye ulaştığını fiziksel yöntemlerle doğrular ve burun üzerine sabitleme işlemini gerçekleştirir.</w:t>
      </w:r>
    </w:p>
    <w:p w:rsidR="00560D37" w:rsidRDefault="00E722FF">
      <w:pPr>
        <w:numPr>
          <w:ilvl w:val="0"/>
          <w:numId w:val="53"/>
        </w:numPr>
        <w:spacing w:after="160" w:line="259" w:lineRule="auto"/>
      </w:pPr>
      <w:r>
        <w:t>Gerekli durumlarda mide içeriğini yıkayarak boşaltır; işlem sonrası hijyen kurallarına uyar.</w:t>
      </w:r>
    </w:p>
    <w:p w:rsidR="00560D37" w:rsidRDefault="00E722FF">
      <w:pPr>
        <w:numPr>
          <w:ilvl w:val="0"/>
          <w:numId w:val="53"/>
        </w:numPr>
        <w:spacing w:after="160" w:line="259" w:lineRule="auto"/>
      </w:pPr>
      <w:r>
        <w:t>Sondanın çıkarılması sırasında hasta güvenliğini sağlar, işlemi kayıt altına alır ve tıbbi atık yönetimini doğru uygular.</w:t>
      </w:r>
    </w:p>
    <w:p w:rsidR="00560D37" w:rsidRDefault="00560D37"/>
    <w:p w:rsidR="00560D37" w:rsidRDefault="00E722FF">
      <w:pPr>
        <w:rPr>
          <w:b/>
          <w:bCs/>
        </w:rPr>
      </w:pPr>
      <w:r>
        <w:rPr>
          <w:b/>
          <w:bCs/>
        </w:rPr>
        <w:t>7.IV KATETERİZASYON (DAMARYOLU AÇMA)</w:t>
      </w:r>
    </w:p>
    <w:p w:rsidR="00560D37" w:rsidRDefault="00E722FF">
      <w:pPr>
        <w:rPr>
          <w:b/>
          <w:bCs/>
        </w:rPr>
      </w:pPr>
      <w:r>
        <w:rPr>
          <w:b/>
          <w:bCs/>
        </w:rPr>
        <w:t>AMAÇ</w:t>
      </w:r>
    </w:p>
    <w:p w:rsidR="00560D37" w:rsidRDefault="00E722FF">
      <w:r>
        <w:t>Öğrencilerin, steril teknik ve hasta güvenliği prensiplerine uygun olarak intravenöz kateter (intraket) yerleştirme becerisini kazanarak, uygun ven seçimi, kateterizasyon işlemi ve sonrasındaki tespit ve bakım uygulamalarını doğru yapabilmeleri amaçlanmıştır.</w:t>
      </w:r>
    </w:p>
    <w:p w:rsidR="00560D37" w:rsidRDefault="00560D37"/>
    <w:p w:rsidR="00560D37" w:rsidRDefault="00E722FF">
      <w:pPr>
        <w:rPr>
          <w:b/>
          <w:bCs/>
        </w:rPr>
      </w:pPr>
      <w:r>
        <w:rPr>
          <w:b/>
          <w:bCs/>
        </w:rPr>
        <w:t>HEDEFLER</w:t>
      </w:r>
    </w:p>
    <w:p w:rsidR="00560D37" w:rsidRDefault="00E722FF">
      <w:pPr>
        <w:numPr>
          <w:ilvl w:val="0"/>
          <w:numId w:val="54"/>
        </w:numPr>
        <w:spacing w:after="160" w:line="259" w:lineRule="auto"/>
      </w:pPr>
      <w:r>
        <w:t>Hastayı uygun pozisyona getirir ve işlem hakkında bilgilendirir.</w:t>
      </w:r>
    </w:p>
    <w:p w:rsidR="00560D37" w:rsidRDefault="00E722FF">
      <w:pPr>
        <w:numPr>
          <w:ilvl w:val="0"/>
          <w:numId w:val="54"/>
        </w:numPr>
        <w:spacing w:after="160" w:line="259" w:lineRule="auto"/>
      </w:pPr>
      <w:r>
        <w:t>Kişisel koruyucu ekipman olarak eldiven giyer ve gerekli malzemeleri hazırlar.</w:t>
      </w:r>
    </w:p>
    <w:p w:rsidR="00560D37" w:rsidRDefault="00E722FF">
      <w:pPr>
        <w:numPr>
          <w:ilvl w:val="0"/>
          <w:numId w:val="54"/>
        </w:numPr>
        <w:spacing w:after="160" w:line="259" w:lineRule="auto"/>
      </w:pPr>
      <w:r>
        <w:t>Turnikeyi venin 10-15 cm yukarısından, arteriyel kan akışını engellemeyecek şekilde uygular.</w:t>
      </w:r>
    </w:p>
    <w:p w:rsidR="00560D37" w:rsidRDefault="00E722FF">
      <w:pPr>
        <w:numPr>
          <w:ilvl w:val="0"/>
          <w:numId w:val="54"/>
        </w:numPr>
        <w:spacing w:after="160" w:line="259" w:lineRule="auto"/>
      </w:pPr>
      <w:r>
        <w:t>Aseptik teknikle girişim bölgesini temizler ve venin altındaki cildi gererek ven içine intraketi 15° açıyla yerleştirir.</w:t>
      </w:r>
    </w:p>
    <w:p w:rsidR="00560D37" w:rsidRDefault="00E722FF">
      <w:pPr>
        <w:numPr>
          <w:ilvl w:val="0"/>
          <w:numId w:val="54"/>
        </w:numPr>
        <w:spacing w:after="160" w:line="259" w:lineRule="auto"/>
      </w:pPr>
      <w:r>
        <w:t>Kanın intraket ucunda görülmesini takiben kateteri ilerletir, iğneyi çıkarır, turnikeyi çözer, kateteri sabitler ve bağlantı ucunu takar.</w:t>
      </w:r>
    </w:p>
    <w:p w:rsidR="00560D37" w:rsidRDefault="00E722FF">
      <w:pPr>
        <w:numPr>
          <w:ilvl w:val="0"/>
          <w:numId w:val="54"/>
        </w:numPr>
        <w:spacing w:after="160" w:line="259" w:lineRule="auto"/>
      </w:pPr>
      <w:r>
        <w:t>İşlem sonrası intraketin tespiti için flaster uygular ve uygulama tarihini kaydeder.</w:t>
      </w:r>
    </w:p>
    <w:p w:rsidR="00560D37" w:rsidRDefault="00560D37">
      <w:pPr>
        <w:rPr>
          <w:b/>
          <w:bCs/>
        </w:rPr>
      </w:pPr>
    </w:p>
    <w:p w:rsidR="00560D37" w:rsidRDefault="00560D37">
      <w:pPr>
        <w:rPr>
          <w:b/>
          <w:bCs/>
        </w:rPr>
      </w:pPr>
    </w:p>
    <w:p w:rsidR="00560D37" w:rsidRDefault="00E722FF">
      <w:pPr>
        <w:rPr>
          <w:b/>
          <w:bCs/>
        </w:rPr>
      </w:pPr>
      <w:r>
        <w:rPr>
          <w:b/>
          <w:bCs/>
        </w:rPr>
        <w:t>CLINICAL SKILLS TRAINING – OBJECTIVES AND LEARNING OUTCOMES</w:t>
      </w:r>
    </w:p>
    <w:p w:rsidR="00560D37" w:rsidRDefault="00560D37">
      <w:pPr>
        <w:rPr>
          <w:b/>
          <w:bCs/>
        </w:rPr>
      </w:pPr>
    </w:p>
    <w:p w:rsidR="00560D37" w:rsidRDefault="00E722FF">
      <w:pPr>
        <w:pStyle w:val="ListeParagraf"/>
        <w:numPr>
          <w:ilvl w:val="0"/>
          <w:numId w:val="62"/>
        </w:numPr>
        <w:rPr>
          <w:b/>
          <w:bCs/>
        </w:rPr>
      </w:pPr>
      <w:r>
        <w:rPr>
          <w:b/>
          <w:bCs/>
        </w:rPr>
        <w:t>FRACTURE AND DISLOCATION IMMOBILIZATION</w:t>
      </w:r>
    </w:p>
    <w:p w:rsidR="00560D37" w:rsidRDefault="00560D37">
      <w:pPr>
        <w:pStyle w:val="ListeParagraf"/>
        <w:rPr>
          <w:b/>
          <w:bCs/>
        </w:rPr>
      </w:pPr>
    </w:p>
    <w:p w:rsidR="00560D37" w:rsidRDefault="00E722FF">
      <w:r>
        <w:rPr>
          <w:b/>
          <w:bCs/>
        </w:rPr>
        <w:t>OBJECTIVE:</w:t>
      </w:r>
      <w:r>
        <w:rPr>
          <w:b/>
          <w:bCs/>
        </w:rPr>
        <w:br/>
      </w:r>
      <w:r>
        <w:t>To enable students to learn the basic first aid procedures in cases of fractures and dislocations, perform immobilization using appropriate equipment and techniques, and ensure patient safety during referral to a healthcare facility.</w:t>
      </w:r>
    </w:p>
    <w:p w:rsidR="00560D37" w:rsidRDefault="00560D37"/>
    <w:p w:rsidR="00560D37" w:rsidRDefault="00E722FF">
      <w:pPr>
        <w:rPr>
          <w:b/>
          <w:bCs/>
        </w:rPr>
      </w:pPr>
      <w:r>
        <w:rPr>
          <w:b/>
          <w:bCs/>
        </w:rPr>
        <w:t>LEARNING OUTCOMES:</w:t>
      </w:r>
    </w:p>
    <w:p w:rsidR="00560D37" w:rsidRDefault="00E722FF">
      <w:pPr>
        <w:numPr>
          <w:ilvl w:val="0"/>
          <w:numId w:val="55"/>
        </w:numPr>
        <w:spacing w:after="160" w:line="259" w:lineRule="auto"/>
      </w:pPr>
      <w:r>
        <w:t>Ensures scene safety, establishes communication with the patient, and uses personal protective equipment such as gloves.</w:t>
      </w:r>
    </w:p>
    <w:p w:rsidR="00560D37" w:rsidRDefault="00E722FF">
      <w:pPr>
        <w:numPr>
          <w:ilvl w:val="0"/>
          <w:numId w:val="55"/>
        </w:numPr>
        <w:spacing w:after="160" w:line="259" w:lineRule="auto"/>
      </w:pPr>
      <w:r>
        <w:lastRenderedPageBreak/>
        <w:t>Evaluates the suspected fractured or dislocated extremity without moving it; if there is an open wound, covers it with sterile gauze.</w:t>
      </w:r>
    </w:p>
    <w:p w:rsidR="00560D37" w:rsidRDefault="00E722FF">
      <w:pPr>
        <w:numPr>
          <w:ilvl w:val="0"/>
          <w:numId w:val="55"/>
        </w:numPr>
        <w:spacing w:after="160" w:line="259" w:lineRule="auto"/>
      </w:pPr>
      <w:r>
        <w:t>Immobilizes the injured area using appropriate materials (e.g., cardboard, wooden splint), and places padding between the skin and the splint.</w:t>
      </w:r>
    </w:p>
    <w:p w:rsidR="00560D37" w:rsidRDefault="00E722FF">
      <w:pPr>
        <w:numPr>
          <w:ilvl w:val="0"/>
          <w:numId w:val="55"/>
        </w:numPr>
        <w:spacing w:after="160" w:line="259" w:lineRule="auto"/>
      </w:pPr>
      <w:r>
        <w:t>Applies a triangular bandage correctly for arm injuries and secures the forearm at heart level.</w:t>
      </w:r>
    </w:p>
    <w:p w:rsidR="00560D37" w:rsidRDefault="00E722FF">
      <w:pPr>
        <w:numPr>
          <w:ilvl w:val="0"/>
          <w:numId w:val="55"/>
        </w:numPr>
        <w:spacing w:after="160" w:line="259" w:lineRule="auto"/>
      </w:pPr>
      <w:r>
        <w:t>Assesses the patient's general condition after immobilization, monitors for additional problems, and facilitates transfer using an appropriate transport position.</w:t>
      </w:r>
    </w:p>
    <w:p w:rsidR="00560D37" w:rsidRDefault="00560D37">
      <w:pPr>
        <w:rPr>
          <w:b/>
          <w:bCs/>
        </w:rPr>
      </w:pPr>
    </w:p>
    <w:p w:rsidR="00560D37" w:rsidRDefault="00E722FF">
      <w:pPr>
        <w:pStyle w:val="ListeParagraf"/>
        <w:numPr>
          <w:ilvl w:val="0"/>
          <w:numId w:val="62"/>
        </w:numPr>
        <w:rPr>
          <w:b/>
          <w:bCs/>
        </w:rPr>
      </w:pPr>
      <w:r>
        <w:rPr>
          <w:b/>
          <w:bCs/>
        </w:rPr>
        <w:t>ELASTIC BANDAGE APPLICATION SKILL</w:t>
      </w:r>
    </w:p>
    <w:p w:rsidR="00560D37" w:rsidRDefault="00560D37">
      <w:pPr>
        <w:pStyle w:val="ListeParagraf"/>
        <w:rPr>
          <w:b/>
          <w:bCs/>
        </w:rPr>
      </w:pPr>
    </w:p>
    <w:p w:rsidR="00560D37" w:rsidRDefault="00E722FF">
      <w:r>
        <w:rPr>
          <w:b/>
          <w:bCs/>
        </w:rPr>
        <w:t>OBJECTIVE:</w:t>
      </w:r>
      <w:r>
        <w:rPr>
          <w:b/>
          <w:bCs/>
        </w:rPr>
        <w:br/>
      </w:r>
      <w:r>
        <w:t>To ensure students can apply an elastic bandage using the correct technique without impairing circulation in extremity injuries, select the appropriate size of bandage, and check circulation to ensure patient safety.</w:t>
      </w:r>
    </w:p>
    <w:p w:rsidR="00560D37" w:rsidRDefault="00560D37">
      <w:pPr>
        <w:rPr>
          <w:b/>
          <w:bCs/>
        </w:rPr>
      </w:pPr>
    </w:p>
    <w:p w:rsidR="00560D37" w:rsidRDefault="00E722FF">
      <w:pPr>
        <w:rPr>
          <w:b/>
          <w:bCs/>
        </w:rPr>
      </w:pPr>
      <w:r>
        <w:rPr>
          <w:b/>
          <w:bCs/>
        </w:rPr>
        <w:t>LEARNING OUTCOMES:</w:t>
      </w:r>
    </w:p>
    <w:p w:rsidR="00560D37" w:rsidRDefault="00E722FF">
      <w:pPr>
        <w:numPr>
          <w:ilvl w:val="0"/>
          <w:numId w:val="56"/>
        </w:numPr>
        <w:spacing w:after="160" w:line="259" w:lineRule="auto"/>
      </w:pPr>
      <w:r>
        <w:t>Informs the patient before the procedure and performs necessary preparations.</w:t>
      </w:r>
    </w:p>
    <w:p w:rsidR="00560D37" w:rsidRDefault="00E722FF">
      <w:pPr>
        <w:numPr>
          <w:ilvl w:val="0"/>
          <w:numId w:val="56"/>
        </w:numPr>
        <w:spacing w:after="160" w:line="259" w:lineRule="auto"/>
      </w:pPr>
      <w:r>
        <w:t>Selects an elastic bandage of appropriate width for upper or lower extremities.</w:t>
      </w:r>
    </w:p>
    <w:p w:rsidR="00560D37" w:rsidRDefault="00E722FF">
      <w:pPr>
        <w:numPr>
          <w:ilvl w:val="0"/>
          <w:numId w:val="56"/>
        </w:numPr>
        <w:spacing w:after="160" w:line="259" w:lineRule="auto"/>
      </w:pPr>
      <w:r>
        <w:t>Exposes the area to be bandaged and positions the limb correctly.</w:t>
      </w:r>
    </w:p>
    <w:p w:rsidR="00560D37" w:rsidRDefault="00E722FF">
      <w:pPr>
        <w:numPr>
          <w:ilvl w:val="0"/>
          <w:numId w:val="56"/>
        </w:numPr>
        <w:spacing w:after="160" w:line="259" w:lineRule="auto"/>
      </w:pPr>
      <w:r>
        <w:t>Applies the elastic bandage from distal to proximal, overlapping each turn by half.</w:t>
      </w:r>
    </w:p>
    <w:p w:rsidR="00560D37" w:rsidRDefault="00E722FF">
      <w:pPr>
        <w:numPr>
          <w:ilvl w:val="0"/>
          <w:numId w:val="56"/>
        </w:numPr>
        <w:spacing w:after="160" w:line="259" w:lineRule="auto"/>
        <w:rPr>
          <w:b/>
          <w:bCs/>
        </w:rPr>
      </w:pPr>
      <w:r>
        <w:t>Uses figure-eight wrapping technique for joints, secures the bandage, and checks circulation at the fingertips/toes</w:t>
      </w:r>
      <w:r>
        <w:rPr>
          <w:b/>
          <w:bCs/>
        </w:rPr>
        <w:t>.</w:t>
      </w:r>
    </w:p>
    <w:p w:rsidR="00560D37" w:rsidRDefault="00560D37">
      <w:pPr>
        <w:rPr>
          <w:b/>
          <w:bCs/>
        </w:rPr>
      </w:pPr>
    </w:p>
    <w:p w:rsidR="00560D37" w:rsidRDefault="00E722FF">
      <w:pPr>
        <w:pStyle w:val="ListeParagraf"/>
        <w:numPr>
          <w:ilvl w:val="0"/>
          <w:numId w:val="62"/>
        </w:numPr>
        <w:rPr>
          <w:b/>
          <w:bCs/>
        </w:rPr>
      </w:pPr>
      <w:r>
        <w:rPr>
          <w:b/>
          <w:bCs/>
        </w:rPr>
        <w:t>EPISTAXIS MANAGEMENT SKILL</w:t>
      </w:r>
    </w:p>
    <w:p w:rsidR="00560D37" w:rsidRDefault="00560D37">
      <w:pPr>
        <w:pStyle w:val="ListeParagraf"/>
        <w:rPr>
          <w:b/>
          <w:bCs/>
        </w:rPr>
      </w:pPr>
    </w:p>
    <w:p w:rsidR="00560D37" w:rsidRDefault="00E722FF">
      <w:r>
        <w:rPr>
          <w:b/>
          <w:bCs/>
        </w:rPr>
        <w:t>OBJECTIVE:</w:t>
      </w:r>
      <w:r>
        <w:rPr>
          <w:b/>
          <w:bCs/>
        </w:rPr>
        <w:br/>
      </w:r>
      <w:r>
        <w:t>To enable students to perform appropriate first aid interventions in cases of nasal bleeding, position the patient correctly to control bleeding, and adhere to personal hygiene rules for safe intervention.</w:t>
      </w:r>
    </w:p>
    <w:p w:rsidR="00560D37" w:rsidRDefault="00560D37">
      <w:pPr>
        <w:rPr>
          <w:b/>
          <w:bCs/>
        </w:rPr>
      </w:pPr>
    </w:p>
    <w:p w:rsidR="00560D37" w:rsidRDefault="00E722FF">
      <w:pPr>
        <w:rPr>
          <w:b/>
          <w:bCs/>
        </w:rPr>
      </w:pPr>
      <w:r>
        <w:rPr>
          <w:b/>
          <w:bCs/>
        </w:rPr>
        <w:t>LEARNING OUTCOMES:</w:t>
      </w:r>
    </w:p>
    <w:p w:rsidR="00560D37" w:rsidRDefault="00E722FF">
      <w:pPr>
        <w:numPr>
          <w:ilvl w:val="0"/>
          <w:numId w:val="57"/>
        </w:numPr>
        <w:spacing w:after="160" w:line="259" w:lineRule="auto"/>
      </w:pPr>
      <w:r>
        <w:t>Ensures scene safety, informs the patient, and wears gloves.</w:t>
      </w:r>
    </w:p>
    <w:p w:rsidR="00560D37" w:rsidRDefault="00E722FF">
      <w:pPr>
        <w:numPr>
          <w:ilvl w:val="0"/>
          <w:numId w:val="57"/>
        </w:numPr>
        <w:spacing w:after="160" w:line="259" w:lineRule="auto"/>
      </w:pPr>
      <w:r>
        <w:t>Seats the patient, places an emesis basin (kidney dish) in front, and ensures proper positioning.</w:t>
      </w:r>
    </w:p>
    <w:p w:rsidR="00560D37" w:rsidRDefault="00E722FF">
      <w:pPr>
        <w:numPr>
          <w:ilvl w:val="0"/>
          <w:numId w:val="57"/>
        </w:numPr>
        <w:spacing w:after="160" w:line="259" w:lineRule="auto"/>
      </w:pPr>
      <w:r>
        <w:t>Pinches the nasal alar-cartilaginous junction using thumb and index finger for 10 minutes.</w:t>
      </w:r>
    </w:p>
    <w:p w:rsidR="00560D37" w:rsidRDefault="00E722FF">
      <w:pPr>
        <w:numPr>
          <w:ilvl w:val="0"/>
          <w:numId w:val="57"/>
        </w:numPr>
        <w:spacing w:after="160" w:line="259" w:lineRule="auto"/>
      </w:pPr>
      <w:r>
        <w:t>Evaluates whether the bleeding has stopped and decides on further intervention accordingly.</w:t>
      </w:r>
    </w:p>
    <w:p w:rsidR="00560D37" w:rsidRDefault="00E722FF">
      <w:pPr>
        <w:numPr>
          <w:ilvl w:val="0"/>
          <w:numId w:val="57"/>
        </w:numPr>
        <w:spacing w:after="160" w:line="259" w:lineRule="auto"/>
        <w:rPr>
          <w:b/>
          <w:bCs/>
        </w:rPr>
      </w:pPr>
      <w:r>
        <w:t>Explains hand hygiene steps verbally after the procedure</w:t>
      </w:r>
      <w:r>
        <w:rPr>
          <w:b/>
          <w:bCs/>
        </w:rPr>
        <w:t>.</w:t>
      </w:r>
    </w:p>
    <w:p w:rsidR="00560D37" w:rsidRDefault="00560D37">
      <w:pPr>
        <w:rPr>
          <w:b/>
          <w:bCs/>
        </w:rPr>
      </w:pPr>
    </w:p>
    <w:p w:rsidR="00560D37" w:rsidRDefault="00E722FF">
      <w:pPr>
        <w:pStyle w:val="ListeParagraf"/>
        <w:numPr>
          <w:ilvl w:val="0"/>
          <w:numId w:val="62"/>
        </w:numPr>
        <w:rPr>
          <w:b/>
          <w:bCs/>
        </w:rPr>
      </w:pPr>
      <w:r>
        <w:rPr>
          <w:b/>
          <w:bCs/>
        </w:rPr>
        <w:t>SUPERFICIAL WOUND CARE SKILL</w:t>
      </w:r>
    </w:p>
    <w:p w:rsidR="00560D37" w:rsidRDefault="00560D37">
      <w:pPr>
        <w:pStyle w:val="ListeParagraf"/>
        <w:rPr>
          <w:b/>
          <w:bCs/>
        </w:rPr>
      </w:pPr>
    </w:p>
    <w:p w:rsidR="00560D37" w:rsidRDefault="00E722FF">
      <w:r>
        <w:rPr>
          <w:b/>
          <w:bCs/>
        </w:rPr>
        <w:t>OBJECTIVE:</w:t>
      </w:r>
      <w:r>
        <w:rPr>
          <w:b/>
          <w:bCs/>
        </w:rPr>
        <w:br/>
      </w:r>
      <w:r>
        <w:t xml:space="preserve">To enable students to perform dressing on superficial wounds using sterile techniques, reduce </w:t>
      </w:r>
      <w:r>
        <w:lastRenderedPageBreak/>
        <w:t>infection risk through proper cleaning and covering procedures, and maintain hand hygiene before and after the application.</w:t>
      </w:r>
    </w:p>
    <w:p w:rsidR="00560D37" w:rsidRDefault="00560D37">
      <w:pPr>
        <w:rPr>
          <w:b/>
          <w:bCs/>
        </w:rPr>
      </w:pPr>
    </w:p>
    <w:p w:rsidR="00560D37" w:rsidRDefault="00E722FF">
      <w:pPr>
        <w:rPr>
          <w:b/>
          <w:bCs/>
        </w:rPr>
      </w:pPr>
      <w:r>
        <w:rPr>
          <w:b/>
          <w:bCs/>
        </w:rPr>
        <w:t>LEARNING OUTCOMES:</w:t>
      </w:r>
    </w:p>
    <w:p w:rsidR="00560D37" w:rsidRDefault="00E722FF">
      <w:pPr>
        <w:numPr>
          <w:ilvl w:val="0"/>
          <w:numId w:val="58"/>
        </w:numPr>
        <w:spacing w:after="160" w:line="259" w:lineRule="auto"/>
      </w:pPr>
      <w:r>
        <w:t>Ensures hand hygiene before and after the procedure and provides appropriate positioning.</w:t>
      </w:r>
    </w:p>
    <w:p w:rsidR="00560D37" w:rsidRDefault="00E722FF">
      <w:pPr>
        <w:numPr>
          <w:ilvl w:val="0"/>
          <w:numId w:val="58"/>
        </w:numPr>
        <w:spacing w:after="160" w:line="259" w:lineRule="auto"/>
      </w:pPr>
      <w:r>
        <w:t>Removes the old dressing using appropriate technique and dons sterile gloves.</w:t>
      </w:r>
    </w:p>
    <w:p w:rsidR="00560D37" w:rsidRDefault="00E722FF">
      <w:pPr>
        <w:numPr>
          <w:ilvl w:val="0"/>
          <w:numId w:val="58"/>
        </w:numPr>
        <w:spacing w:after="160" w:line="259" w:lineRule="auto"/>
      </w:pPr>
      <w:r>
        <w:t>Cleans the wound from the center outward in circular motion using sterile gauze and isotonic solution.</w:t>
      </w:r>
    </w:p>
    <w:p w:rsidR="00560D37" w:rsidRDefault="00E722FF">
      <w:pPr>
        <w:numPr>
          <w:ilvl w:val="0"/>
          <w:numId w:val="58"/>
        </w:numPr>
        <w:spacing w:after="160" w:line="259" w:lineRule="auto"/>
      </w:pPr>
      <w:r>
        <w:t>Applies antiseptic solution or ointment using sterile technique and covers the wound with sterile gauze.</w:t>
      </w:r>
    </w:p>
    <w:p w:rsidR="00560D37" w:rsidRDefault="00E722FF">
      <w:pPr>
        <w:numPr>
          <w:ilvl w:val="0"/>
          <w:numId w:val="58"/>
        </w:numPr>
        <w:spacing w:after="160" w:line="259" w:lineRule="auto"/>
      </w:pPr>
      <w:r>
        <w:t>Secures the dressing with tape or bandage, disposes of waste appropriately, and performs hand hygiene again.</w:t>
      </w:r>
    </w:p>
    <w:p w:rsidR="00560D37" w:rsidRDefault="00560D37">
      <w:pPr>
        <w:rPr>
          <w:b/>
          <w:bCs/>
        </w:rPr>
      </w:pPr>
    </w:p>
    <w:p w:rsidR="00560D37" w:rsidRDefault="00E722FF">
      <w:pPr>
        <w:pStyle w:val="ListeParagraf"/>
        <w:numPr>
          <w:ilvl w:val="0"/>
          <w:numId w:val="58"/>
        </w:numPr>
        <w:rPr>
          <w:b/>
          <w:bCs/>
        </w:rPr>
      </w:pPr>
      <w:r>
        <w:rPr>
          <w:b/>
          <w:bCs/>
        </w:rPr>
        <w:t>CATHETERIZATION – URETHRAL CATHETER INSERTION (MALE/FEMALE)</w:t>
      </w:r>
    </w:p>
    <w:p w:rsidR="00560D37" w:rsidRDefault="00560D37">
      <w:pPr>
        <w:pStyle w:val="ListeParagraf"/>
        <w:rPr>
          <w:b/>
          <w:bCs/>
        </w:rPr>
      </w:pPr>
    </w:p>
    <w:p w:rsidR="00560D37" w:rsidRDefault="00560D37">
      <w:pPr>
        <w:pStyle w:val="ListeParagraf"/>
        <w:rPr>
          <w:b/>
          <w:bCs/>
        </w:rPr>
      </w:pPr>
    </w:p>
    <w:p w:rsidR="00560D37" w:rsidRDefault="00E722FF">
      <w:r>
        <w:rPr>
          <w:b/>
          <w:bCs/>
        </w:rPr>
        <w:t>OBJECTIVE:</w:t>
      </w:r>
      <w:r>
        <w:rPr>
          <w:b/>
          <w:bCs/>
        </w:rPr>
        <w:br/>
      </w:r>
      <w:r>
        <w:t>To ensure that students can insert a urinary catheter via the urethral route under sterile conditions in both male and female patients, paying attention to patient privacy and comfort while ensuring safe completion of the procedure.</w:t>
      </w:r>
    </w:p>
    <w:p w:rsidR="00560D37" w:rsidRDefault="00560D37">
      <w:pPr>
        <w:rPr>
          <w:b/>
          <w:bCs/>
        </w:rPr>
      </w:pPr>
    </w:p>
    <w:p w:rsidR="00560D37" w:rsidRDefault="00E722FF">
      <w:pPr>
        <w:rPr>
          <w:b/>
          <w:bCs/>
        </w:rPr>
      </w:pPr>
      <w:r>
        <w:rPr>
          <w:b/>
          <w:bCs/>
        </w:rPr>
        <w:t>LEARNING OUTCOMES:</w:t>
      </w:r>
    </w:p>
    <w:p w:rsidR="00560D37" w:rsidRDefault="00E722FF">
      <w:pPr>
        <w:numPr>
          <w:ilvl w:val="0"/>
          <w:numId w:val="59"/>
        </w:numPr>
        <w:spacing w:after="160" w:line="259" w:lineRule="auto"/>
      </w:pPr>
      <w:r>
        <w:t>Positions the patient appropriately before the procedure and prepares the materials using sterile technique.</w:t>
      </w:r>
    </w:p>
    <w:p w:rsidR="00560D37" w:rsidRDefault="00E722FF">
      <w:pPr>
        <w:numPr>
          <w:ilvl w:val="0"/>
          <w:numId w:val="59"/>
        </w:numPr>
        <w:spacing w:after="160" w:line="259" w:lineRule="auto"/>
      </w:pPr>
      <w:r>
        <w:t>Cleans the genital area with antiseptic solution and creates a sterile field with a fenestrated drape.</w:t>
      </w:r>
    </w:p>
    <w:p w:rsidR="00560D37" w:rsidRDefault="00E722FF">
      <w:pPr>
        <w:numPr>
          <w:ilvl w:val="0"/>
          <w:numId w:val="59"/>
        </w:numPr>
        <w:spacing w:after="160" w:line="259" w:lineRule="auto"/>
      </w:pPr>
      <w:r>
        <w:t>Prepares the catheter with lubricant gel using sterile gloves and inserts it through the urethra considering anatomical differences (male/female).</w:t>
      </w:r>
    </w:p>
    <w:p w:rsidR="00560D37" w:rsidRDefault="00E722FF">
      <w:pPr>
        <w:numPr>
          <w:ilvl w:val="0"/>
          <w:numId w:val="59"/>
        </w:numPr>
        <w:spacing w:after="160" w:line="259" w:lineRule="auto"/>
      </w:pPr>
      <w:r>
        <w:t>Observes urine flow, inflates the balloon with sterile saline, and connects the urine bag to the catheter.</w:t>
      </w:r>
    </w:p>
    <w:p w:rsidR="00560D37" w:rsidRDefault="00E722FF">
      <w:pPr>
        <w:numPr>
          <w:ilvl w:val="0"/>
          <w:numId w:val="59"/>
        </w:numPr>
        <w:spacing w:after="160" w:line="259" w:lineRule="auto"/>
      </w:pPr>
      <w:r>
        <w:t>Disposes of used materials in appropriate waste containers and concludes the procedure following hygiene protocols.</w:t>
      </w:r>
    </w:p>
    <w:p w:rsidR="00560D37" w:rsidRDefault="00560D37"/>
    <w:p w:rsidR="00560D37" w:rsidRDefault="00E722FF">
      <w:pPr>
        <w:pStyle w:val="ListeParagraf"/>
        <w:numPr>
          <w:ilvl w:val="0"/>
          <w:numId w:val="59"/>
        </w:numPr>
        <w:rPr>
          <w:b/>
          <w:bCs/>
        </w:rPr>
      </w:pPr>
      <w:r>
        <w:rPr>
          <w:b/>
          <w:bCs/>
        </w:rPr>
        <w:t>NASOGASTRIC TUBE INSERTION</w:t>
      </w:r>
    </w:p>
    <w:p w:rsidR="00560D37" w:rsidRDefault="00560D37">
      <w:pPr>
        <w:pStyle w:val="ListeParagraf"/>
        <w:rPr>
          <w:b/>
          <w:bCs/>
        </w:rPr>
      </w:pPr>
    </w:p>
    <w:p w:rsidR="00560D37" w:rsidRDefault="00560D37">
      <w:pPr>
        <w:pStyle w:val="ListeParagraf"/>
        <w:rPr>
          <w:b/>
          <w:bCs/>
        </w:rPr>
      </w:pPr>
    </w:p>
    <w:p w:rsidR="00560D37" w:rsidRDefault="00E722FF">
      <w:r>
        <w:rPr>
          <w:b/>
          <w:bCs/>
        </w:rPr>
        <w:t>OBJECTIVE:</w:t>
      </w:r>
      <w:r>
        <w:rPr>
          <w:b/>
          <w:bCs/>
        </w:rPr>
        <w:br/>
      </w:r>
      <w:r>
        <w:t>To ensure students can safely perform nasogastric tube insertion and removal for gastric lavage using sterile techniques, identify contraindications, and perform the procedure appropriately in eligible patients.</w:t>
      </w:r>
    </w:p>
    <w:p w:rsidR="00560D37" w:rsidRDefault="00560D37"/>
    <w:p w:rsidR="00560D37" w:rsidRDefault="00E722FF">
      <w:pPr>
        <w:rPr>
          <w:b/>
          <w:bCs/>
        </w:rPr>
      </w:pPr>
      <w:r>
        <w:rPr>
          <w:b/>
          <w:bCs/>
        </w:rPr>
        <w:t>LEARNING OUTCOMES:</w:t>
      </w:r>
    </w:p>
    <w:p w:rsidR="00560D37" w:rsidRDefault="00E722FF">
      <w:pPr>
        <w:numPr>
          <w:ilvl w:val="0"/>
          <w:numId w:val="60"/>
        </w:numPr>
        <w:spacing w:after="160" w:line="259" w:lineRule="auto"/>
      </w:pPr>
      <w:r>
        <w:t>Informs the patient before the procedure, prepares necessary materials, and evaluates for contraindications.</w:t>
      </w:r>
    </w:p>
    <w:p w:rsidR="00560D37" w:rsidRDefault="00E722FF">
      <w:pPr>
        <w:numPr>
          <w:ilvl w:val="0"/>
          <w:numId w:val="60"/>
        </w:numPr>
        <w:spacing w:after="160" w:line="259" w:lineRule="auto"/>
      </w:pPr>
      <w:r>
        <w:lastRenderedPageBreak/>
        <w:t>Measures the correct length of the tube, positions the patient appropriately, and advances the tube through the nasal passage following anatomical pathways.</w:t>
      </w:r>
    </w:p>
    <w:p w:rsidR="00560D37" w:rsidRDefault="00E722FF">
      <w:pPr>
        <w:numPr>
          <w:ilvl w:val="0"/>
          <w:numId w:val="60"/>
        </w:numPr>
        <w:spacing w:after="160" w:line="259" w:lineRule="auto"/>
      </w:pPr>
      <w:r>
        <w:t>Confirms placement in the stomach through physical methods and secures the tube at the nose.</w:t>
      </w:r>
    </w:p>
    <w:p w:rsidR="00560D37" w:rsidRDefault="00E722FF">
      <w:pPr>
        <w:numPr>
          <w:ilvl w:val="0"/>
          <w:numId w:val="60"/>
        </w:numPr>
        <w:spacing w:after="160" w:line="259" w:lineRule="auto"/>
      </w:pPr>
      <w:r>
        <w:t>Performs gastric lavage and drainage if needed; follows hygiene protocols afterward.</w:t>
      </w:r>
    </w:p>
    <w:p w:rsidR="00560D37" w:rsidRDefault="00E722FF">
      <w:pPr>
        <w:numPr>
          <w:ilvl w:val="0"/>
          <w:numId w:val="60"/>
        </w:numPr>
        <w:spacing w:after="160" w:line="259" w:lineRule="auto"/>
      </w:pPr>
      <w:r>
        <w:t>Ensures patient safety during tube removal, documents the procedure, and disposes of medical waste properly.</w:t>
      </w:r>
    </w:p>
    <w:p w:rsidR="00560D37" w:rsidRDefault="00560D37">
      <w:pPr>
        <w:rPr>
          <w:b/>
          <w:bCs/>
        </w:rPr>
      </w:pPr>
    </w:p>
    <w:p w:rsidR="00560D37" w:rsidRDefault="00E722FF">
      <w:pPr>
        <w:pStyle w:val="ListeParagraf"/>
        <w:numPr>
          <w:ilvl w:val="0"/>
          <w:numId w:val="60"/>
        </w:numPr>
        <w:rPr>
          <w:b/>
          <w:bCs/>
        </w:rPr>
      </w:pPr>
      <w:r>
        <w:rPr>
          <w:b/>
          <w:bCs/>
        </w:rPr>
        <w:t>INTRAVENOUS CATHETERIZATION (IV ACCESS)</w:t>
      </w:r>
    </w:p>
    <w:p w:rsidR="00560D37" w:rsidRDefault="00560D37">
      <w:pPr>
        <w:pStyle w:val="ListeParagraf"/>
        <w:rPr>
          <w:b/>
          <w:bCs/>
        </w:rPr>
      </w:pPr>
    </w:p>
    <w:p w:rsidR="00560D37" w:rsidRDefault="00560D37">
      <w:pPr>
        <w:pStyle w:val="ListeParagraf"/>
        <w:rPr>
          <w:b/>
          <w:bCs/>
        </w:rPr>
      </w:pPr>
    </w:p>
    <w:p w:rsidR="00560D37" w:rsidRDefault="00E722FF">
      <w:r>
        <w:rPr>
          <w:b/>
          <w:bCs/>
        </w:rPr>
        <w:t>OBJECTIVE:</w:t>
      </w:r>
      <w:r>
        <w:rPr>
          <w:b/>
          <w:bCs/>
        </w:rPr>
        <w:br/>
      </w:r>
      <w:r>
        <w:t>To equip students with the skill of inserting an intravenous catheter (intracath) in accordance with sterile techniques and patient safety principles, including proper vein selection, catheterization procedure, and post-insertion care.</w:t>
      </w:r>
    </w:p>
    <w:p w:rsidR="00560D37" w:rsidRDefault="00560D37">
      <w:pPr>
        <w:rPr>
          <w:b/>
          <w:bCs/>
        </w:rPr>
      </w:pPr>
    </w:p>
    <w:p w:rsidR="00560D37" w:rsidRDefault="00E722FF">
      <w:pPr>
        <w:rPr>
          <w:b/>
          <w:bCs/>
        </w:rPr>
      </w:pPr>
      <w:r>
        <w:rPr>
          <w:b/>
          <w:bCs/>
        </w:rPr>
        <w:t>LEARNING OUTCOMES:</w:t>
      </w:r>
    </w:p>
    <w:p w:rsidR="00560D37" w:rsidRDefault="00E722FF">
      <w:pPr>
        <w:numPr>
          <w:ilvl w:val="0"/>
          <w:numId w:val="61"/>
        </w:numPr>
        <w:spacing w:after="160" w:line="259" w:lineRule="auto"/>
      </w:pPr>
      <w:r>
        <w:t>Positions the patient appropriately and provides information about the procedure.</w:t>
      </w:r>
    </w:p>
    <w:p w:rsidR="00560D37" w:rsidRDefault="00E722FF">
      <w:pPr>
        <w:numPr>
          <w:ilvl w:val="0"/>
          <w:numId w:val="61"/>
        </w:numPr>
        <w:spacing w:after="160" w:line="259" w:lineRule="auto"/>
      </w:pPr>
      <w:r>
        <w:t>Wears gloves as personal protective equipment and prepares necessary materials.</w:t>
      </w:r>
    </w:p>
    <w:p w:rsidR="00560D37" w:rsidRDefault="00E722FF">
      <w:pPr>
        <w:numPr>
          <w:ilvl w:val="0"/>
          <w:numId w:val="61"/>
        </w:numPr>
        <w:spacing w:after="160" w:line="259" w:lineRule="auto"/>
      </w:pPr>
      <w:r>
        <w:t>Applies a tourniquet 10–15 cm above the selected vein without obstructing arterial blood flow.</w:t>
      </w:r>
    </w:p>
    <w:p w:rsidR="00560D37" w:rsidRDefault="00E722FF">
      <w:pPr>
        <w:numPr>
          <w:ilvl w:val="0"/>
          <w:numId w:val="61"/>
        </w:numPr>
        <w:spacing w:after="160" w:line="259" w:lineRule="auto"/>
      </w:pPr>
      <w:r>
        <w:t>Cleans the puncture site using aseptic technique, stretches the skin below the vein, and inserts the catheter at a 15° angle.</w:t>
      </w:r>
    </w:p>
    <w:p w:rsidR="00560D37" w:rsidRDefault="00E722FF">
      <w:pPr>
        <w:numPr>
          <w:ilvl w:val="0"/>
          <w:numId w:val="61"/>
        </w:numPr>
        <w:spacing w:after="160" w:line="259" w:lineRule="auto"/>
      </w:pPr>
      <w:r>
        <w:t>Advances the catheter upon observing blood return, removes the needle, releases the tourniquet, secures the catheter, and attaches the connector hub.</w:t>
      </w:r>
    </w:p>
    <w:p w:rsidR="00560D37" w:rsidRDefault="00E722FF">
      <w:pPr>
        <w:numPr>
          <w:ilvl w:val="0"/>
          <w:numId w:val="61"/>
        </w:numPr>
        <w:spacing w:after="160" w:line="259" w:lineRule="auto"/>
      </w:pPr>
      <w:r>
        <w:t>Secures the catheter with tape and documents the date of application.</w:t>
      </w:r>
    </w:p>
    <w:p w:rsidR="00560D37" w:rsidRDefault="00560D37">
      <w:pPr>
        <w:rPr>
          <w:b/>
          <w:bCs/>
        </w:rPr>
      </w:pPr>
    </w:p>
    <w:p w:rsidR="00560D37" w:rsidRDefault="00E722FF">
      <w:pPr>
        <w:rPr>
          <w:b/>
          <w:bCs/>
        </w:rPr>
      </w:pPr>
      <w:r>
        <w:br w:type="page"/>
      </w:r>
    </w:p>
    <w:p w:rsidR="00560D37" w:rsidRDefault="00560D37"/>
    <w:p w:rsidR="00560D37" w:rsidRDefault="00560D37"/>
    <w:p w:rsidR="00560D37" w:rsidRDefault="00560D37">
      <w:pPr>
        <w:rPr>
          <w:sz w:val="72"/>
          <w:szCs w:val="72"/>
        </w:rPr>
      </w:pPr>
    </w:p>
    <w:p w:rsidR="00560D37" w:rsidRDefault="00560D37">
      <w:pPr>
        <w:rPr>
          <w:sz w:val="72"/>
          <w:szCs w:val="72"/>
        </w:rPr>
      </w:pPr>
    </w:p>
    <w:p w:rsidR="00560D37" w:rsidRDefault="00E722FF">
      <w:pPr>
        <w:jc w:val="center"/>
        <w:rPr>
          <w:b/>
          <w:sz w:val="72"/>
          <w:szCs w:val="72"/>
        </w:rPr>
      </w:pPr>
      <w:r>
        <w:rPr>
          <w:b/>
          <w:sz w:val="72"/>
          <w:szCs w:val="72"/>
        </w:rPr>
        <w:t>DÖNEM III</w:t>
      </w:r>
    </w:p>
    <w:p w:rsidR="00560D37" w:rsidRDefault="00560D37">
      <w:pPr>
        <w:jc w:val="center"/>
        <w:rPr>
          <w:b/>
          <w:sz w:val="56"/>
          <w:szCs w:val="56"/>
        </w:rPr>
      </w:pPr>
    </w:p>
    <w:p w:rsidR="00560D37" w:rsidRDefault="00E722FF">
      <w:pPr>
        <w:jc w:val="center"/>
        <w:rPr>
          <w:b/>
          <w:sz w:val="72"/>
          <w:szCs w:val="72"/>
        </w:rPr>
      </w:pPr>
      <w:r>
        <w:rPr>
          <w:b/>
          <w:sz w:val="72"/>
          <w:szCs w:val="72"/>
        </w:rPr>
        <w:t>PHASE III</w:t>
      </w:r>
    </w:p>
    <w:p w:rsidR="00560D37" w:rsidRDefault="00560D37">
      <w:pPr>
        <w:jc w:val="center"/>
      </w:pPr>
    </w:p>
    <w:p w:rsidR="00560D37" w:rsidRDefault="00560D37">
      <w:pPr>
        <w:jc w:val="center"/>
      </w:pPr>
    </w:p>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 w:rsidR="00560D37" w:rsidRDefault="00560D37">
      <w:pPr>
        <w:pStyle w:val="Balk1"/>
        <w:ind w:left="1464" w:right="1411"/>
        <w:rPr>
          <w:rFonts w:ascii="Times New Roman" w:hAnsi="Times New Roman"/>
        </w:rPr>
      </w:pPr>
    </w:p>
    <w:tbl>
      <w:tblPr>
        <w:tblpPr w:leftFromText="141" w:rightFromText="141" w:vertAnchor="text" w:horzAnchor="margin" w:tblpY="-7"/>
        <w:tblW w:w="9219" w:type="dxa"/>
        <w:tblLayout w:type="fixed"/>
        <w:tblCellMar>
          <w:left w:w="5" w:type="dxa"/>
          <w:right w:w="5" w:type="dxa"/>
        </w:tblCellMar>
        <w:tblLook w:val="04A0"/>
      </w:tblPr>
      <w:tblGrid>
        <w:gridCol w:w="1281"/>
        <w:gridCol w:w="3119"/>
        <w:gridCol w:w="992"/>
        <w:gridCol w:w="1984"/>
        <w:gridCol w:w="1843"/>
      </w:tblGrid>
      <w:tr w:rsidR="00560D37">
        <w:trPr>
          <w:trHeight w:val="340"/>
        </w:trPr>
        <w:tc>
          <w:tcPr>
            <w:tcW w:w="1281" w:type="dxa"/>
            <w:tcBorders>
              <w:top w:val="single" w:sz="4" w:space="0" w:color="000000"/>
              <w:left w:val="single" w:sz="4" w:space="0" w:color="000000"/>
              <w:right w:val="single" w:sz="4" w:space="0" w:color="000000"/>
            </w:tcBorders>
          </w:tcPr>
          <w:p w:rsidR="00560D37" w:rsidRDefault="00E722FF">
            <w:pPr>
              <w:rPr>
                <w:sz w:val="20"/>
                <w:szCs w:val="20"/>
              </w:rPr>
            </w:pPr>
            <w:r>
              <w:rPr>
                <w:noProof/>
                <w:sz w:val="20"/>
                <w:szCs w:val="20"/>
              </w:rPr>
              <w:lastRenderedPageBreak/>
              <w:drawing>
                <wp:anchor distT="0" distB="0" distL="114300" distR="114300" simplePos="0" relativeHeight="146" behindDoc="0" locked="0" layoutInCell="1" allowOverlap="1">
                  <wp:simplePos x="0" y="0"/>
                  <wp:positionH relativeFrom="column">
                    <wp:posOffset>22860</wp:posOffset>
                  </wp:positionH>
                  <wp:positionV relativeFrom="paragraph">
                    <wp:posOffset>10795</wp:posOffset>
                  </wp:positionV>
                  <wp:extent cx="751840" cy="796925"/>
                  <wp:effectExtent l="0" t="0" r="0" b="0"/>
                  <wp:wrapTopAndBottom/>
                  <wp:docPr id="10"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4"/>
                          <pic:cNvPicPr>
                            <a:picLocks noChangeAspect="1" noChangeArrowheads="1"/>
                          </pic:cNvPicPr>
                        </pic:nvPicPr>
                        <pic:blipFill>
                          <a:blip r:embed="rId170"/>
                          <a:stretch>
                            <a:fillRect/>
                          </a:stretch>
                        </pic:blipFill>
                        <pic:spPr bwMode="auto">
                          <a:xfrm>
                            <a:off x="0" y="0"/>
                            <a:ext cx="751840" cy="796925"/>
                          </a:xfrm>
                          <a:prstGeom prst="rect">
                            <a:avLst/>
                          </a:prstGeom>
                        </pic:spPr>
                      </pic:pic>
                    </a:graphicData>
                  </a:graphic>
                </wp:anchor>
              </w:drawing>
            </w:r>
          </w:p>
        </w:tc>
        <w:tc>
          <w:tcPr>
            <w:tcW w:w="7938" w:type="dxa"/>
            <w:gridSpan w:val="4"/>
            <w:tcBorders>
              <w:top w:val="single" w:sz="4" w:space="0" w:color="000000"/>
              <w:left w:val="single" w:sz="4" w:space="0" w:color="000000"/>
              <w:right w:val="single" w:sz="4" w:space="0" w:color="000000"/>
            </w:tcBorders>
            <w:vAlign w:val="center"/>
          </w:tcPr>
          <w:p w:rsidR="00560D37" w:rsidRDefault="00E722FF">
            <w:pPr>
              <w:ind w:left="1600" w:hanging="1600"/>
              <w:jc w:val="center"/>
              <w:rPr>
                <w:sz w:val="20"/>
                <w:szCs w:val="20"/>
              </w:rPr>
            </w:pPr>
            <w:r>
              <w:rPr>
                <w:b/>
                <w:bCs/>
                <w:sz w:val="20"/>
                <w:szCs w:val="20"/>
              </w:rPr>
              <w:t>ANKARA YILDIRIM BEYAZIT ÜNİVERSİTESİ TIP FAKÜLTESİ</w:t>
            </w:r>
          </w:p>
          <w:p w:rsidR="00560D37" w:rsidRDefault="00E722FF">
            <w:pPr>
              <w:jc w:val="center"/>
              <w:rPr>
                <w:i/>
                <w:sz w:val="20"/>
                <w:szCs w:val="20"/>
              </w:rPr>
            </w:pPr>
            <w:r>
              <w:rPr>
                <w:b/>
                <w:bCs/>
                <w:sz w:val="20"/>
                <w:szCs w:val="20"/>
              </w:rPr>
              <w:t>2025 - 2026 EĞİTİM - ÖĞRETİM YILI DÖNEM III DERSLERİ ve KREDİLERİ</w:t>
            </w:r>
          </w:p>
        </w:tc>
      </w:tr>
      <w:tr w:rsidR="00560D37">
        <w:trPr>
          <w:trHeight w:val="340"/>
        </w:trPr>
        <w:tc>
          <w:tcPr>
            <w:tcW w:w="128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b/>
                <w:bCs/>
                <w:sz w:val="20"/>
                <w:szCs w:val="20"/>
              </w:rPr>
            </w:pPr>
            <w:r>
              <w:rPr>
                <w:b/>
                <w:bCs/>
                <w:sz w:val="20"/>
                <w:szCs w:val="20"/>
              </w:rPr>
              <w:t>KOMİTE  I</w:t>
            </w:r>
          </w:p>
        </w:tc>
        <w:tc>
          <w:tcPr>
            <w:tcW w:w="7938" w:type="dxa"/>
            <w:gridSpan w:val="4"/>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xml:space="preserve">  TIP3100- ENFEKSİYON HASTALIKLARI ve KLİNİK BİLİMLERE GİRİŞ</w:t>
            </w:r>
          </w:p>
        </w:tc>
      </w:tr>
      <w:tr w:rsidR="00560D37">
        <w:trPr>
          <w:trHeight w:val="340"/>
        </w:trPr>
        <w:tc>
          <w:tcPr>
            <w:tcW w:w="1281"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t>DERS KODU</w:t>
            </w:r>
          </w:p>
        </w:tc>
        <w:tc>
          <w:tcPr>
            <w:tcW w:w="3119"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b/>
                <w:bCs/>
                <w:sz w:val="20"/>
                <w:szCs w:val="20"/>
              </w:rPr>
              <w:t>DERS ADI</w:t>
            </w:r>
          </w:p>
        </w:tc>
        <w:tc>
          <w:tcPr>
            <w:tcW w:w="992"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b/>
                <w:bCs/>
                <w:sz w:val="20"/>
                <w:szCs w:val="20"/>
              </w:rPr>
            </w:pPr>
            <w:r>
              <w:rPr>
                <w:b/>
                <w:bCs/>
                <w:sz w:val="20"/>
                <w:szCs w:val="20"/>
              </w:rPr>
              <w:t>AKTS</w:t>
            </w:r>
          </w:p>
        </w:tc>
        <w:tc>
          <w:tcPr>
            <w:tcW w:w="3827"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DERS SAATİ</w:t>
            </w:r>
          </w:p>
        </w:tc>
      </w:tr>
      <w:tr w:rsidR="00560D37">
        <w:trPr>
          <w:trHeight w:val="314"/>
        </w:trPr>
        <w:tc>
          <w:tcPr>
            <w:tcW w:w="1281"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3119"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tcPr>
          <w:p w:rsidR="00560D37" w:rsidRDefault="00E722FF">
            <w:pPr>
              <w:spacing w:line="204" w:lineRule="exact"/>
              <w:ind w:left="90"/>
              <w:jc w:val="center"/>
              <w:rPr>
                <w:sz w:val="20"/>
                <w:szCs w:val="20"/>
              </w:rPr>
            </w:pPr>
            <w:r>
              <w:rPr>
                <w:b/>
                <w:bCs/>
                <w:sz w:val="20"/>
                <w:szCs w:val="20"/>
              </w:rPr>
              <w:t>TEORİK</w:t>
            </w:r>
          </w:p>
        </w:tc>
        <w:tc>
          <w:tcPr>
            <w:tcW w:w="1843" w:type="dxa"/>
            <w:tcBorders>
              <w:top w:val="single" w:sz="4" w:space="0" w:color="000000"/>
              <w:left w:val="single" w:sz="4" w:space="0" w:color="000000"/>
              <w:bottom w:val="single" w:sz="4" w:space="0" w:color="000000"/>
              <w:right w:val="single" w:sz="4" w:space="0" w:color="000000"/>
            </w:tcBorders>
            <w:vAlign w:val="bottom"/>
          </w:tcPr>
          <w:p w:rsidR="00560D37" w:rsidRDefault="00E722FF">
            <w:pPr>
              <w:spacing w:line="204" w:lineRule="exact"/>
              <w:jc w:val="center"/>
              <w:rPr>
                <w:sz w:val="20"/>
                <w:szCs w:val="20"/>
              </w:rPr>
            </w:pPr>
            <w:r>
              <w:rPr>
                <w:b/>
                <w:bCs/>
                <w:sz w:val="20"/>
                <w:szCs w:val="20"/>
              </w:rPr>
              <w:t>LABORATUVAR</w:t>
            </w:r>
          </w:p>
        </w:tc>
      </w:tr>
      <w:tr w:rsidR="00560D37">
        <w:trPr>
          <w:trHeight w:val="340"/>
        </w:trPr>
        <w:tc>
          <w:tcPr>
            <w:tcW w:w="128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3122</w:t>
            </w:r>
          </w:p>
        </w:tc>
        <w:tc>
          <w:tcPr>
            <w:tcW w:w="311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Klinik Mikrobiyoloji ve Enfeksiyon Hastalıkları</w:t>
            </w:r>
          </w:p>
        </w:tc>
        <w:tc>
          <w:tcPr>
            <w:tcW w:w="992"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right="10"/>
              <w:jc w:val="center"/>
              <w:rPr>
                <w:sz w:val="20"/>
                <w:szCs w:val="20"/>
              </w:rPr>
            </w:pPr>
            <w:r>
              <w:rPr>
                <w:w w:val="87"/>
                <w:sz w:val="20"/>
                <w:szCs w:val="20"/>
              </w:rPr>
              <w:t>0</w:t>
            </w:r>
          </w:p>
        </w:tc>
      </w:tr>
      <w:tr w:rsidR="00560D37">
        <w:trPr>
          <w:trHeight w:val="340"/>
        </w:trPr>
        <w:tc>
          <w:tcPr>
            <w:tcW w:w="1281"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TIP 3129</w:t>
            </w:r>
          </w:p>
        </w:tc>
        <w:tc>
          <w:tcPr>
            <w:tcW w:w="3119"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Tıbbi Farmakoloji</w:t>
            </w:r>
          </w:p>
        </w:tc>
        <w:tc>
          <w:tcPr>
            <w:tcW w:w="992"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21</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right="10"/>
              <w:jc w:val="center"/>
              <w:rPr>
                <w:sz w:val="20"/>
                <w:szCs w:val="20"/>
              </w:rPr>
            </w:pPr>
            <w:r>
              <w:rPr>
                <w:w w:val="87"/>
                <w:sz w:val="20"/>
                <w:szCs w:val="20"/>
              </w:rPr>
              <w:t>0</w:t>
            </w:r>
          </w:p>
        </w:tc>
      </w:tr>
      <w:tr w:rsidR="00560D37">
        <w:trPr>
          <w:trHeight w:val="340"/>
        </w:trPr>
        <w:tc>
          <w:tcPr>
            <w:tcW w:w="128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3131</w:t>
            </w:r>
          </w:p>
        </w:tc>
        <w:tc>
          <w:tcPr>
            <w:tcW w:w="311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Tıbbi Mikrobiyoloji</w:t>
            </w:r>
          </w:p>
        </w:tc>
        <w:tc>
          <w:tcPr>
            <w:tcW w:w="992"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sz w:val="20"/>
                <w:szCs w:val="20"/>
              </w:rPr>
            </w:pPr>
            <w:r>
              <w:rPr>
                <w:w w:val="98"/>
                <w:sz w:val="20"/>
                <w:szCs w:val="20"/>
              </w:rPr>
              <w:t>25</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right="10"/>
              <w:jc w:val="center"/>
              <w:rPr>
                <w:sz w:val="20"/>
                <w:szCs w:val="20"/>
              </w:rPr>
            </w:pPr>
            <w:r>
              <w:rPr>
                <w:w w:val="87"/>
                <w:sz w:val="20"/>
                <w:szCs w:val="20"/>
              </w:rPr>
              <w:t>0</w:t>
            </w:r>
          </w:p>
        </w:tc>
      </w:tr>
      <w:tr w:rsidR="00560D37">
        <w:trPr>
          <w:trHeight w:val="340"/>
        </w:trPr>
        <w:tc>
          <w:tcPr>
            <w:tcW w:w="128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3132</w:t>
            </w:r>
          </w:p>
        </w:tc>
        <w:tc>
          <w:tcPr>
            <w:tcW w:w="311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Tıbbi Patoloji</w:t>
            </w:r>
          </w:p>
        </w:tc>
        <w:tc>
          <w:tcPr>
            <w:tcW w:w="992"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right="10"/>
              <w:jc w:val="center"/>
              <w:rPr>
                <w:sz w:val="20"/>
                <w:szCs w:val="20"/>
              </w:rPr>
            </w:pPr>
            <w:r>
              <w:rPr>
                <w:w w:val="87"/>
                <w:sz w:val="20"/>
                <w:szCs w:val="20"/>
              </w:rPr>
              <w:t>0</w:t>
            </w:r>
          </w:p>
        </w:tc>
      </w:tr>
      <w:tr w:rsidR="00560D37">
        <w:trPr>
          <w:trHeight w:val="340"/>
        </w:trPr>
        <w:tc>
          <w:tcPr>
            <w:tcW w:w="1281"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TIP 3123</w:t>
            </w:r>
          </w:p>
        </w:tc>
        <w:tc>
          <w:tcPr>
            <w:tcW w:w="3119"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00"/>
              <w:rPr>
                <w:sz w:val="20"/>
                <w:szCs w:val="20"/>
              </w:rPr>
            </w:pPr>
            <w:r>
              <w:rPr>
                <w:sz w:val="20"/>
                <w:szCs w:val="20"/>
              </w:rPr>
              <w:t>Klinik Bilimlere Giriş</w:t>
            </w:r>
          </w:p>
        </w:tc>
        <w:tc>
          <w:tcPr>
            <w:tcW w:w="992"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90"/>
              <w:jc w:val="center"/>
              <w:rPr>
                <w:sz w:val="20"/>
                <w:szCs w:val="20"/>
              </w:rPr>
            </w:pPr>
            <w:r>
              <w:rPr>
                <w:w w:val="87"/>
                <w:sz w:val="20"/>
                <w:szCs w:val="20"/>
              </w:rPr>
              <w:t>7</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right="10"/>
              <w:jc w:val="center"/>
              <w:rPr>
                <w:sz w:val="20"/>
                <w:szCs w:val="20"/>
              </w:rPr>
            </w:pPr>
            <w:r>
              <w:rPr>
                <w:w w:val="87"/>
                <w:sz w:val="20"/>
                <w:szCs w:val="20"/>
              </w:rPr>
              <w:t>0</w:t>
            </w:r>
          </w:p>
        </w:tc>
      </w:tr>
      <w:tr w:rsidR="00560D37">
        <w:trPr>
          <w:trHeight w:val="340"/>
        </w:trPr>
        <w:tc>
          <w:tcPr>
            <w:tcW w:w="1281"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r>
      <w:tr w:rsidR="00560D37">
        <w:trPr>
          <w:trHeight w:val="340"/>
        </w:trPr>
        <w:tc>
          <w:tcPr>
            <w:tcW w:w="4400" w:type="dxa"/>
            <w:gridSpan w:val="2"/>
            <w:tcBorders>
              <w:top w:val="single" w:sz="4" w:space="0" w:color="000000"/>
              <w:left w:val="single" w:sz="4" w:space="0" w:color="000000"/>
              <w:bottom w:val="single" w:sz="4" w:space="0" w:color="000000"/>
              <w:right w:val="single" w:sz="4" w:space="0" w:color="000000"/>
            </w:tcBorders>
            <w:vAlign w:val="center"/>
          </w:tcPr>
          <w:p w:rsidR="00560D37" w:rsidRDefault="00560D37">
            <w:pPr>
              <w:ind w:left="120"/>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sz w:val="20"/>
                <w:szCs w:val="20"/>
              </w:rPr>
            </w:pPr>
            <w:r>
              <w:rPr>
                <w:b/>
                <w:sz w:val="20"/>
                <w:szCs w:val="20"/>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sz w:val="20"/>
                <w:szCs w:val="20"/>
              </w:rPr>
            </w:pPr>
            <w:r>
              <w:rPr>
                <w:b/>
                <w:sz w:val="20"/>
                <w:szCs w:val="20"/>
              </w:rPr>
              <w:t>69</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sz w:val="20"/>
                <w:szCs w:val="20"/>
              </w:rPr>
            </w:pPr>
            <w:r>
              <w:rPr>
                <w:b/>
                <w:sz w:val="20"/>
                <w:szCs w:val="20"/>
              </w:rPr>
              <w:t>0</w:t>
            </w:r>
          </w:p>
        </w:tc>
      </w:tr>
    </w:tbl>
    <w:p w:rsidR="00560D37" w:rsidRDefault="00E722FF">
      <w:pPr>
        <w:spacing w:line="20" w:lineRule="exact"/>
        <w:rPr>
          <w:rFonts w:ascii="Calibri Light" w:hAnsi="Calibri Light"/>
          <w:sz w:val="20"/>
          <w:szCs w:val="20"/>
        </w:rPr>
      </w:pPr>
      <w:r>
        <w:rPr>
          <w:rFonts w:ascii="Calibri Light" w:hAnsi="Calibri Light"/>
          <w:noProof/>
          <w:sz w:val="20"/>
          <w:szCs w:val="20"/>
        </w:rPr>
        <w:drawing>
          <wp:anchor distT="0" distB="0" distL="0" distR="0" simplePos="0" relativeHeight="142" behindDoc="1" locked="0" layoutInCell="1" allowOverlap="1">
            <wp:simplePos x="0" y="0"/>
            <wp:positionH relativeFrom="column">
              <wp:posOffset>91440</wp:posOffset>
            </wp:positionH>
            <wp:positionV relativeFrom="paragraph">
              <wp:posOffset>-2669540</wp:posOffset>
            </wp:positionV>
            <wp:extent cx="562610" cy="556260"/>
            <wp:effectExtent l="0" t="0" r="0" b="0"/>
            <wp:wrapNone/>
            <wp:docPr id="1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3"/>
                    <pic:cNvPicPr>
                      <a:picLocks noChangeAspect="1" noChangeArrowheads="1"/>
                    </pic:cNvPicPr>
                  </pic:nvPicPr>
                  <pic:blipFill>
                    <a:blip r:embed="rId171"/>
                    <a:stretch>
                      <a:fillRect/>
                    </a:stretch>
                  </pic:blipFill>
                  <pic:spPr bwMode="auto">
                    <a:xfrm>
                      <a:off x="0" y="0"/>
                      <a:ext cx="562610" cy="556260"/>
                    </a:xfrm>
                    <a:prstGeom prst="rect">
                      <a:avLst/>
                    </a:prstGeom>
                  </pic:spPr>
                </pic:pic>
              </a:graphicData>
            </a:graphic>
          </wp:anchor>
        </w:drawing>
      </w:r>
    </w:p>
    <w:p w:rsidR="00560D37" w:rsidRDefault="00560D37">
      <w:pPr>
        <w:sectPr w:rsidR="00560D37">
          <w:headerReference w:type="even" r:id="rId172"/>
          <w:headerReference w:type="default" r:id="rId173"/>
          <w:footerReference w:type="even" r:id="rId174"/>
          <w:footerReference w:type="default" r:id="rId175"/>
          <w:headerReference w:type="first" r:id="rId176"/>
          <w:footerReference w:type="first" r:id="rId177"/>
          <w:pgSz w:w="11906" w:h="16838"/>
          <w:pgMar w:top="1395" w:right="1406" w:bottom="416" w:left="1300" w:header="0" w:footer="0" w:gutter="0"/>
          <w:cols w:space="708"/>
          <w:formProt w:val="0"/>
          <w:docGrid w:linePitch="100"/>
        </w:sectPr>
      </w:pPr>
    </w:p>
    <w:tbl>
      <w:tblPr>
        <w:tblW w:w="5000" w:type="pct"/>
        <w:tblLayout w:type="fixed"/>
        <w:tblCellMar>
          <w:left w:w="5" w:type="dxa"/>
          <w:right w:w="5" w:type="dxa"/>
        </w:tblCellMar>
        <w:tblLook w:val="04A0"/>
      </w:tblPr>
      <w:tblGrid>
        <w:gridCol w:w="1279"/>
        <w:gridCol w:w="22"/>
        <w:gridCol w:w="3096"/>
        <w:gridCol w:w="996"/>
        <w:gridCol w:w="1978"/>
        <w:gridCol w:w="1839"/>
      </w:tblGrid>
      <w:tr w:rsidR="00560D37">
        <w:trPr>
          <w:trHeight w:val="324"/>
        </w:trPr>
        <w:tc>
          <w:tcPr>
            <w:tcW w:w="1299" w:type="dxa"/>
            <w:gridSpan w:val="2"/>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3093"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837"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r>
      <w:tr w:rsidR="00560D37">
        <w:trPr>
          <w:trHeight w:val="425"/>
        </w:trPr>
        <w:tc>
          <w:tcPr>
            <w:tcW w:w="1299"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t>KOMİTE II</w:t>
            </w:r>
          </w:p>
        </w:tc>
        <w:tc>
          <w:tcPr>
            <w:tcW w:w="7901" w:type="dxa"/>
            <w:gridSpan w:val="4"/>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b/>
                <w:bCs/>
                <w:sz w:val="20"/>
                <w:szCs w:val="20"/>
              </w:rPr>
              <w:t xml:space="preserve">  TIP3200 - HEMATOPOETİK SİSTEM, TEMEL ONKOLOJİ ve GENETİK</w:t>
            </w:r>
          </w:p>
        </w:tc>
      </w:tr>
      <w:tr w:rsidR="00560D37">
        <w:trPr>
          <w:trHeight w:val="292"/>
        </w:trPr>
        <w:tc>
          <w:tcPr>
            <w:tcW w:w="1299" w:type="dxa"/>
            <w:gridSpan w:val="2"/>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t>DERS KODU</w:t>
            </w:r>
          </w:p>
        </w:tc>
        <w:tc>
          <w:tcPr>
            <w:tcW w:w="3093"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b/>
                <w:bCs/>
                <w:sz w:val="20"/>
                <w:szCs w:val="20"/>
              </w:rPr>
              <w:t>DERS ADI</w:t>
            </w:r>
          </w:p>
        </w:tc>
        <w:tc>
          <w:tcPr>
            <w:tcW w:w="995"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550" w:hanging="550"/>
              <w:jc w:val="center"/>
              <w:rPr>
                <w:sz w:val="20"/>
                <w:szCs w:val="20"/>
              </w:rPr>
            </w:pPr>
            <w:r>
              <w:rPr>
                <w:b/>
                <w:bCs/>
                <w:sz w:val="20"/>
                <w:szCs w:val="20"/>
              </w:rPr>
              <w:t>AKTS</w:t>
            </w:r>
          </w:p>
        </w:tc>
        <w:tc>
          <w:tcPr>
            <w:tcW w:w="3813"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DERS SAATİ</w:t>
            </w:r>
          </w:p>
        </w:tc>
      </w:tr>
      <w:tr w:rsidR="00560D37">
        <w:trPr>
          <w:trHeight w:val="633"/>
        </w:trPr>
        <w:tc>
          <w:tcPr>
            <w:tcW w:w="1299" w:type="dxa"/>
            <w:gridSpan w:val="2"/>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3093"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995"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bottom"/>
          </w:tcPr>
          <w:p w:rsidR="00560D37" w:rsidRDefault="00E722FF">
            <w:pPr>
              <w:jc w:val="center"/>
              <w:rPr>
                <w:sz w:val="20"/>
                <w:szCs w:val="20"/>
              </w:rPr>
            </w:pPr>
            <w:r>
              <w:rPr>
                <w:b/>
                <w:bCs/>
                <w:sz w:val="20"/>
                <w:szCs w:val="20"/>
              </w:rPr>
              <w:t>TEORİK</w:t>
            </w:r>
          </w:p>
        </w:tc>
        <w:tc>
          <w:tcPr>
            <w:tcW w:w="1837" w:type="dxa"/>
            <w:tcBorders>
              <w:top w:val="single" w:sz="4" w:space="0" w:color="000000"/>
              <w:left w:val="single" w:sz="4" w:space="0" w:color="000000"/>
              <w:bottom w:val="single" w:sz="4" w:space="0" w:color="000000"/>
              <w:right w:val="single" w:sz="4" w:space="0" w:color="000000"/>
            </w:tcBorders>
            <w:vAlign w:val="bottom"/>
          </w:tcPr>
          <w:p w:rsidR="00560D37" w:rsidRDefault="00E722FF">
            <w:pPr>
              <w:jc w:val="center"/>
              <w:rPr>
                <w:sz w:val="20"/>
                <w:szCs w:val="20"/>
              </w:rPr>
            </w:pPr>
            <w:r>
              <w:rPr>
                <w:b/>
                <w:bCs/>
                <w:sz w:val="20"/>
                <w:szCs w:val="20"/>
              </w:rPr>
              <w:t>LABORATUVAR</w:t>
            </w:r>
          </w:p>
        </w:tc>
      </w:tr>
      <w:tr w:rsidR="00560D37">
        <w:trPr>
          <w:trHeight w:val="303"/>
        </w:trPr>
        <w:tc>
          <w:tcPr>
            <w:tcW w:w="1299"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TIP 3217</w:t>
            </w:r>
          </w:p>
        </w:tc>
        <w:tc>
          <w:tcPr>
            <w:tcW w:w="309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Hematoloji</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98"/>
                <w:sz w:val="20"/>
                <w:szCs w:val="20"/>
              </w:rPr>
              <w:t>18</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301"/>
        </w:trPr>
        <w:tc>
          <w:tcPr>
            <w:tcW w:w="1299"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3230</w:t>
            </w:r>
          </w:p>
        </w:tc>
        <w:tc>
          <w:tcPr>
            <w:tcW w:w="309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Tıbbi Genetik</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sz w:val="20"/>
                <w:szCs w:val="20"/>
              </w:rPr>
              <w:t>7</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01"/>
        </w:trPr>
        <w:tc>
          <w:tcPr>
            <w:tcW w:w="1299"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3237</w:t>
            </w:r>
          </w:p>
        </w:tc>
        <w:tc>
          <w:tcPr>
            <w:tcW w:w="309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Radyoloji</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sz w:val="20"/>
                <w:szCs w:val="20"/>
              </w:rPr>
              <w:t>2</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04"/>
        </w:trPr>
        <w:tc>
          <w:tcPr>
            <w:tcW w:w="1299"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3229</w:t>
            </w:r>
          </w:p>
        </w:tc>
        <w:tc>
          <w:tcPr>
            <w:tcW w:w="309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Tıbbi Farmakoloji</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sz w:val="20"/>
                <w:szCs w:val="20"/>
              </w:rPr>
              <w:t xml:space="preserve">21 </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03"/>
        </w:trPr>
        <w:tc>
          <w:tcPr>
            <w:tcW w:w="1299"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20"/>
              <w:rPr>
                <w:sz w:val="20"/>
                <w:szCs w:val="20"/>
              </w:rPr>
            </w:pPr>
            <w:r>
              <w:rPr>
                <w:sz w:val="20"/>
                <w:szCs w:val="20"/>
              </w:rPr>
              <w:t>TIP 3232</w:t>
            </w:r>
          </w:p>
        </w:tc>
        <w:tc>
          <w:tcPr>
            <w:tcW w:w="3093"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00"/>
              <w:rPr>
                <w:sz w:val="20"/>
                <w:szCs w:val="20"/>
              </w:rPr>
            </w:pPr>
            <w:r>
              <w:rPr>
                <w:sz w:val="20"/>
                <w:szCs w:val="20"/>
              </w:rPr>
              <w:t>Tıbbi Patoloji</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5"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jc w:val="center"/>
              <w:rPr>
                <w:sz w:val="20"/>
                <w:szCs w:val="20"/>
              </w:rPr>
            </w:pPr>
            <w:r>
              <w:rPr>
                <w:w w:val="98"/>
                <w:sz w:val="20"/>
                <w:szCs w:val="20"/>
              </w:rPr>
              <w:t>20</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jc w:val="center"/>
              <w:rPr>
                <w:sz w:val="20"/>
                <w:szCs w:val="20"/>
              </w:rPr>
            </w:pPr>
            <w:r>
              <w:rPr>
                <w:w w:val="87"/>
                <w:sz w:val="20"/>
                <w:szCs w:val="20"/>
              </w:rPr>
              <w:t>2</w:t>
            </w:r>
          </w:p>
        </w:tc>
      </w:tr>
      <w:tr w:rsidR="00560D37">
        <w:trPr>
          <w:trHeight w:val="302"/>
        </w:trPr>
        <w:tc>
          <w:tcPr>
            <w:tcW w:w="1299" w:type="dxa"/>
            <w:gridSpan w:val="2"/>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120"/>
              <w:rPr>
                <w:sz w:val="20"/>
                <w:szCs w:val="20"/>
              </w:rPr>
            </w:pPr>
          </w:p>
        </w:tc>
        <w:tc>
          <w:tcPr>
            <w:tcW w:w="3093"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100"/>
              <w:rPr>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530" w:hanging="530"/>
              <w:jc w:val="center"/>
              <w:rPr>
                <w:w w:val="87"/>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jc w:val="center"/>
              <w:rPr>
                <w:sz w:val="20"/>
                <w:szCs w:val="20"/>
              </w:rPr>
            </w:pPr>
          </w:p>
        </w:tc>
        <w:tc>
          <w:tcPr>
            <w:tcW w:w="1837"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jc w:val="center"/>
              <w:rPr>
                <w:w w:val="87"/>
                <w:sz w:val="20"/>
                <w:szCs w:val="20"/>
              </w:rPr>
            </w:pPr>
          </w:p>
        </w:tc>
      </w:tr>
      <w:tr w:rsidR="00560D37">
        <w:trPr>
          <w:trHeight w:val="302"/>
        </w:trPr>
        <w:tc>
          <w:tcPr>
            <w:tcW w:w="4392" w:type="dxa"/>
            <w:gridSpan w:val="3"/>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100"/>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ind w:left="530" w:hanging="530"/>
              <w:jc w:val="center"/>
              <w:rPr>
                <w:b/>
                <w:bCs/>
                <w:w w:val="87"/>
                <w:sz w:val="20"/>
                <w:szCs w:val="20"/>
              </w:rPr>
            </w:pPr>
            <w:r>
              <w:rPr>
                <w:b/>
                <w:bCs/>
                <w:w w:val="87"/>
                <w:sz w:val="20"/>
                <w:szCs w:val="20"/>
              </w:rPr>
              <w:t>6</w:t>
            </w:r>
          </w:p>
        </w:tc>
        <w:tc>
          <w:tcPr>
            <w:tcW w:w="1976"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jc w:val="center"/>
              <w:rPr>
                <w:sz w:val="20"/>
                <w:szCs w:val="20"/>
              </w:rPr>
            </w:pPr>
            <w:r>
              <w:rPr>
                <w:sz w:val="20"/>
                <w:szCs w:val="20"/>
              </w:rPr>
              <w:t>68</w:t>
            </w:r>
          </w:p>
        </w:tc>
        <w:tc>
          <w:tcPr>
            <w:tcW w:w="1837"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jc w:val="center"/>
              <w:rPr>
                <w:w w:val="87"/>
                <w:sz w:val="20"/>
                <w:szCs w:val="20"/>
              </w:rPr>
            </w:pPr>
            <w:r>
              <w:rPr>
                <w:b/>
                <w:sz w:val="20"/>
                <w:szCs w:val="20"/>
              </w:rPr>
              <w:t>2</w:t>
            </w:r>
          </w:p>
        </w:tc>
      </w:tr>
      <w:tr w:rsidR="00560D37">
        <w:trPr>
          <w:trHeight w:val="302"/>
        </w:trPr>
        <w:tc>
          <w:tcPr>
            <w:tcW w:w="4392" w:type="dxa"/>
            <w:gridSpan w:val="3"/>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560D37" w:rsidRDefault="00560D37">
            <w:pPr>
              <w:jc w:val="center"/>
              <w:rPr>
                <w:b/>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560D37" w:rsidRDefault="00560D37">
            <w:pPr>
              <w:jc w:val="center"/>
              <w:rPr>
                <w:b/>
                <w:sz w:val="20"/>
                <w:szCs w:val="20"/>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60D37" w:rsidRDefault="00560D37">
            <w:pPr>
              <w:jc w:val="center"/>
              <w:rPr>
                <w:b/>
                <w:sz w:val="20"/>
                <w:szCs w:val="20"/>
              </w:rPr>
            </w:pPr>
          </w:p>
        </w:tc>
      </w:tr>
      <w:tr w:rsidR="00560D37">
        <w:trPr>
          <w:trHeight w:val="453"/>
        </w:trPr>
        <w:tc>
          <w:tcPr>
            <w:tcW w:w="1277"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b/>
                <w:bCs/>
                <w:sz w:val="20"/>
                <w:szCs w:val="20"/>
              </w:rPr>
              <w:t>KOMİTE III</w:t>
            </w:r>
          </w:p>
        </w:tc>
        <w:tc>
          <w:tcPr>
            <w:tcW w:w="7923" w:type="dxa"/>
            <w:gridSpan w:val="5"/>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b/>
                <w:bCs/>
                <w:sz w:val="20"/>
                <w:szCs w:val="20"/>
              </w:rPr>
              <w:t xml:space="preserve">  TIP 3300- SOLUNUM ve KARDİYOVASKÜLER SİSTEM</w:t>
            </w:r>
          </w:p>
        </w:tc>
      </w:tr>
      <w:tr w:rsidR="00560D37">
        <w:trPr>
          <w:trHeight w:val="311"/>
        </w:trPr>
        <w:tc>
          <w:tcPr>
            <w:tcW w:w="1277"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t>DERS KODU</w:t>
            </w:r>
          </w:p>
        </w:tc>
        <w:tc>
          <w:tcPr>
            <w:tcW w:w="3115" w:type="dxa"/>
            <w:gridSpan w:val="2"/>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b/>
                <w:bCs/>
                <w:sz w:val="20"/>
                <w:szCs w:val="20"/>
              </w:rPr>
              <w:t>DERS ADI</w:t>
            </w:r>
          </w:p>
        </w:tc>
        <w:tc>
          <w:tcPr>
            <w:tcW w:w="995"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sz w:val="20"/>
                <w:szCs w:val="20"/>
              </w:rPr>
            </w:pPr>
            <w:r>
              <w:rPr>
                <w:b/>
                <w:bCs/>
                <w:sz w:val="20"/>
                <w:szCs w:val="20"/>
              </w:rPr>
              <w:t>AKTS</w:t>
            </w:r>
          </w:p>
        </w:tc>
        <w:tc>
          <w:tcPr>
            <w:tcW w:w="3813" w:type="dxa"/>
            <w:gridSpan w:val="2"/>
            <w:tcBorders>
              <w:top w:val="single" w:sz="4" w:space="0" w:color="000000"/>
              <w:left w:val="single" w:sz="4" w:space="0" w:color="000000"/>
              <w:bottom w:val="single" w:sz="4" w:space="0" w:color="000000"/>
              <w:right w:val="single" w:sz="4" w:space="0" w:color="000000"/>
            </w:tcBorders>
            <w:vAlign w:val="bottom"/>
          </w:tcPr>
          <w:p w:rsidR="00560D37" w:rsidRDefault="00E722FF">
            <w:pPr>
              <w:jc w:val="center"/>
              <w:rPr>
                <w:sz w:val="20"/>
                <w:szCs w:val="20"/>
              </w:rPr>
            </w:pPr>
            <w:r>
              <w:rPr>
                <w:b/>
                <w:bCs/>
                <w:sz w:val="20"/>
                <w:szCs w:val="20"/>
              </w:rPr>
              <w:t>DERS SAATİ</w:t>
            </w:r>
          </w:p>
        </w:tc>
      </w:tr>
      <w:tr w:rsidR="00560D37">
        <w:trPr>
          <w:trHeight w:val="426"/>
        </w:trPr>
        <w:tc>
          <w:tcPr>
            <w:tcW w:w="1277"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3115" w:type="dxa"/>
            <w:gridSpan w:val="2"/>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995"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bottom"/>
          </w:tcPr>
          <w:p w:rsidR="00560D37" w:rsidRDefault="00E722FF">
            <w:pPr>
              <w:spacing w:line="218" w:lineRule="exact"/>
              <w:ind w:left="90"/>
              <w:jc w:val="center"/>
              <w:rPr>
                <w:sz w:val="20"/>
                <w:szCs w:val="20"/>
              </w:rPr>
            </w:pPr>
            <w:r>
              <w:rPr>
                <w:b/>
                <w:bCs/>
                <w:sz w:val="20"/>
                <w:szCs w:val="20"/>
              </w:rPr>
              <w:t>TEORİK</w:t>
            </w:r>
          </w:p>
        </w:tc>
        <w:tc>
          <w:tcPr>
            <w:tcW w:w="1837" w:type="dxa"/>
            <w:tcBorders>
              <w:top w:val="single" w:sz="4" w:space="0" w:color="000000"/>
              <w:left w:val="single" w:sz="4" w:space="0" w:color="000000"/>
              <w:bottom w:val="single" w:sz="4" w:space="0" w:color="000000"/>
              <w:right w:val="single" w:sz="4" w:space="0" w:color="000000"/>
            </w:tcBorders>
            <w:vAlign w:val="bottom"/>
          </w:tcPr>
          <w:p w:rsidR="00560D37" w:rsidRDefault="00E722FF">
            <w:pPr>
              <w:spacing w:line="218" w:lineRule="exact"/>
              <w:jc w:val="center"/>
              <w:rPr>
                <w:sz w:val="20"/>
                <w:szCs w:val="20"/>
              </w:rPr>
            </w:pPr>
            <w:r>
              <w:rPr>
                <w:b/>
                <w:bCs/>
                <w:sz w:val="20"/>
                <w:szCs w:val="20"/>
              </w:rPr>
              <w:t>LABORATUVAR</w:t>
            </w:r>
          </w:p>
        </w:tc>
      </w:tr>
      <w:tr w:rsidR="00560D37">
        <w:trPr>
          <w:trHeight w:val="306"/>
        </w:trPr>
        <w:tc>
          <w:tcPr>
            <w:tcW w:w="1277"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TIP 3315</w:t>
            </w:r>
          </w:p>
        </w:tc>
        <w:tc>
          <w:tcPr>
            <w:tcW w:w="311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Göğüs Hastalıkları</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18</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312"/>
        </w:trPr>
        <w:tc>
          <w:tcPr>
            <w:tcW w:w="1277"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TIP 3320</w:t>
            </w:r>
          </w:p>
        </w:tc>
        <w:tc>
          <w:tcPr>
            <w:tcW w:w="311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00"/>
              <w:rPr>
                <w:sz w:val="20"/>
                <w:szCs w:val="20"/>
              </w:rPr>
            </w:pPr>
            <w:r>
              <w:rPr>
                <w:sz w:val="20"/>
                <w:szCs w:val="20"/>
              </w:rPr>
              <w:t>Kardiyoloji</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10"/>
              <w:jc w:val="center"/>
              <w:rPr>
                <w:sz w:val="20"/>
                <w:szCs w:val="20"/>
              </w:rPr>
            </w:pPr>
            <w:r>
              <w:rPr>
                <w:w w:val="98"/>
                <w:sz w:val="20"/>
                <w:szCs w:val="20"/>
              </w:rPr>
              <w:t>17</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0</w:t>
            </w:r>
          </w:p>
        </w:tc>
      </w:tr>
      <w:tr w:rsidR="00560D37">
        <w:trPr>
          <w:trHeight w:val="313"/>
        </w:trPr>
        <w:tc>
          <w:tcPr>
            <w:tcW w:w="1277"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20"/>
              <w:rPr>
                <w:sz w:val="20"/>
                <w:szCs w:val="20"/>
              </w:rPr>
            </w:pPr>
            <w:r>
              <w:rPr>
                <w:sz w:val="20"/>
                <w:szCs w:val="20"/>
              </w:rPr>
              <w:t>TIP 3337</w:t>
            </w:r>
          </w:p>
        </w:tc>
        <w:tc>
          <w:tcPr>
            <w:tcW w:w="311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00"/>
              <w:rPr>
                <w:sz w:val="20"/>
                <w:szCs w:val="20"/>
              </w:rPr>
            </w:pPr>
            <w:r>
              <w:rPr>
                <w:sz w:val="20"/>
                <w:szCs w:val="20"/>
              </w:rPr>
              <w:t>Radyoloji</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5"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90"/>
              <w:jc w:val="center"/>
              <w:rPr>
                <w:sz w:val="20"/>
                <w:szCs w:val="20"/>
              </w:rPr>
            </w:pPr>
            <w:r>
              <w:rPr>
                <w:w w:val="87"/>
                <w:sz w:val="20"/>
                <w:szCs w:val="20"/>
              </w:rPr>
              <w:t>2</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jc w:val="center"/>
              <w:rPr>
                <w:sz w:val="20"/>
                <w:szCs w:val="20"/>
              </w:rPr>
            </w:pPr>
            <w:r>
              <w:rPr>
                <w:w w:val="87"/>
                <w:sz w:val="20"/>
                <w:szCs w:val="20"/>
              </w:rPr>
              <w:t>0</w:t>
            </w:r>
          </w:p>
        </w:tc>
      </w:tr>
      <w:tr w:rsidR="00560D37">
        <w:trPr>
          <w:trHeight w:val="426"/>
        </w:trPr>
        <w:tc>
          <w:tcPr>
            <w:tcW w:w="127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3322</w:t>
            </w:r>
          </w:p>
        </w:tc>
        <w:tc>
          <w:tcPr>
            <w:tcW w:w="311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Klinik Mikrobiyoloji ve Enfeksiyon</w:t>
            </w:r>
          </w:p>
          <w:p w:rsidR="00560D37" w:rsidRDefault="00E722FF">
            <w:pPr>
              <w:spacing w:line="218" w:lineRule="exact"/>
              <w:ind w:left="100"/>
              <w:rPr>
                <w:sz w:val="20"/>
                <w:szCs w:val="20"/>
              </w:rPr>
            </w:pPr>
            <w:r>
              <w:rPr>
                <w:sz w:val="20"/>
                <w:szCs w:val="20"/>
              </w:rPr>
              <w:t>Hastalıkları</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3</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03"/>
        </w:trPr>
        <w:tc>
          <w:tcPr>
            <w:tcW w:w="1277"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TIP 3329</w:t>
            </w:r>
          </w:p>
        </w:tc>
        <w:tc>
          <w:tcPr>
            <w:tcW w:w="311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Tıbbi Farmakoloji</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26</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304"/>
        </w:trPr>
        <w:tc>
          <w:tcPr>
            <w:tcW w:w="127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3332</w:t>
            </w:r>
          </w:p>
        </w:tc>
        <w:tc>
          <w:tcPr>
            <w:tcW w:w="311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Tıbbi Patoloji</w:t>
            </w:r>
          </w:p>
        </w:tc>
        <w:tc>
          <w:tcPr>
            <w:tcW w:w="995"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sz w:val="20"/>
                <w:szCs w:val="20"/>
              </w:rPr>
            </w:pPr>
            <w:r>
              <w:rPr>
                <w:w w:val="98"/>
                <w:sz w:val="20"/>
                <w:szCs w:val="20"/>
              </w:rPr>
              <w:t>19</w:t>
            </w:r>
          </w:p>
        </w:tc>
        <w:tc>
          <w:tcPr>
            <w:tcW w:w="183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3</w:t>
            </w:r>
          </w:p>
        </w:tc>
      </w:tr>
      <w:tr w:rsidR="00560D37">
        <w:trPr>
          <w:trHeight w:val="302"/>
        </w:trPr>
        <w:tc>
          <w:tcPr>
            <w:tcW w:w="1277"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120"/>
              <w:rPr>
                <w:sz w:val="20"/>
                <w:szCs w:val="20"/>
              </w:rPr>
            </w:pPr>
          </w:p>
        </w:tc>
        <w:tc>
          <w:tcPr>
            <w:tcW w:w="3115" w:type="dxa"/>
            <w:gridSpan w:val="2"/>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100"/>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560D37" w:rsidRDefault="00560D37">
            <w:pPr>
              <w:spacing w:line="204" w:lineRule="exact"/>
              <w:ind w:left="90"/>
              <w:jc w:val="center"/>
              <w:rPr>
                <w:w w:val="87"/>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560D37" w:rsidRDefault="00560D37">
            <w:pPr>
              <w:spacing w:line="204" w:lineRule="exact"/>
              <w:ind w:left="90"/>
              <w:jc w:val="center"/>
              <w:rPr>
                <w:w w:val="87"/>
                <w:sz w:val="20"/>
                <w:szCs w:val="20"/>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60D37" w:rsidRDefault="00560D37">
            <w:pPr>
              <w:spacing w:line="204" w:lineRule="exact"/>
              <w:jc w:val="center"/>
              <w:rPr>
                <w:w w:val="87"/>
                <w:sz w:val="20"/>
                <w:szCs w:val="20"/>
              </w:rPr>
            </w:pPr>
          </w:p>
        </w:tc>
      </w:tr>
      <w:tr w:rsidR="00560D37">
        <w:trPr>
          <w:trHeight w:val="302"/>
        </w:trPr>
        <w:tc>
          <w:tcPr>
            <w:tcW w:w="4392" w:type="dxa"/>
            <w:gridSpan w:val="3"/>
            <w:tcBorders>
              <w:top w:val="single" w:sz="4" w:space="0" w:color="000000"/>
              <w:left w:val="single" w:sz="4" w:space="0" w:color="000000"/>
              <w:bottom w:val="single" w:sz="4" w:space="0" w:color="000000"/>
              <w:right w:val="single" w:sz="4" w:space="0" w:color="000000"/>
            </w:tcBorders>
            <w:vAlign w:val="center"/>
          </w:tcPr>
          <w:p w:rsidR="00560D37" w:rsidRDefault="00560D37">
            <w:pPr>
              <w:spacing w:line="204" w:lineRule="exact"/>
              <w:ind w:left="100"/>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ind w:left="90"/>
              <w:jc w:val="center"/>
              <w:rPr>
                <w:b/>
                <w:w w:val="87"/>
                <w:sz w:val="20"/>
                <w:szCs w:val="20"/>
              </w:rPr>
            </w:pPr>
            <w:r>
              <w:rPr>
                <w:b/>
                <w:w w:val="87"/>
                <w:sz w:val="20"/>
                <w:szCs w:val="20"/>
              </w:rPr>
              <w:t>8</w:t>
            </w:r>
          </w:p>
        </w:tc>
        <w:tc>
          <w:tcPr>
            <w:tcW w:w="1976"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ind w:left="90"/>
              <w:jc w:val="center"/>
              <w:rPr>
                <w:b/>
                <w:w w:val="87"/>
                <w:sz w:val="20"/>
                <w:szCs w:val="20"/>
              </w:rPr>
            </w:pPr>
            <w:r>
              <w:rPr>
                <w:b/>
                <w:w w:val="87"/>
                <w:sz w:val="20"/>
                <w:szCs w:val="20"/>
              </w:rPr>
              <w:t>85</w:t>
            </w:r>
          </w:p>
        </w:tc>
        <w:tc>
          <w:tcPr>
            <w:tcW w:w="1837"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jc w:val="center"/>
              <w:rPr>
                <w:b/>
                <w:w w:val="87"/>
                <w:sz w:val="20"/>
                <w:szCs w:val="20"/>
              </w:rPr>
            </w:pPr>
            <w:r>
              <w:rPr>
                <w:b/>
                <w:w w:val="87"/>
                <w:sz w:val="20"/>
                <w:szCs w:val="20"/>
              </w:rPr>
              <w:t>3</w:t>
            </w:r>
          </w:p>
        </w:tc>
      </w:tr>
    </w:tbl>
    <w:p w:rsidR="00560D37" w:rsidRDefault="00560D37">
      <w:pPr>
        <w:sectPr w:rsidR="00560D37">
          <w:type w:val="continuous"/>
          <w:pgSz w:w="11906" w:h="16838"/>
          <w:pgMar w:top="1395" w:right="1406" w:bottom="416" w:left="1300" w:header="0" w:footer="0" w:gutter="0"/>
          <w:cols w:space="708"/>
          <w:formProt w:val="0"/>
          <w:docGrid w:linePitch="100"/>
        </w:sectPr>
      </w:pPr>
    </w:p>
    <w:p w:rsidR="00560D37" w:rsidRDefault="00560D37">
      <w:pPr>
        <w:spacing w:line="200" w:lineRule="exact"/>
        <w:rPr>
          <w:rFonts w:ascii="Calibri Light" w:hAnsi="Calibri Light"/>
          <w:sz w:val="20"/>
          <w:szCs w:val="20"/>
        </w:rPr>
      </w:pPr>
    </w:p>
    <w:tbl>
      <w:tblPr>
        <w:tblW w:w="9077" w:type="dxa"/>
        <w:tblLayout w:type="fixed"/>
        <w:tblCellMar>
          <w:left w:w="5" w:type="dxa"/>
          <w:right w:w="5" w:type="dxa"/>
        </w:tblCellMar>
        <w:tblLook w:val="04A0"/>
      </w:tblPr>
      <w:tblGrid>
        <w:gridCol w:w="1280"/>
        <w:gridCol w:w="2978"/>
        <w:gridCol w:w="1241"/>
        <w:gridCol w:w="1736"/>
        <w:gridCol w:w="1842"/>
      </w:tblGrid>
      <w:tr w:rsidR="00560D37">
        <w:trPr>
          <w:trHeight w:val="414"/>
        </w:trPr>
        <w:tc>
          <w:tcPr>
            <w:tcW w:w="1280" w:type="dxa"/>
            <w:tcBorders>
              <w:top w:val="single" w:sz="4" w:space="0" w:color="000000"/>
              <w:left w:val="single" w:sz="4" w:space="0" w:color="000000"/>
              <w:bottom w:val="single" w:sz="4" w:space="0" w:color="000000"/>
              <w:right w:val="single" w:sz="4" w:space="0" w:color="000000"/>
            </w:tcBorders>
            <w:vAlign w:val="center"/>
          </w:tcPr>
          <w:p w:rsidR="00560D37" w:rsidRDefault="00E722FF">
            <w:pPr>
              <w:ind w:left="120"/>
              <w:rPr>
                <w:sz w:val="20"/>
                <w:szCs w:val="20"/>
              </w:rPr>
            </w:pPr>
            <w:bookmarkStart w:id="0" w:name="page94"/>
            <w:bookmarkEnd w:id="0"/>
            <w:r>
              <w:rPr>
                <w:b/>
                <w:bCs/>
                <w:sz w:val="20"/>
                <w:szCs w:val="20"/>
              </w:rPr>
              <w:t>KOMİTE IV</w:t>
            </w: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b/>
                <w:bCs/>
                <w:sz w:val="20"/>
                <w:szCs w:val="20"/>
              </w:rPr>
              <w:t xml:space="preserve">  TIP 3400 -  GASTROİNTESTİNAL  SİSTEM ve AİLE HEKİMLİĞİ</w:t>
            </w:r>
          </w:p>
        </w:tc>
      </w:tr>
      <w:tr w:rsidR="00560D37">
        <w:trPr>
          <w:trHeight w:val="319"/>
        </w:trPr>
        <w:tc>
          <w:tcPr>
            <w:tcW w:w="1280"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20"/>
              <w:rPr>
                <w:sz w:val="20"/>
                <w:szCs w:val="20"/>
              </w:rPr>
            </w:pPr>
            <w:r>
              <w:rPr>
                <w:b/>
                <w:bCs/>
                <w:sz w:val="20"/>
                <w:szCs w:val="20"/>
              </w:rPr>
              <w:t>DERS KODU</w:t>
            </w:r>
          </w:p>
        </w:tc>
        <w:tc>
          <w:tcPr>
            <w:tcW w:w="2978"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00"/>
              <w:rPr>
                <w:sz w:val="20"/>
                <w:szCs w:val="20"/>
              </w:rPr>
            </w:pPr>
            <w:r>
              <w:rPr>
                <w:b/>
                <w:bCs/>
                <w:sz w:val="20"/>
                <w:szCs w:val="20"/>
              </w:rPr>
              <w:t>DERS ADI</w:t>
            </w:r>
          </w:p>
        </w:tc>
        <w:tc>
          <w:tcPr>
            <w:tcW w:w="1241"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right="20"/>
              <w:jc w:val="center"/>
              <w:rPr>
                <w:sz w:val="20"/>
                <w:szCs w:val="20"/>
              </w:rPr>
            </w:pPr>
            <w:r>
              <w:rPr>
                <w:b/>
                <w:bCs/>
                <w:sz w:val="20"/>
                <w:szCs w:val="20"/>
              </w:rPr>
              <w:t>AKTS</w:t>
            </w:r>
          </w:p>
        </w:tc>
        <w:tc>
          <w:tcPr>
            <w:tcW w:w="3578" w:type="dxa"/>
            <w:gridSpan w:val="2"/>
            <w:tcBorders>
              <w:top w:val="single" w:sz="4" w:space="0" w:color="000000"/>
              <w:left w:val="single" w:sz="4" w:space="0" w:color="000000"/>
              <w:bottom w:val="single" w:sz="4" w:space="0" w:color="000000"/>
              <w:right w:val="single" w:sz="4" w:space="0" w:color="000000"/>
            </w:tcBorders>
            <w:vAlign w:val="bottom"/>
          </w:tcPr>
          <w:p w:rsidR="00560D37" w:rsidRDefault="00E722FF">
            <w:pPr>
              <w:jc w:val="center"/>
              <w:rPr>
                <w:sz w:val="20"/>
                <w:szCs w:val="20"/>
              </w:rPr>
            </w:pPr>
            <w:r>
              <w:rPr>
                <w:b/>
                <w:bCs/>
                <w:sz w:val="20"/>
                <w:szCs w:val="20"/>
              </w:rPr>
              <w:t>DERS SAATİ</w:t>
            </w:r>
          </w:p>
        </w:tc>
      </w:tr>
      <w:tr w:rsidR="00560D37">
        <w:trPr>
          <w:trHeight w:val="429"/>
        </w:trPr>
        <w:tc>
          <w:tcPr>
            <w:tcW w:w="1280"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2978"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241"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736" w:type="dxa"/>
            <w:tcBorders>
              <w:top w:val="single" w:sz="4" w:space="0" w:color="000000"/>
              <w:left w:val="single" w:sz="4" w:space="0" w:color="000000"/>
              <w:bottom w:val="single" w:sz="4" w:space="0" w:color="000000"/>
              <w:right w:val="single" w:sz="4" w:space="0" w:color="000000"/>
            </w:tcBorders>
            <w:vAlign w:val="bottom"/>
          </w:tcPr>
          <w:p w:rsidR="00560D37" w:rsidRDefault="00E722FF">
            <w:pPr>
              <w:jc w:val="center"/>
              <w:rPr>
                <w:sz w:val="20"/>
                <w:szCs w:val="20"/>
              </w:rPr>
            </w:pPr>
            <w:r>
              <w:rPr>
                <w:b/>
                <w:bCs/>
                <w:sz w:val="20"/>
                <w:szCs w:val="20"/>
              </w:rPr>
              <w:t>TEORİK</w:t>
            </w:r>
          </w:p>
        </w:tc>
        <w:tc>
          <w:tcPr>
            <w:tcW w:w="1842" w:type="dxa"/>
            <w:tcBorders>
              <w:top w:val="single" w:sz="4" w:space="0" w:color="000000"/>
              <w:left w:val="single" w:sz="4" w:space="0" w:color="000000"/>
              <w:bottom w:val="single" w:sz="4" w:space="0" w:color="000000"/>
              <w:right w:val="single" w:sz="4" w:space="0" w:color="000000"/>
            </w:tcBorders>
            <w:vAlign w:val="bottom"/>
          </w:tcPr>
          <w:p w:rsidR="00560D37" w:rsidRDefault="00E722FF">
            <w:pPr>
              <w:jc w:val="center"/>
              <w:rPr>
                <w:sz w:val="20"/>
                <w:szCs w:val="20"/>
              </w:rPr>
            </w:pPr>
            <w:r>
              <w:rPr>
                <w:b/>
                <w:bCs/>
                <w:sz w:val="20"/>
                <w:szCs w:val="20"/>
              </w:rPr>
              <w:t>LABORATUVAR</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3413</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Gastroenteroloji</w:t>
            </w:r>
          </w:p>
        </w:tc>
        <w:tc>
          <w:tcPr>
            <w:tcW w:w="1241"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98"/>
                <w:sz w:val="20"/>
                <w:szCs w:val="20"/>
              </w:rPr>
              <w:t>16</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3401</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Aile Hekimliği</w:t>
            </w:r>
          </w:p>
        </w:tc>
        <w:tc>
          <w:tcPr>
            <w:tcW w:w="1241"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98"/>
                <w:sz w:val="20"/>
                <w:szCs w:val="20"/>
              </w:rPr>
              <w:t>12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3438</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Genel Cerrahi</w:t>
            </w:r>
          </w:p>
        </w:tc>
        <w:tc>
          <w:tcPr>
            <w:tcW w:w="1241"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TIP 3437</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00"/>
              <w:rPr>
                <w:sz w:val="20"/>
                <w:szCs w:val="20"/>
              </w:rPr>
            </w:pPr>
            <w:r>
              <w:rPr>
                <w:sz w:val="20"/>
                <w:szCs w:val="20"/>
              </w:rPr>
              <w:t>Radyoloji</w:t>
            </w:r>
          </w:p>
        </w:tc>
        <w:tc>
          <w:tcPr>
            <w:tcW w:w="1241"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3422</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Klinik Mikrobiyoloji ve Enfeksiyon</w:t>
            </w:r>
          </w:p>
          <w:p w:rsidR="00560D37" w:rsidRDefault="00E722FF">
            <w:pPr>
              <w:spacing w:line="218" w:lineRule="exact"/>
              <w:ind w:left="100"/>
              <w:rPr>
                <w:sz w:val="20"/>
                <w:szCs w:val="20"/>
              </w:rPr>
            </w:pPr>
            <w:r>
              <w:rPr>
                <w:sz w:val="20"/>
                <w:szCs w:val="20"/>
              </w:rPr>
              <w:t>Hastalıkları</w:t>
            </w:r>
          </w:p>
        </w:tc>
        <w:tc>
          <w:tcPr>
            <w:tcW w:w="1241"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TIP 3429</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Tıbbi Farmakoloji</w:t>
            </w:r>
          </w:p>
        </w:tc>
        <w:tc>
          <w:tcPr>
            <w:tcW w:w="1241"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98"/>
                <w:sz w:val="20"/>
                <w:szCs w:val="20"/>
              </w:rPr>
              <w:t>17</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TIP 3432</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00"/>
              <w:rPr>
                <w:sz w:val="20"/>
                <w:szCs w:val="20"/>
              </w:rPr>
            </w:pPr>
            <w:r>
              <w:rPr>
                <w:sz w:val="20"/>
                <w:szCs w:val="20"/>
              </w:rPr>
              <w:t>Tıbbi Patoloji</w:t>
            </w:r>
          </w:p>
        </w:tc>
        <w:tc>
          <w:tcPr>
            <w:tcW w:w="1241"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98"/>
                <w:sz w:val="20"/>
                <w:szCs w:val="20"/>
              </w:rPr>
              <w:t>15</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3</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120"/>
              <w:rPr>
                <w:sz w:val="20"/>
                <w:szCs w:val="20"/>
              </w:rPr>
            </w:pPr>
          </w:p>
        </w:tc>
        <w:tc>
          <w:tcPr>
            <w:tcW w:w="2978"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100"/>
              <w:rPr>
                <w:sz w:val="20"/>
                <w:szCs w:val="20"/>
              </w:rPr>
            </w:pPr>
          </w:p>
        </w:tc>
        <w:tc>
          <w:tcPr>
            <w:tcW w:w="1241" w:type="dxa"/>
            <w:tcBorders>
              <w:top w:val="single" w:sz="4" w:space="0" w:color="000000"/>
              <w:left w:val="single" w:sz="4" w:space="0" w:color="000000"/>
              <w:bottom w:val="single" w:sz="4" w:space="0" w:color="000000"/>
              <w:right w:val="single" w:sz="4" w:space="0" w:color="000000"/>
            </w:tcBorders>
          </w:tcPr>
          <w:p w:rsidR="00560D37" w:rsidRDefault="00560D37">
            <w:pPr>
              <w:jc w:val="center"/>
              <w:rPr>
                <w:w w:val="87"/>
                <w:sz w:val="20"/>
                <w:szCs w:val="20"/>
              </w:rPr>
            </w:pPr>
          </w:p>
        </w:tc>
        <w:tc>
          <w:tcPr>
            <w:tcW w:w="173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r>
      <w:tr w:rsidR="00560D37">
        <w:trPr>
          <w:trHeight w:val="357"/>
        </w:trPr>
        <w:tc>
          <w:tcPr>
            <w:tcW w:w="4258" w:type="dxa"/>
            <w:gridSpan w:val="2"/>
            <w:tcBorders>
              <w:top w:val="single" w:sz="4" w:space="0" w:color="000000"/>
              <w:left w:val="single" w:sz="4" w:space="0" w:color="000000"/>
              <w:bottom w:val="single" w:sz="4" w:space="0" w:color="000000"/>
              <w:right w:val="single" w:sz="4" w:space="0" w:color="000000"/>
            </w:tcBorders>
            <w:vAlign w:val="center"/>
          </w:tcPr>
          <w:p w:rsidR="00560D37" w:rsidRDefault="00560D37">
            <w:pPr>
              <w:ind w:left="120"/>
              <w:rPr>
                <w:sz w:val="20"/>
                <w:szCs w:val="20"/>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w w:val="87"/>
                <w:sz w:val="20"/>
                <w:szCs w:val="20"/>
              </w:rPr>
            </w:pPr>
            <w:r>
              <w:rPr>
                <w:b/>
                <w:bCs/>
                <w:w w:val="87"/>
                <w:sz w:val="20"/>
                <w:szCs w:val="20"/>
              </w:rPr>
              <w:t>8</w:t>
            </w:r>
          </w:p>
        </w:tc>
        <w:tc>
          <w:tcPr>
            <w:tcW w:w="1736"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6" w:lineRule="exact"/>
              <w:jc w:val="center"/>
              <w:rPr>
                <w:b/>
                <w:bCs/>
                <w:w w:val="87"/>
                <w:sz w:val="20"/>
                <w:szCs w:val="20"/>
              </w:rPr>
            </w:pPr>
            <w:r>
              <w:rPr>
                <w:b/>
                <w:bCs/>
                <w:w w:val="87"/>
                <w:sz w:val="20"/>
                <w:szCs w:val="20"/>
              </w:rPr>
              <w:t>66</w:t>
            </w:r>
          </w:p>
        </w:tc>
        <w:tc>
          <w:tcPr>
            <w:tcW w:w="1842"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6" w:lineRule="exact"/>
              <w:jc w:val="center"/>
              <w:rPr>
                <w:b/>
                <w:bCs/>
                <w:w w:val="87"/>
                <w:sz w:val="20"/>
                <w:szCs w:val="20"/>
              </w:rPr>
            </w:pPr>
            <w:r>
              <w:rPr>
                <w:b/>
                <w:bCs/>
                <w:w w:val="87"/>
                <w:sz w:val="20"/>
                <w:szCs w:val="20"/>
              </w:rPr>
              <w:t>3</w:t>
            </w:r>
          </w:p>
        </w:tc>
      </w:tr>
    </w:tbl>
    <w:p w:rsidR="00560D37" w:rsidRDefault="00560D37">
      <w:pPr>
        <w:sectPr w:rsidR="00560D37">
          <w:headerReference w:type="even" r:id="rId178"/>
          <w:headerReference w:type="default" r:id="rId179"/>
          <w:footerReference w:type="even" r:id="rId180"/>
          <w:footerReference w:type="default" r:id="rId181"/>
          <w:headerReference w:type="first" r:id="rId182"/>
          <w:footerReference w:type="first" r:id="rId183"/>
          <w:pgSz w:w="11906" w:h="16838"/>
          <w:pgMar w:top="1395" w:right="1406" w:bottom="416" w:left="1300" w:header="0" w:footer="0" w:gutter="0"/>
          <w:cols w:space="708"/>
          <w:formProt w:val="0"/>
          <w:docGrid w:linePitch="100"/>
        </w:sectPr>
      </w:pPr>
    </w:p>
    <w:p w:rsidR="00560D37" w:rsidRDefault="00560D37">
      <w:pPr>
        <w:spacing w:line="9" w:lineRule="exact"/>
        <w:rPr>
          <w:rFonts w:ascii="Calibri Light" w:hAnsi="Calibri Light"/>
          <w:sz w:val="20"/>
          <w:szCs w:val="20"/>
        </w:rPr>
      </w:pPr>
    </w:p>
    <w:p w:rsidR="00560D37" w:rsidRDefault="00560D37">
      <w:pPr>
        <w:spacing w:line="78" w:lineRule="exact"/>
        <w:rPr>
          <w:rFonts w:ascii="Calibri Light" w:hAnsi="Calibri Light"/>
          <w:sz w:val="20"/>
          <w:szCs w:val="20"/>
        </w:rPr>
      </w:pPr>
    </w:p>
    <w:p w:rsidR="00560D37" w:rsidRDefault="00560D37">
      <w:pPr>
        <w:sectPr w:rsidR="00560D37">
          <w:type w:val="continuous"/>
          <w:pgSz w:w="11906" w:h="16838"/>
          <w:pgMar w:top="1395" w:right="1406" w:bottom="416" w:left="1300" w:header="0" w:footer="0" w:gutter="0"/>
          <w:cols w:num="5" w:space="708" w:equalWidth="0">
            <w:col w:w="4040" w:space="720"/>
            <w:col w:w="459" w:space="720"/>
            <w:col w:w="560" w:space="720"/>
            <w:col w:w="439" w:space="720"/>
            <w:col w:w="820"/>
          </w:cols>
          <w:formProt w:val="0"/>
          <w:docGrid w:linePitch="100"/>
        </w:sectPr>
      </w:pPr>
    </w:p>
    <w:tbl>
      <w:tblPr>
        <w:tblW w:w="9077" w:type="dxa"/>
        <w:tblLayout w:type="fixed"/>
        <w:tblCellMar>
          <w:left w:w="5" w:type="dxa"/>
          <w:right w:w="5" w:type="dxa"/>
        </w:tblCellMar>
        <w:tblLook w:val="04A0"/>
      </w:tblPr>
      <w:tblGrid>
        <w:gridCol w:w="1280"/>
        <w:gridCol w:w="2978"/>
        <w:gridCol w:w="1276"/>
        <w:gridCol w:w="1701"/>
        <w:gridCol w:w="1842"/>
      </w:tblGrid>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120"/>
              <w:rPr>
                <w:b/>
                <w:bCs/>
                <w:sz w:val="20"/>
                <w:szCs w:val="20"/>
              </w:rPr>
            </w:pPr>
          </w:p>
        </w:tc>
        <w:tc>
          <w:tcPr>
            <w:tcW w:w="7797" w:type="dxa"/>
            <w:gridSpan w:val="4"/>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ind w:left="120"/>
              <w:rPr>
                <w:sz w:val="20"/>
                <w:szCs w:val="20"/>
              </w:rPr>
            </w:pPr>
            <w:r>
              <w:rPr>
                <w:b/>
                <w:bCs/>
                <w:sz w:val="20"/>
                <w:szCs w:val="20"/>
              </w:rPr>
              <w:t>KOMİTE V</w:t>
            </w: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b/>
                <w:bCs/>
                <w:sz w:val="20"/>
                <w:szCs w:val="20"/>
              </w:rPr>
              <w:t xml:space="preserve">  TIP 3500 -  ENDOKRİNOLOJİ, ÜRİNER SİSTEM ve ÜREME SİSTEMİ</w:t>
            </w:r>
          </w:p>
        </w:tc>
      </w:tr>
      <w:tr w:rsidR="00560D37">
        <w:trPr>
          <w:trHeight w:val="312"/>
        </w:trPr>
        <w:tc>
          <w:tcPr>
            <w:tcW w:w="1280"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t>DERS KODU</w:t>
            </w:r>
          </w:p>
        </w:tc>
        <w:tc>
          <w:tcPr>
            <w:tcW w:w="2978"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b/>
                <w:bCs/>
                <w:sz w:val="20"/>
                <w:szCs w:val="20"/>
              </w:rPr>
              <w:t>DERS ADI</w:t>
            </w:r>
          </w:p>
        </w:tc>
        <w:tc>
          <w:tcPr>
            <w:tcW w:w="1276"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rPr>
                <w:sz w:val="20"/>
                <w:szCs w:val="20"/>
              </w:rPr>
            </w:pPr>
            <w:r>
              <w:rPr>
                <w:b/>
                <w:bCs/>
                <w:sz w:val="20"/>
                <w:szCs w:val="20"/>
              </w:rPr>
              <w:t xml:space="preserve">      AKTS</w:t>
            </w:r>
          </w:p>
        </w:tc>
        <w:tc>
          <w:tcPr>
            <w:tcW w:w="3543"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DERS SAATİ</w:t>
            </w:r>
          </w:p>
        </w:tc>
      </w:tr>
      <w:tr w:rsidR="00560D37">
        <w:trPr>
          <w:trHeight w:val="424"/>
        </w:trPr>
        <w:tc>
          <w:tcPr>
            <w:tcW w:w="1280"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2978"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560D37" w:rsidRDefault="00E722FF">
            <w:pPr>
              <w:ind w:left="90"/>
              <w:jc w:val="center"/>
              <w:rPr>
                <w:sz w:val="20"/>
                <w:szCs w:val="20"/>
              </w:rPr>
            </w:pPr>
            <w:r>
              <w:rPr>
                <w:b/>
                <w:bCs/>
                <w:sz w:val="20"/>
                <w:szCs w:val="20"/>
              </w:rPr>
              <w:t>TEORİK</w:t>
            </w:r>
          </w:p>
        </w:tc>
        <w:tc>
          <w:tcPr>
            <w:tcW w:w="1842" w:type="dxa"/>
            <w:tcBorders>
              <w:top w:val="single" w:sz="4" w:space="0" w:color="000000"/>
              <w:left w:val="single" w:sz="4" w:space="0" w:color="000000"/>
              <w:bottom w:val="single" w:sz="4" w:space="0" w:color="000000"/>
              <w:right w:val="single" w:sz="4" w:space="0" w:color="000000"/>
            </w:tcBorders>
            <w:vAlign w:val="bottom"/>
          </w:tcPr>
          <w:p w:rsidR="00560D37" w:rsidRDefault="00E722FF">
            <w:pPr>
              <w:jc w:val="center"/>
              <w:rPr>
                <w:sz w:val="20"/>
                <w:szCs w:val="20"/>
              </w:rPr>
            </w:pPr>
            <w:r>
              <w:rPr>
                <w:b/>
                <w:bCs/>
                <w:sz w:val="20"/>
                <w:szCs w:val="20"/>
              </w:rPr>
              <w:t>LABORATUVAR</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TIP 3510</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Endokrinoloji ve Metabolizma</w:t>
            </w:r>
          </w:p>
          <w:p w:rsidR="00560D37" w:rsidRDefault="00E722FF">
            <w:pPr>
              <w:spacing w:line="218" w:lineRule="exact"/>
              <w:ind w:left="100"/>
              <w:rPr>
                <w:sz w:val="20"/>
                <w:szCs w:val="20"/>
              </w:rPr>
            </w:pPr>
            <w:r>
              <w:rPr>
                <w:sz w:val="20"/>
                <w:szCs w:val="20"/>
              </w:rPr>
              <w:t>Hastalıkları</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10</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TIP 3519</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Kadın Hastalıkları ve Doğum</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13</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3524</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Nefroloji</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sz w:val="20"/>
                <w:szCs w:val="20"/>
              </w:rPr>
            </w:pPr>
            <w:r>
              <w:rPr>
                <w:w w:val="98"/>
                <w:sz w:val="20"/>
                <w:szCs w:val="20"/>
              </w:rPr>
              <w:t>12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3522</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Klinik Mikrobiyoloji ve Enfeksiyon</w:t>
            </w:r>
          </w:p>
          <w:p w:rsidR="00560D37" w:rsidRDefault="00E722FF">
            <w:pPr>
              <w:ind w:left="100"/>
              <w:rPr>
                <w:sz w:val="20"/>
                <w:szCs w:val="20"/>
              </w:rPr>
            </w:pPr>
            <w:r>
              <w:rPr>
                <w:sz w:val="20"/>
                <w:szCs w:val="20"/>
              </w:rPr>
              <w:t>Hastalıkları</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3535</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Üroloji</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3538</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Genel Cerrahi</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3530</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Tıbbi Genetik</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4</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3537</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Radyoloji</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4</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3529</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Tıbbi Farmakoloji</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sz w:val="20"/>
                <w:szCs w:val="20"/>
              </w:rPr>
            </w:pPr>
            <w:r>
              <w:rPr>
                <w:w w:val="98"/>
                <w:sz w:val="20"/>
                <w:szCs w:val="20"/>
              </w:rPr>
              <w:t>15</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TIP 3532</w:t>
            </w:r>
          </w:p>
        </w:tc>
        <w:tc>
          <w:tcPr>
            <w:tcW w:w="2978"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00"/>
              <w:rPr>
                <w:sz w:val="20"/>
                <w:szCs w:val="20"/>
              </w:rPr>
            </w:pPr>
            <w:r>
              <w:rPr>
                <w:sz w:val="20"/>
                <w:szCs w:val="20"/>
              </w:rPr>
              <w:t>Tıbbi Patoloji</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10"/>
              <w:jc w:val="center"/>
              <w:rPr>
                <w:sz w:val="20"/>
                <w:szCs w:val="20"/>
              </w:rPr>
            </w:pPr>
            <w:r>
              <w:rPr>
                <w:w w:val="98"/>
                <w:sz w:val="20"/>
                <w:szCs w:val="20"/>
              </w:rPr>
              <w:t>29</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7</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120"/>
              <w:rPr>
                <w:sz w:val="20"/>
                <w:szCs w:val="20"/>
              </w:rPr>
            </w:pPr>
          </w:p>
        </w:tc>
        <w:tc>
          <w:tcPr>
            <w:tcW w:w="2978"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100"/>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90"/>
              <w:jc w:val="center"/>
              <w:rPr>
                <w:w w:val="87"/>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jc w:val="center"/>
              <w:rPr>
                <w:w w:val="87"/>
                <w:sz w:val="20"/>
                <w:szCs w:val="20"/>
              </w:rPr>
            </w:pPr>
          </w:p>
        </w:tc>
      </w:tr>
      <w:tr w:rsidR="00560D37">
        <w:trPr>
          <w:trHeight w:val="357"/>
        </w:trPr>
        <w:tc>
          <w:tcPr>
            <w:tcW w:w="4258" w:type="dxa"/>
            <w:gridSpan w:val="2"/>
            <w:tcBorders>
              <w:top w:val="single" w:sz="4" w:space="0" w:color="000000"/>
              <w:left w:val="single" w:sz="4" w:space="0" w:color="000000"/>
              <w:bottom w:val="single" w:sz="4" w:space="0" w:color="000000"/>
              <w:right w:val="single" w:sz="4" w:space="0" w:color="000000"/>
            </w:tcBorders>
            <w:vAlign w:val="center"/>
          </w:tcPr>
          <w:p w:rsidR="00560D37" w:rsidRDefault="00560D37">
            <w:pPr>
              <w:spacing w:line="204" w:lineRule="exact"/>
              <w:ind w:left="100"/>
              <w:rPr>
                <w:b/>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ind w:left="90"/>
              <w:jc w:val="center"/>
              <w:rPr>
                <w:b/>
                <w:bCs/>
                <w:w w:val="87"/>
                <w:sz w:val="20"/>
                <w:szCs w:val="20"/>
              </w:rPr>
            </w:pPr>
            <w:r>
              <w:rPr>
                <w:b/>
                <w:bCs/>
                <w:w w:val="87"/>
                <w:sz w:val="20"/>
                <w:szCs w:val="20"/>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ind w:left="90"/>
              <w:jc w:val="center"/>
              <w:rPr>
                <w:b/>
                <w:bCs/>
                <w:w w:val="87"/>
                <w:sz w:val="20"/>
                <w:szCs w:val="20"/>
              </w:rPr>
            </w:pPr>
            <w:r>
              <w:rPr>
                <w:b/>
                <w:bCs/>
                <w:w w:val="87"/>
                <w:sz w:val="20"/>
                <w:szCs w:val="20"/>
              </w:rPr>
              <w:t>9</w:t>
            </w:r>
          </w:p>
        </w:tc>
        <w:tc>
          <w:tcPr>
            <w:tcW w:w="1842"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jc w:val="center"/>
              <w:rPr>
                <w:b/>
                <w:bCs/>
                <w:w w:val="87"/>
                <w:sz w:val="20"/>
                <w:szCs w:val="20"/>
              </w:rPr>
            </w:pPr>
            <w:r>
              <w:rPr>
                <w:b/>
                <w:bCs/>
                <w:w w:val="87"/>
                <w:sz w:val="20"/>
                <w:szCs w:val="20"/>
              </w:rPr>
              <w:t>7</w:t>
            </w:r>
          </w:p>
        </w:tc>
      </w:tr>
      <w:tr w:rsidR="00560D37">
        <w:trPr>
          <w:trHeight w:val="357"/>
        </w:trPr>
        <w:tc>
          <w:tcPr>
            <w:tcW w:w="1280"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120"/>
              <w:rPr>
                <w:sz w:val="20"/>
                <w:szCs w:val="20"/>
              </w:rPr>
            </w:pPr>
          </w:p>
        </w:tc>
        <w:tc>
          <w:tcPr>
            <w:tcW w:w="2978"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100"/>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90"/>
              <w:jc w:val="center"/>
              <w:rPr>
                <w:w w:val="87"/>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jc w:val="center"/>
              <w:rPr>
                <w:w w:val="87"/>
                <w:sz w:val="20"/>
                <w:szCs w:val="20"/>
              </w:rPr>
            </w:pPr>
          </w:p>
        </w:tc>
      </w:tr>
    </w:tbl>
    <w:p w:rsidR="00560D37" w:rsidRDefault="00560D37">
      <w:pPr>
        <w:sectPr w:rsidR="00560D37">
          <w:type w:val="continuous"/>
          <w:pgSz w:w="11906" w:h="16838"/>
          <w:pgMar w:top="1395" w:right="1406" w:bottom="416" w:left="1300" w:header="0" w:footer="0" w:gutter="0"/>
          <w:cols w:space="708"/>
          <w:formProt w:val="0"/>
          <w:docGrid w:linePitch="100"/>
        </w:sectPr>
      </w:pPr>
    </w:p>
    <w:p w:rsidR="00560D37" w:rsidRDefault="00560D37">
      <w:pPr>
        <w:rPr>
          <w:rFonts w:ascii="Calibri Light" w:hAnsi="Calibri Light"/>
        </w:rPr>
      </w:pPr>
    </w:p>
    <w:p w:rsidR="00560D37" w:rsidRDefault="00560D37">
      <w:pPr>
        <w:sectPr w:rsidR="00560D37">
          <w:type w:val="continuous"/>
          <w:pgSz w:w="11906" w:h="16838"/>
          <w:pgMar w:top="1395" w:right="1406" w:bottom="416" w:left="1300" w:header="0" w:footer="0" w:gutter="0"/>
          <w:cols w:num="5" w:space="708" w:equalWidth="0">
            <w:col w:w="3979" w:space="720"/>
            <w:col w:w="519" w:space="720"/>
            <w:col w:w="560" w:space="720"/>
            <w:col w:w="439" w:space="720"/>
            <w:col w:w="820"/>
          </w:cols>
          <w:formProt w:val="0"/>
          <w:docGrid w:linePitch="100"/>
        </w:sectPr>
      </w:pPr>
    </w:p>
    <w:tbl>
      <w:tblPr>
        <w:tblW w:w="8937" w:type="dxa"/>
        <w:tblLayout w:type="fixed"/>
        <w:tblCellMar>
          <w:left w:w="5" w:type="dxa"/>
          <w:right w:w="5" w:type="dxa"/>
        </w:tblCellMar>
        <w:tblLook w:val="04A0"/>
      </w:tblPr>
      <w:tblGrid>
        <w:gridCol w:w="1139"/>
        <w:gridCol w:w="30"/>
        <w:gridCol w:w="42"/>
        <w:gridCol w:w="3076"/>
        <w:gridCol w:w="7"/>
        <w:gridCol w:w="957"/>
        <w:gridCol w:w="198"/>
        <w:gridCol w:w="1101"/>
        <w:gridCol w:w="545"/>
        <w:gridCol w:w="1842"/>
      </w:tblGrid>
      <w:tr w:rsidR="00560D37">
        <w:trPr>
          <w:trHeight w:val="357"/>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lastRenderedPageBreak/>
              <w:t>KOMİTE VI</w:t>
            </w:r>
          </w:p>
        </w:tc>
        <w:tc>
          <w:tcPr>
            <w:tcW w:w="7797" w:type="dxa"/>
            <w:gridSpan w:val="9"/>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b/>
                <w:bCs/>
                <w:sz w:val="20"/>
                <w:szCs w:val="20"/>
              </w:rPr>
              <w:t xml:space="preserve">  TIP 3600 - NÖROLOJİ, PSİKİYATRİ ve HALK SAĞLIĞI-1</w:t>
            </w:r>
          </w:p>
        </w:tc>
      </w:tr>
      <w:tr w:rsidR="00560D37">
        <w:trPr>
          <w:trHeight w:val="301"/>
        </w:trPr>
        <w:tc>
          <w:tcPr>
            <w:tcW w:w="1139"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t>DERS KODU</w:t>
            </w:r>
          </w:p>
        </w:tc>
        <w:tc>
          <w:tcPr>
            <w:tcW w:w="3147" w:type="dxa"/>
            <w:gridSpan w:val="3"/>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b/>
                <w:bCs/>
                <w:sz w:val="20"/>
                <w:szCs w:val="20"/>
              </w:rPr>
              <w:t>DERS ADI</w:t>
            </w:r>
          </w:p>
        </w:tc>
        <w:tc>
          <w:tcPr>
            <w:tcW w:w="964" w:type="dxa"/>
            <w:gridSpan w:val="2"/>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b/>
                <w:bCs/>
                <w:sz w:val="20"/>
                <w:szCs w:val="20"/>
              </w:rPr>
              <w:t>AKTS</w:t>
            </w:r>
          </w:p>
        </w:tc>
        <w:tc>
          <w:tcPr>
            <w:tcW w:w="3686" w:type="dxa"/>
            <w:gridSpan w:val="4"/>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DERS SAATİ</w:t>
            </w:r>
          </w:p>
        </w:tc>
      </w:tr>
      <w:tr w:rsidR="00560D37">
        <w:trPr>
          <w:trHeight w:val="426"/>
        </w:trPr>
        <w:tc>
          <w:tcPr>
            <w:tcW w:w="1139" w:type="dxa"/>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3147" w:type="dxa"/>
            <w:gridSpan w:val="3"/>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964" w:type="dxa"/>
            <w:gridSpan w:val="2"/>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vAlign w:val="bottom"/>
          </w:tcPr>
          <w:p w:rsidR="00560D37" w:rsidRDefault="00E722FF">
            <w:pPr>
              <w:jc w:val="center"/>
              <w:rPr>
                <w:sz w:val="20"/>
                <w:szCs w:val="20"/>
              </w:rPr>
            </w:pPr>
            <w:r>
              <w:rPr>
                <w:b/>
                <w:bCs/>
                <w:sz w:val="20"/>
                <w:szCs w:val="20"/>
              </w:rPr>
              <w:t>TEORİK</w:t>
            </w:r>
          </w:p>
        </w:tc>
        <w:tc>
          <w:tcPr>
            <w:tcW w:w="1842" w:type="dxa"/>
            <w:tcBorders>
              <w:top w:val="single" w:sz="4" w:space="0" w:color="000000"/>
              <w:left w:val="single" w:sz="4" w:space="0" w:color="000000"/>
              <w:bottom w:val="single" w:sz="4" w:space="0" w:color="000000"/>
              <w:right w:val="single" w:sz="4" w:space="0" w:color="000000"/>
            </w:tcBorders>
            <w:vAlign w:val="bottom"/>
          </w:tcPr>
          <w:p w:rsidR="00560D37" w:rsidRDefault="00E722FF">
            <w:pPr>
              <w:spacing w:line="218" w:lineRule="exact"/>
              <w:jc w:val="center"/>
              <w:rPr>
                <w:sz w:val="20"/>
                <w:szCs w:val="20"/>
              </w:rPr>
            </w:pPr>
            <w:r>
              <w:rPr>
                <w:b/>
                <w:bCs/>
                <w:sz w:val="20"/>
                <w:szCs w:val="20"/>
              </w:rPr>
              <w:t>LABORATUVAR</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contextualSpacing/>
              <w:rPr>
                <w:sz w:val="20"/>
                <w:szCs w:val="20"/>
              </w:rPr>
            </w:pPr>
            <w:r>
              <w:rPr>
                <w:sz w:val="20"/>
                <w:szCs w:val="20"/>
              </w:rPr>
              <w:t>TIP 3625</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contextualSpacing/>
              <w:rPr>
                <w:sz w:val="20"/>
                <w:szCs w:val="20"/>
              </w:rPr>
            </w:pPr>
            <w:r>
              <w:rPr>
                <w:sz w:val="20"/>
                <w:szCs w:val="20"/>
              </w:rPr>
              <w:t>Nöroloji</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contextualSpacing/>
              <w:jc w:val="center"/>
              <w:rPr>
                <w:sz w:val="20"/>
                <w:szCs w:val="20"/>
              </w:rPr>
            </w:pPr>
            <w:r>
              <w:rPr>
                <w:w w:val="98"/>
                <w:sz w:val="20"/>
                <w:szCs w:val="20"/>
              </w:rPr>
              <w:t>21</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contextualSpacing/>
              <w:jc w:val="center"/>
              <w:rPr>
                <w:sz w:val="20"/>
                <w:szCs w:val="20"/>
              </w:rPr>
            </w:pPr>
            <w:r>
              <w:rPr>
                <w:w w:val="87"/>
                <w:sz w:val="20"/>
                <w:szCs w:val="20"/>
              </w:rPr>
              <w:t>0</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contextualSpacing/>
              <w:rPr>
                <w:sz w:val="20"/>
                <w:szCs w:val="20"/>
              </w:rPr>
            </w:pPr>
            <w:r>
              <w:rPr>
                <w:sz w:val="20"/>
                <w:szCs w:val="20"/>
              </w:rPr>
              <w:t>TIP 3622</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contextualSpacing/>
              <w:rPr>
                <w:sz w:val="20"/>
                <w:szCs w:val="20"/>
              </w:rPr>
            </w:pPr>
            <w:r>
              <w:rPr>
                <w:sz w:val="20"/>
                <w:szCs w:val="20"/>
              </w:rPr>
              <w:t>Klinik Mikrobiyoloji ve Enfeksiyon</w:t>
            </w:r>
          </w:p>
          <w:p w:rsidR="00560D37" w:rsidRDefault="00E722FF">
            <w:pPr>
              <w:ind w:left="100"/>
              <w:contextualSpacing/>
              <w:rPr>
                <w:sz w:val="20"/>
                <w:szCs w:val="20"/>
              </w:rPr>
            </w:pPr>
            <w:r>
              <w:rPr>
                <w:sz w:val="20"/>
                <w:szCs w:val="20"/>
              </w:rPr>
              <w:t>Hastalıkları</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contextualSpacing/>
              <w:jc w:val="center"/>
              <w:rPr>
                <w:sz w:val="20"/>
                <w:szCs w:val="20"/>
              </w:rPr>
            </w:pPr>
            <w:r>
              <w:rPr>
                <w:w w:val="87"/>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contextualSpacing/>
              <w:jc w:val="center"/>
              <w:rPr>
                <w:sz w:val="20"/>
                <w:szCs w:val="20"/>
              </w:rPr>
            </w:pPr>
            <w:r>
              <w:rPr>
                <w:w w:val="87"/>
                <w:sz w:val="20"/>
                <w:szCs w:val="20"/>
              </w:rPr>
              <w:t>0</w:t>
            </w:r>
          </w:p>
        </w:tc>
      </w:tr>
      <w:tr w:rsidR="00560D37">
        <w:trPr>
          <w:trHeight w:hRule="exac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contextualSpacing/>
              <w:rPr>
                <w:sz w:val="20"/>
                <w:szCs w:val="20"/>
              </w:rPr>
            </w:pPr>
            <w:r>
              <w:rPr>
                <w:sz w:val="20"/>
                <w:szCs w:val="20"/>
              </w:rPr>
              <w:t>TIP 3627</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contextualSpacing/>
              <w:rPr>
                <w:sz w:val="20"/>
                <w:szCs w:val="20"/>
              </w:rPr>
            </w:pPr>
            <w:r>
              <w:rPr>
                <w:sz w:val="20"/>
                <w:szCs w:val="20"/>
              </w:rPr>
              <w:t>Ruh Sağlığı ve Hastalıkları</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contextualSpacing/>
              <w:jc w:val="center"/>
              <w:rPr>
                <w:sz w:val="20"/>
                <w:szCs w:val="20"/>
              </w:rPr>
            </w:pPr>
            <w:r>
              <w:rPr>
                <w:w w:val="98"/>
                <w:sz w:val="20"/>
                <w:szCs w:val="20"/>
              </w:rPr>
              <w:t>13</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contextualSpacing/>
              <w:jc w:val="center"/>
              <w:rPr>
                <w:sz w:val="20"/>
                <w:szCs w:val="20"/>
              </w:rPr>
            </w:pPr>
            <w:r>
              <w:rPr>
                <w:w w:val="87"/>
                <w:sz w:val="20"/>
                <w:szCs w:val="20"/>
              </w:rPr>
              <w:t>0</w:t>
            </w:r>
          </w:p>
        </w:tc>
      </w:tr>
      <w:tr w:rsidR="00560D37">
        <w:trPr>
          <w:trHeight w:hRule="exac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contextualSpacing/>
              <w:rPr>
                <w:sz w:val="20"/>
                <w:szCs w:val="20"/>
              </w:rPr>
            </w:pPr>
            <w:r>
              <w:rPr>
                <w:sz w:val="20"/>
                <w:szCs w:val="20"/>
              </w:rPr>
              <w:t>TIP 3630</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contextualSpacing/>
              <w:rPr>
                <w:sz w:val="20"/>
                <w:szCs w:val="20"/>
              </w:rPr>
            </w:pPr>
            <w:r>
              <w:rPr>
                <w:sz w:val="20"/>
                <w:szCs w:val="20"/>
              </w:rPr>
              <w:t>Tıbbi Genetik</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contextualSpacing/>
              <w:jc w:val="center"/>
              <w:rPr>
                <w:sz w:val="20"/>
                <w:szCs w:val="20"/>
              </w:rPr>
            </w:pPr>
            <w:r>
              <w:rPr>
                <w:w w:val="87"/>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contextualSpacing/>
              <w:jc w:val="center"/>
              <w:rPr>
                <w:sz w:val="20"/>
                <w:szCs w:val="20"/>
              </w:rPr>
            </w:pPr>
            <w:r>
              <w:rPr>
                <w:w w:val="87"/>
                <w:sz w:val="20"/>
                <w:szCs w:val="20"/>
              </w:rPr>
              <w:t>0</w:t>
            </w:r>
          </w:p>
        </w:tc>
      </w:tr>
      <w:tr w:rsidR="00560D37">
        <w:trPr>
          <w:trHeight w:hRule="exac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contextualSpacing/>
              <w:rPr>
                <w:sz w:val="20"/>
                <w:szCs w:val="20"/>
              </w:rPr>
            </w:pPr>
            <w:r>
              <w:rPr>
                <w:sz w:val="20"/>
                <w:szCs w:val="20"/>
              </w:rPr>
              <w:t>TIP 3637</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contextualSpacing/>
              <w:rPr>
                <w:sz w:val="20"/>
                <w:szCs w:val="20"/>
              </w:rPr>
            </w:pPr>
            <w:r>
              <w:rPr>
                <w:sz w:val="20"/>
                <w:szCs w:val="20"/>
              </w:rPr>
              <w:t>Radyoloji</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contextualSpacing/>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contextualSpacing/>
              <w:jc w:val="center"/>
              <w:rPr>
                <w:sz w:val="20"/>
                <w:szCs w:val="20"/>
              </w:rPr>
            </w:pPr>
            <w:r>
              <w:rPr>
                <w:w w:val="87"/>
                <w:sz w:val="20"/>
                <w:szCs w:val="20"/>
              </w:rPr>
              <w:t>0</w:t>
            </w:r>
          </w:p>
        </w:tc>
      </w:tr>
      <w:tr w:rsidR="00560D37">
        <w:trPr>
          <w:trHeight w:hRule="exact" w:val="414"/>
        </w:trPr>
        <w:tc>
          <w:tcPr>
            <w:tcW w:w="1139" w:type="dxa"/>
            <w:vMerge w:val="restart"/>
            <w:tcBorders>
              <w:top w:val="single" w:sz="8" w:space="0" w:color="000000"/>
              <w:left w:val="single" w:sz="8" w:space="0" w:color="000000"/>
              <w:bottom w:val="single" w:sz="8" w:space="0" w:color="000000"/>
              <w:right w:val="single" w:sz="8" w:space="0" w:color="000000"/>
            </w:tcBorders>
          </w:tcPr>
          <w:p w:rsidR="00560D37" w:rsidRDefault="00E722FF">
            <w:pPr>
              <w:ind w:left="120"/>
              <w:contextualSpacing/>
              <w:rPr>
                <w:sz w:val="20"/>
                <w:szCs w:val="20"/>
              </w:rPr>
            </w:pPr>
            <w:bookmarkStart w:id="1" w:name="page95"/>
            <w:bookmarkEnd w:id="1"/>
            <w:r>
              <w:rPr>
                <w:sz w:val="20"/>
                <w:szCs w:val="20"/>
              </w:rPr>
              <w:t>TIP 3632</w:t>
            </w:r>
          </w:p>
        </w:tc>
        <w:tc>
          <w:tcPr>
            <w:tcW w:w="29" w:type="dxa"/>
            <w:tcBorders>
              <w:top w:val="single" w:sz="8" w:space="0" w:color="000000"/>
            </w:tcBorders>
          </w:tcPr>
          <w:p w:rsidR="00560D37" w:rsidRDefault="00560D37">
            <w:pPr>
              <w:contextualSpacing/>
              <w:rPr>
                <w:sz w:val="20"/>
                <w:szCs w:val="20"/>
              </w:rPr>
            </w:pPr>
          </w:p>
        </w:tc>
        <w:tc>
          <w:tcPr>
            <w:tcW w:w="3125" w:type="dxa"/>
            <w:gridSpan w:val="3"/>
            <w:vMerge w:val="restart"/>
            <w:tcBorders>
              <w:top w:val="single" w:sz="8" w:space="0" w:color="000000"/>
              <w:bottom w:val="single" w:sz="8" w:space="0" w:color="000000"/>
              <w:right w:val="single" w:sz="8" w:space="0" w:color="000000"/>
            </w:tcBorders>
          </w:tcPr>
          <w:p w:rsidR="00560D37" w:rsidRDefault="00E722FF">
            <w:pPr>
              <w:ind w:left="-143" w:hanging="21"/>
              <w:contextualSpacing/>
              <w:rPr>
                <w:sz w:val="20"/>
                <w:szCs w:val="20"/>
              </w:rPr>
            </w:pPr>
            <w:r>
              <w:rPr>
                <w:sz w:val="20"/>
                <w:szCs w:val="20"/>
              </w:rPr>
              <w:t xml:space="preserve">     Tıbbi Patoloji</w:t>
            </w:r>
          </w:p>
        </w:tc>
        <w:tc>
          <w:tcPr>
            <w:tcW w:w="957" w:type="dxa"/>
            <w:vMerge w:val="restart"/>
            <w:tcBorders>
              <w:top w:val="single" w:sz="8" w:space="0" w:color="000000"/>
              <w:bottom w:val="single" w:sz="8" w:space="0" w:color="000000"/>
              <w:right w:val="single" w:sz="8" w:space="0" w:color="000000"/>
            </w:tcBorders>
          </w:tcPr>
          <w:p w:rsidR="00560D37" w:rsidRDefault="00560D37">
            <w:pPr>
              <w:contextualSpacing/>
              <w:jc w:val="center"/>
              <w:rPr>
                <w:sz w:val="20"/>
                <w:szCs w:val="20"/>
              </w:rPr>
            </w:pPr>
          </w:p>
        </w:tc>
        <w:tc>
          <w:tcPr>
            <w:tcW w:w="1844" w:type="dxa"/>
            <w:gridSpan w:val="3"/>
            <w:vMerge w:val="restart"/>
            <w:tcBorders>
              <w:top w:val="single" w:sz="8" w:space="0" w:color="000000"/>
              <w:bottom w:val="single" w:sz="8" w:space="0" w:color="000000"/>
              <w:right w:val="single" w:sz="8" w:space="0" w:color="000000"/>
            </w:tcBorders>
          </w:tcPr>
          <w:p w:rsidR="00560D37" w:rsidRDefault="00E722FF">
            <w:pPr>
              <w:contextualSpacing/>
              <w:jc w:val="center"/>
              <w:rPr>
                <w:sz w:val="20"/>
                <w:szCs w:val="20"/>
              </w:rPr>
            </w:pPr>
            <w:r>
              <w:rPr>
                <w:w w:val="98"/>
                <w:sz w:val="20"/>
                <w:szCs w:val="20"/>
              </w:rPr>
              <w:t>10</w:t>
            </w:r>
          </w:p>
        </w:tc>
        <w:tc>
          <w:tcPr>
            <w:tcW w:w="1842" w:type="dxa"/>
            <w:vMerge w:val="restart"/>
            <w:tcBorders>
              <w:top w:val="single" w:sz="8" w:space="0" w:color="000000"/>
              <w:bottom w:val="single" w:sz="8" w:space="0" w:color="000000"/>
              <w:right w:val="single" w:sz="8" w:space="0" w:color="000000"/>
            </w:tcBorders>
          </w:tcPr>
          <w:p w:rsidR="00560D37" w:rsidRDefault="00E722FF">
            <w:pPr>
              <w:contextualSpacing/>
              <w:jc w:val="center"/>
              <w:rPr>
                <w:sz w:val="20"/>
                <w:szCs w:val="20"/>
              </w:rPr>
            </w:pPr>
            <w:r>
              <w:rPr>
                <w:w w:val="87"/>
                <w:sz w:val="20"/>
                <w:szCs w:val="20"/>
              </w:rPr>
              <w:t>2</w:t>
            </w:r>
          </w:p>
        </w:tc>
      </w:tr>
      <w:tr w:rsidR="00560D37">
        <w:trPr>
          <w:trHeight w:hRule="exact" w:val="70"/>
        </w:trPr>
        <w:tc>
          <w:tcPr>
            <w:tcW w:w="1139" w:type="dxa"/>
            <w:vMerge/>
            <w:tcBorders>
              <w:left w:val="single" w:sz="8" w:space="0" w:color="000000"/>
              <w:bottom w:val="single" w:sz="8" w:space="0" w:color="000000"/>
              <w:right w:val="single" w:sz="8" w:space="0" w:color="000000"/>
            </w:tcBorders>
          </w:tcPr>
          <w:p w:rsidR="00560D37" w:rsidRDefault="00560D37">
            <w:pPr>
              <w:contextualSpacing/>
              <w:rPr>
                <w:sz w:val="20"/>
                <w:szCs w:val="20"/>
              </w:rPr>
            </w:pPr>
          </w:p>
        </w:tc>
        <w:tc>
          <w:tcPr>
            <w:tcW w:w="29" w:type="dxa"/>
            <w:tcBorders>
              <w:bottom w:val="single" w:sz="8" w:space="0" w:color="000000"/>
            </w:tcBorders>
          </w:tcPr>
          <w:p w:rsidR="00560D37" w:rsidRDefault="00560D37">
            <w:pPr>
              <w:contextualSpacing/>
              <w:rPr>
                <w:sz w:val="20"/>
                <w:szCs w:val="20"/>
              </w:rPr>
            </w:pPr>
          </w:p>
        </w:tc>
        <w:tc>
          <w:tcPr>
            <w:tcW w:w="3125" w:type="dxa"/>
            <w:gridSpan w:val="3"/>
            <w:vMerge/>
            <w:tcBorders>
              <w:bottom w:val="single" w:sz="8" w:space="0" w:color="000000"/>
              <w:right w:val="single" w:sz="8" w:space="0" w:color="000000"/>
            </w:tcBorders>
          </w:tcPr>
          <w:p w:rsidR="00560D37" w:rsidRDefault="00560D37">
            <w:pPr>
              <w:contextualSpacing/>
              <w:rPr>
                <w:sz w:val="20"/>
                <w:szCs w:val="20"/>
              </w:rPr>
            </w:pPr>
          </w:p>
        </w:tc>
        <w:tc>
          <w:tcPr>
            <w:tcW w:w="957" w:type="dxa"/>
            <w:vMerge/>
            <w:tcBorders>
              <w:bottom w:val="single" w:sz="8" w:space="0" w:color="000000"/>
              <w:right w:val="single" w:sz="8" w:space="0" w:color="000000"/>
            </w:tcBorders>
          </w:tcPr>
          <w:p w:rsidR="00560D37" w:rsidRDefault="00560D37">
            <w:pPr>
              <w:contextualSpacing/>
              <w:rPr>
                <w:sz w:val="20"/>
                <w:szCs w:val="20"/>
              </w:rPr>
            </w:pPr>
          </w:p>
        </w:tc>
        <w:tc>
          <w:tcPr>
            <w:tcW w:w="1844" w:type="dxa"/>
            <w:gridSpan w:val="3"/>
            <w:vMerge/>
            <w:tcBorders>
              <w:bottom w:val="single" w:sz="8" w:space="0" w:color="000000"/>
              <w:right w:val="single" w:sz="8" w:space="0" w:color="000000"/>
            </w:tcBorders>
          </w:tcPr>
          <w:p w:rsidR="00560D37" w:rsidRDefault="00560D37">
            <w:pPr>
              <w:contextualSpacing/>
              <w:jc w:val="center"/>
              <w:rPr>
                <w:sz w:val="20"/>
                <w:szCs w:val="20"/>
              </w:rPr>
            </w:pPr>
          </w:p>
        </w:tc>
        <w:tc>
          <w:tcPr>
            <w:tcW w:w="1842" w:type="dxa"/>
            <w:vMerge/>
            <w:tcBorders>
              <w:bottom w:val="single" w:sz="8" w:space="0" w:color="000000"/>
              <w:right w:val="single" w:sz="8" w:space="0" w:color="000000"/>
            </w:tcBorders>
          </w:tcPr>
          <w:p w:rsidR="00560D37" w:rsidRDefault="00560D37">
            <w:pPr>
              <w:contextualSpacing/>
              <w:rPr>
                <w:sz w:val="20"/>
                <w:szCs w:val="20"/>
              </w:rPr>
            </w:pPr>
          </w:p>
        </w:tc>
      </w:tr>
      <w:tr w:rsidR="00560D37">
        <w:trPr>
          <w:trHeight w:hRule="exact" w:val="414"/>
        </w:trPr>
        <w:tc>
          <w:tcPr>
            <w:tcW w:w="1139" w:type="dxa"/>
            <w:vMerge w:val="restart"/>
            <w:tcBorders>
              <w:left w:val="single" w:sz="8" w:space="0" w:color="000000"/>
              <w:bottom w:val="single" w:sz="4" w:space="0" w:color="000000"/>
              <w:right w:val="single" w:sz="8" w:space="0" w:color="000000"/>
            </w:tcBorders>
          </w:tcPr>
          <w:p w:rsidR="00560D37" w:rsidRDefault="00E722FF">
            <w:pPr>
              <w:spacing w:line="205" w:lineRule="exact"/>
              <w:ind w:left="120"/>
              <w:contextualSpacing/>
              <w:rPr>
                <w:sz w:val="20"/>
                <w:szCs w:val="20"/>
              </w:rPr>
            </w:pPr>
            <w:r>
              <w:rPr>
                <w:sz w:val="20"/>
                <w:szCs w:val="20"/>
              </w:rPr>
              <w:t>TIP 3629</w:t>
            </w:r>
          </w:p>
        </w:tc>
        <w:tc>
          <w:tcPr>
            <w:tcW w:w="29" w:type="dxa"/>
          </w:tcPr>
          <w:p w:rsidR="00560D37" w:rsidRDefault="00560D37">
            <w:pPr>
              <w:contextualSpacing/>
              <w:rPr>
                <w:sz w:val="20"/>
                <w:szCs w:val="20"/>
              </w:rPr>
            </w:pPr>
          </w:p>
        </w:tc>
        <w:tc>
          <w:tcPr>
            <w:tcW w:w="3125" w:type="dxa"/>
            <w:gridSpan w:val="3"/>
            <w:vMerge w:val="restart"/>
            <w:tcBorders>
              <w:bottom w:val="single" w:sz="4" w:space="0" w:color="000000"/>
              <w:right w:val="single" w:sz="8" w:space="0" w:color="000000"/>
            </w:tcBorders>
          </w:tcPr>
          <w:p w:rsidR="00560D37" w:rsidRDefault="00E722FF">
            <w:pPr>
              <w:spacing w:line="205" w:lineRule="exact"/>
              <w:ind w:left="20"/>
              <w:contextualSpacing/>
              <w:rPr>
                <w:sz w:val="20"/>
                <w:szCs w:val="20"/>
              </w:rPr>
            </w:pPr>
            <w:r>
              <w:rPr>
                <w:sz w:val="20"/>
                <w:szCs w:val="20"/>
              </w:rPr>
              <w:t xml:space="preserve"> Tıbbi Farmakoloji</w:t>
            </w:r>
          </w:p>
        </w:tc>
        <w:tc>
          <w:tcPr>
            <w:tcW w:w="957" w:type="dxa"/>
            <w:vMerge w:val="restart"/>
            <w:tcBorders>
              <w:bottom w:val="single" w:sz="4" w:space="0" w:color="000000"/>
              <w:right w:val="single" w:sz="8" w:space="0" w:color="000000"/>
            </w:tcBorders>
          </w:tcPr>
          <w:p w:rsidR="00560D37" w:rsidRDefault="00560D37">
            <w:pPr>
              <w:spacing w:line="205" w:lineRule="exact"/>
              <w:contextualSpacing/>
              <w:jc w:val="center"/>
              <w:rPr>
                <w:sz w:val="20"/>
                <w:szCs w:val="20"/>
              </w:rPr>
            </w:pPr>
          </w:p>
        </w:tc>
        <w:tc>
          <w:tcPr>
            <w:tcW w:w="1844" w:type="dxa"/>
            <w:gridSpan w:val="3"/>
            <w:vMerge w:val="restart"/>
            <w:tcBorders>
              <w:bottom w:val="single" w:sz="4" w:space="0" w:color="000000"/>
              <w:right w:val="single" w:sz="8" w:space="0" w:color="000000"/>
            </w:tcBorders>
          </w:tcPr>
          <w:p w:rsidR="00560D37" w:rsidRDefault="00E722FF">
            <w:pPr>
              <w:contextualSpacing/>
              <w:jc w:val="center"/>
              <w:rPr>
                <w:sz w:val="20"/>
                <w:szCs w:val="20"/>
              </w:rPr>
            </w:pPr>
            <w:r>
              <w:rPr>
                <w:w w:val="98"/>
                <w:sz w:val="20"/>
                <w:szCs w:val="20"/>
              </w:rPr>
              <w:t>19</w:t>
            </w:r>
          </w:p>
        </w:tc>
        <w:tc>
          <w:tcPr>
            <w:tcW w:w="1842" w:type="dxa"/>
            <w:vMerge w:val="restart"/>
            <w:tcBorders>
              <w:bottom w:val="single" w:sz="4" w:space="0" w:color="000000"/>
              <w:right w:val="single" w:sz="8" w:space="0" w:color="000000"/>
            </w:tcBorders>
          </w:tcPr>
          <w:p w:rsidR="00560D37" w:rsidRDefault="00E722FF">
            <w:pPr>
              <w:spacing w:line="205" w:lineRule="exact"/>
              <w:contextualSpacing/>
              <w:jc w:val="center"/>
              <w:rPr>
                <w:sz w:val="20"/>
                <w:szCs w:val="20"/>
              </w:rPr>
            </w:pPr>
            <w:r>
              <w:rPr>
                <w:w w:val="87"/>
                <w:sz w:val="20"/>
                <w:szCs w:val="20"/>
              </w:rPr>
              <w:t>0</w:t>
            </w:r>
          </w:p>
        </w:tc>
      </w:tr>
      <w:tr w:rsidR="00560D37">
        <w:trPr>
          <w:trHeight w:hRule="exact" w:val="70"/>
        </w:trPr>
        <w:tc>
          <w:tcPr>
            <w:tcW w:w="1139" w:type="dxa"/>
            <w:vMerge/>
            <w:tcBorders>
              <w:left w:val="single" w:sz="8" w:space="0" w:color="000000"/>
              <w:bottom w:val="single" w:sz="4" w:space="0" w:color="000000"/>
              <w:right w:val="single" w:sz="8" w:space="0" w:color="000000"/>
            </w:tcBorders>
          </w:tcPr>
          <w:p w:rsidR="00560D37" w:rsidRDefault="00560D37">
            <w:pPr>
              <w:contextualSpacing/>
              <w:rPr>
                <w:sz w:val="20"/>
                <w:szCs w:val="20"/>
              </w:rPr>
            </w:pPr>
          </w:p>
        </w:tc>
        <w:tc>
          <w:tcPr>
            <w:tcW w:w="29" w:type="dxa"/>
            <w:tcBorders>
              <w:bottom w:val="single" w:sz="4" w:space="0" w:color="000000"/>
            </w:tcBorders>
          </w:tcPr>
          <w:p w:rsidR="00560D37" w:rsidRDefault="00560D37">
            <w:pPr>
              <w:contextualSpacing/>
              <w:rPr>
                <w:sz w:val="20"/>
                <w:szCs w:val="20"/>
              </w:rPr>
            </w:pPr>
          </w:p>
        </w:tc>
        <w:tc>
          <w:tcPr>
            <w:tcW w:w="3125" w:type="dxa"/>
            <w:gridSpan w:val="3"/>
            <w:vMerge/>
            <w:tcBorders>
              <w:bottom w:val="single" w:sz="4" w:space="0" w:color="000000"/>
              <w:right w:val="single" w:sz="8" w:space="0" w:color="000000"/>
            </w:tcBorders>
          </w:tcPr>
          <w:p w:rsidR="00560D37" w:rsidRDefault="00560D37">
            <w:pPr>
              <w:contextualSpacing/>
              <w:rPr>
                <w:sz w:val="20"/>
                <w:szCs w:val="20"/>
              </w:rPr>
            </w:pPr>
          </w:p>
        </w:tc>
        <w:tc>
          <w:tcPr>
            <w:tcW w:w="957" w:type="dxa"/>
            <w:vMerge/>
            <w:tcBorders>
              <w:bottom w:val="single" w:sz="4" w:space="0" w:color="000000"/>
              <w:right w:val="single" w:sz="8" w:space="0" w:color="000000"/>
            </w:tcBorders>
          </w:tcPr>
          <w:p w:rsidR="00560D37" w:rsidRDefault="00560D37">
            <w:pPr>
              <w:contextualSpacing/>
              <w:rPr>
                <w:sz w:val="20"/>
                <w:szCs w:val="20"/>
              </w:rPr>
            </w:pPr>
          </w:p>
        </w:tc>
        <w:tc>
          <w:tcPr>
            <w:tcW w:w="1844" w:type="dxa"/>
            <w:gridSpan w:val="3"/>
            <w:vMerge/>
            <w:tcBorders>
              <w:bottom w:val="single" w:sz="4" w:space="0" w:color="000000"/>
              <w:right w:val="single" w:sz="8" w:space="0" w:color="000000"/>
            </w:tcBorders>
          </w:tcPr>
          <w:p w:rsidR="00560D37" w:rsidRDefault="00560D37">
            <w:pPr>
              <w:contextualSpacing/>
              <w:jc w:val="center"/>
              <w:rPr>
                <w:sz w:val="20"/>
                <w:szCs w:val="20"/>
              </w:rPr>
            </w:pPr>
          </w:p>
        </w:tc>
        <w:tc>
          <w:tcPr>
            <w:tcW w:w="1842" w:type="dxa"/>
            <w:vMerge/>
            <w:tcBorders>
              <w:bottom w:val="single" w:sz="4" w:space="0" w:color="000000"/>
              <w:right w:val="single" w:sz="8" w:space="0" w:color="000000"/>
            </w:tcBorders>
          </w:tcPr>
          <w:p w:rsidR="00560D37" w:rsidRDefault="00560D37">
            <w:pPr>
              <w:contextualSpacing/>
              <w:rPr>
                <w:sz w:val="20"/>
                <w:szCs w:val="20"/>
              </w:rPr>
            </w:pPr>
          </w:p>
        </w:tc>
      </w:tr>
      <w:tr w:rsidR="00560D37">
        <w:trPr>
          <w:trHeight w:hRule="exact" w:val="330"/>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contextualSpacing/>
              <w:rPr>
                <w:sz w:val="20"/>
                <w:szCs w:val="20"/>
              </w:rPr>
            </w:pPr>
            <w:r>
              <w:rPr>
                <w:sz w:val="20"/>
                <w:szCs w:val="20"/>
              </w:rPr>
              <w:t>TIP 3616</w:t>
            </w:r>
          </w:p>
        </w:tc>
        <w:tc>
          <w:tcPr>
            <w:tcW w:w="3154" w:type="dxa"/>
            <w:gridSpan w:val="4"/>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20"/>
              <w:contextualSpacing/>
              <w:rPr>
                <w:sz w:val="20"/>
                <w:szCs w:val="20"/>
              </w:rPr>
            </w:pPr>
            <w:r>
              <w:rPr>
                <w:sz w:val="20"/>
                <w:szCs w:val="20"/>
              </w:rPr>
              <w:t>Halk Sağlığı</w:t>
            </w:r>
          </w:p>
        </w:tc>
        <w:tc>
          <w:tcPr>
            <w:tcW w:w="957" w:type="dxa"/>
            <w:tcBorders>
              <w:top w:val="single" w:sz="4" w:space="0" w:color="000000"/>
              <w:left w:val="single" w:sz="4" w:space="0" w:color="000000"/>
              <w:bottom w:val="single" w:sz="4" w:space="0" w:color="000000"/>
              <w:right w:val="single" w:sz="4" w:space="0" w:color="000000"/>
            </w:tcBorders>
          </w:tcPr>
          <w:p w:rsidR="00560D37" w:rsidRDefault="00560D37">
            <w:pPr>
              <w:spacing w:line="205"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contextualSpacing/>
              <w:jc w:val="center"/>
              <w:rPr>
                <w:w w:val="87"/>
                <w:sz w:val="20"/>
                <w:szCs w:val="20"/>
              </w:rPr>
            </w:pPr>
            <w:r>
              <w:rPr>
                <w:w w:val="87"/>
                <w:sz w:val="20"/>
                <w:szCs w:val="20"/>
              </w:rPr>
              <w:t>8</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contextualSpacing/>
              <w:jc w:val="center"/>
              <w:rPr>
                <w:w w:val="87"/>
                <w:sz w:val="20"/>
                <w:szCs w:val="20"/>
              </w:rPr>
            </w:pPr>
            <w:r>
              <w:rPr>
                <w:w w:val="87"/>
                <w:sz w:val="20"/>
                <w:szCs w:val="20"/>
              </w:rPr>
              <w:t>0</w:t>
            </w:r>
          </w:p>
        </w:tc>
      </w:tr>
      <w:tr w:rsidR="00560D37">
        <w:trPr>
          <w:trHeight w:hRule="exact" w:val="330"/>
        </w:trPr>
        <w:tc>
          <w:tcPr>
            <w:tcW w:w="1139" w:type="dxa"/>
            <w:vMerge w:val="restart"/>
            <w:tcBorders>
              <w:top w:val="single" w:sz="4" w:space="0" w:color="000000"/>
              <w:left w:val="single" w:sz="8" w:space="0" w:color="000000"/>
              <w:bottom w:val="single" w:sz="8" w:space="0" w:color="000000"/>
              <w:right w:val="single" w:sz="8" w:space="0" w:color="000000"/>
            </w:tcBorders>
          </w:tcPr>
          <w:p w:rsidR="00560D37" w:rsidRDefault="00560D37">
            <w:pPr>
              <w:spacing w:line="204" w:lineRule="exact"/>
              <w:ind w:left="120"/>
              <w:contextualSpacing/>
              <w:rPr>
                <w:sz w:val="20"/>
                <w:szCs w:val="20"/>
              </w:rPr>
            </w:pPr>
          </w:p>
        </w:tc>
        <w:tc>
          <w:tcPr>
            <w:tcW w:w="29" w:type="dxa"/>
            <w:tcBorders>
              <w:top w:val="single" w:sz="4" w:space="0" w:color="000000"/>
            </w:tcBorders>
          </w:tcPr>
          <w:p w:rsidR="00560D37" w:rsidRDefault="00560D37">
            <w:pPr>
              <w:contextualSpacing/>
              <w:rPr>
                <w:sz w:val="20"/>
                <w:szCs w:val="20"/>
              </w:rPr>
            </w:pPr>
          </w:p>
        </w:tc>
        <w:tc>
          <w:tcPr>
            <w:tcW w:w="3125" w:type="dxa"/>
            <w:gridSpan w:val="3"/>
            <w:vMerge w:val="restart"/>
            <w:tcBorders>
              <w:top w:val="single" w:sz="4" w:space="0" w:color="000000"/>
              <w:bottom w:val="single" w:sz="8" w:space="0" w:color="000000"/>
              <w:right w:val="single" w:sz="8" w:space="0" w:color="000000"/>
            </w:tcBorders>
          </w:tcPr>
          <w:p w:rsidR="00560D37" w:rsidRDefault="00560D37">
            <w:pPr>
              <w:spacing w:line="204" w:lineRule="exact"/>
              <w:contextualSpacing/>
              <w:rPr>
                <w:sz w:val="20"/>
                <w:szCs w:val="20"/>
              </w:rPr>
            </w:pPr>
          </w:p>
        </w:tc>
        <w:tc>
          <w:tcPr>
            <w:tcW w:w="957" w:type="dxa"/>
            <w:vMerge w:val="restart"/>
            <w:tcBorders>
              <w:top w:val="single" w:sz="4" w:space="0" w:color="000000"/>
              <w:bottom w:val="single" w:sz="8" w:space="0" w:color="000000"/>
              <w:right w:val="single" w:sz="8" w:space="0" w:color="000000"/>
            </w:tcBorders>
          </w:tcPr>
          <w:p w:rsidR="00560D37" w:rsidRDefault="00560D37">
            <w:pPr>
              <w:spacing w:line="205" w:lineRule="exact"/>
              <w:contextualSpacing/>
              <w:jc w:val="center"/>
              <w:rPr>
                <w:sz w:val="20"/>
                <w:szCs w:val="20"/>
              </w:rPr>
            </w:pPr>
          </w:p>
        </w:tc>
        <w:tc>
          <w:tcPr>
            <w:tcW w:w="1844" w:type="dxa"/>
            <w:gridSpan w:val="3"/>
            <w:vMerge w:val="restart"/>
            <w:tcBorders>
              <w:top w:val="single" w:sz="4" w:space="0" w:color="000000"/>
              <w:bottom w:val="single" w:sz="8" w:space="0" w:color="000000"/>
              <w:right w:val="single" w:sz="8" w:space="0" w:color="000000"/>
            </w:tcBorders>
          </w:tcPr>
          <w:p w:rsidR="00560D37" w:rsidRDefault="00560D37">
            <w:pPr>
              <w:contextualSpacing/>
              <w:jc w:val="center"/>
              <w:rPr>
                <w:sz w:val="20"/>
                <w:szCs w:val="20"/>
              </w:rPr>
            </w:pPr>
          </w:p>
        </w:tc>
        <w:tc>
          <w:tcPr>
            <w:tcW w:w="1842" w:type="dxa"/>
            <w:vMerge w:val="restart"/>
            <w:tcBorders>
              <w:top w:val="single" w:sz="4" w:space="0" w:color="000000"/>
              <w:bottom w:val="single" w:sz="8" w:space="0" w:color="000000"/>
              <w:right w:val="single" w:sz="8" w:space="0" w:color="000000"/>
            </w:tcBorders>
          </w:tcPr>
          <w:p w:rsidR="00560D37" w:rsidRDefault="00560D37">
            <w:pPr>
              <w:spacing w:line="204" w:lineRule="exact"/>
              <w:contextualSpacing/>
              <w:jc w:val="center"/>
              <w:rPr>
                <w:sz w:val="20"/>
                <w:szCs w:val="20"/>
              </w:rPr>
            </w:pPr>
          </w:p>
        </w:tc>
      </w:tr>
      <w:tr w:rsidR="00560D37">
        <w:trPr>
          <w:trHeight w:hRule="exact" w:val="70"/>
        </w:trPr>
        <w:tc>
          <w:tcPr>
            <w:tcW w:w="1139" w:type="dxa"/>
            <w:vMerge/>
            <w:tcBorders>
              <w:left w:val="single" w:sz="8" w:space="0" w:color="000000"/>
              <w:bottom w:val="single" w:sz="8" w:space="0" w:color="000000"/>
              <w:right w:val="single" w:sz="8" w:space="0" w:color="000000"/>
            </w:tcBorders>
          </w:tcPr>
          <w:p w:rsidR="00560D37" w:rsidRDefault="00560D37">
            <w:pPr>
              <w:rPr>
                <w:sz w:val="20"/>
                <w:szCs w:val="20"/>
              </w:rPr>
            </w:pPr>
          </w:p>
        </w:tc>
        <w:tc>
          <w:tcPr>
            <w:tcW w:w="29" w:type="dxa"/>
            <w:tcBorders>
              <w:bottom w:val="single" w:sz="8" w:space="0" w:color="000000"/>
            </w:tcBorders>
          </w:tcPr>
          <w:p w:rsidR="00560D37" w:rsidRDefault="00560D37">
            <w:pPr>
              <w:rPr>
                <w:sz w:val="20"/>
                <w:szCs w:val="20"/>
              </w:rPr>
            </w:pPr>
          </w:p>
        </w:tc>
        <w:tc>
          <w:tcPr>
            <w:tcW w:w="3125" w:type="dxa"/>
            <w:gridSpan w:val="3"/>
            <w:vMerge/>
            <w:tcBorders>
              <w:bottom w:val="single" w:sz="8" w:space="0" w:color="000000"/>
              <w:right w:val="single" w:sz="8" w:space="0" w:color="000000"/>
            </w:tcBorders>
          </w:tcPr>
          <w:p w:rsidR="00560D37" w:rsidRDefault="00560D37">
            <w:pPr>
              <w:rPr>
                <w:sz w:val="20"/>
                <w:szCs w:val="20"/>
              </w:rPr>
            </w:pPr>
          </w:p>
        </w:tc>
        <w:tc>
          <w:tcPr>
            <w:tcW w:w="957" w:type="dxa"/>
            <w:vMerge/>
            <w:tcBorders>
              <w:bottom w:val="single" w:sz="8" w:space="0" w:color="000000"/>
              <w:right w:val="single" w:sz="8" w:space="0" w:color="000000"/>
            </w:tcBorders>
          </w:tcPr>
          <w:p w:rsidR="00560D37" w:rsidRDefault="00560D37">
            <w:pPr>
              <w:rPr>
                <w:sz w:val="20"/>
                <w:szCs w:val="20"/>
              </w:rPr>
            </w:pPr>
          </w:p>
        </w:tc>
        <w:tc>
          <w:tcPr>
            <w:tcW w:w="1844" w:type="dxa"/>
            <w:gridSpan w:val="3"/>
            <w:vMerge/>
            <w:tcBorders>
              <w:bottom w:val="single" w:sz="8" w:space="0" w:color="000000"/>
              <w:right w:val="single" w:sz="8" w:space="0" w:color="000000"/>
            </w:tcBorders>
          </w:tcPr>
          <w:p w:rsidR="00560D37" w:rsidRDefault="00560D37">
            <w:pPr>
              <w:jc w:val="center"/>
              <w:rPr>
                <w:sz w:val="20"/>
                <w:szCs w:val="20"/>
              </w:rPr>
            </w:pPr>
          </w:p>
        </w:tc>
        <w:tc>
          <w:tcPr>
            <w:tcW w:w="1842" w:type="dxa"/>
            <w:vMerge/>
            <w:tcBorders>
              <w:bottom w:val="single" w:sz="8" w:space="0" w:color="000000"/>
              <w:right w:val="single" w:sz="8" w:space="0" w:color="000000"/>
            </w:tcBorders>
          </w:tcPr>
          <w:p w:rsidR="00560D37" w:rsidRDefault="00560D37">
            <w:pPr>
              <w:rPr>
                <w:sz w:val="20"/>
                <w:szCs w:val="20"/>
              </w:rPr>
            </w:pPr>
          </w:p>
        </w:tc>
      </w:tr>
      <w:tr w:rsidR="00560D37">
        <w:trPr>
          <w:trHeight w:hRule="exact" w:val="414"/>
        </w:trPr>
        <w:tc>
          <w:tcPr>
            <w:tcW w:w="4286" w:type="dxa"/>
            <w:gridSpan w:val="4"/>
            <w:tcBorders>
              <w:left w:val="single" w:sz="8" w:space="0" w:color="000000"/>
              <w:right w:val="single" w:sz="8" w:space="0" w:color="000000"/>
            </w:tcBorders>
          </w:tcPr>
          <w:p w:rsidR="00560D37" w:rsidRDefault="00560D37">
            <w:pPr>
              <w:rPr>
                <w:sz w:val="20"/>
                <w:szCs w:val="20"/>
              </w:rPr>
            </w:pPr>
          </w:p>
        </w:tc>
        <w:tc>
          <w:tcPr>
            <w:tcW w:w="964" w:type="dxa"/>
            <w:gridSpan w:val="2"/>
            <w:tcBorders>
              <w:left w:val="single" w:sz="8" w:space="0" w:color="000000"/>
              <w:right w:val="single" w:sz="8" w:space="0" w:color="000000"/>
            </w:tcBorders>
          </w:tcPr>
          <w:p w:rsidR="00560D37" w:rsidRDefault="00E722FF">
            <w:pPr>
              <w:spacing w:line="206" w:lineRule="exact"/>
              <w:jc w:val="center"/>
              <w:rPr>
                <w:b/>
                <w:bCs/>
                <w:sz w:val="20"/>
                <w:szCs w:val="20"/>
              </w:rPr>
            </w:pPr>
            <w:r>
              <w:rPr>
                <w:b/>
                <w:bCs/>
                <w:sz w:val="20"/>
                <w:szCs w:val="20"/>
              </w:rPr>
              <w:t>8</w:t>
            </w:r>
          </w:p>
        </w:tc>
        <w:tc>
          <w:tcPr>
            <w:tcW w:w="1844" w:type="dxa"/>
            <w:gridSpan w:val="3"/>
            <w:tcBorders>
              <w:right w:val="single" w:sz="8" w:space="0" w:color="000000"/>
            </w:tcBorders>
          </w:tcPr>
          <w:p w:rsidR="00560D37" w:rsidRDefault="00E722FF">
            <w:pPr>
              <w:jc w:val="center"/>
              <w:rPr>
                <w:sz w:val="20"/>
                <w:szCs w:val="20"/>
              </w:rPr>
            </w:pPr>
            <w:r>
              <w:rPr>
                <w:b/>
                <w:bCs/>
                <w:w w:val="98"/>
                <w:sz w:val="20"/>
                <w:szCs w:val="20"/>
              </w:rPr>
              <w:t>75</w:t>
            </w:r>
          </w:p>
        </w:tc>
        <w:tc>
          <w:tcPr>
            <w:tcW w:w="1842" w:type="dxa"/>
            <w:tcBorders>
              <w:right w:val="single" w:sz="8" w:space="0" w:color="000000"/>
            </w:tcBorders>
          </w:tcPr>
          <w:p w:rsidR="00560D37" w:rsidRDefault="00E722FF">
            <w:pPr>
              <w:spacing w:line="206" w:lineRule="exact"/>
              <w:jc w:val="center"/>
              <w:rPr>
                <w:sz w:val="20"/>
                <w:szCs w:val="20"/>
              </w:rPr>
            </w:pPr>
            <w:r>
              <w:rPr>
                <w:b/>
                <w:bCs/>
                <w:w w:val="87"/>
                <w:sz w:val="20"/>
                <w:szCs w:val="20"/>
              </w:rPr>
              <w:t>2</w:t>
            </w:r>
          </w:p>
        </w:tc>
      </w:tr>
      <w:tr w:rsidR="00560D37">
        <w:trPr>
          <w:trHeight w:val="302"/>
        </w:trPr>
        <w:tc>
          <w:tcPr>
            <w:tcW w:w="8936" w:type="dxa"/>
            <w:gridSpan w:val="10"/>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r>
      <w:tr w:rsidR="00560D37">
        <w:trPr>
          <w:trHeight w:val="206"/>
        </w:trPr>
        <w:tc>
          <w:tcPr>
            <w:tcW w:w="1139" w:type="dxa"/>
            <w:vMerge w:val="restart"/>
            <w:tcBorders>
              <w:top w:val="single" w:sz="4" w:space="0" w:color="000000"/>
              <w:left w:val="single" w:sz="8" w:space="0" w:color="000000"/>
              <w:bottom w:val="single" w:sz="4" w:space="0" w:color="000000"/>
              <w:right w:val="single" w:sz="8" w:space="0" w:color="000000"/>
            </w:tcBorders>
          </w:tcPr>
          <w:p w:rsidR="00560D37" w:rsidRDefault="00E722FF">
            <w:pPr>
              <w:spacing w:line="206" w:lineRule="exact"/>
              <w:ind w:left="120"/>
              <w:rPr>
                <w:sz w:val="20"/>
                <w:szCs w:val="20"/>
              </w:rPr>
            </w:pPr>
            <w:r>
              <w:rPr>
                <w:b/>
                <w:bCs/>
                <w:sz w:val="20"/>
                <w:szCs w:val="20"/>
              </w:rPr>
              <w:t>KOMİTE VII</w:t>
            </w:r>
          </w:p>
        </w:tc>
        <w:tc>
          <w:tcPr>
            <w:tcW w:w="29" w:type="dxa"/>
            <w:tcBorders>
              <w:top w:val="single" w:sz="4" w:space="0" w:color="000000"/>
            </w:tcBorders>
          </w:tcPr>
          <w:p w:rsidR="00560D37" w:rsidRDefault="00560D37">
            <w:pPr>
              <w:rPr>
                <w:sz w:val="20"/>
                <w:szCs w:val="20"/>
              </w:rPr>
            </w:pPr>
          </w:p>
        </w:tc>
        <w:tc>
          <w:tcPr>
            <w:tcW w:w="7768" w:type="dxa"/>
            <w:gridSpan w:val="8"/>
            <w:vMerge w:val="restart"/>
            <w:tcBorders>
              <w:top w:val="single" w:sz="4" w:space="0" w:color="000000"/>
              <w:bottom w:val="single" w:sz="4" w:space="0" w:color="000000"/>
              <w:right w:val="single" w:sz="8" w:space="0" w:color="000000"/>
            </w:tcBorders>
          </w:tcPr>
          <w:p w:rsidR="00560D37" w:rsidRDefault="00E722FF">
            <w:pPr>
              <w:rPr>
                <w:sz w:val="20"/>
                <w:szCs w:val="20"/>
              </w:rPr>
            </w:pPr>
            <w:r>
              <w:rPr>
                <w:b/>
                <w:bCs/>
                <w:sz w:val="20"/>
                <w:szCs w:val="20"/>
              </w:rPr>
              <w:t xml:space="preserve">  TIP 3700 - DERİ, KAS, İSKELET SİSTEMİ, HALK SAĞLIĞI-2 ve ADLİ TIP</w:t>
            </w:r>
          </w:p>
        </w:tc>
      </w:tr>
      <w:tr w:rsidR="00560D37">
        <w:trPr>
          <w:trHeight w:val="208"/>
        </w:trPr>
        <w:tc>
          <w:tcPr>
            <w:tcW w:w="1139" w:type="dxa"/>
            <w:vMerge/>
            <w:tcBorders>
              <w:left w:val="single" w:sz="8" w:space="0" w:color="000000"/>
              <w:bottom w:val="single" w:sz="4" w:space="0" w:color="000000"/>
              <w:right w:val="single" w:sz="8" w:space="0" w:color="000000"/>
            </w:tcBorders>
          </w:tcPr>
          <w:p w:rsidR="00560D37" w:rsidRDefault="00560D37">
            <w:pPr>
              <w:rPr>
                <w:sz w:val="20"/>
                <w:szCs w:val="20"/>
              </w:rPr>
            </w:pPr>
          </w:p>
        </w:tc>
        <w:tc>
          <w:tcPr>
            <w:tcW w:w="29" w:type="dxa"/>
            <w:tcBorders>
              <w:bottom w:val="single" w:sz="4" w:space="0" w:color="000000"/>
            </w:tcBorders>
          </w:tcPr>
          <w:p w:rsidR="00560D37" w:rsidRDefault="00560D37">
            <w:pPr>
              <w:rPr>
                <w:sz w:val="20"/>
                <w:szCs w:val="20"/>
              </w:rPr>
            </w:pPr>
          </w:p>
        </w:tc>
        <w:tc>
          <w:tcPr>
            <w:tcW w:w="7768" w:type="dxa"/>
            <w:gridSpan w:val="8"/>
            <w:vMerge/>
            <w:tcBorders>
              <w:bottom w:val="single" w:sz="4" w:space="0" w:color="000000"/>
              <w:right w:val="single" w:sz="8" w:space="0" w:color="000000"/>
            </w:tcBorders>
          </w:tcPr>
          <w:p w:rsidR="00560D37" w:rsidRDefault="00560D37">
            <w:pPr>
              <w:rPr>
                <w:sz w:val="20"/>
                <w:szCs w:val="20"/>
              </w:rPr>
            </w:pPr>
          </w:p>
        </w:tc>
      </w:tr>
      <w:tr w:rsidR="00560D37">
        <w:trPr>
          <w:trHeight w:val="311"/>
        </w:trPr>
        <w:tc>
          <w:tcPr>
            <w:tcW w:w="1139"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jc w:val="center"/>
              <w:rPr>
                <w:sz w:val="20"/>
                <w:szCs w:val="20"/>
              </w:rPr>
            </w:pPr>
            <w:r>
              <w:rPr>
                <w:b/>
                <w:bCs/>
                <w:sz w:val="20"/>
                <w:szCs w:val="20"/>
              </w:rPr>
              <w:t>DERS KODU</w:t>
            </w:r>
          </w:p>
        </w:tc>
        <w:tc>
          <w:tcPr>
            <w:tcW w:w="3147" w:type="dxa"/>
            <w:gridSpan w:val="3"/>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20"/>
              <w:rPr>
                <w:sz w:val="20"/>
                <w:szCs w:val="20"/>
              </w:rPr>
            </w:pPr>
            <w:r>
              <w:rPr>
                <w:b/>
                <w:bCs/>
                <w:sz w:val="20"/>
                <w:szCs w:val="20"/>
              </w:rPr>
              <w:t xml:space="preserve">  DERS ADI</w:t>
            </w:r>
          </w:p>
        </w:tc>
        <w:tc>
          <w:tcPr>
            <w:tcW w:w="964" w:type="dxa"/>
            <w:gridSpan w:val="2"/>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300" w:hanging="300"/>
              <w:jc w:val="center"/>
              <w:rPr>
                <w:sz w:val="20"/>
                <w:szCs w:val="20"/>
              </w:rPr>
            </w:pPr>
            <w:r>
              <w:rPr>
                <w:b/>
                <w:bCs/>
                <w:sz w:val="20"/>
                <w:szCs w:val="20"/>
              </w:rPr>
              <w:t>AKTS</w:t>
            </w:r>
          </w:p>
        </w:tc>
        <w:tc>
          <w:tcPr>
            <w:tcW w:w="3686" w:type="dxa"/>
            <w:gridSpan w:val="4"/>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DERS SAATİ</w:t>
            </w:r>
          </w:p>
        </w:tc>
      </w:tr>
      <w:tr w:rsidR="00560D37">
        <w:trPr>
          <w:trHeight w:val="436"/>
        </w:trPr>
        <w:tc>
          <w:tcPr>
            <w:tcW w:w="1139" w:type="dxa"/>
            <w:vMerge/>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3147" w:type="dxa"/>
            <w:gridSpan w:val="3"/>
            <w:vMerge/>
            <w:tcBorders>
              <w:left w:val="single" w:sz="4" w:space="0" w:color="000000"/>
              <w:bottom w:val="single" w:sz="4" w:space="0" w:color="000000"/>
              <w:right w:val="single" w:sz="4" w:space="0" w:color="000000"/>
            </w:tcBorders>
          </w:tcPr>
          <w:p w:rsidR="00560D37" w:rsidRDefault="00560D37">
            <w:pPr>
              <w:jc w:val="center"/>
              <w:rPr>
                <w:sz w:val="20"/>
                <w:szCs w:val="20"/>
              </w:rPr>
            </w:pPr>
          </w:p>
        </w:tc>
        <w:tc>
          <w:tcPr>
            <w:tcW w:w="964" w:type="dxa"/>
            <w:gridSpan w:val="2"/>
            <w:vMerge/>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vAlign w:val="bottom"/>
          </w:tcPr>
          <w:p w:rsidR="00560D37" w:rsidRDefault="00E722FF">
            <w:pPr>
              <w:jc w:val="center"/>
              <w:rPr>
                <w:sz w:val="20"/>
                <w:szCs w:val="20"/>
              </w:rPr>
            </w:pPr>
            <w:r>
              <w:rPr>
                <w:b/>
                <w:bCs/>
                <w:sz w:val="20"/>
                <w:szCs w:val="20"/>
              </w:rPr>
              <w:t>TEORİK</w:t>
            </w:r>
          </w:p>
        </w:tc>
        <w:tc>
          <w:tcPr>
            <w:tcW w:w="1842" w:type="dxa"/>
            <w:tcBorders>
              <w:top w:val="single" w:sz="4" w:space="0" w:color="000000"/>
              <w:left w:val="single" w:sz="4" w:space="0" w:color="000000"/>
              <w:bottom w:val="single" w:sz="4" w:space="0" w:color="000000"/>
              <w:right w:val="single" w:sz="4" w:space="0" w:color="000000"/>
            </w:tcBorders>
            <w:vAlign w:val="bottom"/>
          </w:tcPr>
          <w:p w:rsidR="00560D37" w:rsidRDefault="00E722FF">
            <w:pPr>
              <w:spacing w:line="218" w:lineRule="exact"/>
              <w:jc w:val="center"/>
              <w:rPr>
                <w:sz w:val="20"/>
                <w:szCs w:val="20"/>
              </w:rPr>
            </w:pPr>
            <w:r>
              <w:rPr>
                <w:b/>
                <w:bCs/>
                <w:sz w:val="20"/>
                <w:szCs w:val="20"/>
              </w:rPr>
              <w:t>LABORATUVAR</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TIP 3716</w:t>
            </w:r>
          </w:p>
        </w:tc>
        <w:tc>
          <w:tcPr>
            <w:tcW w:w="3147" w:type="dxa"/>
            <w:gridSpan w:val="3"/>
            <w:tcBorders>
              <w:top w:val="single" w:sz="4" w:space="0" w:color="000000"/>
              <w:left w:val="single" w:sz="4" w:space="0" w:color="000000"/>
              <w:right w:val="single" w:sz="4" w:space="0" w:color="000000"/>
            </w:tcBorders>
          </w:tcPr>
          <w:p w:rsidR="00560D37" w:rsidRDefault="00E722FF">
            <w:pPr>
              <w:spacing w:line="208" w:lineRule="exact"/>
              <w:ind w:left="20"/>
              <w:rPr>
                <w:sz w:val="20"/>
                <w:szCs w:val="20"/>
              </w:rPr>
            </w:pPr>
            <w:r>
              <w:rPr>
                <w:sz w:val="20"/>
                <w:szCs w:val="20"/>
              </w:rPr>
              <w:t>Halk Sağlığı</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29</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3711</w:t>
            </w:r>
          </w:p>
        </w:tc>
        <w:tc>
          <w:tcPr>
            <w:tcW w:w="3147" w:type="dxa"/>
            <w:gridSpan w:val="3"/>
            <w:tcBorders>
              <w:top w:val="single" w:sz="4" w:space="0" w:color="000000"/>
              <w:left w:val="single" w:sz="4" w:space="0" w:color="000000"/>
              <w:right w:val="single" w:sz="4" w:space="0" w:color="000000"/>
            </w:tcBorders>
          </w:tcPr>
          <w:p w:rsidR="00560D37" w:rsidRDefault="00E722FF">
            <w:pPr>
              <w:spacing w:line="206" w:lineRule="exact"/>
              <w:ind w:left="20"/>
              <w:rPr>
                <w:sz w:val="20"/>
                <w:szCs w:val="20"/>
              </w:rPr>
            </w:pPr>
            <w:r>
              <w:rPr>
                <w:sz w:val="20"/>
                <w:szCs w:val="20"/>
              </w:rPr>
              <w:t>Fizik Tedavi ve Rehabilitasyon</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12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20"/>
              <w:rPr>
                <w:sz w:val="20"/>
                <w:szCs w:val="20"/>
              </w:rPr>
            </w:pPr>
            <w:r>
              <w:rPr>
                <w:sz w:val="20"/>
                <w:szCs w:val="20"/>
              </w:rPr>
              <w:t>TIP 3726</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20"/>
              <w:rPr>
                <w:sz w:val="20"/>
                <w:szCs w:val="20"/>
              </w:rPr>
            </w:pPr>
            <w:r>
              <w:rPr>
                <w:sz w:val="20"/>
                <w:szCs w:val="20"/>
              </w:rPr>
              <w:t>Romatoloji</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5"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7</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jc w:val="center"/>
              <w:rPr>
                <w:sz w:val="20"/>
                <w:szCs w:val="20"/>
              </w:rPr>
            </w:pPr>
            <w:r>
              <w:rPr>
                <w:w w:val="87"/>
                <w:sz w:val="20"/>
                <w:szCs w:val="20"/>
              </w:rPr>
              <w:t>0</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TIP 3739</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20"/>
              <w:rPr>
                <w:sz w:val="20"/>
                <w:szCs w:val="20"/>
              </w:rPr>
            </w:pPr>
            <w:r>
              <w:rPr>
                <w:sz w:val="20"/>
                <w:szCs w:val="20"/>
              </w:rPr>
              <w:t>Deri ve Zührevi Hastalıklar</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0</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3730</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20"/>
              <w:rPr>
                <w:sz w:val="20"/>
                <w:szCs w:val="20"/>
              </w:rPr>
            </w:pPr>
            <w:r>
              <w:rPr>
                <w:sz w:val="20"/>
                <w:szCs w:val="20"/>
              </w:rPr>
              <w:t>Tıbbi Genetik</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3732</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20"/>
              <w:rPr>
                <w:sz w:val="20"/>
                <w:szCs w:val="20"/>
              </w:rPr>
            </w:pPr>
            <w:r>
              <w:rPr>
                <w:sz w:val="20"/>
                <w:szCs w:val="20"/>
              </w:rPr>
              <w:t>Tıbbi Patoloji</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10</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2</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3729</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20"/>
              <w:rPr>
                <w:sz w:val="20"/>
                <w:szCs w:val="20"/>
              </w:rPr>
            </w:pPr>
            <w:r>
              <w:rPr>
                <w:sz w:val="20"/>
                <w:szCs w:val="20"/>
              </w:rPr>
              <w:t>Tıbbi Farmakoloji</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17</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414"/>
        </w:trPr>
        <w:tc>
          <w:tcPr>
            <w:tcW w:w="1139" w:type="dxa"/>
            <w:tcBorders>
              <w:top w:val="single" w:sz="4" w:space="0" w:color="000000"/>
              <w:left w:val="single" w:sz="4" w:space="0" w:color="000000"/>
              <w:right w:val="single" w:sz="4" w:space="0" w:color="000000"/>
            </w:tcBorders>
          </w:tcPr>
          <w:p w:rsidR="00560D37" w:rsidRDefault="00E722FF">
            <w:pPr>
              <w:spacing w:line="206" w:lineRule="exact"/>
              <w:ind w:left="120"/>
              <w:rPr>
                <w:sz w:val="20"/>
                <w:szCs w:val="20"/>
              </w:rPr>
            </w:pPr>
            <w:r>
              <w:rPr>
                <w:sz w:val="20"/>
                <w:szCs w:val="20"/>
              </w:rPr>
              <w:t>TIP 3737</w:t>
            </w:r>
          </w:p>
        </w:tc>
        <w:tc>
          <w:tcPr>
            <w:tcW w:w="3147" w:type="dxa"/>
            <w:gridSpan w:val="3"/>
            <w:tcBorders>
              <w:top w:val="single" w:sz="4" w:space="0" w:color="000000"/>
              <w:left w:val="single" w:sz="4" w:space="0" w:color="000000"/>
              <w:right w:val="single" w:sz="4" w:space="0" w:color="000000"/>
            </w:tcBorders>
          </w:tcPr>
          <w:p w:rsidR="00560D37" w:rsidRDefault="00E722FF">
            <w:pPr>
              <w:spacing w:line="206" w:lineRule="exact"/>
              <w:ind w:left="20"/>
              <w:rPr>
                <w:sz w:val="20"/>
                <w:szCs w:val="20"/>
              </w:rPr>
            </w:pPr>
            <w:r>
              <w:rPr>
                <w:sz w:val="20"/>
                <w:szCs w:val="20"/>
              </w:rPr>
              <w:t>Radyoloji</w:t>
            </w:r>
          </w:p>
        </w:tc>
        <w:tc>
          <w:tcPr>
            <w:tcW w:w="964" w:type="dxa"/>
            <w:gridSpan w:val="2"/>
            <w:tcBorders>
              <w:top w:val="single" w:sz="4" w:space="0" w:color="000000"/>
              <w:left w:val="single" w:sz="4" w:space="0" w:color="000000"/>
              <w:right w:val="single" w:sz="4" w:space="0" w:color="000000"/>
            </w:tcBorders>
          </w:tcPr>
          <w:p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414"/>
        </w:trPr>
        <w:tc>
          <w:tcPr>
            <w:tcW w:w="1139" w:type="dxa"/>
            <w:tcBorders>
              <w:top w:val="single" w:sz="4" w:space="0" w:color="000000"/>
              <w:left w:val="single" w:sz="4" w:space="0" w:color="000000"/>
              <w:right w:val="single" w:sz="4" w:space="0" w:color="000000"/>
            </w:tcBorders>
          </w:tcPr>
          <w:p w:rsidR="00560D37" w:rsidRDefault="00E722FF">
            <w:pPr>
              <w:spacing w:line="206" w:lineRule="exact"/>
              <w:ind w:left="120"/>
              <w:rPr>
                <w:sz w:val="20"/>
                <w:szCs w:val="20"/>
              </w:rPr>
            </w:pPr>
            <w:r>
              <w:rPr>
                <w:sz w:val="20"/>
                <w:szCs w:val="20"/>
              </w:rPr>
              <w:t>TIP 3773</w:t>
            </w:r>
          </w:p>
        </w:tc>
        <w:tc>
          <w:tcPr>
            <w:tcW w:w="3147" w:type="dxa"/>
            <w:gridSpan w:val="3"/>
            <w:tcBorders>
              <w:top w:val="single" w:sz="4" w:space="0" w:color="000000"/>
              <w:left w:val="single" w:sz="4" w:space="0" w:color="000000"/>
              <w:right w:val="single" w:sz="4" w:space="0" w:color="000000"/>
            </w:tcBorders>
          </w:tcPr>
          <w:p w:rsidR="00560D37" w:rsidRDefault="00E722FF">
            <w:pPr>
              <w:spacing w:line="206" w:lineRule="exact"/>
              <w:ind w:left="20"/>
              <w:rPr>
                <w:sz w:val="20"/>
                <w:szCs w:val="20"/>
              </w:rPr>
            </w:pPr>
            <w:r>
              <w:rPr>
                <w:sz w:val="20"/>
                <w:szCs w:val="20"/>
              </w:rPr>
              <w:t>Adli Tıp</w:t>
            </w:r>
          </w:p>
        </w:tc>
        <w:tc>
          <w:tcPr>
            <w:tcW w:w="964" w:type="dxa"/>
            <w:gridSpan w:val="2"/>
            <w:tcBorders>
              <w:top w:val="single" w:sz="4" w:space="0" w:color="000000"/>
              <w:left w:val="single" w:sz="4" w:space="0" w:color="000000"/>
              <w:right w:val="single" w:sz="4" w:space="0" w:color="000000"/>
            </w:tcBorders>
          </w:tcPr>
          <w:p w:rsidR="00560D37" w:rsidRDefault="00560D37">
            <w:pPr>
              <w:spacing w:line="206" w:lineRule="exact"/>
              <w:jc w:val="center"/>
              <w:rPr>
                <w:w w:val="87"/>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w w:val="87"/>
                <w:sz w:val="20"/>
                <w:szCs w:val="20"/>
              </w:rPr>
            </w:pPr>
            <w:r>
              <w:rPr>
                <w:w w:val="87"/>
                <w:sz w:val="20"/>
                <w:szCs w:val="20"/>
              </w:rPr>
              <w:t>30</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w w:val="87"/>
                <w:sz w:val="20"/>
                <w:szCs w:val="20"/>
              </w:rPr>
            </w:pPr>
            <w:r>
              <w:rPr>
                <w:w w:val="87"/>
                <w:sz w:val="20"/>
                <w:szCs w:val="20"/>
              </w:rPr>
              <w:t>0</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TIP 3707</w:t>
            </w: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20"/>
              <w:rPr>
                <w:sz w:val="20"/>
                <w:szCs w:val="20"/>
              </w:rPr>
            </w:pPr>
            <w:r>
              <w:rPr>
                <w:sz w:val="20"/>
                <w:szCs w:val="20"/>
              </w:rPr>
              <w:t>Tıbbi Biyokimya</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w w:val="87"/>
                <w:sz w:val="20"/>
                <w:szCs w:val="20"/>
              </w:rPr>
            </w:pPr>
            <w:r>
              <w:rPr>
                <w:w w:val="87"/>
                <w:sz w:val="20"/>
                <w:szCs w:val="20"/>
              </w:rPr>
              <w:t>4</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w w:val="87"/>
                <w:sz w:val="20"/>
                <w:szCs w:val="20"/>
              </w:rPr>
            </w:pPr>
            <w:r>
              <w:rPr>
                <w:w w:val="87"/>
                <w:sz w:val="20"/>
                <w:szCs w:val="20"/>
              </w:rPr>
              <w:t>0</w:t>
            </w:r>
          </w:p>
        </w:tc>
      </w:tr>
      <w:tr w:rsidR="00560D37">
        <w:trPr>
          <w:trHeight w:val="414"/>
        </w:trPr>
        <w:tc>
          <w:tcPr>
            <w:tcW w:w="1139"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120"/>
              <w:rPr>
                <w:sz w:val="20"/>
                <w:szCs w:val="20"/>
              </w:rPr>
            </w:pPr>
          </w:p>
        </w:tc>
        <w:tc>
          <w:tcPr>
            <w:tcW w:w="3147"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20"/>
              <w:rPr>
                <w:sz w:val="20"/>
                <w:szCs w:val="20"/>
              </w:rPr>
            </w:pPr>
            <w:r>
              <w:rPr>
                <w:sz w:val="20"/>
                <w:szCs w:val="20"/>
              </w:rPr>
              <w:t>Final Sınavı Çalışma Süresi</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560D37">
            <w:pPr>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r>
      <w:tr w:rsidR="00560D37">
        <w:trPr>
          <w:trHeight w:val="414"/>
        </w:trPr>
        <w:tc>
          <w:tcPr>
            <w:tcW w:w="4286" w:type="dxa"/>
            <w:gridSpan w:val="4"/>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b/>
                <w:bCs/>
                <w:sz w:val="20"/>
                <w:szCs w:val="20"/>
              </w:rPr>
            </w:pPr>
            <w:r>
              <w:rPr>
                <w:b/>
                <w:bCs/>
                <w:sz w:val="20"/>
                <w:szCs w:val="20"/>
              </w:rPr>
              <w:t>7</w:t>
            </w: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116</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b/>
                <w:bCs/>
                <w:w w:val="87"/>
                <w:sz w:val="20"/>
                <w:szCs w:val="20"/>
              </w:rPr>
              <w:t>2</w:t>
            </w:r>
          </w:p>
        </w:tc>
      </w:tr>
      <w:tr w:rsidR="00560D37">
        <w:trPr>
          <w:trHeight w:val="414"/>
        </w:trPr>
        <w:tc>
          <w:tcPr>
            <w:tcW w:w="1139" w:type="dxa"/>
            <w:tcBorders>
              <w:top w:val="single" w:sz="4" w:space="0" w:color="000000"/>
              <w:left w:val="single" w:sz="8" w:space="0" w:color="000000"/>
              <w:bottom w:val="single" w:sz="4" w:space="0" w:color="000000"/>
              <w:right w:val="single" w:sz="8" w:space="0" w:color="000000"/>
            </w:tcBorders>
          </w:tcPr>
          <w:p w:rsidR="00560D37" w:rsidRDefault="00560D37">
            <w:pPr>
              <w:rPr>
                <w:sz w:val="20"/>
                <w:szCs w:val="20"/>
              </w:rPr>
            </w:pPr>
          </w:p>
        </w:tc>
        <w:tc>
          <w:tcPr>
            <w:tcW w:w="71" w:type="dxa"/>
            <w:gridSpan w:val="2"/>
            <w:tcBorders>
              <w:top w:val="single" w:sz="4" w:space="0" w:color="000000"/>
              <w:bottom w:val="single" w:sz="4" w:space="0" w:color="000000"/>
            </w:tcBorders>
          </w:tcPr>
          <w:p w:rsidR="00560D37" w:rsidRDefault="00560D37">
            <w:pPr>
              <w:rPr>
                <w:sz w:val="20"/>
                <w:szCs w:val="20"/>
              </w:rPr>
            </w:pPr>
          </w:p>
        </w:tc>
        <w:tc>
          <w:tcPr>
            <w:tcW w:w="3076" w:type="dxa"/>
            <w:tcBorders>
              <w:top w:val="single" w:sz="4" w:space="0" w:color="000000"/>
              <w:bottom w:val="single" w:sz="4" w:space="0" w:color="000000"/>
              <w:right w:val="single" w:sz="8" w:space="0" w:color="000000"/>
            </w:tcBorders>
          </w:tcPr>
          <w:p w:rsidR="00560D37" w:rsidRDefault="00E722FF">
            <w:pPr>
              <w:rPr>
                <w:sz w:val="20"/>
                <w:szCs w:val="20"/>
              </w:rPr>
            </w:pPr>
            <w:r>
              <w:rPr>
                <w:sz w:val="20"/>
                <w:szCs w:val="20"/>
              </w:rPr>
              <w:t>TOPLAM</w:t>
            </w:r>
          </w:p>
        </w:tc>
        <w:tc>
          <w:tcPr>
            <w:tcW w:w="964" w:type="dxa"/>
            <w:gridSpan w:val="2"/>
            <w:tcBorders>
              <w:top w:val="single" w:sz="4" w:space="0" w:color="000000"/>
              <w:bottom w:val="single" w:sz="4" w:space="0" w:color="000000"/>
              <w:right w:val="single" w:sz="8" w:space="0" w:color="000000"/>
            </w:tcBorders>
          </w:tcPr>
          <w:p w:rsidR="00560D37" w:rsidRDefault="00560D37">
            <w:pPr>
              <w:rPr>
                <w:sz w:val="20"/>
                <w:szCs w:val="20"/>
              </w:rPr>
            </w:pPr>
          </w:p>
        </w:tc>
        <w:tc>
          <w:tcPr>
            <w:tcW w:w="198" w:type="dxa"/>
            <w:tcBorders>
              <w:top w:val="single" w:sz="4" w:space="0" w:color="000000"/>
              <w:bottom w:val="single" w:sz="4" w:space="0" w:color="000000"/>
            </w:tcBorders>
          </w:tcPr>
          <w:p w:rsidR="00560D37" w:rsidRDefault="00560D37">
            <w:pPr>
              <w:rPr>
                <w:sz w:val="20"/>
                <w:szCs w:val="20"/>
              </w:rPr>
            </w:pPr>
          </w:p>
        </w:tc>
        <w:tc>
          <w:tcPr>
            <w:tcW w:w="1101" w:type="dxa"/>
            <w:tcBorders>
              <w:top w:val="single" w:sz="4" w:space="0" w:color="000000"/>
              <w:bottom w:val="single" w:sz="4" w:space="0" w:color="000000"/>
            </w:tcBorders>
          </w:tcPr>
          <w:p w:rsidR="00560D37" w:rsidRDefault="00E722FF">
            <w:pPr>
              <w:jc w:val="center"/>
              <w:rPr>
                <w:sz w:val="20"/>
                <w:szCs w:val="20"/>
              </w:rPr>
            </w:pPr>
            <w:r>
              <w:rPr>
                <w:b/>
                <w:bCs/>
                <w:w w:val="98"/>
                <w:sz w:val="20"/>
                <w:szCs w:val="20"/>
              </w:rPr>
              <w:t>585</w:t>
            </w:r>
          </w:p>
        </w:tc>
        <w:tc>
          <w:tcPr>
            <w:tcW w:w="545" w:type="dxa"/>
            <w:tcBorders>
              <w:top w:val="single" w:sz="4" w:space="0" w:color="000000"/>
              <w:bottom w:val="single" w:sz="4" w:space="0" w:color="000000"/>
              <w:right w:val="single" w:sz="8" w:space="0" w:color="000000"/>
            </w:tcBorders>
          </w:tcPr>
          <w:p w:rsidR="00560D37" w:rsidRDefault="00560D37">
            <w:pPr>
              <w:rPr>
                <w:sz w:val="20"/>
                <w:szCs w:val="20"/>
              </w:rPr>
            </w:pPr>
          </w:p>
        </w:tc>
        <w:tc>
          <w:tcPr>
            <w:tcW w:w="1842" w:type="dxa"/>
            <w:tcBorders>
              <w:top w:val="single" w:sz="4" w:space="0" w:color="000000"/>
              <w:bottom w:val="single" w:sz="4" w:space="0" w:color="000000"/>
              <w:right w:val="single" w:sz="8" w:space="0" w:color="000000"/>
            </w:tcBorders>
          </w:tcPr>
          <w:p w:rsidR="00560D37" w:rsidRDefault="00E722FF">
            <w:pPr>
              <w:jc w:val="center"/>
              <w:rPr>
                <w:sz w:val="20"/>
                <w:szCs w:val="20"/>
              </w:rPr>
            </w:pPr>
            <w:r>
              <w:rPr>
                <w:b/>
                <w:bCs/>
                <w:w w:val="98"/>
                <w:sz w:val="20"/>
                <w:szCs w:val="20"/>
              </w:rPr>
              <w:t>19</w:t>
            </w:r>
          </w:p>
        </w:tc>
      </w:tr>
      <w:tr w:rsidR="00560D37">
        <w:trPr>
          <w:trHeight w:val="288"/>
        </w:trPr>
        <w:tc>
          <w:tcPr>
            <w:tcW w:w="1139" w:type="dxa"/>
            <w:vMerge w:val="restart"/>
            <w:tcBorders>
              <w:top w:val="single" w:sz="4" w:space="0" w:color="000000"/>
              <w:left w:val="single" w:sz="8" w:space="0" w:color="000000"/>
              <w:bottom w:val="single" w:sz="4" w:space="0" w:color="000000"/>
              <w:right w:val="single" w:sz="8" w:space="0" w:color="000000"/>
            </w:tcBorders>
            <w:vAlign w:val="center"/>
          </w:tcPr>
          <w:p w:rsidR="00560D37" w:rsidRDefault="00E722FF">
            <w:pPr>
              <w:rPr>
                <w:sz w:val="20"/>
                <w:szCs w:val="20"/>
              </w:rPr>
            </w:pPr>
            <w:r>
              <w:rPr>
                <w:b/>
                <w:bCs/>
                <w:sz w:val="20"/>
                <w:szCs w:val="20"/>
              </w:rPr>
              <w:t>DERS KODU</w:t>
            </w:r>
          </w:p>
        </w:tc>
        <w:tc>
          <w:tcPr>
            <w:tcW w:w="3147" w:type="dxa"/>
            <w:gridSpan w:val="3"/>
            <w:vMerge w:val="restart"/>
            <w:tcBorders>
              <w:top w:val="single" w:sz="4" w:space="0" w:color="000000"/>
              <w:bottom w:val="single" w:sz="4" w:space="0" w:color="000000"/>
              <w:right w:val="single" w:sz="8" w:space="0" w:color="000000"/>
            </w:tcBorders>
            <w:vAlign w:val="center"/>
          </w:tcPr>
          <w:p w:rsidR="00560D37" w:rsidRDefault="00E722FF">
            <w:pPr>
              <w:rPr>
                <w:sz w:val="20"/>
                <w:szCs w:val="20"/>
              </w:rPr>
            </w:pPr>
            <w:r>
              <w:rPr>
                <w:b/>
                <w:bCs/>
                <w:sz w:val="20"/>
                <w:szCs w:val="20"/>
              </w:rPr>
              <w:t>DERS ADI</w:t>
            </w:r>
          </w:p>
        </w:tc>
        <w:tc>
          <w:tcPr>
            <w:tcW w:w="964" w:type="dxa"/>
            <w:gridSpan w:val="2"/>
            <w:vMerge w:val="restart"/>
            <w:tcBorders>
              <w:top w:val="single" w:sz="4" w:space="0" w:color="000000"/>
              <w:left w:val="single" w:sz="8" w:space="0" w:color="000000"/>
              <w:bottom w:val="single" w:sz="4" w:space="0" w:color="000000"/>
              <w:right w:val="single" w:sz="8" w:space="0" w:color="000000"/>
            </w:tcBorders>
            <w:vAlign w:val="center"/>
          </w:tcPr>
          <w:p w:rsidR="00560D37" w:rsidRDefault="00E722FF">
            <w:pPr>
              <w:jc w:val="center"/>
              <w:rPr>
                <w:b/>
                <w:bCs/>
                <w:sz w:val="20"/>
                <w:szCs w:val="20"/>
              </w:rPr>
            </w:pPr>
            <w:r>
              <w:rPr>
                <w:b/>
                <w:bCs/>
                <w:sz w:val="20"/>
                <w:szCs w:val="20"/>
              </w:rPr>
              <w:t>AKTS</w:t>
            </w:r>
          </w:p>
        </w:tc>
        <w:tc>
          <w:tcPr>
            <w:tcW w:w="3686" w:type="dxa"/>
            <w:gridSpan w:val="4"/>
            <w:tcBorders>
              <w:top w:val="single" w:sz="4" w:space="0" w:color="000000"/>
              <w:bottom w:val="single" w:sz="4" w:space="0" w:color="000000"/>
              <w:right w:val="single" w:sz="8" w:space="0" w:color="000000"/>
            </w:tcBorders>
          </w:tcPr>
          <w:p w:rsidR="00560D37" w:rsidRDefault="00E722FF">
            <w:pPr>
              <w:jc w:val="center"/>
              <w:rPr>
                <w:sz w:val="20"/>
                <w:szCs w:val="20"/>
              </w:rPr>
            </w:pPr>
            <w:r>
              <w:rPr>
                <w:b/>
                <w:bCs/>
                <w:sz w:val="20"/>
                <w:szCs w:val="20"/>
              </w:rPr>
              <w:t>DERS SAATİ</w:t>
            </w:r>
          </w:p>
        </w:tc>
      </w:tr>
      <w:tr w:rsidR="00560D37">
        <w:trPr>
          <w:trHeight w:val="414"/>
        </w:trPr>
        <w:tc>
          <w:tcPr>
            <w:tcW w:w="1139" w:type="dxa"/>
            <w:vMerge/>
            <w:tcBorders>
              <w:left w:val="single" w:sz="8" w:space="0" w:color="000000"/>
              <w:bottom w:val="single" w:sz="4" w:space="0" w:color="000000"/>
              <w:right w:val="single" w:sz="8" w:space="0" w:color="000000"/>
            </w:tcBorders>
            <w:vAlign w:val="center"/>
          </w:tcPr>
          <w:p w:rsidR="00560D37" w:rsidRDefault="00560D37">
            <w:pPr>
              <w:rPr>
                <w:sz w:val="20"/>
                <w:szCs w:val="20"/>
              </w:rPr>
            </w:pPr>
          </w:p>
        </w:tc>
        <w:tc>
          <w:tcPr>
            <w:tcW w:w="3147" w:type="dxa"/>
            <w:gridSpan w:val="3"/>
            <w:vMerge/>
            <w:tcBorders>
              <w:bottom w:val="single" w:sz="4" w:space="0" w:color="000000"/>
              <w:right w:val="single" w:sz="8" w:space="0" w:color="000000"/>
            </w:tcBorders>
            <w:vAlign w:val="center"/>
          </w:tcPr>
          <w:p w:rsidR="00560D37" w:rsidRDefault="00560D37">
            <w:pPr>
              <w:rPr>
                <w:sz w:val="20"/>
                <w:szCs w:val="20"/>
              </w:rPr>
            </w:pPr>
          </w:p>
        </w:tc>
        <w:tc>
          <w:tcPr>
            <w:tcW w:w="964" w:type="dxa"/>
            <w:gridSpan w:val="2"/>
            <w:vMerge/>
            <w:tcBorders>
              <w:left w:val="single" w:sz="8" w:space="0" w:color="000000"/>
              <w:bottom w:val="single" w:sz="4" w:space="0" w:color="000000"/>
              <w:right w:val="single" w:sz="8" w:space="0" w:color="000000"/>
            </w:tcBorders>
            <w:vAlign w:val="center"/>
          </w:tcPr>
          <w:p w:rsidR="00560D37" w:rsidRDefault="00560D37">
            <w:pPr>
              <w:rPr>
                <w:sz w:val="20"/>
                <w:szCs w:val="20"/>
              </w:rPr>
            </w:pPr>
          </w:p>
        </w:tc>
        <w:tc>
          <w:tcPr>
            <w:tcW w:w="1844" w:type="dxa"/>
            <w:gridSpan w:val="3"/>
            <w:tcBorders>
              <w:top w:val="single" w:sz="4" w:space="0" w:color="000000"/>
              <w:bottom w:val="single" w:sz="4" w:space="0" w:color="000000"/>
              <w:right w:val="single" w:sz="8" w:space="0" w:color="000000"/>
            </w:tcBorders>
            <w:vAlign w:val="bottom"/>
          </w:tcPr>
          <w:p w:rsidR="00560D37" w:rsidRDefault="00E722FF">
            <w:pPr>
              <w:jc w:val="center"/>
              <w:rPr>
                <w:sz w:val="20"/>
                <w:szCs w:val="20"/>
              </w:rPr>
            </w:pPr>
            <w:r>
              <w:rPr>
                <w:b/>
                <w:bCs/>
                <w:sz w:val="20"/>
                <w:szCs w:val="20"/>
              </w:rPr>
              <w:t>TEORİK</w:t>
            </w:r>
          </w:p>
        </w:tc>
        <w:tc>
          <w:tcPr>
            <w:tcW w:w="1842" w:type="dxa"/>
            <w:tcBorders>
              <w:top w:val="single" w:sz="4" w:space="0" w:color="000000"/>
              <w:bottom w:val="single" w:sz="4" w:space="0" w:color="000000"/>
              <w:right w:val="single" w:sz="8" w:space="0" w:color="000000"/>
            </w:tcBorders>
            <w:vAlign w:val="bottom"/>
          </w:tcPr>
          <w:p w:rsidR="00560D37" w:rsidRDefault="00E722FF">
            <w:pPr>
              <w:jc w:val="center"/>
              <w:rPr>
                <w:sz w:val="20"/>
                <w:szCs w:val="20"/>
              </w:rPr>
            </w:pPr>
            <w:r>
              <w:rPr>
                <w:b/>
                <w:bCs/>
                <w:sz w:val="20"/>
                <w:szCs w:val="20"/>
              </w:rPr>
              <w:t>UYGULAMA</w:t>
            </w:r>
          </w:p>
        </w:tc>
      </w:tr>
      <w:tr w:rsidR="00560D37">
        <w:trPr>
          <w:trHeight w:val="414"/>
        </w:trPr>
        <w:tc>
          <w:tcPr>
            <w:tcW w:w="1139" w:type="dxa"/>
            <w:tcBorders>
              <w:top w:val="single" w:sz="4" w:space="0" w:color="000000"/>
              <w:left w:val="single" w:sz="8" w:space="0" w:color="000000"/>
              <w:bottom w:val="single" w:sz="4" w:space="0" w:color="000000"/>
              <w:right w:val="single" w:sz="8" w:space="0" w:color="000000"/>
            </w:tcBorders>
          </w:tcPr>
          <w:p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rsidR="00560D37" w:rsidRDefault="00E722FF">
            <w:pPr>
              <w:spacing w:line="206" w:lineRule="exact"/>
              <w:ind w:left="20"/>
              <w:jc w:val="center"/>
              <w:rPr>
                <w:sz w:val="20"/>
                <w:szCs w:val="20"/>
              </w:rPr>
            </w:pPr>
            <w:r>
              <w:rPr>
                <w:sz w:val="20"/>
                <w:szCs w:val="20"/>
              </w:rPr>
              <w:t>Klinik Beceri Eğitimi</w:t>
            </w:r>
          </w:p>
        </w:tc>
        <w:tc>
          <w:tcPr>
            <w:tcW w:w="964" w:type="dxa"/>
            <w:gridSpan w:val="2"/>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rsidR="00560D37" w:rsidRDefault="00560D37">
            <w:pPr>
              <w:rPr>
                <w:sz w:val="20"/>
                <w:szCs w:val="20"/>
                <w:highlight w:val="yellow"/>
              </w:rPr>
            </w:pPr>
          </w:p>
        </w:tc>
        <w:tc>
          <w:tcPr>
            <w:tcW w:w="1101" w:type="dxa"/>
            <w:tcBorders>
              <w:top w:val="single" w:sz="4" w:space="0" w:color="000000"/>
              <w:bottom w:val="single" w:sz="4" w:space="0" w:color="000000"/>
            </w:tcBorders>
          </w:tcPr>
          <w:p w:rsidR="00560D37" w:rsidRDefault="00E722FF">
            <w:pPr>
              <w:jc w:val="center"/>
              <w:rPr>
                <w:sz w:val="20"/>
                <w:szCs w:val="20"/>
              </w:rPr>
            </w:pPr>
            <w:r>
              <w:rPr>
                <w:sz w:val="20"/>
                <w:szCs w:val="20"/>
              </w:rPr>
              <w:t>0</w:t>
            </w:r>
          </w:p>
        </w:tc>
        <w:tc>
          <w:tcPr>
            <w:tcW w:w="545" w:type="dxa"/>
            <w:tcBorders>
              <w:top w:val="single" w:sz="4" w:space="0" w:color="000000"/>
              <w:bottom w:val="single" w:sz="4" w:space="0" w:color="000000"/>
              <w:right w:val="single" w:sz="8" w:space="0" w:color="000000"/>
            </w:tcBorders>
          </w:tcPr>
          <w:p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7</w:t>
            </w:r>
          </w:p>
        </w:tc>
      </w:tr>
      <w:tr w:rsidR="00560D37">
        <w:trPr>
          <w:trHeight w:val="414"/>
        </w:trPr>
        <w:tc>
          <w:tcPr>
            <w:tcW w:w="1139" w:type="dxa"/>
            <w:tcBorders>
              <w:top w:val="single" w:sz="4" w:space="0" w:color="000000"/>
              <w:left w:val="single" w:sz="8" w:space="0" w:color="000000"/>
              <w:bottom w:val="single" w:sz="4" w:space="0" w:color="000000"/>
              <w:right w:val="single" w:sz="8" w:space="0" w:color="000000"/>
            </w:tcBorders>
          </w:tcPr>
          <w:p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rsidR="00560D37" w:rsidRDefault="00E722FF">
            <w:pPr>
              <w:spacing w:line="206" w:lineRule="exact"/>
              <w:ind w:left="20"/>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rsidR="00560D37" w:rsidRDefault="00560D37">
            <w:pPr>
              <w:rPr>
                <w:sz w:val="20"/>
                <w:szCs w:val="20"/>
              </w:rPr>
            </w:pPr>
          </w:p>
        </w:tc>
        <w:tc>
          <w:tcPr>
            <w:tcW w:w="1101" w:type="dxa"/>
            <w:tcBorders>
              <w:top w:val="single" w:sz="4" w:space="0" w:color="000000"/>
              <w:bottom w:val="single" w:sz="4" w:space="0" w:color="000000"/>
            </w:tcBorders>
          </w:tcPr>
          <w:p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0</w:t>
            </w:r>
          </w:p>
        </w:tc>
      </w:tr>
      <w:tr w:rsidR="00560D37">
        <w:trPr>
          <w:trHeight w:val="414"/>
        </w:trPr>
        <w:tc>
          <w:tcPr>
            <w:tcW w:w="1139" w:type="dxa"/>
            <w:tcBorders>
              <w:top w:val="single" w:sz="4" w:space="0" w:color="000000"/>
              <w:left w:val="single" w:sz="8" w:space="0" w:color="000000"/>
              <w:bottom w:val="single" w:sz="4" w:space="0" w:color="000000"/>
              <w:right w:val="single" w:sz="8" w:space="0" w:color="000000"/>
            </w:tcBorders>
          </w:tcPr>
          <w:p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rsidR="00560D37" w:rsidRDefault="00E722FF">
            <w:pPr>
              <w:spacing w:line="206" w:lineRule="exact"/>
              <w:ind w:left="20"/>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rsidR="00560D37" w:rsidRDefault="00560D37">
            <w:pPr>
              <w:rPr>
                <w:sz w:val="20"/>
                <w:szCs w:val="20"/>
              </w:rPr>
            </w:pPr>
          </w:p>
        </w:tc>
        <w:tc>
          <w:tcPr>
            <w:tcW w:w="1101" w:type="dxa"/>
            <w:tcBorders>
              <w:top w:val="single" w:sz="4" w:space="0" w:color="000000"/>
              <w:bottom w:val="single" w:sz="4" w:space="0" w:color="000000"/>
            </w:tcBorders>
          </w:tcPr>
          <w:p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0</w:t>
            </w:r>
          </w:p>
        </w:tc>
      </w:tr>
      <w:tr w:rsidR="00560D37">
        <w:trPr>
          <w:trHeight w:val="414"/>
        </w:trPr>
        <w:tc>
          <w:tcPr>
            <w:tcW w:w="1139" w:type="dxa"/>
            <w:tcBorders>
              <w:top w:val="single" w:sz="4" w:space="0" w:color="000000"/>
              <w:left w:val="single" w:sz="8" w:space="0" w:color="000000"/>
              <w:bottom w:val="single" w:sz="4" w:space="0" w:color="000000"/>
              <w:right w:val="single" w:sz="8" w:space="0" w:color="000000"/>
            </w:tcBorders>
          </w:tcPr>
          <w:p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rsidR="00560D37" w:rsidRDefault="00E722FF">
            <w:pPr>
              <w:spacing w:line="206" w:lineRule="exact"/>
              <w:ind w:left="20"/>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rsidR="00560D37" w:rsidRDefault="00560D37">
            <w:pPr>
              <w:rPr>
                <w:sz w:val="20"/>
                <w:szCs w:val="20"/>
              </w:rPr>
            </w:pPr>
          </w:p>
        </w:tc>
        <w:tc>
          <w:tcPr>
            <w:tcW w:w="1101" w:type="dxa"/>
            <w:tcBorders>
              <w:top w:val="single" w:sz="4" w:space="0" w:color="000000"/>
              <w:bottom w:val="single" w:sz="4" w:space="0" w:color="000000"/>
            </w:tcBorders>
          </w:tcPr>
          <w:p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0</w:t>
            </w:r>
          </w:p>
        </w:tc>
      </w:tr>
      <w:tr w:rsidR="00560D37">
        <w:trPr>
          <w:trHeight w:val="414"/>
        </w:trPr>
        <w:tc>
          <w:tcPr>
            <w:tcW w:w="1139" w:type="dxa"/>
            <w:tcBorders>
              <w:top w:val="single" w:sz="4" w:space="0" w:color="000000"/>
              <w:left w:val="single" w:sz="8" w:space="0" w:color="000000"/>
              <w:bottom w:val="single" w:sz="4" w:space="0" w:color="000000"/>
              <w:right w:val="single" w:sz="8" w:space="0" w:color="000000"/>
            </w:tcBorders>
          </w:tcPr>
          <w:p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rsidR="00560D37" w:rsidRDefault="00E722FF">
            <w:pPr>
              <w:spacing w:line="206" w:lineRule="exact"/>
              <w:ind w:left="20"/>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rsidR="00560D37" w:rsidRDefault="00560D37">
            <w:pPr>
              <w:rPr>
                <w:sz w:val="20"/>
                <w:szCs w:val="20"/>
              </w:rPr>
            </w:pPr>
          </w:p>
        </w:tc>
        <w:tc>
          <w:tcPr>
            <w:tcW w:w="1101" w:type="dxa"/>
            <w:tcBorders>
              <w:top w:val="single" w:sz="4" w:space="0" w:color="000000"/>
              <w:bottom w:val="single" w:sz="4" w:space="0" w:color="000000"/>
            </w:tcBorders>
          </w:tcPr>
          <w:p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0</w:t>
            </w:r>
          </w:p>
        </w:tc>
      </w:tr>
      <w:tr w:rsidR="00560D37">
        <w:trPr>
          <w:trHeight w:val="414"/>
        </w:trPr>
        <w:tc>
          <w:tcPr>
            <w:tcW w:w="1139" w:type="dxa"/>
            <w:tcBorders>
              <w:top w:val="single" w:sz="4" w:space="0" w:color="000000"/>
              <w:left w:val="single" w:sz="8" w:space="0" w:color="000000"/>
              <w:bottom w:val="single" w:sz="4" w:space="0" w:color="000000"/>
              <w:right w:val="single" w:sz="8" w:space="0" w:color="000000"/>
            </w:tcBorders>
          </w:tcPr>
          <w:p w:rsidR="00560D37" w:rsidRDefault="00560D37">
            <w:pPr>
              <w:rPr>
                <w:sz w:val="20"/>
                <w:szCs w:val="20"/>
              </w:rPr>
            </w:pPr>
          </w:p>
        </w:tc>
        <w:tc>
          <w:tcPr>
            <w:tcW w:w="71" w:type="dxa"/>
            <w:gridSpan w:val="2"/>
            <w:tcBorders>
              <w:top w:val="single" w:sz="4" w:space="0" w:color="000000"/>
              <w:bottom w:val="single" w:sz="4" w:space="0" w:color="000000"/>
            </w:tcBorders>
          </w:tcPr>
          <w:p w:rsidR="00560D37" w:rsidRDefault="00560D37">
            <w:pPr>
              <w:rPr>
                <w:sz w:val="20"/>
                <w:szCs w:val="20"/>
              </w:rPr>
            </w:pPr>
          </w:p>
        </w:tc>
        <w:tc>
          <w:tcPr>
            <w:tcW w:w="3076" w:type="dxa"/>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rsidR="00560D37" w:rsidRDefault="00560D37">
            <w:pPr>
              <w:rPr>
                <w:sz w:val="20"/>
                <w:szCs w:val="20"/>
              </w:rPr>
            </w:pPr>
          </w:p>
        </w:tc>
        <w:tc>
          <w:tcPr>
            <w:tcW w:w="1101" w:type="dxa"/>
            <w:tcBorders>
              <w:top w:val="single" w:sz="4" w:space="0" w:color="000000"/>
              <w:bottom w:val="single" w:sz="4" w:space="0" w:color="000000"/>
            </w:tcBorders>
          </w:tcPr>
          <w:p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rsidR="00560D37" w:rsidRDefault="00E722FF">
            <w:pPr>
              <w:jc w:val="center"/>
              <w:rPr>
                <w:sz w:val="20"/>
                <w:szCs w:val="20"/>
              </w:rPr>
            </w:pPr>
            <w:r>
              <w:rPr>
                <w:sz w:val="20"/>
                <w:szCs w:val="20"/>
              </w:rPr>
              <w:t>0</w:t>
            </w:r>
          </w:p>
        </w:tc>
      </w:tr>
      <w:tr w:rsidR="00560D37">
        <w:trPr>
          <w:trHeight w:val="414"/>
        </w:trPr>
        <w:tc>
          <w:tcPr>
            <w:tcW w:w="4286" w:type="dxa"/>
            <w:gridSpan w:val="4"/>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b/>
                <w:bCs/>
                <w:w w:val="98"/>
                <w:sz w:val="20"/>
                <w:szCs w:val="20"/>
              </w:rPr>
              <w:t>TOPLAM AKTS</w:t>
            </w:r>
          </w:p>
        </w:tc>
        <w:tc>
          <w:tcPr>
            <w:tcW w:w="964"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b/>
                <w:bCs/>
                <w:sz w:val="20"/>
                <w:szCs w:val="20"/>
              </w:rPr>
              <w:t>60</w:t>
            </w:r>
          </w:p>
        </w:tc>
        <w:tc>
          <w:tcPr>
            <w:tcW w:w="1844" w:type="dxa"/>
            <w:gridSpan w:val="3"/>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sz w:val="20"/>
                <w:szCs w:val="20"/>
              </w:rPr>
            </w:pPr>
          </w:p>
        </w:tc>
      </w:tr>
    </w:tbl>
    <w:p w:rsidR="00560D37" w:rsidRDefault="00560D37">
      <w:pPr>
        <w:spacing w:line="200" w:lineRule="exact"/>
        <w:rPr>
          <w:rFonts w:ascii="Calibri Light" w:hAnsi="Calibri Light"/>
          <w:sz w:val="20"/>
          <w:szCs w:val="20"/>
        </w:rPr>
      </w:pPr>
    </w:p>
    <w:tbl>
      <w:tblPr>
        <w:tblW w:w="8340" w:type="dxa"/>
        <w:tblInd w:w="57" w:type="dxa"/>
        <w:tblLayout w:type="fixed"/>
        <w:tblCellMar>
          <w:left w:w="70" w:type="dxa"/>
          <w:right w:w="70" w:type="dxa"/>
        </w:tblCellMar>
        <w:tblLook w:val="04A0"/>
      </w:tblPr>
      <w:tblGrid>
        <w:gridCol w:w="1120"/>
        <w:gridCol w:w="4340"/>
        <w:gridCol w:w="960"/>
        <w:gridCol w:w="960"/>
        <w:gridCol w:w="960"/>
      </w:tblGrid>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rPr>
                <w:b/>
                <w:bCs/>
                <w:sz w:val="20"/>
                <w:szCs w:val="20"/>
              </w:rPr>
            </w:pPr>
            <w:r>
              <w:rPr>
                <w:b/>
                <w:bCs/>
                <w:sz w:val="20"/>
                <w:szCs w:val="20"/>
              </w:rPr>
              <w:t>Ders Kodu</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b/>
                <w:bCs/>
                <w:sz w:val="20"/>
                <w:szCs w:val="20"/>
              </w:rPr>
            </w:pPr>
            <w:r>
              <w:rPr>
                <w:b/>
                <w:bCs/>
                <w:sz w:val="20"/>
                <w:szCs w:val="20"/>
              </w:rPr>
              <w:t>Ders Adı</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b/>
                <w:bCs/>
                <w:sz w:val="20"/>
                <w:szCs w:val="20"/>
              </w:rPr>
            </w:pPr>
            <w:r>
              <w:rPr>
                <w:b/>
                <w:bCs/>
                <w:sz w:val="20"/>
                <w:szCs w:val="20"/>
              </w:rPr>
              <w:t>(T+U+L)</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rPr>
                <w:b/>
                <w:bCs/>
                <w:sz w:val="20"/>
                <w:szCs w:val="20"/>
              </w:rPr>
            </w:pPr>
            <w:r>
              <w:rPr>
                <w:b/>
                <w:bCs/>
                <w:sz w:val="20"/>
                <w:szCs w:val="20"/>
              </w:rPr>
              <w:t>Eğitim Dili</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b/>
                <w:bCs/>
                <w:sz w:val="20"/>
                <w:szCs w:val="20"/>
              </w:rPr>
            </w:pPr>
            <w:r>
              <w:rPr>
                <w:b/>
                <w:bCs/>
                <w:sz w:val="20"/>
                <w:szCs w:val="20"/>
              </w:rPr>
              <w:t>AKTS</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TIP308</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PRATİK YAŞAMDA TOKSİKOLOJİ</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r>
      <w:tr w:rsidR="00560D37">
        <w:trPr>
          <w:trHeight w:val="405"/>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TIP309</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ÇOCUK HAKLARI ( SOSYAL SORUMLULUK PROJESİ)</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1</w:t>
            </w:r>
          </w:p>
        </w:tc>
      </w:tr>
      <w:tr w:rsidR="00560D37">
        <w:trPr>
          <w:trHeight w:val="615"/>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TIP310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SAĞLIK HUKUĞU</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TIP312</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 BİLİŞİMİ VE YAPAK ZEKA</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TIP313</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SAVUNMASIZ GRUPLAR VE BİYOETİK</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TIP314</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ESTETİK YARA BAKIMI VE İYİLEŞMESİ</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TIP315</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HASTAYI ANLAMAK; PSİKOLOJİK YAKLAŞIM</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TIP316</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İLETİŞİM BECERİLERİ</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color w:val="FF0000"/>
                <w:sz w:val="20"/>
                <w:szCs w:val="20"/>
              </w:rPr>
            </w:pPr>
            <w:r>
              <w:rPr>
                <w:sz w:val="20"/>
                <w:szCs w:val="20"/>
              </w:rPr>
              <w:t>1</w:t>
            </w:r>
            <w:bookmarkStart w:id="2" w:name="_Hlk174965950"/>
            <w:bookmarkEnd w:id="2"/>
          </w:p>
        </w:tc>
      </w:tr>
    </w:tbl>
    <w:p w:rsidR="00560D37" w:rsidRDefault="00560D37">
      <w:pPr>
        <w:rPr>
          <w:rFonts w:ascii="Calibri Light" w:hAnsi="Calibri Light"/>
        </w:rPr>
      </w:pPr>
    </w:p>
    <w:p w:rsidR="00560D37" w:rsidRDefault="00560D37">
      <w:pPr>
        <w:rPr>
          <w:rFonts w:ascii="Calibri Light" w:hAnsi="Calibri Light"/>
        </w:rPr>
      </w:pPr>
    </w:p>
    <w:p w:rsidR="00560D37" w:rsidRDefault="00E722FF">
      <w:pPr>
        <w:rPr>
          <w:rFonts w:ascii="Calibri Light" w:hAnsi="Calibri Light"/>
        </w:rPr>
      </w:pPr>
      <w:r>
        <w:br w:type="page"/>
      </w:r>
    </w:p>
    <w:tbl>
      <w:tblPr>
        <w:tblpPr w:leftFromText="141" w:rightFromText="141" w:vertAnchor="text" w:horzAnchor="margin" w:tblpY="36"/>
        <w:tblW w:w="9052" w:type="dxa"/>
        <w:tblLayout w:type="fixed"/>
        <w:tblCellMar>
          <w:left w:w="0" w:type="dxa"/>
          <w:right w:w="103" w:type="dxa"/>
        </w:tblCellMar>
        <w:tblLook w:val="0000"/>
      </w:tblPr>
      <w:tblGrid>
        <w:gridCol w:w="1339"/>
        <w:gridCol w:w="2205"/>
        <w:gridCol w:w="2686"/>
        <w:gridCol w:w="2822"/>
      </w:tblGrid>
      <w:tr w:rsidR="00560D37">
        <w:trPr>
          <w:trHeight w:val="1151"/>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rPr>
                <w:rFonts w:eastAsia="Caladea" w:cs="Caladea"/>
                <w:b/>
                <w:sz w:val="20"/>
                <w:szCs w:val="20"/>
              </w:rPr>
            </w:pPr>
            <w:r>
              <w:rPr>
                <w:noProof/>
              </w:rPr>
              <w:lastRenderedPageBreak/>
              <w:drawing>
                <wp:inline distT="0" distB="0" distL="0" distR="0">
                  <wp:extent cx="716280" cy="701040"/>
                  <wp:effectExtent l="0" t="0" r="0" b="0"/>
                  <wp:docPr id="16" name="Görüntü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örüntü3"/>
                          <pic:cNvPicPr>
                            <a:picLocks noChangeAspect="1" noChangeArrowheads="1"/>
                          </pic:cNvPicPr>
                        </pic:nvPicPr>
                        <pic:blipFill>
                          <a:blip r:embed="rId11"/>
                          <a:stretch>
                            <a:fillRect/>
                          </a:stretch>
                        </pic:blipFill>
                        <pic:spPr bwMode="auto">
                          <a:xfrm>
                            <a:off x="0" y="0"/>
                            <a:ext cx="716280" cy="701040"/>
                          </a:xfrm>
                          <a:prstGeom prst="rect">
                            <a:avLst/>
                          </a:prstGeom>
                        </pic:spPr>
                      </pic:pic>
                    </a:graphicData>
                  </a:graphic>
                </wp:inline>
              </w:drawing>
            </w:r>
          </w:p>
        </w:tc>
        <w:tc>
          <w:tcPr>
            <w:tcW w:w="7713" w:type="dxa"/>
            <w:gridSpan w:val="3"/>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9"/>
              <w:rPr>
                <w:rFonts w:eastAsia="Caladea" w:cs="Caladea"/>
                <w:b/>
                <w:sz w:val="20"/>
                <w:szCs w:val="20"/>
              </w:rPr>
            </w:pPr>
          </w:p>
          <w:p w:rsidR="00560D37" w:rsidRDefault="00E722FF">
            <w:pPr>
              <w:ind w:left="469" w:right="463" w:hanging="425"/>
              <w:jc w:val="center"/>
              <w:rPr>
                <w:rFonts w:eastAsia="Caladea" w:cs="Caladea"/>
                <w:sz w:val="20"/>
                <w:szCs w:val="20"/>
              </w:rPr>
            </w:pPr>
            <w:r>
              <w:rPr>
                <w:rFonts w:eastAsia="Caladea" w:cs="Caladea"/>
                <w:b/>
                <w:w w:val="90"/>
                <w:sz w:val="20"/>
                <w:szCs w:val="20"/>
              </w:rPr>
              <w:t>ANKARA YILDIRIM BEYAZIT ÜNİVERSİTESİ TIP FAKÜLTESİ</w:t>
            </w:r>
          </w:p>
          <w:p w:rsidR="00560D37" w:rsidRDefault="00E722FF">
            <w:pPr>
              <w:tabs>
                <w:tab w:val="left" w:pos="7610"/>
              </w:tabs>
              <w:spacing w:before="12"/>
              <w:ind w:left="469" w:right="464" w:hanging="425"/>
              <w:jc w:val="center"/>
              <w:rPr>
                <w:rFonts w:eastAsia="Caladea" w:cs="Caladea"/>
                <w:sz w:val="20"/>
                <w:szCs w:val="20"/>
              </w:rPr>
            </w:pPr>
            <w:r>
              <w:rPr>
                <w:rFonts w:eastAsia="Caladea" w:cs="Caladea"/>
                <w:b/>
                <w:w w:val="95"/>
                <w:sz w:val="20"/>
                <w:szCs w:val="20"/>
              </w:rPr>
              <w:t xml:space="preserve">    2025 - 2026 EĞİTİM - ÖĞRETİM YILI DÖNEM III- EK DERSLER ve KREDİLERİ</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b/>
                <w:sz w:val="20"/>
                <w:szCs w:val="20"/>
              </w:rPr>
              <w:t>DERS KODU</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b/>
                <w:sz w:val="20"/>
                <w:szCs w:val="20"/>
              </w:rPr>
              <w:t>DERS ADI</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tabs>
                <w:tab w:val="left" w:pos="1134"/>
              </w:tabs>
              <w:spacing w:before="39"/>
              <w:ind w:left="1012" w:right="1001" w:hanging="303"/>
              <w:jc w:val="center"/>
              <w:rPr>
                <w:rFonts w:eastAsia="Caladea" w:cs="Caladea"/>
                <w:sz w:val="20"/>
                <w:szCs w:val="20"/>
              </w:rPr>
            </w:pPr>
            <w:r>
              <w:rPr>
                <w:rFonts w:eastAsia="Caladea" w:cs="Caladea"/>
                <w:b/>
                <w:sz w:val="20"/>
                <w:szCs w:val="20"/>
              </w:rPr>
              <w:t>AKTS</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8" w:right="796"/>
              <w:jc w:val="center"/>
              <w:rPr>
                <w:rFonts w:eastAsia="Caladea" w:cs="Caladea"/>
                <w:sz w:val="20"/>
                <w:szCs w:val="20"/>
              </w:rPr>
            </w:pPr>
            <w:r>
              <w:rPr>
                <w:rFonts w:eastAsia="Caladea" w:cs="Caladea"/>
                <w:b/>
                <w:sz w:val="20"/>
                <w:szCs w:val="20"/>
              </w:rPr>
              <w:t>SÜRE (gün)</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3168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Öğrenim Hareketliliği-1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trPr>
          <w:trHeight w:val="305"/>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3268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Öğrenim Hareketliliği-2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30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TIP 3368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Öğrenim Hareketliliği-3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807" w:right="796"/>
              <w:jc w:val="center"/>
              <w:rPr>
                <w:rFonts w:eastAsia="Caladea" w:cs="Caladea"/>
                <w:sz w:val="20"/>
                <w:szCs w:val="20"/>
              </w:rPr>
            </w:pPr>
            <w:r>
              <w:rPr>
                <w:rFonts w:eastAsia="Caladea" w:cs="Caladea"/>
                <w:sz w:val="20"/>
                <w:szCs w:val="20"/>
              </w:rPr>
              <w:t>60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TIP 3468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Öğrenim Hareketliliği-4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807" w:right="796"/>
              <w:jc w:val="center"/>
              <w:rPr>
                <w:rFonts w:eastAsia="Caladea" w:cs="Caladea"/>
                <w:sz w:val="20"/>
                <w:szCs w:val="20"/>
              </w:rPr>
            </w:pPr>
            <w:r>
              <w:rPr>
                <w:rFonts w:eastAsia="Caladea" w:cs="Caladea"/>
                <w:sz w:val="20"/>
                <w:szCs w:val="20"/>
              </w:rPr>
              <w:t>90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3169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Staj Hareketliliği-1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3269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Staj Hareketliliği-2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30</w:t>
            </w:r>
          </w:p>
        </w:tc>
      </w:tr>
      <w:tr w:rsidR="00560D37">
        <w:trPr>
          <w:trHeight w:val="306"/>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3369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Staj Hareketliliği-3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60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TIP 3469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Staj Hareketliliği-4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807" w:right="796"/>
              <w:jc w:val="center"/>
              <w:rPr>
                <w:rFonts w:eastAsia="Caladea" w:cs="Caladea"/>
                <w:sz w:val="20"/>
                <w:szCs w:val="20"/>
              </w:rPr>
            </w:pPr>
            <w:r>
              <w:rPr>
                <w:rFonts w:eastAsia="Caladea" w:cs="Caladea"/>
                <w:sz w:val="20"/>
                <w:szCs w:val="20"/>
              </w:rPr>
              <w:t>90</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10" w:right="479" w:hanging="554"/>
              <w:jc w:val="center"/>
              <w:rPr>
                <w:rFonts w:eastAsia="Caladea" w:cs="Caladea"/>
                <w:sz w:val="20"/>
                <w:szCs w:val="20"/>
              </w:rPr>
            </w:pPr>
            <w:r>
              <w:rPr>
                <w:rFonts w:eastAsia="Caladea" w:cs="Caladea"/>
                <w:b/>
                <w:w w:val="95"/>
                <w:sz w:val="20"/>
                <w:szCs w:val="20"/>
              </w:rPr>
              <w:t>ETKİNLİK (sayı)</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3170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Sosyal Etkinlik-1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11"/>
              <w:jc w:val="center"/>
              <w:rPr>
                <w:rFonts w:eastAsia="Caladea" w:cs="Caladea"/>
                <w:sz w:val="20"/>
                <w:szCs w:val="20"/>
              </w:rPr>
            </w:pPr>
            <w:r>
              <w:rPr>
                <w:rFonts w:eastAsia="Caladea" w:cs="Caladea"/>
                <w:sz w:val="20"/>
                <w:szCs w:val="20"/>
              </w:rPr>
              <w:t>5</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3270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Sosyal Etkinlik-2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10</w:t>
            </w:r>
          </w:p>
        </w:tc>
      </w:tr>
      <w:tr w:rsidR="00560D37">
        <w:trPr>
          <w:trHeight w:val="306"/>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TIP 3370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cs="Caladea"/>
                <w:sz w:val="20"/>
                <w:szCs w:val="20"/>
              </w:rPr>
            </w:pPr>
            <w:r>
              <w:rPr>
                <w:rFonts w:eastAsia="Caladea" w:cs="Caladea"/>
                <w:sz w:val="20"/>
                <w:szCs w:val="20"/>
              </w:rPr>
              <w:t>Sosyal Etkinlik-3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TIP 3470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cs="Caladea"/>
                <w:sz w:val="20"/>
                <w:szCs w:val="20"/>
              </w:rPr>
            </w:pPr>
            <w:r>
              <w:rPr>
                <w:rFonts w:eastAsia="Caladea" w:cs="Caladea"/>
                <w:sz w:val="20"/>
                <w:szCs w:val="20"/>
              </w:rPr>
              <w:t>Sosyal Etkinlik-4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808" w:right="796"/>
              <w:jc w:val="center"/>
              <w:rPr>
                <w:rFonts w:eastAsia="Caladea" w:cs="Caladea"/>
                <w:sz w:val="20"/>
                <w:szCs w:val="20"/>
              </w:rPr>
            </w:pPr>
            <w:r>
              <w:rPr>
                <w:rFonts w:eastAsia="Caladea" w:cs="Caladea"/>
                <w:sz w:val="20"/>
                <w:szCs w:val="20"/>
              </w:rPr>
              <w:t>20 ve üzeri</w:t>
            </w:r>
          </w:p>
        </w:tc>
      </w:tr>
      <w:tr w:rsidR="00560D37">
        <w:trPr>
          <w:trHeight w:val="303"/>
        </w:trPr>
        <w:tc>
          <w:tcPr>
            <w:tcW w:w="133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78" w:line="202" w:lineRule="exact"/>
              <w:ind w:left="10"/>
              <w:jc w:val="cente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808" w:right="796"/>
              <w:jc w:val="center"/>
              <w:rPr>
                <w:rFonts w:eastAsia="Caladea" w:cs="Caladea"/>
                <w:sz w:val="20"/>
                <w:szCs w:val="20"/>
              </w:rPr>
            </w:pPr>
          </w:p>
        </w:tc>
      </w:tr>
    </w:tbl>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tbl>
      <w:tblPr>
        <w:tblpPr w:leftFromText="141" w:rightFromText="141" w:vertAnchor="text" w:horzAnchor="margin" w:tblpY="-7"/>
        <w:tblW w:w="11062" w:type="dxa"/>
        <w:tblLayout w:type="fixed"/>
        <w:tblCellMar>
          <w:left w:w="5" w:type="dxa"/>
          <w:right w:w="5" w:type="dxa"/>
        </w:tblCellMar>
        <w:tblLook w:val="04A0"/>
      </w:tblPr>
      <w:tblGrid>
        <w:gridCol w:w="1423"/>
        <w:gridCol w:w="2862"/>
        <w:gridCol w:w="1139"/>
        <w:gridCol w:w="1953"/>
        <w:gridCol w:w="1843"/>
        <w:gridCol w:w="1842"/>
      </w:tblGrid>
      <w:tr w:rsidR="00560D37">
        <w:trPr>
          <w:trHeight w:val="838"/>
        </w:trPr>
        <w:tc>
          <w:tcPr>
            <w:tcW w:w="1422" w:type="dxa"/>
            <w:tcBorders>
              <w:top w:val="single" w:sz="4" w:space="0" w:color="000000"/>
              <w:left w:val="single" w:sz="4" w:space="0" w:color="000000"/>
              <w:bottom w:val="single" w:sz="4" w:space="0" w:color="000000"/>
              <w:right w:val="single" w:sz="4" w:space="0" w:color="000000"/>
            </w:tcBorders>
            <w:vAlign w:val="bottom"/>
          </w:tcPr>
          <w:p w:rsidR="00560D37" w:rsidRDefault="00E722FF">
            <w:pPr>
              <w:spacing w:line="206" w:lineRule="exact"/>
              <w:rPr>
                <w:sz w:val="20"/>
                <w:szCs w:val="20"/>
              </w:rPr>
            </w:pPr>
            <w:r>
              <w:rPr>
                <w:noProof/>
                <w:sz w:val="20"/>
                <w:szCs w:val="20"/>
              </w:rPr>
              <w:drawing>
                <wp:anchor distT="0" distB="0" distL="114300" distR="114300" simplePos="0" relativeHeight="152" behindDoc="0" locked="0" layoutInCell="1" allowOverlap="1">
                  <wp:simplePos x="0" y="0"/>
                  <wp:positionH relativeFrom="column">
                    <wp:posOffset>91440</wp:posOffset>
                  </wp:positionH>
                  <wp:positionV relativeFrom="paragraph">
                    <wp:posOffset>-675005</wp:posOffset>
                  </wp:positionV>
                  <wp:extent cx="727710" cy="752475"/>
                  <wp:effectExtent l="0" t="0" r="0" b="0"/>
                  <wp:wrapTopAndBottom/>
                  <wp:docPr id="17"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2"/>
                          <pic:cNvPicPr>
                            <a:picLocks noChangeAspect="1" noChangeArrowheads="1"/>
                          </pic:cNvPicPr>
                        </pic:nvPicPr>
                        <pic:blipFill>
                          <a:blip r:embed="rId170"/>
                          <a:stretch>
                            <a:fillRect/>
                          </a:stretch>
                        </pic:blipFill>
                        <pic:spPr bwMode="auto">
                          <a:xfrm>
                            <a:off x="0" y="0"/>
                            <a:ext cx="727710" cy="752475"/>
                          </a:xfrm>
                          <a:prstGeom prst="rect">
                            <a:avLst/>
                          </a:prstGeom>
                        </pic:spPr>
                      </pic:pic>
                    </a:graphicData>
                  </a:graphic>
                </wp:anchor>
              </w:drawing>
            </w:r>
          </w:p>
        </w:tc>
        <w:tc>
          <w:tcPr>
            <w:tcW w:w="7797" w:type="dxa"/>
            <w:gridSpan w:val="4"/>
            <w:tcBorders>
              <w:top w:val="single" w:sz="4" w:space="0" w:color="000000"/>
              <w:left w:val="single" w:sz="4" w:space="0" w:color="000000"/>
              <w:right w:val="single" w:sz="4" w:space="0" w:color="000000"/>
            </w:tcBorders>
            <w:vAlign w:val="center"/>
          </w:tcPr>
          <w:p w:rsidR="00560D37" w:rsidRDefault="00E722FF">
            <w:pPr>
              <w:jc w:val="center"/>
              <w:rPr>
                <w:b/>
                <w:bCs/>
                <w:sz w:val="20"/>
                <w:szCs w:val="20"/>
              </w:rPr>
            </w:pPr>
            <w:r>
              <w:rPr>
                <w:b/>
                <w:bCs/>
                <w:sz w:val="20"/>
                <w:szCs w:val="20"/>
              </w:rPr>
              <w:t>ANKARA YILDIRIM BEYAZIT UNIVERSITY FACULTY OF MEDICINE</w:t>
            </w:r>
          </w:p>
          <w:p w:rsidR="00560D37" w:rsidRDefault="00E722FF">
            <w:pPr>
              <w:jc w:val="center"/>
              <w:rPr>
                <w:sz w:val="20"/>
                <w:szCs w:val="20"/>
              </w:rPr>
            </w:pPr>
            <w:r>
              <w:rPr>
                <w:b/>
                <w:bCs/>
                <w:sz w:val="20"/>
                <w:szCs w:val="20"/>
              </w:rPr>
              <w:t xml:space="preserve"> 2025- 2026 PHASE III COURSES and CREDITS</w:t>
            </w:r>
          </w:p>
        </w:tc>
        <w:tc>
          <w:tcPr>
            <w:tcW w:w="1842" w:type="dxa"/>
          </w:tcPr>
          <w:p w:rsidR="00560D37" w:rsidRDefault="00560D37"/>
        </w:tc>
      </w:tr>
      <w:tr w:rsidR="00560D37">
        <w:trPr>
          <w:trHeight w:val="45"/>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t>COMMITTEE I</w:t>
            </w:r>
          </w:p>
        </w:tc>
        <w:tc>
          <w:tcPr>
            <w:tcW w:w="7797" w:type="dxa"/>
            <w:gridSpan w:val="4"/>
            <w:tcBorders>
              <w:top w:val="single" w:sz="4" w:space="0" w:color="000000"/>
              <w:left w:val="single" w:sz="4" w:space="0" w:color="000000"/>
              <w:bottom w:val="single" w:sz="4" w:space="0" w:color="000000"/>
              <w:right w:val="single" w:sz="4" w:space="0" w:color="000000"/>
            </w:tcBorders>
            <w:vAlign w:val="bottom"/>
          </w:tcPr>
          <w:p w:rsidR="00560D37" w:rsidRDefault="00E722FF">
            <w:pPr>
              <w:rPr>
                <w:sz w:val="20"/>
                <w:szCs w:val="20"/>
              </w:rPr>
            </w:pPr>
            <w:r>
              <w:rPr>
                <w:b/>
                <w:bCs/>
                <w:sz w:val="20"/>
                <w:szCs w:val="20"/>
              </w:rPr>
              <w:t xml:space="preserve"> MED 3100 - INFECTIOUS DISEASES and INTRODUCTION to CLINICAL SCIENCES</w:t>
            </w:r>
          </w:p>
        </w:tc>
        <w:tc>
          <w:tcPr>
            <w:tcW w:w="1842" w:type="dxa"/>
          </w:tcPr>
          <w:p w:rsidR="00560D37" w:rsidRDefault="00560D37"/>
        </w:tc>
      </w:tr>
      <w:tr w:rsidR="00560D37">
        <w:trPr>
          <w:trHeight w:val="554"/>
        </w:trPr>
        <w:tc>
          <w:tcPr>
            <w:tcW w:w="1422"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t>CODE</w:t>
            </w:r>
          </w:p>
        </w:tc>
        <w:tc>
          <w:tcPr>
            <w:tcW w:w="2862"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80"/>
              <w:rPr>
                <w:sz w:val="20"/>
                <w:szCs w:val="20"/>
              </w:rPr>
            </w:pPr>
            <w:r>
              <w:rPr>
                <w:b/>
                <w:bCs/>
                <w:sz w:val="20"/>
                <w:szCs w:val="20"/>
              </w:rPr>
              <w:t>COURSES</w:t>
            </w:r>
          </w:p>
        </w:tc>
        <w:tc>
          <w:tcPr>
            <w:tcW w:w="1139"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b/>
                <w:bCs/>
                <w:sz w:val="20"/>
                <w:szCs w:val="20"/>
              </w:rPr>
            </w:pPr>
            <w:r>
              <w:rPr>
                <w:b/>
                <w:bCs/>
                <w:sz w:val="20"/>
                <w:szCs w:val="20"/>
              </w:rPr>
              <w:t>ECTS</w:t>
            </w:r>
          </w:p>
        </w:tc>
        <w:tc>
          <w:tcPr>
            <w:tcW w:w="3796"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COURSES</w:t>
            </w:r>
          </w:p>
        </w:tc>
        <w:tc>
          <w:tcPr>
            <w:tcW w:w="1842" w:type="dxa"/>
          </w:tcPr>
          <w:p w:rsidR="00560D37" w:rsidRDefault="00560D37"/>
        </w:tc>
      </w:tr>
      <w:tr w:rsidR="00560D37">
        <w:trPr>
          <w:trHeight w:val="437"/>
        </w:trPr>
        <w:tc>
          <w:tcPr>
            <w:tcW w:w="1422"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2862"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139" w:type="dxa"/>
            <w:vMerge/>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b/>
                <w:bCs/>
                <w:w w:val="99"/>
                <w:sz w:val="20"/>
                <w:szCs w:val="20"/>
              </w:rPr>
              <w:t>LABORATORY</w:t>
            </w:r>
          </w:p>
        </w:tc>
        <w:tc>
          <w:tcPr>
            <w:tcW w:w="1842" w:type="dxa"/>
          </w:tcPr>
          <w:p w:rsidR="00560D37" w:rsidRDefault="00560D37"/>
        </w:tc>
      </w:tr>
      <w:tr w:rsidR="00560D37">
        <w:trPr>
          <w:trHeight w:val="439"/>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3122</w:t>
            </w:r>
          </w:p>
        </w:tc>
        <w:tc>
          <w:tcPr>
            <w:tcW w:w="2862" w:type="dxa"/>
            <w:tcBorders>
              <w:top w:val="single" w:sz="4" w:space="0" w:color="000000"/>
              <w:left w:val="single" w:sz="4" w:space="0" w:color="000000"/>
              <w:bottom w:val="single" w:sz="4" w:space="0" w:color="000000"/>
              <w:right w:val="single" w:sz="4" w:space="0" w:color="000000"/>
            </w:tcBorders>
          </w:tcPr>
          <w:p w:rsidR="00560D37" w:rsidRDefault="00E722FF">
            <w:pPr>
              <w:ind w:left="100"/>
              <w:rPr>
                <w:sz w:val="20"/>
                <w:szCs w:val="20"/>
              </w:rPr>
            </w:pPr>
            <w:r>
              <w:rPr>
                <w:sz w:val="20"/>
                <w:szCs w:val="20"/>
              </w:rPr>
              <w:t>Clinical Microbiology and Infectious Disease</w:t>
            </w:r>
          </w:p>
        </w:tc>
        <w:tc>
          <w:tcPr>
            <w:tcW w:w="1139"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right="10"/>
              <w:jc w:val="center"/>
              <w:rPr>
                <w:sz w:val="20"/>
                <w:szCs w:val="20"/>
              </w:rPr>
            </w:pPr>
            <w:r>
              <w:rPr>
                <w:w w:val="87"/>
                <w:sz w:val="20"/>
                <w:szCs w:val="20"/>
              </w:rPr>
              <w:t>0</w:t>
            </w:r>
          </w:p>
        </w:tc>
        <w:tc>
          <w:tcPr>
            <w:tcW w:w="1842" w:type="dxa"/>
          </w:tcPr>
          <w:p w:rsidR="00560D37" w:rsidRDefault="00560D37"/>
        </w:tc>
      </w:tr>
      <w:tr w:rsidR="00560D37">
        <w:trPr>
          <w:trHeight w:val="313"/>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lastRenderedPageBreak/>
              <w:t>MED 3129</w:t>
            </w:r>
          </w:p>
        </w:tc>
        <w:tc>
          <w:tcPr>
            <w:tcW w:w="286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Medical Pharmacology</w:t>
            </w:r>
          </w:p>
        </w:tc>
        <w:tc>
          <w:tcPr>
            <w:tcW w:w="1139"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21</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right="10"/>
              <w:jc w:val="center"/>
              <w:rPr>
                <w:sz w:val="20"/>
                <w:szCs w:val="20"/>
              </w:rPr>
            </w:pPr>
            <w:r>
              <w:rPr>
                <w:w w:val="87"/>
                <w:sz w:val="20"/>
                <w:szCs w:val="20"/>
              </w:rPr>
              <w:t>0</w:t>
            </w:r>
          </w:p>
        </w:tc>
        <w:tc>
          <w:tcPr>
            <w:tcW w:w="1842" w:type="dxa"/>
          </w:tcPr>
          <w:p w:rsidR="00560D37" w:rsidRDefault="00560D37"/>
        </w:tc>
      </w:tr>
      <w:tr w:rsidR="00560D37">
        <w:trPr>
          <w:trHeight w:val="311"/>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3131</w:t>
            </w:r>
          </w:p>
        </w:tc>
        <w:tc>
          <w:tcPr>
            <w:tcW w:w="286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Medical Microbiology</w:t>
            </w:r>
          </w:p>
        </w:tc>
        <w:tc>
          <w:tcPr>
            <w:tcW w:w="1139"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sz w:val="20"/>
                <w:szCs w:val="20"/>
              </w:rPr>
            </w:pPr>
            <w:r>
              <w:rPr>
                <w:w w:val="98"/>
                <w:sz w:val="20"/>
                <w:szCs w:val="20"/>
              </w:rPr>
              <w:t>25</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right="10"/>
              <w:jc w:val="center"/>
              <w:rPr>
                <w:sz w:val="20"/>
                <w:szCs w:val="20"/>
              </w:rPr>
            </w:pPr>
            <w:r>
              <w:rPr>
                <w:w w:val="87"/>
                <w:sz w:val="20"/>
                <w:szCs w:val="20"/>
              </w:rPr>
              <w:t>0</w:t>
            </w:r>
          </w:p>
        </w:tc>
        <w:tc>
          <w:tcPr>
            <w:tcW w:w="1842" w:type="dxa"/>
          </w:tcPr>
          <w:p w:rsidR="00560D37" w:rsidRDefault="00560D37"/>
        </w:tc>
      </w:tr>
      <w:tr w:rsidR="00560D37">
        <w:trPr>
          <w:trHeight w:val="304"/>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3132</w:t>
            </w:r>
          </w:p>
        </w:tc>
        <w:tc>
          <w:tcPr>
            <w:tcW w:w="286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Medical Pathology</w:t>
            </w:r>
          </w:p>
        </w:tc>
        <w:tc>
          <w:tcPr>
            <w:tcW w:w="1139"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right="10"/>
              <w:jc w:val="center"/>
              <w:rPr>
                <w:sz w:val="20"/>
                <w:szCs w:val="20"/>
              </w:rPr>
            </w:pPr>
            <w:r>
              <w:rPr>
                <w:w w:val="87"/>
                <w:sz w:val="20"/>
                <w:szCs w:val="20"/>
              </w:rPr>
              <w:t>0</w:t>
            </w:r>
          </w:p>
        </w:tc>
        <w:tc>
          <w:tcPr>
            <w:tcW w:w="1842" w:type="dxa"/>
          </w:tcPr>
          <w:p w:rsidR="00560D37" w:rsidRDefault="00560D37"/>
        </w:tc>
      </w:tr>
      <w:tr w:rsidR="00560D37">
        <w:trPr>
          <w:trHeight w:val="302"/>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MED 3123</w:t>
            </w:r>
          </w:p>
        </w:tc>
        <w:tc>
          <w:tcPr>
            <w:tcW w:w="286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00"/>
              <w:rPr>
                <w:sz w:val="20"/>
                <w:szCs w:val="20"/>
              </w:rPr>
            </w:pPr>
            <w:r>
              <w:rPr>
                <w:sz w:val="20"/>
                <w:szCs w:val="20"/>
              </w:rPr>
              <w:t>Introduction to Cilinical Sciences</w:t>
            </w:r>
          </w:p>
        </w:tc>
        <w:tc>
          <w:tcPr>
            <w:tcW w:w="1139"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90"/>
              <w:jc w:val="center"/>
              <w:rPr>
                <w:sz w:val="20"/>
                <w:szCs w:val="20"/>
              </w:rPr>
            </w:pPr>
            <w:r>
              <w:rPr>
                <w:w w:val="87"/>
                <w:sz w:val="20"/>
                <w:szCs w:val="20"/>
              </w:rPr>
              <w:t>7</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right="10"/>
              <w:jc w:val="center"/>
              <w:rPr>
                <w:sz w:val="20"/>
                <w:szCs w:val="20"/>
              </w:rPr>
            </w:pPr>
            <w:r>
              <w:rPr>
                <w:w w:val="87"/>
                <w:sz w:val="20"/>
                <w:szCs w:val="20"/>
              </w:rPr>
              <w:t>0</w:t>
            </w:r>
          </w:p>
        </w:tc>
        <w:tc>
          <w:tcPr>
            <w:tcW w:w="1842" w:type="dxa"/>
          </w:tcPr>
          <w:p w:rsidR="00560D37" w:rsidRDefault="00560D37"/>
        </w:tc>
      </w:tr>
      <w:tr w:rsidR="00560D37">
        <w:trPr>
          <w:trHeight w:val="302"/>
        </w:trPr>
        <w:tc>
          <w:tcPr>
            <w:tcW w:w="1422" w:type="dxa"/>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2862" w:type="dxa"/>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139"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953"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bottom"/>
          </w:tcPr>
          <w:p w:rsidR="00560D37" w:rsidRDefault="00560D37">
            <w:pPr>
              <w:rPr>
                <w:sz w:val="20"/>
                <w:szCs w:val="20"/>
              </w:rPr>
            </w:pPr>
          </w:p>
        </w:tc>
        <w:tc>
          <w:tcPr>
            <w:tcW w:w="1842" w:type="dxa"/>
          </w:tcPr>
          <w:p w:rsidR="00560D37" w:rsidRDefault="00560D37"/>
        </w:tc>
      </w:tr>
      <w:tr w:rsidR="00560D37">
        <w:trPr>
          <w:trHeight w:val="302"/>
        </w:trPr>
        <w:tc>
          <w:tcPr>
            <w:tcW w:w="4284"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32" w:lineRule="auto"/>
              <w:ind w:left="120"/>
              <w:rPr>
                <w:sz w:val="20"/>
                <w:szCs w:val="20"/>
              </w:rPr>
            </w:pPr>
          </w:p>
        </w:tc>
        <w:tc>
          <w:tcPr>
            <w:tcW w:w="1139"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sz w:val="20"/>
                <w:szCs w:val="20"/>
              </w:rPr>
            </w:pPr>
            <w:r>
              <w:rPr>
                <w:b/>
                <w:bCs/>
                <w:sz w:val="20"/>
                <w:szCs w:val="20"/>
              </w:rPr>
              <w:t>5</w:t>
            </w:r>
          </w:p>
        </w:tc>
        <w:tc>
          <w:tcPr>
            <w:tcW w:w="1953"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sz w:val="20"/>
                <w:szCs w:val="20"/>
              </w:rPr>
            </w:pPr>
            <w:r>
              <w:rPr>
                <w:b/>
                <w:sz w:val="20"/>
                <w:szCs w:val="20"/>
              </w:rPr>
              <w:t>69</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sz w:val="20"/>
                <w:szCs w:val="20"/>
              </w:rPr>
            </w:pPr>
            <w:r>
              <w:rPr>
                <w:b/>
                <w:bCs/>
                <w:sz w:val="20"/>
                <w:szCs w:val="20"/>
              </w:rPr>
              <w:t>0</w:t>
            </w:r>
          </w:p>
        </w:tc>
        <w:tc>
          <w:tcPr>
            <w:tcW w:w="1842" w:type="dxa"/>
            <w:vAlign w:val="center"/>
          </w:tcPr>
          <w:p w:rsidR="00560D37" w:rsidRDefault="00560D37">
            <w:pPr>
              <w:rPr>
                <w:sz w:val="20"/>
                <w:szCs w:val="20"/>
              </w:rPr>
            </w:pPr>
          </w:p>
        </w:tc>
      </w:tr>
    </w:tbl>
    <w:p w:rsidR="00560D37" w:rsidRDefault="00E722FF">
      <w:pPr>
        <w:spacing w:line="20" w:lineRule="exact"/>
        <w:rPr>
          <w:rFonts w:ascii="Calibri Light" w:hAnsi="Calibri Light"/>
          <w:sz w:val="20"/>
          <w:szCs w:val="20"/>
        </w:rPr>
      </w:pPr>
      <w:r>
        <w:rPr>
          <w:rFonts w:ascii="Calibri Light" w:hAnsi="Calibri Light"/>
          <w:noProof/>
          <w:sz w:val="20"/>
          <w:szCs w:val="20"/>
        </w:rPr>
        <w:drawing>
          <wp:anchor distT="0" distB="0" distL="0" distR="0" simplePos="0" relativeHeight="143" behindDoc="1" locked="0" layoutInCell="1" allowOverlap="1">
            <wp:simplePos x="0" y="0"/>
            <wp:positionH relativeFrom="column">
              <wp:posOffset>91440</wp:posOffset>
            </wp:positionH>
            <wp:positionV relativeFrom="paragraph">
              <wp:posOffset>-2669540</wp:posOffset>
            </wp:positionV>
            <wp:extent cx="562610" cy="556260"/>
            <wp:effectExtent l="0" t="0" r="0" b="0"/>
            <wp:wrapNone/>
            <wp:docPr id="18" name="Görüntü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örüntü4"/>
                    <pic:cNvPicPr>
                      <a:picLocks noChangeAspect="1" noChangeArrowheads="1"/>
                    </pic:cNvPicPr>
                  </pic:nvPicPr>
                  <pic:blipFill>
                    <a:blip r:embed="rId171"/>
                    <a:stretch>
                      <a:fillRect/>
                    </a:stretch>
                  </pic:blipFill>
                  <pic:spPr bwMode="auto">
                    <a:xfrm>
                      <a:off x="0" y="0"/>
                      <a:ext cx="562610" cy="556260"/>
                    </a:xfrm>
                    <a:prstGeom prst="rect">
                      <a:avLst/>
                    </a:prstGeom>
                  </pic:spPr>
                </pic:pic>
              </a:graphicData>
            </a:graphic>
          </wp:anchor>
        </w:drawing>
      </w:r>
    </w:p>
    <w:p w:rsidR="00560D37" w:rsidRDefault="00560D37">
      <w:pPr>
        <w:sectPr w:rsidR="00560D37">
          <w:headerReference w:type="even" r:id="rId184"/>
          <w:headerReference w:type="default" r:id="rId185"/>
          <w:footerReference w:type="even" r:id="rId186"/>
          <w:footerReference w:type="default" r:id="rId187"/>
          <w:headerReference w:type="first" r:id="rId188"/>
          <w:footerReference w:type="first" r:id="rId189"/>
          <w:pgSz w:w="11906" w:h="16838"/>
          <w:pgMar w:top="1395" w:right="1406" w:bottom="416" w:left="1300" w:header="0" w:footer="0" w:gutter="0"/>
          <w:cols w:space="708"/>
          <w:formProt w:val="0"/>
          <w:docGrid w:linePitch="100"/>
        </w:sectPr>
      </w:pPr>
    </w:p>
    <w:tbl>
      <w:tblPr>
        <w:tblW w:w="11056" w:type="dxa"/>
        <w:tblLayout w:type="fixed"/>
        <w:tblCellMar>
          <w:left w:w="5" w:type="dxa"/>
          <w:right w:w="5" w:type="dxa"/>
        </w:tblCellMar>
        <w:tblLook w:val="04A0"/>
      </w:tblPr>
      <w:tblGrid>
        <w:gridCol w:w="1423"/>
        <w:gridCol w:w="2718"/>
        <w:gridCol w:w="117"/>
        <w:gridCol w:w="1276"/>
        <w:gridCol w:w="1842"/>
        <w:gridCol w:w="1843"/>
        <w:gridCol w:w="1837"/>
      </w:tblGrid>
      <w:tr w:rsidR="00560D37">
        <w:trPr>
          <w:trHeight w:val="324"/>
        </w:trPr>
        <w:tc>
          <w:tcPr>
            <w:tcW w:w="9218" w:type="dxa"/>
            <w:gridSpan w:val="6"/>
            <w:tcBorders>
              <w:top w:val="single" w:sz="4" w:space="0" w:color="000000"/>
              <w:left w:val="single" w:sz="4" w:space="0" w:color="000000"/>
              <w:bottom w:val="single" w:sz="4" w:space="0" w:color="000000"/>
              <w:right w:val="single" w:sz="4" w:space="0" w:color="000000"/>
            </w:tcBorders>
            <w:vAlign w:val="bottom"/>
          </w:tcPr>
          <w:p w:rsidR="00560D37" w:rsidRDefault="00560D37">
            <w:pPr>
              <w:rPr>
                <w:rFonts w:ascii="Calibri Light" w:hAnsi="Calibri Light"/>
              </w:rPr>
            </w:pPr>
          </w:p>
        </w:tc>
        <w:tc>
          <w:tcPr>
            <w:tcW w:w="1837" w:type="dxa"/>
          </w:tcPr>
          <w:p w:rsidR="00560D37" w:rsidRDefault="00560D37"/>
        </w:tc>
      </w:tr>
      <w:tr w:rsidR="00560D37">
        <w:trPr>
          <w:trHeight w:val="484"/>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t>COMMITTEE II</w:t>
            </w:r>
          </w:p>
        </w:tc>
        <w:tc>
          <w:tcPr>
            <w:tcW w:w="7796" w:type="dxa"/>
            <w:gridSpan w:val="5"/>
            <w:tcBorders>
              <w:top w:val="single" w:sz="4" w:space="0" w:color="000000"/>
              <w:left w:val="single" w:sz="4" w:space="0" w:color="000000"/>
              <w:bottom w:val="single" w:sz="4" w:space="0" w:color="000000"/>
              <w:right w:val="single" w:sz="4" w:space="0" w:color="000000"/>
            </w:tcBorders>
          </w:tcPr>
          <w:p w:rsidR="00560D37" w:rsidRDefault="00E722FF">
            <w:pPr>
              <w:rPr>
                <w:rFonts w:ascii="Calibri Light" w:hAnsi="Calibri Light"/>
                <w:sz w:val="20"/>
                <w:szCs w:val="20"/>
              </w:rPr>
            </w:pPr>
            <w:r>
              <w:rPr>
                <w:b/>
                <w:bCs/>
                <w:sz w:val="20"/>
                <w:szCs w:val="20"/>
              </w:rPr>
              <w:t xml:space="preserve">  MED 3200 - HAEMATOLOGY, BASIC ONCOLOGY and GENETIC</w:t>
            </w:r>
          </w:p>
        </w:tc>
        <w:tc>
          <w:tcPr>
            <w:tcW w:w="1837" w:type="dxa"/>
          </w:tcPr>
          <w:p w:rsidR="00560D37" w:rsidRDefault="00560D37"/>
        </w:tc>
      </w:tr>
      <w:tr w:rsidR="00560D37">
        <w:trPr>
          <w:trHeight w:val="292"/>
        </w:trPr>
        <w:tc>
          <w:tcPr>
            <w:tcW w:w="1422"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rFonts w:ascii="Calibri Light" w:hAnsi="Calibri Light"/>
                <w:sz w:val="20"/>
                <w:szCs w:val="20"/>
              </w:rPr>
            </w:pPr>
            <w:r>
              <w:rPr>
                <w:b/>
                <w:bCs/>
                <w:sz w:val="20"/>
                <w:szCs w:val="20"/>
              </w:rPr>
              <w:t>CODE</w:t>
            </w:r>
          </w:p>
        </w:tc>
        <w:tc>
          <w:tcPr>
            <w:tcW w:w="2835" w:type="dxa"/>
            <w:gridSpan w:val="2"/>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80"/>
              <w:rPr>
                <w:sz w:val="20"/>
                <w:szCs w:val="20"/>
              </w:rPr>
            </w:pPr>
            <w:r>
              <w:rPr>
                <w:b/>
                <w:bCs/>
                <w:sz w:val="20"/>
                <w:szCs w:val="20"/>
              </w:rPr>
              <w:t>COURSES</w:t>
            </w:r>
          </w:p>
        </w:tc>
        <w:tc>
          <w:tcPr>
            <w:tcW w:w="1276"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550" w:hanging="549"/>
              <w:jc w:val="center"/>
              <w:rPr>
                <w:rFonts w:ascii="Calibri Light" w:hAnsi="Calibri Light"/>
                <w:sz w:val="20"/>
                <w:szCs w:val="20"/>
              </w:rPr>
            </w:pPr>
            <w:r>
              <w:rPr>
                <w:b/>
                <w:bCs/>
                <w:sz w:val="20"/>
                <w:szCs w:val="20"/>
              </w:rPr>
              <w:t>ECTS</w:t>
            </w:r>
          </w:p>
        </w:tc>
        <w:tc>
          <w:tcPr>
            <w:tcW w:w="3685"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rFonts w:ascii="Calibri Light" w:hAnsi="Calibri Light"/>
                <w:sz w:val="20"/>
                <w:szCs w:val="20"/>
              </w:rPr>
            </w:pPr>
            <w:r>
              <w:rPr>
                <w:b/>
                <w:bCs/>
                <w:sz w:val="20"/>
                <w:szCs w:val="20"/>
              </w:rPr>
              <w:t>COURSES</w:t>
            </w:r>
          </w:p>
        </w:tc>
        <w:tc>
          <w:tcPr>
            <w:tcW w:w="1837" w:type="dxa"/>
          </w:tcPr>
          <w:p w:rsidR="00560D37" w:rsidRDefault="00560D37"/>
        </w:tc>
      </w:tr>
      <w:tr w:rsidR="00560D37">
        <w:trPr>
          <w:trHeight w:val="427"/>
        </w:trPr>
        <w:tc>
          <w:tcPr>
            <w:tcW w:w="1422" w:type="dxa"/>
            <w:vMerge/>
            <w:tcBorders>
              <w:top w:val="single" w:sz="4" w:space="0" w:color="000000"/>
              <w:left w:val="single" w:sz="4" w:space="0" w:color="000000"/>
              <w:bottom w:val="single" w:sz="4" w:space="0" w:color="000000"/>
              <w:right w:val="single" w:sz="4" w:space="0" w:color="000000"/>
            </w:tcBorders>
          </w:tcPr>
          <w:p w:rsidR="00560D37" w:rsidRDefault="00560D37">
            <w:pPr>
              <w:rPr>
                <w:rFonts w:ascii="Calibri Light" w:hAnsi="Calibri Light"/>
                <w:sz w:val="20"/>
                <w:szCs w:val="20"/>
              </w:rPr>
            </w:pPr>
          </w:p>
        </w:tc>
        <w:tc>
          <w:tcPr>
            <w:tcW w:w="2835" w:type="dxa"/>
            <w:gridSpan w:val="2"/>
            <w:vMerge/>
            <w:tcBorders>
              <w:top w:val="single" w:sz="4" w:space="0" w:color="000000"/>
              <w:left w:val="single" w:sz="4" w:space="0" w:color="000000"/>
              <w:bottom w:val="single" w:sz="4" w:space="0" w:color="000000"/>
              <w:right w:val="single" w:sz="4" w:space="0" w:color="000000"/>
            </w:tcBorders>
          </w:tcPr>
          <w:p w:rsidR="00560D37" w:rsidRDefault="00560D37">
            <w:pPr>
              <w:rPr>
                <w:rFonts w:ascii="Calibri Light" w:hAnsi="Calibri Light"/>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rsidR="00560D37" w:rsidRDefault="00560D37">
            <w:pPr>
              <w:rPr>
                <w:rFonts w:ascii="Calibri Light" w:hAnsi="Calibri Light"/>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jc w:val="center"/>
              <w:rPr>
                <w:rFonts w:ascii="Calibri Light" w:hAnsi="Calibri Light"/>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rFonts w:ascii="Calibri Light" w:hAnsi="Calibri Light"/>
                <w:sz w:val="20"/>
                <w:szCs w:val="20"/>
              </w:rPr>
            </w:pPr>
            <w:r>
              <w:rPr>
                <w:b/>
                <w:bCs/>
                <w:w w:val="99"/>
                <w:sz w:val="20"/>
                <w:szCs w:val="20"/>
              </w:rPr>
              <w:t>LABORATORY</w:t>
            </w:r>
          </w:p>
        </w:tc>
        <w:tc>
          <w:tcPr>
            <w:tcW w:w="1837" w:type="dxa"/>
          </w:tcPr>
          <w:p w:rsidR="00560D37" w:rsidRDefault="00560D37"/>
        </w:tc>
      </w:tr>
      <w:tr w:rsidR="00560D37">
        <w:trPr>
          <w:trHeight w:val="303"/>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MED 3217</w:t>
            </w:r>
          </w:p>
        </w:tc>
        <w:tc>
          <w:tcPr>
            <w:tcW w:w="283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Haematology</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530" w:hanging="529"/>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98"/>
                <w:sz w:val="20"/>
                <w:szCs w:val="20"/>
              </w:rPr>
              <w:t>18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c>
          <w:tcPr>
            <w:tcW w:w="1837" w:type="dxa"/>
          </w:tcPr>
          <w:p w:rsidR="00560D37" w:rsidRDefault="00560D37"/>
        </w:tc>
      </w:tr>
      <w:tr w:rsidR="00560D37">
        <w:trPr>
          <w:trHeight w:val="301"/>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3230</w:t>
            </w:r>
          </w:p>
        </w:tc>
        <w:tc>
          <w:tcPr>
            <w:tcW w:w="283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Medical Genetic</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530" w:hanging="529"/>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98"/>
                <w:sz w:val="20"/>
                <w:szCs w:val="20"/>
              </w:rPr>
              <w:t>7</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c>
          <w:tcPr>
            <w:tcW w:w="1837" w:type="dxa"/>
          </w:tcPr>
          <w:p w:rsidR="00560D37" w:rsidRDefault="00560D37"/>
        </w:tc>
      </w:tr>
      <w:tr w:rsidR="00560D37">
        <w:trPr>
          <w:trHeight w:val="301"/>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3237</w:t>
            </w:r>
          </w:p>
        </w:tc>
        <w:tc>
          <w:tcPr>
            <w:tcW w:w="283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Radiology</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530" w:hanging="529"/>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c>
          <w:tcPr>
            <w:tcW w:w="1837" w:type="dxa"/>
          </w:tcPr>
          <w:p w:rsidR="00560D37" w:rsidRDefault="00560D37"/>
        </w:tc>
      </w:tr>
      <w:tr w:rsidR="00560D37">
        <w:trPr>
          <w:trHeight w:val="304"/>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3229</w:t>
            </w:r>
          </w:p>
        </w:tc>
        <w:tc>
          <w:tcPr>
            <w:tcW w:w="283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Medical Pharmacology</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530" w:hanging="529"/>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sz w:val="20"/>
                <w:szCs w:val="20"/>
              </w:rPr>
              <w:t xml:space="preserve">21 </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c>
          <w:tcPr>
            <w:tcW w:w="1837" w:type="dxa"/>
          </w:tcPr>
          <w:p w:rsidR="00560D37" w:rsidRDefault="00560D37"/>
        </w:tc>
      </w:tr>
      <w:tr w:rsidR="00560D37">
        <w:trPr>
          <w:trHeight w:val="303"/>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20"/>
              <w:rPr>
                <w:sz w:val="20"/>
                <w:szCs w:val="20"/>
              </w:rPr>
            </w:pPr>
            <w:r>
              <w:rPr>
                <w:sz w:val="20"/>
                <w:szCs w:val="20"/>
              </w:rPr>
              <w:t>MED 3232</w:t>
            </w:r>
          </w:p>
        </w:tc>
        <w:tc>
          <w:tcPr>
            <w:tcW w:w="2835"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00"/>
              <w:rPr>
                <w:sz w:val="20"/>
                <w:szCs w:val="20"/>
              </w:rPr>
            </w:pPr>
            <w:r>
              <w:rPr>
                <w:sz w:val="20"/>
                <w:szCs w:val="20"/>
              </w:rPr>
              <w:t>Medical Pathology</w:t>
            </w: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5" w:lineRule="exact"/>
              <w:ind w:left="530" w:hanging="53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jc w:val="center"/>
              <w:rPr>
                <w:sz w:val="20"/>
                <w:szCs w:val="20"/>
              </w:rPr>
            </w:pPr>
            <w:r>
              <w:rPr>
                <w:w w:val="98"/>
                <w:sz w:val="20"/>
                <w:szCs w:val="20"/>
              </w:rPr>
              <w:t>20</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jc w:val="center"/>
              <w:rPr>
                <w:sz w:val="20"/>
                <w:szCs w:val="20"/>
              </w:rPr>
            </w:pPr>
            <w:r>
              <w:rPr>
                <w:w w:val="87"/>
                <w:sz w:val="20"/>
                <w:szCs w:val="20"/>
              </w:rPr>
              <w:t>2</w:t>
            </w:r>
          </w:p>
        </w:tc>
        <w:tc>
          <w:tcPr>
            <w:tcW w:w="1837" w:type="dxa"/>
          </w:tcPr>
          <w:p w:rsidR="00560D37" w:rsidRDefault="00560D37"/>
        </w:tc>
      </w:tr>
      <w:tr w:rsidR="00560D37">
        <w:trPr>
          <w:trHeight w:val="302"/>
        </w:trPr>
        <w:tc>
          <w:tcPr>
            <w:tcW w:w="1422"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120"/>
              <w:rPr>
                <w:sz w:val="20"/>
                <w:szCs w:val="20"/>
              </w:rPr>
            </w:pPr>
          </w:p>
        </w:tc>
        <w:tc>
          <w:tcPr>
            <w:tcW w:w="2835"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10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530" w:hanging="529"/>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jc w:val="center"/>
              <w:rPr>
                <w:w w:val="87"/>
                <w:sz w:val="20"/>
                <w:szCs w:val="20"/>
              </w:rPr>
            </w:pPr>
          </w:p>
        </w:tc>
        <w:tc>
          <w:tcPr>
            <w:tcW w:w="1837" w:type="dxa"/>
          </w:tcPr>
          <w:p w:rsidR="00560D37" w:rsidRDefault="00560D37"/>
        </w:tc>
      </w:tr>
      <w:tr w:rsidR="00560D37">
        <w:trPr>
          <w:trHeight w:val="302"/>
        </w:trPr>
        <w:tc>
          <w:tcPr>
            <w:tcW w:w="4257" w:type="dxa"/>
            <w:gridSpan w:val="3"/>
            <w:tcBorders>
              <w:top w:val="single" w:sz="4" w:space="0" w:color="000000"/>
              <w:left w:val="single" w:sz="4" w:space="0" w:color="000000"/>
              <w:bottom w:val="single" w:sz="4" w:space="0" w:color="000000"/>
              <w:right w:val="single" w:sz="4" w:space="0" w:color="000000"/>
            </w:tcBorders>
          </w:tcPr>
          <w:p w:rsidR="00560D37" w:rsidRDefault="00560D37">
            <w:pPr>
              <w:spacing w:line="235" w:lineRule="auto"/>
              <w:ind w:left="120"/>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sz w:val="20"/>
                <w:szCs w:val="20"/>
              </w:rPr>
            </w:pPr>
            <w:r>
              <w:rPr>
                <w:b/>
                <w:bCs/>
                <w:sz w:val="20"/>
                <w:szCs w:val="20"/>
              </w:rPr>
              <w:t>6</w:t>
            </w:r>
          </w:p>
        </w:tc>
        <w:tc>
          <w:tcPr>
            <w:tcW w:w="1842"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sz w:val="20"/>
                <w:szCs w:val="20"/>
              </w:rPr>
            </w:pPr>
            <w:r>
              <w:rPr>
                <w:b/>
                <w:sz w:val="20"/>
                <w:szCs w:val="20"/>
              </w:rPr>
              <w:t>68</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sz w:val="20"/>
                <w:szCs w:val="20"/>
              </w:rPr>
            </w:pPr>
            <w:r>
              <w:rPr>
                <w:b/>
                <w:bCs/>
                <w:sz w:val="20"/>
                <w:szCs w:val="20"/>
              </w:rPr>
              <w:t>2</w:t>
            </w:r>
          </w:p>
        </w:tc>
        <w:tc>
          <w:tcPr>
            <w:tcW w:w="1837" w:type="dxa"/>
          </w:tcPr>
          <w:p w:rsidR="00560D37" w:rsidRDefault="00560D37"/>
        </w:tc>
      </w:tr>
      <w:tr w:rsidR="00560D37">
        <w:trPr>
          <w:trHeight w:val="302"/>
        </w:trPr>
        <w:tc>
          <w:tcPr>
            <w:tcW w:w="4257" w:type="dxa"/>
            <w:gridSpan w:val="3"/>
            <w:tcBorders>
              <w:top w:val="single" w:sz="4" w:space="0" w:color="000000"/>
              <w:left w:val="single" w:sz="4" w:space="0" w:color="000000"/>
              <w:bottom w:val="single" w:sz="4" w:space="0" w:color="000000"/>
              <w:right w:val="single" w:sz="4" w:space="0" w:color="000000"/>
            </w:tcBorders>
          </w:tcPr>
          <w:p w:rsidR="00560D37" w:rsidRDefault="00560D37">
            <w:pPr>
              <w:spacing w:line="235" w:lineRule="auto"/>
              <w:ind w:left="120"/>
              <w:rPr>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37" w:type="dxa"/>
          </w:tcPr>
          <w:p w:rsidR="00560D37" w:rsidRDefault="00560D37"/>
        </w:tc>
      </w:tr>
      <w:tr w:rsidR="00560D37">
        <w:trPr>
          <w:trHeight w:val="453"/>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rFonts w:ascii="Calibri Light" w:hAnsi="Calibri Light"/>
                <w:sz w:val="20"/>
                <w:szCs w:val="20"/>
              </w:rPr>
            </w:pPr>
            <w:r>
              <w:rPr>
                <w:b/>
                <w:bCs/>
                <w:sz w:val="20"/>
                <w:szCs w:val="20"/>
              </w:rPr>
              <w:t>COMMITTEE III</w:t>
            </w:r>
          </w:p>
        </w:tc>
        <w:tc>
          <w:tcPr>
            <w:tcW w:w="7796" w:type="dxa"/>
            <w:gridSpan w:val="5"/>
            <w:tcBorders>
              <w:top w:val="single" w:sz="4" w:space="0" w:color="000000"/>
              <w:left w:val="single" w:sz="4" w:space="0" w:color="000000"/>
              <w:bottom w:val="single" w:sz="4" w:space="0" w:color="000000"/>
              <w:right w:val="single" w:sz="4" w:space="0" w:color="000000"/>
            </w:tcBorders>
          </w:tcPr>
          <w:p w:rsidR="00560D37" w:rsidRDefault="00E722FF">
            <w:pPr>
              <w:rPr>
                <w:rFonts w:ascii="Calibri Light" w:hAnsi="Calibri Light"/>
                <w:sz w:val="20"/>
                <w:szCs w:val="20"/>
              </w:rPr>
            </w:pPr>
            <w:r>
              <w:rPr>
                <w:b/>
                <w:bCs/>
                <w:sz w:val="20"/>
                <w:szCs w:val="20"/>
              </w:rPr>
              <w:t xml:space="preserve">  MED 3300- RESPIRATORY and CARDIOVASCULAR SYSTEM</w:t>
            </w:r>
          </w:p>
        </w:tc>
        <w:tc>
          <w:tcPr>
            <w:tcW w:w="1837" w:type="dxa"/>
          </w:tcPr>
          <w:p w:rsidR="00560D37" w:rsidRDefault="00560D37"/>
        </w:tc>
      </w:tr>
      <w:tr w:rsidR="00560D37">
        <w:trPr>
          <w:trHeight w:val="311"/>
        </w:trPr>
        <w:tc>
          <w:tcPr>
            <w:tcW w:w="1422"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rFonts w:ascii="Calibri Light" w:hAnsi="Calibri Light"/>
                <w:sz w:val="20"/>
                <w:szCs w:val="20"/>
              </w:rPr>
            </w:pPr>
            <w:r>
              <w:rPr>
                <w:b/>
                <w:bCs/>
                <w:sz w:val="20"/>
                <w:szCs w:val="20"/>
              </w:rPr>
              <w:t>CODE</w:t>
            </w:r>
          </w:p>
        </w:tc>
        <w:tc>
          <w:tcPr>
            <w:tcW w:w="2718"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rFonts w:ascii="Calibri Light" w:hAnsi="Calibri Light"/>
                <w:sz w:val="20"/>
                <w:szCs w:val="20"/>
              </w:rPr>
            </w:pPr>
            <w:r>
              <w:rPr>
                <w:b/>
                <w:bCs/>
                <w:sz w:val="20"/>
                <w:szCs w:val="20"/>
              </w:rPr>
              <w:t>COURSES</w:t>
            </w:r>
          </w:p>
        </w:tc>
        <w:tc>
          <w:tcPr>
            <w:tcW w:w="1393" w:type="dxa"/>
            <w:gridSpan w:val="2"/>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rFonts w:ascii="Calibri Light" w:hAnsi="Calibri Light"/>
                <w:sz w:val="20"/>
                <w:szCs w:val="20"/>
              </w:rPr>
            </w:pPr>
            <w:r>
              <w:rPr>
                <w:b/>
                <w:bCs/>
                <w:sz w:val="20"/>
                <w:szCs w:val="20"/>
              </w:rPr>
              <w:t>ECTS</w:t>
            </w:r>
          </w:p>
        </w:tc>
        <w:tc>
          <w:tcPr>
            <w:tcW w:w="3685"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rFonts w:ascii="Calibri Light" w:hAnsi="Calibri Light"/>
                <w:sz w:val="20"/>
                <w:szCs w:val="20"/>
              </w:rPr>
            </w:pPr>
            <w:r>
              <w:rPr>
                <w:b/>
                <w:bCs/>
                <w:sz w:val="20"/>
                <w:szCs w:val="20"/>
              </w:rPr>
              <w:t>COURSES</w:t>
            </w:r>
          </w:p>
        </w:tc>
        <w:tc>
          <w:tcPr>
            <w:tcW w:w="1837" w:type="dxa"/>
          </w:tcPr>
          <w:p w:rsidR="00560D37" w:rsidRDefault="00560D37"/>
        </w:tc>
      </w:tr>
      <w:tr w:rsidR="00560D37">
        <w:trPr>
          <w:trHeight w:val="426"/>
        </w:trPr>
        <w:tc>
          <w:tcPr>
            <w:tcW w:w="1422" w:type="dxa"/>
            <w:vMerge/>
            <w:tcBorders>
              <w:top w:val="single" w:sz="4" w:space="0" w:color="000000"/>
              <w:left w:val="single" w:sz="4" w:space="0" w:color="000000"/>
              <w:bottom w:val="single" w:sz="4" w:space="0" w:color="000000"/>
              <w:right w:val="single" w:sz="4" w:space="0" w:color="000000"/>
            </w:tcBorders>
          </w:tcPr>
          <w:p w:rsidR="00560D37" w:rsidRDefault="00560D37">
            <w:pPr>
              <w:rPr>
                <w:rFonts w:ascii="Calibri Light" w:hAnsi="Calibri Light"/>
                <w:sz w:val="20"/>
                <w:szCs w:val="20"/>
              </w:rPr>
            </w:pPr>
          </w:p>
        </w:tc>
        <w:tc>
          <w:tcPr>
            <w:tcW w:w="2718" w:type="dxa"/>
            <w:vMerge/>
            <w:tcBorders>
              <w:top w:val="single" w:sz="4" w:space="0" w:color="000000"/>
              <w:left w:val="single" w:sz="4" w:space="0" w:color="000000"/>
              <w:bottom w:val="single" w:sz="4" w:space="0" w:color="000000"/>
              <w:right w:val="single" w:sz="4" w:space="0" w:color="000000"/>
            </w:tcBorders>
          </w:tcPr>
          <w:p w:rsidR="00560D37" w:rsidRDefault="00560D37">
            <w:pPr>
              <w:rPr>
                <w:rFonts w:ascii="Calibri Light" w:hAnsi="Calibri Light"/>
                <w:sz w:val="20"/>
                <w:szCs w:val="20"/>
              </w:rPr>
            </w:pPr>
          </w:p>
        </w:tc>
        <w:tc>
          <w:tcPr>
            <w:tcW w:w="1393" w:type="dxa"/>
            <w:gridSpan w:val="2"/>
            <w:vMerge/>
            <w:tcBorders>
              <w:top w:val="single" w:sz="4" w:space="0" w:color="000000"/>
              <w:left w:val="single" w:sz="4" w:space="0" w:color="000000"/>
              <w:bottom w:val="single" w:sz="4" w:space="0" w:color="000000"/>
              <w:right w:val="single" w:sz="4" w:space="0" w:color="000000"/>
            </w:tcBorders>
          </w:tcPr>
          <w:p w:rsidR="00560D37" w:rsidRDefault="00560D37">
            <w:pPr>
              <w:rPr>
                <w:rFonts w:ascii="Calibri Light" w:hAnsi="Calibri Light"/>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ind w:left="90"/>
              <w:jc w:val="center"/>
              <w:rPr>
                <w:rFonts w:ascii="Calibri Light" w:hAnsi="Calibri Light"/>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jc w:val="center"/>
              <w:rPr>
                <w:rFonts w:ascii="Calibri Light" w:hAnsi="Calibri Light"/>
                <w:sz w:val="20"/>
                <w:szCs w:val="20"/>
              </w:rPr>
            </w:pPr>
            <w:r>
              <w:rPr>
                <w:b/>
                <w:bCs/>
                <w:w w:val="99"/>
                <w:sz w:val="20"/>
                <w:szCs w:val="20"/>
              </w:rPr>
              <w:t>LABORATORY</w:t>
            </w:r>
          </w:p>
        </w:tc>
        <w:tc>
          <w:tcPr>
            <w:tcW w:w="1837" w:type="dxa"/>
          </w:tcPr>
          <w:p w:rsidR="00560D37" w:rsidRDefault="00560D37"/>
        </w:tc>
      </w:tr>
      <w:tr w:rsidR="00560D37">
        <w:trPr>
          <w:trHeight w:val="306"/>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MED 3315</w:t>
            </w:r>
          </w:p>
        </w:tc>
        <w:tc>
          <w:tcPr>
            <w:tcW w:w="2718"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Pulmonary Diseases</w:t>
            </w:r>
          </w:p>
        </w:tc>
        <w:tc>
          <w:tcPr>
            <w:tcW w:w="1393"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18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c>
          <w:tcPr>
            <w:tcW w:w="1837" w:type="dxa"/>
          </w:tcPr>
          <w:p w:rsidR="00560D37" w:rsidRDefault="00560D37"/>
        </w:tc>
      </w:tr>
      <w:tr w:rsidR="00560D37">
        <w:trPr>
          <w:trHeight w:val="312"/>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MED 3320</w:t>
            </w:r>
          </w:p>
        </w:tc>
        <w:tc>
          <w:tcPr>
            <w:tcW w:w="2718"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00"/>
              <w:rPr>
                <w:sz w:val="20"/>
                <w:szCs w:val="20"/>
              </w:rPr>
            </w:pPr>
            <w:r>
              <w:rPr>
                <w:sz w:val="20"/>
                <w:szCs w:val="20"/>
              </w:rPr>
              <w:t>Cardiology</w:t>
            </w:r>
          </w:p>
        </w:tc>
        <w:tc>
          <w:tcPr>
            <w:tcW w:w="1393"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10"/>
              <w:jc w:val="center"/>
              <w:rPr>
                <w:sz w:val="20"/>
                <w:szCs w:val="20"/>
              </w:rPr>
            </w:pPr>
            <w:r>
              <w:rPr>
                <w:w w:val="98"/>
                <w:sz w:val="20"/>
                <w:szCs w:val="20"/>
              </w:rPr>
              <w:t>17</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0</w:t>
            </w:r>
          </w:p>
        </w:tc>
        <w:tc>
          <w:tcPr>
            <w:tcW w:w="1837" w:type="dxa"/>
          </w:tcPr>
          <w:p w:rsidR="00560D37" w:rsidRDefault="00560D37"/>
        </w:tc>
      </w:tr>
      <w:tr w:rsidR="00560D37">
        <w:trPr>
          <w:trHeight w:val="313"/>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20"/>
              <w:rPr>
                <w:sz w:val="20"/>
                <w:szCs w:val="20"/>
              </w:rPr>
            </w:pPr>
            <w:r>
              <w:rPr>
                <w:sz w:val="20"/>
                <w:szCs w:val="20"/>
              </w:rPr>
              <w:t>MED 3337</w:t>
            </w:r>
          </w:p>
        </w:tc>
        <w:tc>
          <w:tcPr>
            <w:tcW w:w="2718"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00"/>
              <w:rPr>
                <w:sz w:val="20"/>
                <w:szCs w:val="20"/>
              </w:rPr>
            </w:pPr>
            <w:r>
              <w:rPr>
                <w:sz w:val="20"/>
                <w:szCs w:val="20"/>
              </w:rPr>
              <w:t>Radiology</w:t>
            </w:r>
          </w:p>
        </w:tc>
        <w:tc>
          <w:tcPr>
            <w:tcW w:w="1393"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5"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90"/>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jc w:val="center"/>
              <w:rPr>
                <w:sz w:val="20"/>
                <w:szCs w:val="20"/>
              </w:rPr>
            </w:pPr>
            <w:r>
              <w:rPr>
                <w:w w:val="87"/>
                <w:sz w:val="20"/>
                <w:szCs w:val="20"/>
              </w:rPr>
              <w:t>0</w:t>
            </w:r>
          </w:p>
        </w:tc>
        <w:tc>
          <w:tcPr>
            <w:tcW w:w="1837" w:type="dxa"/>
          </w:tcPr>
          <w:p w:rsidR="00560D37" w:rsidRDefault="00560D37"/>
        </w:tc>
      </w:tr>
      <w:tr w:rsidR="00560D37">
        <w:trPr>
          <w:trHeight w:val="426"/>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3322</w:t>
            </w:r>
          </w:p>
        </w:tc>
        <w:tc>
          <w:tcPr>
            <w:tcW w:w="2718"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ind w:left="100"/>
              <w:rPr>
                <w:sz w:val="20"/>
                <w:szCs w:val="20"/>
              </w:rPr>
            </w:pPr>
            <w:r>
              <w:rPr>
                <w:sz w:val="20"/>
                <w:szCs w:val="20"/>
              </w:rPr>
              <w:t>Clinical Microbiology and Infectious Disease</w:t>
            </w:r>
          </w:p>
        </w:tc>
        <w:tc>
          <w:tcPr>
            <w:tcW w:w="1393"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c>
          <w:tcPr>
            <w:tcW w:w="1837" w:type="dxa"/>
          </w:tcPr>
          <w:p w:rsidR="00560D37" w:rsidRDefault="00560D37"/>
        </w:tc>
      </w:tr>
      <w:tr w:rsidR="00560D37">
        <w:trPr>
          <w:trHeight w:val="303"/>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MED 3329</w:t>
            </w:r>
          </w:p>
        </w:tc>
        <w:tc>
          <w:tcPr>
            <w:tcW w:w="2718"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Medical Pharmacology</w:t>
            </w:r>
          </w:p>
        </w:tc>
        <w:tc>
          <w:tcPr>
            <w:tcW w:w="1393"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26</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c>
          <w:tcPr>
            <w:tcW w:w="1837" w:type="dxa"/>
          </w:tcPr>
          <w:p w:rsidR="00560D37" w:rsidRDefault="00560D37"/>
        </w:tc>
      </w:tr>
      <w:tr w:rsidR="00560D37">
        <w:trPr>
          <w:trHeight w:val="304"/>
        </w:trPr>
        <w:tc>
          <w:tcPr>
            <w:tcW w:w="142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3332</w:t>
            </w:r>
          </w:p>
        </w:tc>
        <w:tc>
          <w:tcPr>
            <w:tcW w:w="2718"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80"/>
              <w:rPr>
                <w:sz w:val="20"/>
                <w:szCs w:val="20"/>
              </w:rPr>
            </w:pPr>
            <w:r>
              <w:rPr>
                <w:sz w:val="20"/>
                <w:szCs w:val="20"/>
              </w:rPr>
              <w:t>Medical Pathology</w:t>
            </w:r>
          </w:p>
        </w:tc>
        <w:tc>
          <w:tcPr>
            <w:tcW w:w="1393"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sz w:val="20"/>
                <w:szCs w:val="20"/>
              </w:rPr>
            </w:pPr>
            <w:r>
              <w:rPr>
                <w:w w:val="98"/>
                <w:sz w:val="20"/>
                <w:szCs w:val="20"/>
              </w:rPr>
              <w:t>19</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3</w:t>
            </w:r>
          </w:p>
        </w:tc>
        <w:tc>
          <w:tcPr>
            <w:tcW w:w="1837" w:type="dxa"/>
          </w:tcPr>
          <w:p w:rsidR="00560D37" w:rsidRDefault="00560D37"/>
        </w:tc>
      </w:tr>
      <w:tr w:rsidR="00560D37">
        <w:trPr>
          <w:trHeight w:val="302"/>
        </w:trPr>
        <w:tc>
          <w:tcPr>
            <w:tcW w:w="1422"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120"/>
              <w:rPr>
                <w:sz w:val="20"/>
                <w:szCs w:val="20"/>
              </w:rPr>
            </w:pPr>
          </w:p>
        </w:tc>
        <w:tc>
          <w:tcPr>
            <w:tcW w:w="2718"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100"/>
              <w:rPr>
                <w:sz w:val="20"/>
                <w:szCs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560D37" w:rsidRDefault="00560D37">
            <w:pPr>
              <w:spacing w:line="204" w:lineRule="exact"/>
              <w:ind w:left="90"/>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560D37">
            <w:pPr>
              <w:spacing w:line="204" w:lineRule="exact"/>
              <w:jc w:val="center"/>
              <w:rPr>
                <w:w w:val="87"/>
                <w:sz w:val="20"/>
                <w:szCs w:val="20"/>
              </w:rPr>
            </w:pPr>
          </w:p>
        </w:tc>
        <w:tc>
          <w:tcPr>
            <w:tcW w:w="1837" w:type="dxa"/>
          </w:tcPr>
          <w:p w:rsidR="00560D37" w:rsidRDefault="00560D37"/>
        </w:tc>
      </w:tr>
      <w:tr w:rsidR="00560D37">
        <w:trPr>
          <w:trHeight w:val="302"/>
        </w:trPr>
        <w:tc>
          <w:tcPr>
            <w:tcW w:w="4140"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35" w:lineRule="auto"/>
              <w:ind w:left="120"/>
              <w:rPr>
                <w:sz w:val="20"/>
                <w:szCs w:val="20"/>
              </w:rPr>
            </w:pPr>
          </w:p>
        </w:tc>
        <w:tc>
          <w:tcPr>
            <w:tcW w:w="1393"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90"/>
              <w:jc w:val="center"/>
              <w:rPr>
                <w:b/>
                <w:bCs/>
                <w:w w:val="87"/>
                <w:sz w:val="20"/>
                <w:szCs w:val="20"/>
              </w:rPr>
            </w:pPr>
            <w:r>
              <w:rPr>
                <w:b/>
                <w:bCs/>
                <w:w w:val="87"/>
                <w:sz w:val="20"/>
                <w:szCs w:val="20"/>
              </w:rPr>
              <w:t>8</w:t>
            </w:r>
          </w:p>
        </w:tc>
        <w:tc>
          <w:tcPr>
            <w:tcW w:w="1842"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ind w:left="90"/>
              <w:jc w:val="center"/>
              <w:rPr>
                <w:b/>
                <w:bCs/>
                <w:w w:val="87"/>
                <w:sz w:val="20"/>
                <w:szCs w:val="20"/>
              </w:rPr>
            </w:pPr>
            <w:r>
              <w:rPr>
                <w:b/>
                <w:w w:val="87"/>
                <w:sz w:val="20"/>
                <w:szCs w:val="20"/>
              </w:rPr>
              <w:t>85</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jc w:val="center"/>
              <w:rPr>
                <w:b/>
                <w:bCs/>
                <w:w w:val="87"/>
                <w:sz w:val="20"/>
                <w:szCs w:val="20"/>
              </w:rPr>
            </w:pPr>
            <w:r>
              <w:rPr>
                <w:b/>
                <w:w w:val="87"/>
                <w:sz w:val="20"/>
                <w:szCs w:val="20"/>
              </w:rPr>
              <w:t>3</w:t>
            </w:r>
          </w:p>
        </w:tc>
        <w:tc>
          <w:tcPr>
            <w:tcW w:w="1837" w:type="dxa"/>
            <w:tcBorders>
              <w:top w:val="single" w:sz="4" w:space="0" w:color="000000"/>
              <w:left w:val="single" w:sz="4" w:space="0" w:color="000000"/>
              <w:bottom w:val="single" w:sz="4" w:space="0" w:color="000000"/>
              <w:right w:val="single" w:sz="4" w:space="0" w:color="000000"/>
            </w:tcBorders>
            <w:vAlign w:val="center"/>
          </w:tcPr>
          <w:p w:rsidR="00560D37" w:rsidRDefault="00560D37"/>
        </w:tc>
      </w:tr>
    </w:tbl>
    <w:p w:rsidR="00560D37" w:rsidRDefault="00560D37">
      <w:pPr>
        <w:spacing w:line="9" w:lineRule="exact"/>
        <w:rPr>
          <w:rFonts w:ascii="Calibri Light" w:hAnsi="Calibri Light"/>
          <w:sz w:val="20"/>
          <w:szCs w:val="20"/>
        </w:rPr>
      </w:pPr>
    </w:p>
    <w:p w:rsidR="00560D37" w:rsidRDefault="00560D37">
      <w:pPr>
        <w:sectPr w:rsidR="00560D37">
          <w:type w:val="continuous"/>
          <w:pgSz w:w="11906" w:h="16838"/>
          <w:pgMar w:top="1395" w:right="1406" w:bottom="416" w:left="1300" w:header="0" w:footer="0" w:gutter="0"/>
          <w:cols w:space="708"/>
          <w:formProt w:val="0"/>
          <w:docGrid w:linePitch="100"/>
        </w:sectPr>
      </w:pPr>
    </w:p>
    <w:p w:rsidR="00560D37" w:rsidRDefault="00560D37">
      <w:pPr>
        <w:spacing w:line="20" w:lineRule="exact"/>
        <w:rPr>
          <w:rFonts w:ascii="Calibri Light" w:hAnsi="Calibri Light"/>
          <w:sz w:val="20"/>
          <w:szCs w:val="20"/>
        </w:rPr>
      </w:pPr>
    </w:p>
    <w:p w:rsidR="00560D37" w:rsidRDefault="00E722FF">
      <w:pPr>
        <w:spacing w:line="20" w:lineRule="exact"/>
        <w:rPr>
          <w:rFonts w:ascii="Calibri Light" w:hAnsi="Calibri Light"/>
          <w:sz w:val="20"/>
          <w:szCs w:val="20"/>
        </w:rPr>
      </w:pPr>
      <w:r>
        <w:br w:type="column"/>
      </w:r>
    </w:p>
    <w:p w:rsidR="00560D37" w:rsidRDefault="00560D37">
      <w:pPr>
        <w:sectPr w:rsidR="00560D37">
          <w:type w:val="continuous"/>
          <w:pgSz w:w="11906" w:h="16838"/>
          <w:pgMar w:top="1395" w:right="1406" w:bottom="416" w:left="1300" w:header="0" w:footer="0" w:gutter="0"/>
          <w:cols w:num="5" w:space="708" w:equalWidth="0">
            <w:col w:w="4040" w:space="720"/>
            <w:col w:w="459" w:space="720"/>
            <w:col w:w="560" w:space="720"/>
            <w:col w:w="439" w:space="720"/>
            <w:col w:w="820"/>
          </w:cols>
          <w:formProt w:val="0"/>
          <w:docGrid w:linePitch="100"/>
        </w:sectPr>
      </w:pPr>
    </w:p>
    <w:tbl>
      <w:tblPr>
        <w:tblW w:w="9219" w:type="dxa"/>
        <w:tblLayout w:type="fixed"/>
        <w:tblCellMar>
          <w:left w:w="5" w:type="dxa"/>
          <w:right w:w="5" w:type="dxa"/>
        </w:tblCellMar>
        <w:tblLook w:val="04A0"/>
      </w:tblPr>
      <w:tblGrid>
        <w:gridCol w:w="1565"/>
        <w:gridCol w:w="2575"/>
        <w:gridCol w:w="1360"/>
        <w:gridCol w:w="1876"/>
        <w:gridCol w:w="1843"/>
      </w:tblGrid>
      <w:tr w:rsidR="00560D37">
        <w:trPr>
          <w:trHeight w:val="356"/>
        </w:trPr>
        <w:tc>
          <w:tcPr>
            <w:tcW w:w="1565" w:type="dxa"/>
            <w:tcBorders>
              <w:top w:val="single" w:sz="4" w:space="0" w:color="000000"/>
              <w:left w:val="single" w:sz="4" w:space="0" w:color="000000"/>
              <w:bottom w:val="single" w:sz="4" w:space="0" w:color="000000"/>
              <w:right w:val="single" w:sz="4" w:space="0" w:color="000000"/>
            </w:tcBorders>
          </w:tcPr>
          <w:p w:rsidR="00560D37" w:rsidRDefault="00E722FF">
            <w:pPr>
              <w:ind w:left="120"/>
              <w:rPr>
                <w:sz w:val="20"/>
                <w:szCs w:val="20"/>
              </w:rPr>
            </w:pPr>
            <w:r>
              <w:rPr>
                <w:b/>
                <w:bCs/>
                <w:sz w:val="20"/>
                <w:szCs w:val="20"/>
              </w:rPr>
              <w:lastRenderedPageBreak/>
              <w:t>COMMITTEE IV</w:t>
            </w:r>
          </w:p>
        </w:tc>
        <w:tc>
          <w:tcPr>
            <w:tcW w:w="7654" w:type="dxa"/>
            <w:gridSpan w:val="4"/>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b/>
                <w:bCs/>
                <w:sz w:val="20"/>
                <w:szCs w:val="20"/>
              </w:rPr>
              <w:t xml:space="preserve">  MED 3400 - GASTROINTESTINAL SYSTEM and FAMILY MEDICINE</w:t>
            </w:r>
          </w:p>
        </w:tc>
      </w:tr>
      <w:tr w:rsidR="00560D37">
        <w:trPr>
          <w:trHeight w:val="319"/>
        </w:trPr>
        <w:tc>
          <w:tcPr>
            <w:tcW w:w="1565"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20"/>
              <w:rPr>
                <w:sz w:val="20"/>
                <w:szCs w:val="20"/>
              </w:rPr>
            </w:pPr>
            <w:r>
              <w:rPr>
                <w:b/>
                <w:bCs/>
                <w:sz w:val="20"/>
                <w:szCs w:val="20"/>
              </w:rPr>
              <w:t>CODE</w:t>
            </w:r>
          </w:p>
        </w:tc>
        <w:tc>
          <w:tcPr>
            <w:tcW w:w="2575"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00"/>
              <w:rPr>
                <w:sz w:val="20"/>
                <w:szCs w:val="20"/>
              </w:rPr>
            </w:pPr>
            <w:r>
              <w:rPr>
                <w:b/>
                <w:bCs/>
                <w:sz w:val="20"/>
                <w:szCs w:val="20"/>
              </w:rPr>
              <w:t>COURSES</w:t>
            </w:r>
          </w:p>
        </w:tc>
        <w:tc>
          <w:tcPr>
            <w:tcW w:w="1360"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right="20"/>
              <w:jc w:val="center"/>
              <w:rPr>
                <w:sz w:val="20"/>
                <w:szCs w:val="20"/>
              </w:rPr>
            </w:pPr>
            <w:r>
              <w:rPr>
                <w:b/>
                <w:bCs/>
                <w:sz w:val="20"/>
                <w:szCs w:val="20"/>
              </w:rPr>
              <w:t>ECTS</w:t>
            </w:r>
          </w:p>
        </w:tc>
        <w:tc>
          <w:tcPr>
            <w:tcW w:w="3719"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COURSES</w:t>
            </w:r>
          </w:p>
        </w:tc>
      </w:tr>
      <w:tr w:rsidR="00560D37">
        <w:trPr>
          <w:trHeight w:val="429"/>
        </w:trPr>
        <w:tc>
          <w:tcPr>
            <w:tcW w:w="1565" w:type="dxa"/>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2575" w:type="dxa"/>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360" w:type="dxa"/>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ind w:left="90"/>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jc w:val="center"/>
              <w:rPr>
                <w:sz w:val="20"/>
                <w:szCs w:val="20"/>
              </w:rPr>
            </w:pPr>
            <w:r>
              <w:rPr>
                <w:b/>
                <w:bCs/>
                <w:w w:val="99"/>
                <w:sz w:val="20"/>
                <w:szCs w:val="20"/>
              </w:rPr>
              <w:t>LABORATORY</w:t>
            </w:r>
          </w:p>
        </w:tc>
      </w:tr>
      <w:tr w:rsidR="00560D37">
        <w:trPr>
          <w:trHeight w:val="330"/>
        </w:trPr>
        <w:tc>
          <w:tcPr>
            <w:tcW w:w="1565"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3413</w:t>
            </w:r>
          </w:p>
        </w:tc>
        <w:tc>
          <w:tcPr>
            <w:tcW w:w="2575"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Gastroenterology</w:t>
            </w:r>
          </w:p>
        </w:tc>
        <w:tc>
          <w:tcPr>
            <w:tcW w:w="136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98"/>
                <w:sz w:val="20"/>
                <w:szCs w:val="20"/>
              </w:rPr>
              <w:t>16</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20"/>
        </w:trPr>
        <w:tc>
          <w:tcPr>
            <w:tcW w:w="1565"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3401</w:t>
            </w:r>
          </w:p>
        </w:tc>
        <w:tc>
          <w:tcPr>
            <w:tcW w:w="2575"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Family Medicine</w:t>
            </w:r>
          </w:p>
        </w:tc>
        <w:tc>
          <w:tcPr>
            <w:tcW w:w="136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98"/>
                <w:sz w:val="20"/>
                <w:szCs w:val="20"/>
              </w:rPr>
              <w:t>12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20"/>
        </w:trPr>
        <w:tc>
          <w:tcPr>
            <w:tcW w:w="1565"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3438</w:t>
            </w:r>
          </w:p>
        </w:tc>
        <w:tc>
          <w:tcPr>
            <w:tcW w:w="2575"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General Surgery</w:t>
            </w:r>
          </w:p>
        </w:tc>
        <w:tc>
          <w:tcPr>
            <w:tcW w:w="136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18"/>
        </w:trPr>
        <w:tc>
          <w:tcPr>
            <w:tcW w:w="1565"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MED 3437</w:t>
            </w:r>
          </w:p>
        </w:tc>
        <w:tc>
          <w:tcPr>
            <w:tcW w:w="2575"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00"/>
              <w:rPr>
                <w:sz w:val="20"/>
                <w:szCs w:val="20"/>
              </w:rPr>
            </w:pPr>
            <w:r>
              <w:rPr>
                <w:sz w:val="20"/>
                <w:szCs w:val="20"/>
              </w:rPr>
              <w:t>Radiology</w:t>
            </w:r>
          </w:p>
        </w:tc>
        <w:tc>
          <w:tcPr>
            <w:tcW w:w="136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0</w:t>
            </w:r>
          </w:p>
        </w:tc>
      </w:tr>
      <w:tr w:rsidR="00560D37">
        <w:trPr>
          <w:trHeight w:val="426"/>
        </w:trPr>
        <w:tc>
          <w:tcPr>
            <w:tcW w:w="1565"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3422</w:t>
            </w:r>
          </w:p>
        </w:tc>
        <w:tc>
          <w:tcPr>
            <w:tcW w:w="2575"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ind w:left="100"/>
              <w:rPr>
                <w:sz w:val="20"/>
                <w:szCs w:val="20"/>
              </w:rPr>
            </w:pPr>
            <w:r>
              <w:rPr>
                <w:sz w:val="20"/>
                <w:szCs w:val="20"/>
              </w:rPr>
              <w:t>Clinical Microbiology and Infectious Disease</w:t>
            </w:r>
          </w:p>
        </w:tc>
        <w:tc>
          <w:tcPr>
            <w:tcW w:w="136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306"/>
        </w:trPr>
        <w:tc>
          <w:tcPr>
            <w:tcW w:w="1565"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MED 3429</w:t>
            </w:r>
          </w:p>
        </w:tc>
        <w:tc>
          <w:tcPr>
            <w:tcW w:w="2575"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Medical Pharmacology</w:t>
            </w:r>
          </w:p>
        </w:tc>
        <w:tc>
          <w:tcPr>
            <w:tcW w:w="136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98"/>
                <w:sz w:val="20"/>
                <w:szCs w:val="20"/>
              </w:rPr>
              <w:t>17</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302"/>
        </w:trPr>
        <w:tc>
          <w:tcPr>
            <w:tcW w:w="1565"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MED 3432</w:t>
            </w:r>
          </w:p>
        </w:tc>
        <w:tc>
          <w:tcPr>
            <w:tcW w:w="2575"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80"/>
              <w:rPr>
                <w:sz w:val="20"/>
                <w:szCs w:val="20"/>
              </w:rPr>
            </w:pPr>
            <w:r>
              <w:rPr>
                <w:sz w:val="20"/>
                <w:szCs w:val="20"/>
              </w:rPr>
              <w:t>Medical Pathology</w:t>
            </w:r>
          </w:p>
        </w:tc>
        <w:tc>
          <w:tcPr>
            <w:tcW w:w="136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98"/>
                <w:sz w:val="20"/>
                <w:szCs w:val="20"/>
              </w:rPr>
              <w:t>15</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3</w:t>
            </w:r>
          </w:p>
        </w:tc>
      </w:tr>
      <w:tr w:rsidR="00560D37">
        <w:trPr>
          <w:trHeight w:val="301"/>
        </w:trPr>
        <w:tc>
          <w:tcPr>
            <w:tcW w:w="1565"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120"/>
              <w:rPr>
                <w:sz w:val="20"/>
                <w:szCs w:val="20"/>
              </w:rPr>
            </w:pPr>
          </w:p>
        </w:tc>
        <w:tc>
          <w:tcPr>
            <w:tcW w:w="2575"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80"/>
              <w:rPr>
                <w:sz w:val="20"/>
                <w:szCs w:val="20"/>
              </w:rPr>
            </w:pPr>
          </w:p>
        </w:tc>
        <w:tc>
          <w:tcPr>
            <w:tcW w:w="1360" w:type="dxa"/>
            <w:tcBorders>
              <w:top w:val="single" w:sz="4" w:space="0" w:color="000000"/>
              <w:left w:val="single" w:sz="4" w:space="0" w:color="000000"/>
              <w:bottom w:val="single" w:sz="4" w:space="0" w:color="000000"/>
              <w:right w:val="single" w:sz="4" w:space="0" w:color="000000"/>
            </w:tcBorders>
          </w:tcPr>
          <w:p w:rsidR="00560D37" w:rsidRDefault="00560D37">
            <w:pPr>
              <w:jc w:val="center"/>
              <w:rPr>
                <w:w w:val="87"/>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r>
      <w:tr w:rsidR="00560D37">
        <w:trPr>
          <w:trHeight w:val="301"/>
        </w:trPr>
        <w:tc>
          <w:tcPr>
            <w:tcW w:w="4140"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120"/>
              <w:rPr>
                <w:sz w:val="20"/>
                <w:szCs w:val="20"/>
              </w:rPr>
            </w:pPr>
          </w:p>
        </w:tc>
        <w:tc>
          <w:tcPr>
            <w:tcW w:w="136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87"/>
                <w:sz w:val="20"/>
                <w:szCs w:val="20"/>
              </w:rPr>
            </w:pPr>
            <w:r>
              <w:rPr>
                <w:b/>
                <w:bCs/>
                <w:w w:val="87"/>
                <w:sz w:val="20"/>
                <w:szCs w:val="20"/>
              </w:rPr>
              <w:t>8</w:t>
            </w:r>
          </w:p>
        </w:tc>
        <w:tc>
          <w:tcPr>
            <w:tcW w:w="1876"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b/>
                <w:bCs/>
                <w:w w:val="87"/>
                <w:sz w:val="20"/>
                <w:szCs w:val="20"/>
              </w:rPr>
            </w:pPr>
            <w:r>
              <w:rPr>
                <w:b/>
                <w:bCs/>
                <w:w w:val="87"/>
                <w:sz w:val="20"/>
                <w:szCs w:val="20"/>
              </w:rPr>
              <w:t>66</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6" w:lineRule="exact"/>
              <w:jc w:val="center"/>
              <w:rPr>
                <w:b/>
                <w:bCs/>
                <w:w w:val="87"/>
                <w:sz w:val="20"/>
                <w:szCs w:val="20"/>
              </w:rPr>
            </w:pPr>
            <w:r>
              <w:rPr>
                <w:b/>
                <w:bCs/>
                <w:w w:val="87"/>
                <w:sz w:val="20"/>
                <w:szCs w:val="20"/>
              </w:rPr>
              <w:t>3</w:t>
            </w:r>
          </w:p>
        </w:tc>
      </w:tr>
      <w:tr w:rsidR="00560D37">
        <w:trPr>
          <w:trHeight w:val="301"/>
        </w:trPr>
        <w:tc>
          <w:tcPr>
            <w:tcW w:w="4140"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80"/>
              <w:rPr>
                <w:sz w:val="20"/>
                <w:szCs w:val="20"/>
              </w:rPr>
            </w:pPr>
          </w:p>
        </w:tc>
        <w:tc>
          <w:tcPr>
            <w:tcW w:w="1360" w:type="dxa"/>
            <w:tcBorders>
              <w:top w:val="single" w:sz="4" w:space="0" w:color="000000"/>
              <w:left w:val="single" w:sz="4" w:space="0" w:color="000000"/>
              <w:bottom w:val="single" w:sz="4" w:space="0" w:color="000000"/>
              <w:right w:val="single" w:sz="4" w:space="0" w:color="000000"/>
            </w:tcBorders>
          </w:tcPr>
          <w:p w:rsidR="00560D37" w:rsidRDefault="00560D37">
            <w:pPr>
              <w:jc w:val="center"/>
              <w:rPr>
                <w:w w:val="87"/>
                <w:sz w:val="20"/>
                <w:szCs w:val="20"/>
              </w:rPr>
            </w:pPr>
          </w:p>
        </w:tc>
        <w:tc>
          <w:tcPr>
            <w:tcW w:w="1876"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r>
    </w:tbl>
    <w:p w:rsidR="00560D37" w:rsidRDefault="00560D37">
      <w:pPr>
        <w:sectPr w:rsidR="00560D37">
          <w:headerReference w:type="even" r:id="rId190"/>
          <w:headerReference w:type="default" r:id="rId191"/>
          <w:footerReference w:type="even" r:id="rId192"/>
          <w:footerReference w:type="default" r:id="rId193"/>
          <w:headerReference w:type="first" r:id="rId194"/>
          <w:footerReference w:type="first" r:id="rId195"/>
          <w:pgSz w:w="11906" w:h="16838"/>
          <w:pgMar w:top="1395" w:right="1406" w:bottom="416" w:left="1300" w:header="0" w:footer="0" w:gutter="0"/>
          <w:cols w:space="708"/>
          <w:formProt w:val="0"/>
          <w:docGrid w:linePitch="100"/>
        </w:sectPr>
      </w:pPr>
    </w:p>
    <w:p w:rsidR="00560D37" w:rsidRDefault="00560D37">
      <w:pPr>
        <w:spacing w:line="78" w:lineRule="exact"/>
        <w:rPr>
          <w:rFonts w:ascii="Calibri Light" w:hAnsi="Calibri Light"/>
          <w:sz w:val="20"/>
          <w:szCs w:val="20"/>
        </w:rPr>
      </w:pPr>
    </w:p>
    <w:p w:rsidR="00560D37" w:rsidRDefault="00560D37">
      <w:pPr>
        <w:sectPr w:rsidR="00560D37">
          <w:type w:val="continuous"/>
          <w:pgSz w:w="11906" w:h="16838"/>
          <w:pgMar w:top="1395" w:right="1406" w:bottom="416" w:left="1300" w:header="0" w:footer="0" w:gutter="0"/>
          <w:cols w:num="5" w:space="708" w:equalWidth="0">
            <w:col w:w="4040" w:space="720"/>
            <w:col w:w="459" w:space="720"/>
            <w:col w:w="560" w:space="720"/>
            <w:col w:w="439" w:space="720"/>
            <w:col w:w="820"/>
          </w:cols>
          <w:formProt w:val="0"/>
          <w:docGrid w:linePitch="100"/>
        </w:sectPr>
      </w:pPr>
    </w:p>
    <w:tbl>
      <w:tblPr>
        <w:tblW w:w="9219" w:type="dxa"/>
        <w:tblLayout w:type="fixed"/>
        <w:tblCellMar>
          <w:left w:w="5" w:type="dxa"/>
          <w:right w:w="5" w:type="dxa"/>
        </w:tblCellMar>
        <w:tblLook w:val="04A0"/>
      </w:tblPr>
      <w:tblGrid>
        <w:gridCol w:w="1423"/>
        <w:gridCol w:w="2717"/>
        <w:gridCol w:w="1394"/>
        <w:gridCol w:w="1842"/>
        <w:gridCol w:w="1843"/>
      </w:tblGrid>
      <w:tr w:rsidR="00560D37">
        <w:trPr>
          <w:trHeight w:val="322"/>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b/>
                <w:bCs/>
                <w:sz w:val="20"/>
                <w:szCs w:val="20"/>
              </w:rPr>
              <w:lastRenderedPageBreak/>
              <w:t>COMMITTEE V</w:t>
            </w:r>
          </w:p>
        </w:tc>
        <w:tc>
          <w:tcPr>
            <w:tcW w:w="7796" w:type="dxa"/>
            <w:gridSpan w:val="4"/>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b/>
                <w:bCs/>
                <w:sz w:val="20"/>
                <w:szCs w:val="20"/>
              </w:rPr>
              <w:t xml:space="preserve">  MED 3500 - ENDOCRINOLOGY, URINARY and REPRODUCTIVE SYSTEM</w:t>
            </w:r>
          </w:p>
        </w:tc>
      </w:tr>
      <w:tr w:rsidR="00560D37">
        <w:trPr>
          <w:trHeight w:val="412"/>
        </w:trPr>
        <w:tc>
          <w:tcPr>
            <w:tcW w:w="1423"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20"/>
              <w:rPr>
                <w:sz w:val="20"/>
                <w:szCs w:val="20"/>
              </w:rPr>
            </w:pPr>
            <w:r>
              <w:rPr>
                <w:b/>
                <w:bCs/>
                <w:sz w:val="20"/>
                <w:szCs w:val="20"/>
              </w:rPr>
              <w:t>CODE</w:t>
            </w:r>
          </w:p>
        </w:tc>
        <w:tc>
          <w:tcPr>
            <w:tcW w:w="2717"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00"/>
              <w:rPr>
                <w:sz w:val="20"/>
                <w:szCs w:val="20"/>
              </w:rPr>
            </w:pPr>
            <w:r>
              <w:rPr>
                <w:b/>
                <w:bCs/>
                <w:sz w:val="20"/>
                <w:szCs w:val="20"/>
              </w:rPr>
              <w:t>COURSES</w:t>
            </w:r>
          </w:p>
        </w:tc>
        <w:tc>
          <w:tcPr>
            <w:tcW w:w="1394"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right="20"/>
              <w:jc w:val="center"/>
              <w:rPr>
                <w:sz w:val="20"/>
                <w:szCs w:val="20"/>
              </w:rPr>
            </w:pPr>
            <w:r>
              <w:rPr>
                <w:b/>
                <w:bCs/>
                <w:sz w:val="20"/>
                <w:szCs w:val="20"/>
              </w:rPr>
              <w:t>ECTS</w:t>
            </w:r>
          </w:p>
        </w:tc>
        <w:tc>
          <w:tcPr>
            <w:tcW w:w="3685"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COURSES</w:t>
            </w:r>
          </w:p>
        </w:tc>
      </w:tr>
      <w:tr w:rsidR="00560D37">
        <w:trPr>
          <w:trHeight w:val="424"/>
        </w:trPr>
        <w:tc>
          <w:tcPr>
            <w:tcW w:w="1423" w:type="dxa"/>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2717" w:type="dxa"/>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394" w:type="dxa"/>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ind w:left="90"/>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jc w:val="center"/>
              <w:rPr>
                <w:sz w:val="20"/>
                <w:szCs w:val="20"/>
              </w:rPr>
            </w:pPr>
            <w:r>
              <w:rPr>
                <w:b/>
                <w:bCs/>
                <w:w w:val="99"/>
                <w:sz w:val="20"/>
                <w:szCs w:val="20"/>
              </w:rPr>
              <w:t>LABORATORY</w:t>
            </w:r>
          </w:p>
        </w:tc>
      </w:tr>
      <w:tr w:rsidR="00560D37">
        <w:trPr>
          <w:trHeight w:val="318"/>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MED 3510</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ind w:left="100"/>
              <w:rPr>
                <w:sz w:val="20"/>
                <w:szCs w:val="20"/>
              </w:rPr>
            </w:pPr>
            <w:r>
              <w:rPr>
                <w:sz w:val="20"/>
                <w:szCs w:val="20"/>
              </w:rPr>
              <w:t>Endocrinology and Metabolism</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10</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266"/>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MED 3519</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Obstetrics and Gynecology</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10"/>
              <w:jc w:val="center"/>
              <w:rPr>
                <w:sz w:val="20"/>
                <w:szCs w:val="20"/>
              </w:rPr>
            </w:pPr>
            <w:r>
              <w:rPr>
                <w:w w:val="98"/>
                <w:sz w:val="20"/>
                <w:szCs w:val="20"/>
              </w:rPr>
              <w:t>13</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r>
      <w:tr w:rsidR="00560D37">
        <w:trPr>
          <w:trHeight w:val="271"/>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3524</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Nephrology</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sz w:val="20"/>
                <w:szCs w:val="20"/>
              </w:rPr>
            </w:pPr>
            <w:r>
              <w:rPr>
                <w:w w:val="98"/>
                <w:sz w:val="20"/>
                <w:szCs w:val="20"/>
              </w:rPr>
              <w:t>12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416"/>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3522</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ind w:left="100"/>
              <w:rPr>
                <w:sz w:val="20"/>
                <w:szCs w:val="20"/>
              </w:rPr>
            </w:pPr>
            <w:r>
              <w:rPr>
                <w:sz w:val="20"/>
                <w:szCs w:val="20"/>
              </w:rPr>
              <w:t>Clinical Microbiology and Infectious Disease</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296"/>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3535</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Urology</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287"/>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3538</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General Surgery</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262"/>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3530</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Medical Genetic</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4</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281"/>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3537</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Radiology</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90"/>
              <w:jc w:val="center"/>
              <w:rPr>
                <w:sz w:val="20"/>
                <w:szCs w:val="20"/>
              </w:rPr>
            </w:pPr>
            <w:r>
              <w:rPr>
                <w:w w:val="87"/>
                <w:sz w:val="20"/>
                <w:szCs w:val="20"/>
              </w:rPr>
              <w:t>4</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270"/>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3529</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Medical Pharmacology</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10"/>
              <w:jc w:val="center"/>
              <w:rPr>
                <w:sz w:val="20"/>
                <w:szCs w:val="20"/>
              </w:rPr>
            </w:pPr>
            <w:r>
              <w:rPr>
                <w:w w:val="98"/>
                <w:sz w:val="20"/>
                <w:szCs w:val="20"/>
              </w:rPr>
              <w:t>15</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r>
      <w:tr w:rsidR="00560D37">
        <w:trPr>
          <w:trHeight w:val="275"/>
        </w:trPr>
        <w:tc>
          <w:tcPr>
            <w:tcW w:w="142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20"/>
              <w:rPr>
                <w:sz w:val="20"/>
                <w:szCs w:val="20"/>
              </w:rPr>
            </w:pPr>
            <w:r>
              <w:rPr>
                <w:sz w:val="20"/>
                <w:szCs w:val="20"/>
              </w:rPr>
              <w:t>MED 3532</w:t>
            </w:r>
          </w:p>
        </w:tc>
        <w:tc>
          <w:tcPr>
            <w:tcW w:w="2717"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00"/>
              <w:rPr>
                <w:sz w:val="20"/>
                <w:szCs w:val="20"/>
              </w:rPr>
            </w:pPr>
            <w:r>
              <w:rPr>
                <w:sz w:val="20"/>
                <w:szCs w:val="20"/>
              </w:rPr>
              <w:t>Medical Pathology</w:t>
            </w: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110"/>
              <w:jc w:val="center"/>
              <w:rPr>
                <w:sz w:val="20"/>
                <w:szCs w:val="20"/>
              </w:rPr>
            </w:pPr>
            <w:r>
              <w:rPr>
                <w:w w:val="98"/>
                <w:sz w:val="20"/>
                <w:szCs w:val="20"/>
              </w:rPr>
              <w:t>29</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jc w:val="center"/>
              <w:rPr>
                <w:sz w:val="20"/>
                <w:szCs w:val="20"/>
              </w:rPr>
            </w:pPr>
            <w:r>
              <w:rPr>
                <w:w w:val="87"/>
                <w:sz w:val="20"/>
                <w:szCs w:val="20"/>
              </w:rPr>
              <w:t>7</w:t>
            </w:r>
          </w:p>
        </w:tc>
      </w:tr>
      <w:tr w:rsidR="00560D37">
        <w:trPr>
          <w:trHeight w:val="278"/>
        </w:trPr>
        <w:tc>
          <w:tcPr>
            <w:tcW w:w="1423"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120"/>
              <w:rPr>
                <w:sz w:val="20"/>
                <w:szCs w:val="20"/>
              </w:rPr>
            </w:pPr>
          </w:p>
        </w:tc>
        <w:tc>
          <w:tcPr>
            <w:tcW w:w="2717"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100"/>
              <w:rPr>
                <w:sz w:val="20"/>
                <w:szCs w:val="20"/>
              </w:rPr>
            </w:pP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rsidR="00560D37" w:rsidRDefault="00560D37">
            <w:pPr>
              <w:spacing w:line="204" w:lineRule="exact"/>
              <w:ind w:left="90"/>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jc w:val="center"/>
              <w:rPr>
                <w:w w:val="87"/>
                <w:sz w:val="20"/>
                <w:szCs w:val="20"/>
              </w:rPr>
            </w:pPr>
          </w:p>
        </w:tc>
      </w:tr>
      <w:tr w:rsidR="00560D37">
        <w:trPr>
          <w:trHeight w:val="269"/>
        </w:trPr>
        <w:tc>
          <w:tcPr>
            <w:tcW w:w="4140" w:type="dxa"/>
            <w:gridSpan w:val="2"/>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120"/>
              <w:rPr>
                <w:b/>
                <w:bCs/>
                <w:sz w:val="20"/>
                <w:szCs w:val="20"/>
              </w:rPr>
            </w:pPr>
          </w:p>
        </w:tc>
        <w:tc>
          <w:tcPr>
            <w:tcW w:w="1394"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90"/>
              <w:jc w:val="center"/>
              <w:rPr>
                <w:b/>
                <w:bCs/>
                <w:w w:val="87"/>
                <w:sz w:val="20"/>
                <w:szCs w:val="20"/>
              </w:rPr>
            </w:pPr>
            <w:r>
              <w:rPr>
                <w:b/>
                <w:bCs/>
                <w:w w:val="87"/>
                <w:sz w:val="20"/>
                <w:szCs w:val="20"/>
              </w:rPr>
              <w:t>12</w:t>
            </w:r>
          </w:p>
        </w:tc>
        <w:tc>
          <w:tcPr>
            <w:tcW w:w="1842" w:type="dxa"/>
            <w:tcBorders>
              <w:top w:val="single" w:sz="4" w:space="0" w:color="000000"/>
              <w:left w:val="single" w:sz="4" w:space="0" w:color="000000"/>
              <w:bottom w:val="single" w:sz="4" w:space="0" w:color="000000"/>
              <w:right w:val="single" w:sz="4" w:space="0" w:color="000000"/>
            </w:tcBorders>
          </w:tcPr>
          <w:p w:rsidR="00560D37" w:rsidRDefault="00E722FF">
            <w:pPr>
              <w:spacing w:line="204" w:lineRule="exact"/>
              <w:ind w:left="90"/>
              <w:jc w:val="center"/>
              <w:rPr>
                <w:b/>
                <w:bCs/>
                <w:w w:val="87"/>
                <w:sz w:val="20"/>
                <w:szCs w:val="20"/>
              </w:rPr>
            </w:pPr>
            <w:r>
              <w:rPr>
                <w:b/>
                <w:bCs/>
                <w:w w:val="87"/>
                <w:sz w:val="20"/>
                <w:szCs w:val="20"/>
              </w:rPr>
              <w:t>92</w:t>
            </w:r>
          </w:p>
        </w:tc>
        <w:tc>
          <w:tcPr>
            <w:tcW w:w="1843"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line="204" w:lineRule="exact"/>
              <w:jc w:val="center"/>
              <w:rPr>
                <w:b/>
                <w:bCs/>
                <w:w w:val="87"/>
                <w:sz w:val="20"/>
                <w:szCs w:val="20"/>
              </w:rPr>
            </w:pPr>
            <w:r>
              <w:rPr>
                <w:b/>
                <w:bCs/>
                <w:w w:val="87"/>
                <w:sz w:val="20"/>
                <w:szCs w:val="20"/>
              </w:rPr>
              <w:t>7</w:t>
            </w:r>
          </w:p>
        </w:tc>
      </w:tr>
      <w:tr w:rsidR="00560D37">
        <w:trPr>
          <w:trHeight w:val="272"/>
        </w:trPr>
        <w:tc>
          <w:tcPr>
            <w:tcW w:w="1423"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120"/>
              <w:rPr>
                <w:sz w:val="20"/>
                <w:szCs w:val="20"/>
              </w:rPr>
            </w:pPr>
          </w:p>
        </w:tc>
        <w:tc>
          <w:tcPr>
            <w:tcW w:w="2717"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100"/>
              <w:rPr>
                <w:sz w:val="20"/>
                <w:szCs w:val="20"/>
              </w:rPr>
            </w:pPr>
          </w:p>
        </w:tc>
        <w:tc>
          <w:tcPr>
            <w:tcW w:w="1394"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ind w:left="90"/>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60D37" w:rsidRDefault="00560D37">
            <w:pPr>
              <w:spacing w:line="204" w:lineRule="exact"/>
              <w:jc w:val="center"/>
              <w:rPr>
                <w:w w:val="87"/>
                <w:sz w:val="20"/>
                <w:szCs w:val="20"/>
              </w:rPr>
            </w:pPr>
          </w:p>
        </w:tc>
      </w:tr>
    </w:tbl>
    <w:p w:rsidR="00560D37" w:rsidRDefault="00560D37">
      <w:pPr>
        <w:sectPr w:rsidR="00560D37">
          <w:type w:val="continuous"/>
          <w:pgSz w:w="11906" w:h="16838"/>
          <w:pgMar w:top="1395" w:right="1406" w:bottom="416" w:left="1300" w:header="0" w:footer="0" w:gutter="0"/>
          <w:cols w:space="708"/>
          <w:formProt w:val="0"/>
          <w:docGrid w:linePitch="100"/>
        </w:sectPr>
      </w:pPr>
    </w:p>
    <w:tbl>
      <w:tblPr>
        <w:tblW w:w="14748" w:type="dxa"/>
        <w:tblLayout w:type="fixed"/>
        <w:tblCellMar>
          <w:left w:w="5" w:type="dxa"/>
          <w:right w:w="5" w:type="dxa"/>
        </w:tblCellMar>
        <w:tblLook w:val="04A0"/>
      </w:tblPr>
      <w:tblGrid>
        <w:gridCol w:w="1558"/>
        <w:gridCol w:w="30"/>
        <w:gridCol w:w="468"/>
        <w:gridCol w:w="2053"/>
        <w:gridCol w:w="1420"/>
        <w:gridCol w:w="1848"/>
        <w:gridCol w:w="1843"/>
        <w:gridCol w:w="1170"/>
        <w:gridCol w:w="674"/>
        <w:gridCol w:w="1842"/>
        <w:gridCol w:w="1842"/>
      </w:tblGrid>
      <w:tr w:rsidR="00560D37">
        <w:trPr>
          <w:trHeight w:val="357"/>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b/>
                <w:bCs/>
                <w:sz w:val="20"/>
                <w:szCs w:val="20"/>
              </w:rPr>
              <w:lastRenderedPageBreak/>
              <w:t>COMMITTEE VI</w:t>
            </w:r>
          </w:p>
        </w:tc>
        <w:tc>
          <w:tcPr>
            <w:tcW w:w="7661" w:type="dxa"/>
            <w:gridSpan w:val="6"/>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80"/>
              <w:rPr>
                <w:sz w:val="20"/>
                <w:szCs w:val="20"/>
              </w:rPr>
            </w:pPr>
            <w:r>
              <w:rPr>
                <w:b/>
                <w:bCs/>
                <w:sz w:val="20"/>
                <w:szCs w:val="20"/>
              </w:rPr>
              <w:t>MED 3600 - NEUROLOGY, PSYCHIATRY and PUBLIC HEALTH-1</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1"/>
        </w:trPr>
        <w:tc>
          <w:tcPr>
            <w:tcW w:w="1557"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left="120"/>
              <w:rPr>
                <w:sz w:val="20"/>
                <w:szCs w:val="20"/>
              </w:rPr>
            </w:pPr>
            <w:r>
              <w:rPr>
                <w:b/>
                <w:bCs/>
                <w:sz w:val="20"/>
                <w:szCs w:val="20"/>
              </w:rPr>
              <w:t>CODE</w:t>
            </w:r>
          </w:p>
        </w:tc>
        <w:tc>
          <w:tcPr>
            <w:tcW w:w="2550" w:type="dxa"/>
            <w:gridSpan w:val="3"/>
            <w:vMerge w:val="restart"/>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b/>
                <w:bCs/>
                <w:sz w:val="20"/>
                <w:szCs w:val="20"/>
              </w:rPr>
              <w:t>COURSES</w:t>
            </w:r>
          </w:p>
        </w:tc>
        <w:tc>
          <w:tcPr>
            <w:tcW w:w="1420" w:type="dxa"/>
            <w:vMerge w:val="restart"/>
            <w:tcBorders>
              <w:top w:val="single" w:sz="4" w:space="0" w:color="000000"/>
              <w:left w:val="single" w:sz="4" w:space="0" w:color="000000"/>
              <w:bottom w:val="single" w:sz="4" w:space="0" w:color="000000"/>
              <w:right w:val="single" w:sz="4" w:space="0" w:color="000000"/>
            </w:tcBorders>
          </w:tcPr>
          <w:p w:rsidR="00560D37" w:rsidRDefault="00E722FF">
            <w:pPr>
              <w:spacing w:line="205" w:lineRule="exact"/>
              <w:ind w:right="20"/>
              <w:jc w:val="center"/>
              <w:rPr>
                <w:sz w:val="20"/>
                <w:szCs w:val="20"/>
              </w:rPr>
            </w:pPr>
            <w:r>
              <w:rPr>
                <w:b/>
                <w:bCs/>
                <w:sz w:val="20"/>
                <w:szCs w:val="20"/>
              </w:rPr>
              <w:t>ECTS</w:t>
            </w:r>
          </w:p>
        </w:tc>
        <w:tc>
          <w:tcPr>
            <w:tcW w:w="3691"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COURSES</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448"/>
        </w:trPr>
        <w:tc>
          <w:tcPr>
            <w:tcW w:w="1557" w:type="dxa"/>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2550" w:type="dxa"/>
            <w:gridSpan w:val="3"/>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420" w:type="dxa"/>
            <w:vMerge/>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ind w:left="90"/>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18" w:lineRule="exact"/>
              <w:jc w:val="center"/>
              <w:rPr>
                <w:sz w:val="20"/>
                <w:szCs w:val="20"/>
              </w:rPr>
            </w:pPr>
            <w:r>
              <w:rPr>
                <w:b/>
                <w:bCs/>
                <w:w w:val="99"/>
                <w:sz w:val="20"/>
                <w:szCs w:val="20"/>
              </w:rPr>
              <w:t>LABORATORY</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13"/>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20"/>
              <w:rPr>
                <w:sz w:val="20"/>
                <w:szCs w:val="20"/>
              </w:rPr>
            </w:pPr>
            <w:r>
              <w:rPr>
                <w:sz w:val="20"/>
                <w:szCs w:val="20"/>
              </w:rPr>
              <w:t>MED 3625</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ind w:left="100"/>
              <w:rPr>
                <w:sz w:val="20"/>
                <w:szCs w:val="20"/>
              </w:rPr>
            </w:pPr>
            <w:r>
              <w:rPr>
                <w:sz w:val="20"/>
                <w:szCs w:val="20"/>
              </w:rPr>
              <w:t>Neurology</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spacing w:line="208"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21</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8" w:lineRule="exact"/>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429"/>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3622</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80"/>
              <w:rPr>
                <w:sz w:val="20"/>
                <w:szCs w:val="20"/>
              </w:rPr>
            </w:pPr>
            <w:r>
              <w:rPr>
                <w:sz w:val="20"/>
                <w:szCs w:val="20"/>
              </w:rPr>
              <w:t>Clinical Microbiology and Infectious Disease</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4"/>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3627</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Psychiatry</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13</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11"/>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3630</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Medical Genetic</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1"/>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3637</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Radiology</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hRule="exact" w:val="357"/>
        </w:trPr>
        <w:tc>
          <w:tcPr>
            <w:tcW w:w="1557" w:type="dxa"/>
            <w:tcBorders>
              <w:top w:val="single" w:sz="8" w:space="0" w:color="000000"/>
              <w:left w:val="single" w:sz="8" w:space="0" w:color="000000"/>
              <w:bottom w:val="single" w:sz="4" w:space="0" w:color="000000"/>
              <w:right w:val="single" w:sz="8" w:space="0" w:color="000000"/>
            </w:tcBorders>
          </w:tcPr>
          <w:p w:rsidR="00560D37" w:rsidRDefault="00E722FF">
            <w:pPr>
              <w:ind w:left="120"/>
              <w:rPr>
                <w:sz w:val="20"/>
                <w:szCs w:val="20"/>
              </w:rPr>
            </w:pPr>
            <w:r>
              <w:rPr>
                <w:sz w:val="20"/>
                <w:szCs w:val="20"/>
              </w:rPr>
              <w:t>MED 3632</w:t>
            </w:r>
          </w:p>
        </w:tc>
        <w:tc>
          <w:tcPr>
            <w:tcW w:w="29" w:type="dxa"/>
            <w:tcBorders>
              <w:top w:val="single" w:sz="8" w:space="0" w:color="000000"/>
              <w:bottom w:val="single" w:sz="4" w:space="0" w:color="000000"/>
            </w:tcBorders>
          </w:tcPr>
          <w:p w:rsidR="00560D37" w:rsidRDefault="00560D37">
            <w:pPr>
              <w:rPr>
                <w:sz w:val="20"/>
                <w:szCs w:val="20"/>
              </w:rPr>
            </w:pPr>
          </w:p>
        </w:tc>
        <w:tc>
          <w:tcPr>
            <w:tcW w:w="2521" w:type="dxa"/>
            <w:gridSpan w:val="2"/>
            <w:tcBorders>
              <w:top w:val="single" w:sz="8" w:space="0" w:color="000000"/>
              <w:bottom w:val="single" w:sz="4" w:space="0" w:color="000000"/>
              <w:right w:val="single" w:sz="8" w:space="0" w:color="000000"/>
            </w:tcBorders>
          </w:tcPr>
          <w:p w:rsidR="00560D37" w:rsidRDefault="00E722FF">
            <w:pPr>
              <w:ind w:left="20"/>
              <w:rPr>
                <w:sz w:val="20"/>
                <w:szCs w:val="20"/>
              </w:rPr>
            </w:pPr>
            <w:r>
              <w:rPr>
                <w:sz w:val="20"/>
                <w:szCs w:val="20"/>
              </w:rPr>
              <w:t xml:space="preserve"> Medical Pathology</w:t>
            </w:r>
          </w:p>
        </w:tc>
        <w:tc>
          <w:tcPr>
            <w:tcW w:w="1420" w:type="dxa"/>
            <w:tcBorders>
              <w:top w:val="single" w:sz="8" w:space="0" w:color="000000"/>
              <w:bottom w:val="single" w:sz="4" w:space="0" w:color="000000"/>
              <w:right w:val="single" w:sz="8" w:space="0" w:color="000000"/>
            </w:tcBorders>
          </w:tcPr>
          <w:p w:rsidR="00560D37" w:rsidRDefault="00560D37">
            <w:pPr>
              <w:jc w:val="center"/>
              <w:rPr>
                <w:sz w:val="20"/>
                <w:szCs w:val="20"/>
              </w:rPr>
            </w:pPr>
          </w:p>
        </w:tc>
        <w:tc>
          <w:tcPr>
            <w:tcW w:w="1848" w:type="dxa"/>
            <w:tcBorders>
              <w:top w:val="single" w:sz="8" w:space="0" w:color="000000"/>
              <w:bottom w:val="single" w:sz="4" w:space="0" w:color="000000"/>
              <w:right w:val="single" w:sz="8" w:space="0" w:color="000000"/>
            </w:tcBorders>
          </w:tcPr>
          <w:p w:rsidR="00560D37" w:rsidRDefault="00E722FF">
            <w:pPr>
              <w:jc w:val="center"/>
              <w:rPr>
                <w:sz w:val="20"/>
                <w:szCs w:val="20"/>
              </w:rPr>
            </w:pPr>
            <w:r>
              <w:rPr>
                <w:w w:val="98"/>
                <w:sz w:val="20"/>
                <w:szCs w:val="20"/>
              </w:rPr>
              <w:t>10</w:t>
            </w:r>
          </w:p>
        </w:tc>
        <w:tc>
          <w:tcPr>
            <w:tcW w:w="1843" w:type="dxa"/>
            <w:tcBorders>
              <w:top w:val="single" w:sz="8" w:space="0" w:color="000000"/>
              <w:bottom w:val="single" w:sz="4" w:space="0" w:color="000000"/>
              <w:right w:val="single" w:sz="8" w:space="0" w:color="000000"/>
            </w:tcBorders>
          </w:tcPr>
          <w:p w:rsidR="00560D37" w:rsidRDefault="00E722FF">
            <w:pPr>
              <w:jc w:val="center"/>
              <w:rPr>
                <w:sz w:val="20"/>
                <w:szCs w:val="20"/>
              </w:rPr>
            </w:pPr>
            <w:r>
              <w:rPr>
                <w:w w:val="87"/>
                <w:sz w:val="20"/>
                <w:szCs w:val="20"/>
              </w:rPr>
              <w:t>2</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57"/>
        </w:trPr>
        <w:tc>
          <w:tcPr>
            <w:tcW w:w="1557" w:type="dxa"/>
            <w:tcBorders>
              <w:top w:val="single" w:sz="4" w:space="0" w:color="000000"/>
              <w:left w:val="single" w:sz="8" w:space="0" w:color="000000"/>
              <w:right w:val="single" w:sz="8" w:space="0" w:color="000000"/>
            </w:tcBorders>
          </w:tcPr>
          <w:p w:rsidR="00560D37" w:rsidRDefault="00E722FF">
            <w:pPr>
              <w:ind w:left="120"/>
              <w:rPr>
                <w:sz w:val="20"/>
                <w:szCs w:val="20"/>
              </w:rPr>
            </w:pPr>
            <w:r>
              <w:rPr>
                <w:sz w:val="20"/>
                <w:szCs w:val="20"/>
              </w:rPr>
              <w:t>MED 3629</w:t>
            </w:r>
          </w:p>
        </w:tc>
        <w:tc>
          <w:tcPr>
            <w:tcW w:w="29" w:type="dxa"/>
            <w:tcBorders>
              <w:top w:val="single" w:sz="4" w:space="0" w:color="000000"/>
            </w:tcBorders>
          </w:tcPr>
          <w:p w:rsidR="00560D37" w:rsidRDefault="00560D37">
            <w:pPr>
              <w:rPr>
                <w:sz w:val="20"/>
                <w:szCs w:val="20"/>
              </w:rPr>
            </w:pPr>
          </w:p>
        </w:tc>
        <w:tc>
          <w:tcPr>
            <w:tcW w:w="2521" w:type="dxa"/>
            <w:gridSpan w:val="2"/>
            <w:tcBorders>
              <w:top w:val="single" w:sz="4" w:space="0" w:color="000000"/>
              <w:right w:val="single" w:sz="8" w:space="0" w:color="000000"/>
            </w:tcBorders>
          </w:tcPr>
          <w:p w:rsidR="00560D37" w:rsidRDefault="00E722FF">
            <w:pPr>
              <w:ind w:left="20"/>
              <w:rPr>
                <w:sz w:val="20"/>
                <w:szCs w:val="20"/>
              </w:rPr>
            </w:pPr>
            <w:r>
              <w:rPr>
                <w:sz w:val="20"/>
                <w:szCs w:val="20"/>
              </w:rPr>
              <w:t xml:space="preserve"> Medical Pharmacology</w:t>
            </w:r>
          </w:p>
        </w:tc>
        <w:tc>
          <w:tcPr>
            <w:tcW w:w="1420" w:type="dxa"/>
            <w:tcBorders>
              <w:top w:val="single" w:sz="4" w:space="0" w:color="000000"/>
              <w:right w:val="single" w:sz="8" w:space="0" w:color="000000"/>
            </w:tcBorders>
          </w:tcPr>
          <w:p w:rsidR="00560D37" w:rsidRDefault="00560D37">
            <w:pPr>
              <w:jc w:val="center"/>
              <w:rPr>
                <w:sz w:val="20"/>
                <w:szCs w:val="20"/>
              </w:rPr>
            </w:pPr>
          </w:p>
        </w:tc>
        <w:tc>
          <w:tcPr>
            <w:tcW w:w="1848" w:type="dxa"/>
            <w:tcBorders>
              <w:top w:val="single" w:sz="4" w:space="0" w:color="000000"/>
              <w:right w:val="single" w:sz="8" w:space="0" w:color="000000"/>
            </w:tcBorders>
          </w:tcPr>
          <w:p w:rsidR="00560D37" w:rsidRDefault="00E722FF">
            <w:pPr>
              <w:jc w:val="center"/>
              <w:rPr>
                <w:sz w:val="20"/>
                <w:szCs w:val="20"/>
              </w:rPr>
            </w:pPr>
            <w:r>
              <w:rPr>
                <w:w w:val="98"/>
                <w:sz w:val="20"/>
                <w:szCs w:val="20"/>
              </w:rPr>
              <w:t>19</w:t>
            </w:r>
          </w:p>
        </w:tc>
        <w:tc>
          <w:tcPr>
            <w:tcW w:w="1843" w:type="dxa"/>
            <w:tcBorders>
              <w:top w:val="single" w:sz="4" w:space="0" w:color="000000"/>
              <w:right w:val="single" w:sz="8" w:space="0" w:color="000000"/>
            </w:tcBorders>
          </w:tcPr>
          <w:p w:rsidR="00560D37" w:rsidRDefault="00E722FF">
            <w:pPr>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1"/>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20"/>
              <w:rPr>
                <w:sz w:val="20"/>
                <w:szCs w:val="20"/>
              </w:rPr>
            </w:pPr>
            <w:r>
              <w:rPr>
                <w:sz w:val="20"/>
                <w:szCs w:val="20"/>
              </w:rPr>
              <w:t>MED 3616</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ind w:left="100"/>
              <w:rPr>
                <w:sz w:val="20"/>
                <w:szCs w:val="20"/>
              </w:rPr>
            </w:pPr>
            <w:r>
              <w:rPr>
                <w:sz w:val="20"/>
                <w:szCs w:val="20"/>
              </w:rPr>
              <w:t>Public Health</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w w:val="87"/>
                <w:sz w:val="20"/>
                <w:szCs w:val="20"/>
              </w:rPr>
            </w:pPr>
            <w:r>
              <w:rPr>
                <w:w w:val="98"/>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spacing w:line="206" w:lineRule="exact"/>
              <w:jc w:val="center"/>
              <w:rPr>
                <w:w w:val="87"/>
                <w:sz w:val="20"/>
                <w:szCs w:val="20"/>
              </w:rPr>
            </w:pPr>
            <w:r>
              <w:rPr>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1"/>
        </w:trPr>
        <w:tc>
          <w:tcPr>
            <w:tcW w:w="1557"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120"/>
              <w:rPr>
                <w:sz w:val="20"/>
                <w:szCs w:val="20"/>
              </w:rPr>
            </w:pP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ind w:left="100"/>
              <w:rPr>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560D37">
            <w:pPr>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60D37" w:rsidRDefault="00560D37">
            <w:pPr>
              <w:spacing w:line="206" w:lineRule="exact"/>
              <w:jc w:val="center"/>
              <w:rPr>
                <w:w w:val="87"/>
                <w:sz w:val="20"/>
                <w:szCs w:val="20"/>
              </w:rPr>
            </w:pP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57"/>
        </w:trPr>
        <w:tc>
          <w:tcPr>
            <w:tcW w:w="4107" w:type="dxa"/>
            <w:gridSpan w:val="4"/>
            <w:tcBorders>
              <w:left w:val="single" w:sz="8" w:space="0" w:color="000000"/>
              <w:right w:val="single" w:sz="8" w:space="0" w:color="000000"/>
            </w:tcBorders>
          </w:tcPr>
          <w:p w:rsidR="00560D37" w:rsidRDefault="00560D37">
            <w:pPr>
              <w:rPr>
                <w:sz w:val="20"/>
                <w:szCs w:val="20"/>
              </w:rPr>
            </w:pPr>
          </w:p>
        </w:tc>
        <w:tc>
          <w:tcPr>
            <w:tcW w:w="1420" w:type="dxa"/>
            <w:tcBorders>
              <w:right w:val="single" w:sz="8" w:space="0" w:color="000000"/>
            </w:tcBorders>
          </w:tcPr>
          <w:p w:rsidR="00560D37" w:rsidRDefault="00E722FF">
            <w:pPr>
              <w:jc w:val="center"/>
              <w:rPr>
                <w:b/>
                <w:bCs/>
                <w:sz w:val="20"/>
                <w:szCs w:val="20"/>
              </w:rPr>
            </w:pPr>
            <w:r>
              <w:rPr>
                <w:b/>
                <w:bCs/>
                <w:sz w:val="20"/>
                <w:szCs w:val="20"/>
              </w:rPr>
              <w:t>8</w:t>
            </w:r>
          </w:p>
        </w:tc>
        <w:tc>
          <w:tcPr>
            <w:tcW w:w="1848" w:type="dxa"/>
            <w:tcBorders>
              <w:right w:val="single" w:sz="8" w:space="0" w:color="000000"/>
            </w:tcBorders>
          </w:tcPr>
          <w:p w:rsidR="00560D37" w:rsidRDefault="00E722FF">
            <w:pPr>
              <w:jc w:val="center"/>
              <w:rPr>
                <w:sz w:val="20"/>
                <w:szCs w:val="20"/>
              </w:rPr>
            </w:pPr>
            <w:r>
              <w:rPr>
                <w:b/>
                <w:bCs/>
                <w:w w:val="98"/>
                <w:sz w:val="20"/>
                <w:szCs w:val="20"/>
              </w:rPr>
              <w:t>75</w:t>
            </w:r>
          </w:p>
        </w:tc>
        <w:tc>
          <w:tcPr>
            <w:tcW w:w="1843" w:type="dxa"/>
            <w:tcBorders>
              <w:right w:val="single" w:sz="8" w:space="0" w:color="000000"/>
            </w:tcBorders>
          </w:tcPr>
          <w:p w:rsidR="00560D37" w:rsidRDefault="00E722FF">
            <w:pPr>
              <w:jc w:val="center"/>
              <w:rPr>
                <w:sz w:val="20"/>
                <w:szCs w:val="20"/>
              </w:rPr>
            </w:pPr>
            <w:r>
              <w:rPr>
                <w:w w:val="87"/>
                <w:sz w:val="20"/>
                <w:szCs w:val="20"/>
              </w:rPr>
              <w:t>2</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2"/>
        </w:trPr>
        <w:tc>
          <w:tcPr>
            <w:tcW w:w="9218" w:type="dxa"/>
            <w:gridSpan w:val="7"/>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844" w:type="dxa"/>
            <w:gridSpan w:val="2"/>
          </w:tcPr>
          <w:p w:rsidR="00560D37" w:rsidRDefault="00560D37">
            <w:pPr>
              <w:rPr>
                <w:sz w:val="20"/>
                <w:szCs w:val="20"/>
              </w:rPr>
            </w:pPr>
          </w:p>
        </w:tc>
        <w:tc>
          <w:tcPr>
            <w:tcW w:w="1842" w:type="dxa"/>
          </w:tcPr>
          <w:p w:rsidR="00560D37" w:rsidRDefault="00560D37">
            <w:pPr>
              <w:rPr>
                <w:sz w:val="20"/>
                <w:szCs w:val="20"/>
              </w:rPr>
            </w:pPr>
          </w:p>
        </w:tc>
        <w:tc>
          <w:tcPr>
            <w:tcW w:w="1842" w:type="dxa"/>
          </w:tcPr>
          <w:p w:rsidR="00560D37" w:rsidRDefault="00560D37">
            <w:pPr>
              <w:rPr>
                <w:sz w:val="20"/>
                <w:szCs w:val="20"/>
              </w:rPr>
            </w:pPr>
          </w:p>
        </w:tc>
      </w:tr>
      <w:tr w:rsidR="00560D37">
        <w:trPr>
          <w:trHeight w:val="206"/>
        </w:trPr>
        <w:tc>
          <w:tcPr>
            <w:tcW w:w="1557" w:type="dxa"/>
            <w:vMerge w:val="restart"/>
            <w:tcBorders>
              <w:top w:val="single" w:sz="4" w:space="0" w:color="000000"/>
              <w:left w:val="single" w:sz="8" w:space="0" w:color="000000"/>
              <w:bottom w:val="single" w:sz="4" w:space="0" w:color="000000"/>
              <w:right w:val="single" w:sz="8" w:space="0" w:color="000000"/>
            </w:tcBorders>
          </w:tcPr>
          <w:p w:rsidR="00560D37" w:rsidRDefault="00E722FF">
            <w:pPr>
              <w:ind w:left="120"/>
              <w:rPr>
                <w:sz w:val="20"/>
                <w:szCs w:val="20"/>
              </w:rPr>
            </w:pPr>
            <w:r>
              <w:rPr>
                <w:b/>
                <w:bCs/>
                <w:sz w:val="20"/>
                <w:szCs w:val="20"/>
              </w:rPr>
              <w:lastRenderedPageBreak/>
              <w:t>COMMITTEE VII</w:t>
            </w:r>
          </w:p>
        </w:tc>
        <w:tc>
          <w:tcPr>
            <w:tcW w:w="29" w:type="dxa"/>
            <w:tcBorders>
              <w:top w:val="single" w:sz="4" w:space="0" w:color="000000"/>
            </w:tcBorders>
          </w:tcPr>
          <w:p w:rsidR="00560D37" w:rsidRDefault="00560D37">
            <w:pPr>
              <w:rPr>
                <w:sz w:val="20"/>
                <w:szCs w:val="20"/>
              </w:rPr>
            </w:pPr>
          </w:p>
        </w:tc>
        <w:tc>
          <w:tcPr>
            <w:tcW w:w="7632" w:type="dxa"/>
            <w:gridSpan w:val="5"/>
            <w:vMerge w:val="restart"/>
            <w:tcBorders>
              <w:top w:val="single" w:sz="4" w:space="0" w:color="000000"/>
              <w:bottom w:val="single" w:sz="4" w:space="0" w:color="000000"/>
              <w:right w:val="single" w:sz="8" w:space="0" w:color="000000"/>
            </w:tcBorders>
          </w:tcPr>
          <w:p w:rsidR="00560D37" w:rsidRDefault="00E722FF">
            <w:pPr>
              <w:ind w:left="80"/>
              <w:rPr>
                <w:sz w:val="20"/>
                <w:szCs w:val="20"/>
              </w:rPr>
            </w:pPr>
            <w:r>
              <w:rPr>
                <w:b/>
                <w:bCs/>
                <w:w w:val="99"/>
                <w:sz w:val="20"/>
                <w:szCs w:val="20"/>
              </w:rPr>
              <w:t>MED 3700 - SKIN, MUSCULOSCELETAL SYSTEM, PUBLIC HEALTH-2 and FORENSIC MEDICINE</w:t>
            </w:r>
          </w:p>
        </w:tc>
        <w:tc>
          <w:tcPr>
            <w:tcW w:w="1170" w:type="dxa"/>
          </w:tcPr>
          <w:p w:rsidR="00560D37" w:rsidRDefault="00560D37">
            <w:pPr>
              <w:rPr>
                <w:sz w:val="20"/>
                <w:szCs w:val="20"/>
              </w:rPr>
            </w:pPr>
          </w:p>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08"/>
        </w:trPr>
        <w:tc>
          <w:tcPr>
            <w:tcW w:w="1557" w:type="dxa"/>
            <w:vMerge/>
            <w:tcBorders>
              <w:left w:val="single" w:sz="8" w:space="0" w:color="000000"/>
              <w:bottom w:val="single" w:sz="4" w:space="0" w:color="000000"/>
              <w:right w:val="single" w:sz="8" w:space="0" w:color="000000"/>
            </w:tcBorders>
          </w:tcPr>
          <w:p w:rsidR="00560D37" w:rsidRDefault="00560D37">
            <w:pPr>
              <w:rPr>
                <w:sz w:val="20"/>
                <w:szCs w:val="20"/>
              </w:rPr>
            </w:pPr>
          </w:p>
        </w:tc>
        <w:tc>
          <w:tcPr>
            <w:tcW w:w="29" w:type="dxa"/>
            <w:tcBorders>
              <w:bottom w:val="single" w:sz="4" w:space="0" w:color="000000"/>
            </w:tcBorders>
          </w:tcPr>
          <w:p w:rsidR="00560D37" w:rsidRDefault="00560D37">
            <w:pPr>
              <w:rPr>
                <w:sz w:val="20"/>
                <w:szCs w:val="20"/>
              </w:rPr>
            </w:pPr>
          </w:p>
        </w:tc>
        <w:tc>
          <w:tcPr>
            <w:tcW w:w="7632" w:type="dxa"/>
            <w:gridSpan w:val="5"/>
            <w:vMerge/>
            <w:tcBorders>
              <w:bottom w:val="single" w:sz="4" w:space="0" w:color="000000"/>
              <w:right w:val="single" w:sz="8" w:space="0" w:color="000000"/>
            </w:tcBorders>
          </w:tcPr>
          <w:p w:rsidR="00560D37" w:rsidRDefault="00560D37">
            <w:pPr>
              <w:rPr>
                <w:sz w:val="20"/>
                <w:szCs w:val="20"/>
              </w:rPr>
            </w:pP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53"/>
        </w:trPr>
        <w:tc>
          <w:tcPr>
            <w:tcW w:w="1557" w:type="dxa"/>
            <w:vMerge w:val="restart"/>
            <w:tcBorders>
              <w:top w:val="single" w:sz="4" w:space="0" w:color="000000"/>
              <w:left w:val="single" w:sz="4" w:space="0" w:color="000000"/>
              <w:bottom w:val="single" w:sz="4" w:space="0" w:color="000000"/>
              <w:right w:val="single" w:sz="4" w:space="0" w:color="000000"/>
            </w:tcBorders>
          </w:tcPr>
          <w:p w:rsidR="00560D37" w:rsidRDefault="00E722FF">
            <w:pPr>
              <w:ind w:left="120"/>
              <w:rPr>
                <w:sz w:val="20"/>
                <w:szCs w:val="20"/>
              </w:rPr>
            </w:pPr>
            <w:r>
              <w:rPr>
                <w:b/>
                <w:bCs/>
                <w:sz w:val="20"/>
                <w:szCs w:val="20"/>
              </w:rPr>
              <w:t>CODE</w:t>
            </w:r>
          </w:p>
        </w:tc>
        <w:tc>
          <w:tcPr>
            <w:tcW w:w="2550" w:type="dxa"/>
            <w:gridSpan w:val="3"/>
            <w:vMerge w:val="restart"/>
            <w:tcBorders>
              <w:top w:val="single" w:sz="4" w:space="0" w:color="000000"/>
              <w:left w:val="single" w:sz="4" w:space="0" w:color="000000"/>
              <w:bottom w:val="single" w:sz="4" w:space="0" w:color="000000"/>
              <w:right w:val="single" w:sz="4" w:space="0" w:color="000000"/>
            </w:tcBorders>
          </w:tcPr>
          <w:p w:rsidR="00560D37" w:rsidRDefault="00E722FF">
            <w:pPr>
              <w:ind w:left="100"/>
              <w:rPr>
                <w:sz w:val="20"/>
                <w:szCs w:val="20"/>
              </w:rPr>
            </w:pPr>
            <w:r>
              <w:rPr>
                <w:b/>
                <w:bCs/>
                <w:sz w:val="20"/>
                <w:szCs w:val="20"/>
              </w:rPr>
              <w:t>COURSES</w:t>
            </w:r>
          </w:p>
        </w:tc>
        <w:tc>
          <w:tcPr>
            <w:tcW w:w="1420" w:type="dxa"/>
            <w:vMerge w:val="restart"/>
            <w:tcBorders>
              <w:top w:val="single" w:sz="4" w:space="0" w:color="000000"/>
              <w:left w:val="single" w:sz="4" w:space="0" w:color="000000"/>
              <w:bottom w:val="single" w:sz="4" w:space="0" w:color="000000"/>
              <w:right w:val="single" w:sz="4" w:space="0" w:color="000000"/>
            </w:tcBorders>
          </w:tcPr>
          <w:p w:rsidR="00560D37" w:rsidRDefault="00E722FF">
            <w:pPr>
              <w:ind w:right="20"/>
              <w:jc w:val="center"/>
              <w:rPr>
                <w:sz w:val="20"/>
                <w:szCs w:val="20"/>
              </w:rPr>
            </w:pPr>
            <w:r>
              <w:rPr>
                <w:b/>
                <w:bCs/>
                <w:sz w:val="20"/>
                <w:szCs w:val="20"/>
              </w:rPr>
              <w:t>ECTS</w:t>
            </w:r>
          </w:p>
        </w:tc>
        <w:tc>
          <w:tcPr>
            <w:tcW w:w="3691"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COURSES</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436"/>
        </w:trPr>
        <w:tc>
          <w:tcPr>
            <w:tcW w:w="1557" w:type="dxa"/>
            <w:vMerge/>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2550" w:type="dxa"/>
            <w:gridSpan w:val="3"/>
            <w:vMerge/>
            <w:tcBorders>
              <w:left w:val="single" w:sz="4" w:space="0" w:color="000000"/>
              <w:bottom w:val="single" w:sz="4" w:space="0" w:color="000000"/>
              <w:right w:val="single" w:sz="4" w:space="0" w:color="000000"/>
            </w:tcBorders>
          </w:tcPr>
          <w:p w:rsidR="00560D37" w:rsidRDefault="00560D37">
            <w:pPr>
              <w:jc w:val="center"/>
              <w:rPr>
                <w:sz w:val="20"/>
                <w:szCs w:val="20"/>
              </w:rPr>
            </w:pPr>
          </w:p>
        </w:tc>
        <w:tc>
          <w:tcPr>
            <w:tcW w:w="1420" w:type="dxa"/>
            <w:vMerge/>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ind w:left="90"/>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ind w:left="90"/>
              <w:jc w:val="center"/>
              <w:rPr>
                <w:sz w:val="20"/>
                <w:szCs w:val="20"/>
              </w:rPr>
            </w:pPr>
            <w:r>
              <w:rPr>
                <w:b/>
                <w:bCs/>
                <w:w w:val="99"/>
                <w:sz w:val="20"/>
                <w:szCs w:val="20"/>
              </w:rPr>
              <w:t>LABORATORY</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13"/>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ind w:left="120"/>
              <w:rPr>
                <w:sz w:val="20"/>
                <w:szCs w:val="20"/>
              </w:rPr>
            </w:pPr>
            <w:r>
              <w:rPr>
                <w:sz w:val="20"/>
                <w:szCs w:val="20"/>
              </w:rPr>
              <w:t>MED 3716</w:t>
            </w:r>
          </w:p>
        </w:tc>
        <w:tc>
          <w:tcPr>
            <w:tcW w:w="2550" w:type="dxa"/>
            <w:gridSpan w:val="3"/>
            <w:tcBorders>
              <w:top w:val="single" w:sz="4" w:space="0" w:color="000000"/>
              <w:left w:val="single" w:sz="4" w:space="0" w:color="000000"/>
              <w:right w:val="single" w:sz="4" w:space="0" w:color="000000"/>
            </w:tcBorders>
          </w:tcPr>
          <w:p w:rsidR="00560D37" w:rsidRDefault="00E722FF">
            <w:pPr>
              <w:ind w:left="20"/>
              <w:rPr>
                <w:sz w:val="20"/>
                <w:szCs w:val="20"/>
              </w:rPr>
            </w:pPr>
            <w:r>
              <w:rPr>
                <w:sz w:val="20"/>
                <w:szCs w:val="20"/>
              </w:rPr>
              <w:t xml:space="preserve"> Public Health</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29</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14"/>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ind w:left="120"/>
              <w:rPr>
                <w:sz w:val="20"/>
                <w:szCs w:val="20"/>
              </w:rPr>
            </w:pPr>
            <w:r>
              <w:rPr>
                <w:sz w:val="20"/>
                <w:szCs w:val="20"/>
              </w:rPr>
              <w:t>MED 3711</w:t>
            </w:r>
          </w:p>
        </w:tc>
        <w:tc>
          <w:tcPr>
            <w:tcW w:w="2550" w:type="dxa"/>
            <w:gridSpan w:val="3"/>
            <w:tcBorders>
              <w:top w:val="single" w:sz="4" w:space="0" w:color="000000"/>
              <w:left w:val="single" w:sz="4" w:space="0" w:color="000000"/>
              <w:right w:val="single" w:sz="4" w:space="0" w:color="000000"/>
            </w:tcBorders>
          </w:tcPr>
          <w:p w:rsidR="00560D37" w:rsidRDefault="00E722FF">
            <w:pPr>
              <w:ind w:left="80"/>
              <w:rPr>
                <w:sz w:val="20"/>
                <w:szCs w:val="20"/>
              </w:rPr>
            </w:pPr>
            <w:r>
              <w:rPr>
                <w:sz w:val="20"/>
                <w:szCs w:val="20"/>
              </w:rPr>
              <w:t>Physical Therapy and Rehabilitation</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12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3"/>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ind w:left="120"/>
              <w:rPr>
                <w:sz w:val="20"/>
                <w:szCs w:val="20"/>
              </w:rPr>
            </w:pPr>
            <w:r>
              <w:rPr>
                <w:sz w:val="20"/>
                <w:szCs w:val="20"/>
              </w:rPr>
              <w:t>MED 3726</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ind w:left="20"/>
              <w:rPr>
                <w:sz w:val="20"/>
                <w:szCs w:val="20"/>
              </w:rPr>
            </w:pPr>
            <w:r>
              <w:rPr>
                <w:sz w:val="20"/>
                <w:szCs w:val="20"/>
              </w:rPr>
              <w:t xml:space="preserve"> Rheumatology</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7</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2"/>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ind w:left="120"/>
              <w:rPr>
                <w:sz w:val="20"/>
                <w:szCs w:val="20"/>
              </w:rPr>
            </w:pPr>
            <w:r>
              <w:rPr>
                <w:sz w:val="20"/>
                <w:szCs w:val="20"/>
              </w:rPr>
              <w:t>MED 3739</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ind w:left="20"/>
              <w:rPr>
                <w:sz w:val="20"/>
                <w:szCs w:val="20"/>
              </w:rPr>
            </w:pPr>
            <w:r>
              <w:rPr>
                <w:sz w:val="20"/>
                <w:szCs w:val="20"/>
              </w:rPr>
              <w:t xml:space="preserve"> Dermatology</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1"/>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ind w:left="120"/>
              <w:rPr>
                <w:sz w:val="20"/>
                <w:szCs w:val="20"/>
              </w:rPr>
            </w:pPr>
            <w:r>
              <w:rPr>
                <w:sz w:val="20"/>
                <w:szCs w:val="20"/>
              </w:rPr>
              <w:t>MED 3730</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ind w:left="80"/>
              <w:rPr>
                <w:sz w:val="20"/>
                <w:szCs w:val="20"/>
              </w:rPr>
            </w:pPr>
            <w:r>
              <w:rPr>
                <w:sz w:val="20"/>
                <w:szCs w:val="20"/>
              </w:rPr>
              <w:t>Medical Genetic</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1"/>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ind w:left="120"/>
              <w:rPr>
                <w:sz w:val="20"/>
                <w:szCs w:val="20"/>
              </w:rPr>
            </w:pPr>
            <w:r>
              <w:rPr>
                <w:sz w:val="20"/>
                <w:szCs w:val="20"/>
              </w:rPr>
              <w:t>MED 3732</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ind w:left="80"/>
              <w:rPr>
                <w:sz w:val="20"/>
                <w:szCs w:val="20"/>
              </w:rPr>
            </w:pPr>
            <w:r>
              <w:rPr>
                <w:sz w:val="20"/>
                <w:szCs w:val="20"/>
              </w:rPr>
              <w:t>Medical Pathology</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10</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2</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01"/>
        </w:trPr>
        <w:tc>
          <w:tcPr>
            <w:tcW w:w="1557" w:type="dxa"/>
            <w:tcBorders>
              <w:top w:val="single" w:sz="4" w:space="0" w:color="000000"/>
              <w:left w:val="single" w:sz="4" w:space="0" w:color="000000"/>
              <w:bottom w:val="single" w:sz="4" w:space="0" w:color="000000"/>
              <w:right w:val="single" w:sz="4" w:space="0" w:color="000000"/>
            </w:tcBorders>
          </w:tcPr>
          <w:p w:rsidR="00560D37" w:rsidRDefault="00E722FF">
            <w:pPr>
              <w:ind w:left="120"/>
              <w:rPr>
                <w:sz w:val="20"/>
                <w:szCs w:val="20"/>
              </w:rPr>
            </w:pPr>
            <w:r>
              <w:rPr>
                <w:sz w:val="20"/>
                <w:szCs w:val="20"/>
              </w:rPr>
              <w:t>MED 3729</w:t>
            </w:r>
          </w:p>
        </w:tc>
        <w:tc>
          <w:tcPr>
            <w:tcW w:w="2550" w:type="dxa"/>
            <w:gridSpan w:val="3"/>
            <w:tcBorders>
              <w:top w:val="single" w:sz="4" w:space="0" w:color="000000"/>
              <w:left w:val="single" w:sz="4" w:space="0" w:color="000000"/>
              <w:bottom w:val="single" w:sz="4" w:space="0" w:color="000000"/>
              <w:right w:val="single" w:sz="4" w:space="0" w:color="000000"/>
            </w:tcBorders>
          </w:tcPr>
          <w:p w:rsidR="00560D37" w:rsidRDefault="00E722FF">
            <w:pPr>
              <w:ind w:left="80"/>
              <w:rPr>
                <w:sz w:val="20"/>
                <w:szCs w:val="20"/>
              </w:rPr>
            </w:pPr>
            <w:r>
              <w:rPr>
                <w:sz w:val="20"/>
                <w:szCs w:val="20"/>
              </w:rPr>
              <w:t>Medical Pharmacology</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98"/>
                <w:sz w:val="20"/>
                <w:szCs w:val="20"/>
              </w:rPr>
              <w:t>17</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14"/>
        </w:trPr>
        <w:tc>
          <w:tcPr>
            <w:tcW w:w="1557" w:type="dxa"/>
            <w:tcBorders>
              <w:top w:val="single" w:sz="4" w:space="0" w:color="000000"/>
              <w:left w:val="single" w:sz="4" w:space="0" w:color="000000"/>
              <w:right w:val="single" w:sz="4" w:space="0" w:color="000000"/>
            </w:tcBorders>
          </w:tcPr>
          <w:p w:rsidR="00560D37" w:rsidRDefault="00E722FF">
            <w:pPr>
              <w:ind w:left="120"/>
              <w:rPr>
                <w:sz w:val="20"/>
                <w:szCs w:val="20"/>
              </w:rPr>
            </w:pPr>
            <w:r>
              <w:rPr>
                <w:sz w:val="20"/>
                <w:szCs w:val="20"/>
              </w:rPr>
              <w:t>MED 3737</w:t>
            </w:r>
          </w:p>
        </w:tc>
        <w:tc>
          <w:tcPr>
            <w:tcW w:w="2550" w:type="dxa"/>
            <w:gridSpan w:val="3"/>
            <w:tcBorders>
              <w:top w:val="single" w:sz="4" w:space="0" w:color="000000"/>
              <w:left w:val="single" w:sz="4" w:space="0" w:color="000000"/>
              <w:right w:val="single" w:sz="4" w:space="0" w:color="000000"/>
            </w:tcBorders>
          </w:tcPr>
          <w:p w:rsidR="00560D37" w:rsidRDefault="00E722FF">
            <w:pPr>
              <w:ind w:left="20"/>
              <w:rPr>
                <w:sz w:val="20"/>
                <w:szCs w:val="20"/>
              </w:rPr>
            </w:pPr>
            <w:r>
              <w:rPr>
                <w:sz w:val="20"/>
                <w:szCs w:val="20"/>
              </w:rPr>
              <w:t xml:space="preserve"> Radiology</w:t>
            </w:r>
          </w:p>
        </w:tc>
        <w:tc>
          <w:tcPr>
            <w:tcW w:w="1420" w:type="dxa"/>
            <w:tcBorders>
              <w:top w:val="single" w:sz="4" w:space="0" w:color="000000"/>
              <w:left w:val="single" w:sz="4" w:space="0" w:color="000000"/>
              <w:right w:val="single" w:sz="4" w:space="0" w:color="000000"/>
            </w:tcBorders>
          </w:tcPr>
          <w:p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14"/>
        </w:trPr>
        <w:tc>
          <w:tcPr>
            <w:tcW w:w="1557" w:type="dxa"/>
            <w:tcBorders>
              <w:top w:val="single" w:sz="4" w:space="0" w:color="000000"/>
              <w:left w:val="single" w:sz="4" w:space="0" w:color="000000"/>
              <w:right w:val="single" w:sz="4" w:space="0" w:color="000000"/>
            </w:tcBorders>
          </w:tcPr>
          <w:p w:rsidR="00560D37" w:rsidRDefault="00E722FF">
            <w:pPr>
              <w:ind w:left="120"/>
              <w:rPr>
                <w:sz w:val="20"/>
                <w:szCs w:val="20"/>
                <w:highlight w:val="red"/>
              </w:rPr>
            </w:pPr>
            <w:r>
              <w:rPr>
                <w:sz w:val="20"/>
                <w:szCs w:val="20"/>
              </w:rPr>
              <w:t>MED 3773</w:t>
            </w:r>
          </w:p>
        </w:tc>
        <w:tc>
          <w:tcPr>
            <w:tcW w:w="2550" w:type="dxa"/>
            <w:gridSpan w:val="3"/>
            <w:tcBorders>
              <w:top w:val="single" w:sz="4" w:space="0" w:color="000000"/>
              <w:left w:val="single" w:sz="4" w:space="0" w:color="000000"/>
              <w:right w:val="single" w:sz="4" w:space="0" w:color="000000"/>
            </w:tcBorders>
          </w:tcPr>
          <w:p w:rsidR="00560D37" w:rsidRDefault="00E722FF">
            <w:pPr>
              <w:ind w:left="20"/>
              <w:rPr>
                <w:sz w:val="20"/>
                <w:szCs w:val="20"/>
              </w:rPr>
            </w:pPr>
            <w:r>
              <w:rPr>
                <w:sz w:val="20"/>
                <w:szCs w:val="20"/>
              </w:rPr>
              <w:t xml:space="preserve"> Forensic Medicine</w:t>
            </w:r>
          </w:p>
        </w:tc>
        <w:tc>
          <w:tcPr>
            <w:tcW w:w="1420" w:type="dxa"/>
            <w:tcBorders>
              <w:top w:val="single" w:sz="4" w:space="0" w:color="000000"/>
              <w:left w:val="single" w:sz="4" w:space="0" w:color="000000"/>
              <w:right w:val="single" w:sz="4" w:space="0" w:color="000000"/>
            </w:tcBorders>
          </w:tcPr>
          <w:p w:rsidR="00560D37" w:rsidRDefault="00560D37">
            <w:pPr>
              <w:jc w:val="center"/>
              <w:rPr>
                <w:w w:val="87"/>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w w:val="87"/>
                <w:sz w:val="20"/>
                <w:szCs w:val="20"/>
              </w:rPr>
            </w:pPr>
            <w:r>
              <w:rPr>
                <w:w w:val="87"/>
                <w:sz w:val="20"/>
                <w:szCs w:val="20"/>
              </w:rPr>
              <w:t>30</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w w:val="87"/>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14"/>
        </w:trPr>
        <w:tc>
          <w:tcPr>
            <w:tcW w:w="1557" w:type="dxa"/>
            <w:tcBorders>
              <w:top w:val="single" w:sz="4" w:space="0" w:color="000000"/>
              <w:left w:val="single" w:sz="4" w:space="0" w:color="000000"/>
              <w:right w:val="single" w:sz="4" w:space="0" w:color="000000"/>
            </w:tcBorders>
          </w:tcPr>
          <w:p w:rsidR="00560D37" w:rsidRDefault="00E722FF">
            <w:pPr>
              <w:ind w:left="20"/>
              <w:rPr>
                <w:sz w:val="20"/>
                <w:szCs w:val="20"/>
              </w:rPr>
            </w:pPr>
            <w:r>
              <w:rPr>
                <w:sz w:val="20"/>
                <w:szCs w:val="20"/>
              </w:rPr>
              <w:t xml:space="preserve">  MED 3707</w:t>
            </w:r>
          </w:p>
        </w:tc>
        <w:tc>
          <w:tcPr>
            <w:tcW w:w="2550" w:type="dxa"/>
            <w:gridSpan w:val="3"/>
            <w:tcBorders>
              <w:top w:val="single" w:sz="4" w:space="0" w:color="000000"/>
              <w:left w:val="single" w:sz="4" w:space="0" w:color="000000"/>
              <w:right w:val="single" w:sz="4" w:space="0" w:color="000000"/>
            </w:tcBorders>
          </w:tcPr>
          <w:p w:rsidR="00560D37" w:rsidRDefault="00E722FF">
            <w:pPr>
              <w:ind w:left="20"/>
              <w:rPr>
                <w:sz w:val="20"/>
                <w:szCs w:val="20"/>
              </w:rPr>
            </w:pPr>
            <w:r>
              <w:rPr>
                <w:sz w:val="20"/>
                <w:szCs w:val="20"/>
              </w:rPr>
              <w:t xml:space="preserve"> Medical Biochemistry</w:t>
            </w:r>
          </w:p>
        </w:tc>
        <w:tc>
          <w:tcPr>
            <w:tcW w:w="1420" w:type="dxa"/>
            <w:tcBorders>
              <w:top w:val="single" w:sz="4" w:space="0" w:color="000000"/>
              <w:left w:val="single" w:sz="4" w:space="0" w:color="000000"/>
              <w:right w:val="single" w:sz="4" w:space="0" w:color="000000"/>
            </w:tcBorders>
          </w:tcPr>
          <w:p w:rsidR="00560D37" w:rsidRDefault="00560D37">
            <w:pPr>
              <w:ind w:left="2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w w:val="87"/>
                <w:sz w:val="20"/>
                <w:szCs w:val="20"/>
              </w:rPr>
            </w:pPr>
            <w:r>
              <w:rPr>
                <w:w w:val="87"/>
                <w:sz w:val="20"/>
                <w:szCs w:val="20"/>
              </w:rPr>
              <w:t>4</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w w:val="87"/>
                <w:sz w:val="20"/>
                <w:szCs w:val="20"/>
              </w:rPr>
            </w:pPr>
            <w:r>
              <w:rPr>
                <w:w w:val="87"/>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311"/>
        </w:trPr>
        <w:tc>
          <w:tcPr>
            <w:tcW w:w="4107" w:type="dxa"/>
            <w:gridSpan w:val="4"/>
            <w:tcBorders>
              <w:top w:val="single" w:sz="4" w:space="0" w:color="000000"/>
              <w:left w:val="single" w:sz="4" w:space="0" w:color="000000"/>
              <w:bottom w:val="single" w:sz="4" w:space="0" w:color="000000"/>
              <w:right w:val="single" w:sz="4" w:space="0" w:color="000000"/>
            </w:tcBorders>
          </w:tcPr>
          <w:p w:rsidR="00560D37" w:rsidRDefault="00560D37">
            <w:pPr>
              <w:rPr>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7</w:t>
            </w: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w w:val="98"/>
                <w:sz w:val="20"/>
                <w:szCs w:val="20"/>
              </w:rPr>
              <w:t>116</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w w:val="87"/>
                <w:sz w:val="20"/>
                <w:szCs w:val="20"/>
              </w:rPr>
              <w:t>2</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TOTAL</w:t>
            </w: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jc w:val="center"/>
              <w:rPr>
                <w:b/>
                <w:bCs/>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574</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98"/>
                <w:sz w:val="20"/>
                <w:szCs w:val="20"/>
              </w:rPr>
            </w:pPr>
            <w:r>
              <w:rPr>
                <w:b/>
                <w:bCs/>
                <w:w w:val="98"/>
                <w:sz w:val="20"/>
                <w:szCs w:val="20"/>
              </w:rPr>
              <w:t>19</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2054" w:type="dxa"/>
            <w:gridSpan w:val="3"/>
            <w:vMerge w:val="restart"/>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CODE</w:t>
            </w:r>
          </w:p>
        </w:tc>
        <w:tc>
          <w:tcPr>
            <w:tcW w:w="2053" w:type="dxa"/>
            <w:vMerge w:val="restart"/>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COURSE</w:t>
            </w:r>
          </w:p>
        </w:tc>
        <w:tc>
          <w:tcPr>
            <w:tcW w:w="1420" w:type="dxa"/>
            <w:vMerge w:val="restart"/>
            <w:tcBorders>
              <w:top w:val="single" w:sz="4" w:space="0" w:color="000000"/>
              <w:left w:val="single" w:sz="4" w:space="0" w:color="000000"/>
              <w:bottom w:val="single" w:sz="4" w:space="0" w:color="000000"/>
              <w:right w:val="single" w:sz="4" w:space="0" w:color="000000"/>
            </w:tcBorders>
            <w:vAlign w:val="center"/>
          </w:tcPr>
          <w:p w:rsidR="00560D37" w:rsidRDefault="00E722FF">
            <w:pPr>
              <w:jc w:val="center"/>
              <w:rPr>
                <w:b/>
                <w:bCs/>
                <w:sz w:val="20"/>
                <w:szCs w:val="20"/>
              </w:rPr>
            </w:pPr>
            <w:r>
              <w:rPr>
                <w:b/>
                <w:bCs/>
                <w:sz w:val="20"/>
                <w:szCs w:val="20"/>
              </w:rPr>
              <w:t>ECTS</w:t>
            </w:r>
          </w:p>
        </w:tc>
        <w:tc>
          <w:tcPr>
            <w:tcW w:w="3691" w:type="dxa"/>
            <w:gridSpan w:val="2"/>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98"/>
                <w:sz w:val="20"/>
                <w:szCs w:val="20"/>
              </w:rPr>
            </w:pPr>
            <w:r>
              <w:rPr>
                <w:b/>
                <w:bCs/>
                <w:sz w:val="20"/>
                <w:szCs w:val="20"/>
              </w:rPr>
              <w:t>COURSES</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2054" w:type="dxa"/>
            <w:gridSpan w:val="3"/>
            <w:vMerge/>
            <w:tcBorders>
              <w:left w:val="single" w:sz="4" w:space="0" w:color="000000"/>
              <w:bottom w:val="single" w:sz="4" w:space="0" w:color="000000"/>
              <w:right w:val="single" w:sz="4" w:space="0" w:color="000000"/>
            </w:tcBorders>
            <w:vAlign w:val="center"/>
          </w:tcPr>
          <w:p w:rsidR="00560D37" w:rsidRDefault="00560D37">
            <w:pPr>
              <w:rPr>
                <w:b/>
                <w:bCs/>
                <w:sz w:val="20"/>
                <w:szCs w:val="20"/>
              </w:rPr>
            </w:pPr>
          </w:p>
        </w:tc>
        <w:tc>
          <w:tcPr>
            <w:tcW w:w="2053" w:type="dxa"/>
            <w:vMerge/>
            <w:tcBorders>
              <w:left w:val="single" w:sz="4" w:space="0" w:color="000000"/>
              <w:bottom w:val="single" w:sz="4" w:space="0" w:color="000000"/>
              <w:right w:val="single" w:sz="4" w:space="0" w:color="000000"/>
            </w:tcBorders>
            <w:vAlign w:val="center"/>
          </w:tcPr>
          <w:p w:rsidR="00560D37" w:rsidRDefault="00560D37">
            <w:pPr>
              <w:rPr>
                <w:b/>
                <w:bCs/>
                <w:sz w:val="20"/>
                <w:szCs w:val="20"/>
              </w:rPr>
            </w:pPr>
          </w:p>
        </w:tc>
        <w:tc>
          <w:tcPr>
            <w:tcW w:w="1420" w:type="dxa"/>
            <w:vMerge/>
            <w:tcBorders>
              <w:left w:val="single" w:sz="4" w:space="0" w:color="000000"/>
              <w:bottom w:val="single" w:sz="4" w:space="0" w:color="000000"/>
              <w:right w:val="single" w:sz="4" w:space="0" w:color="000000"/>
            </w:tcBorders>
            <w:vAlign w:val="center"/>
          </w:tcPr>
          <w:p w:rsidR="00560D37" w:rsidRDefault="00560D37">
            <w:pPr>
              <w:jc w:val="center"/>
              <w:rPr>
                <w:b/>
                <w:bCs/>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98"/>
                <w:sz w:val="20"/>
                <w:szCs w:val="20"/>
              </w:rPr>
            </w:pPr>
            <w:r>
              <w:rPr>
                <w:b/>
                <w:bCs/>
                <w:w w:val="99"/>
                <w:sz w:val="20"/>
                <w:szCs w:val="20"/>
              </w:rPr>
              <w:t>PRACTICE</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sz w:val="20"/>
                <w:szCs w:val="20"/>
              </w:rPr>
              <w:t>Clinical Skills Training</w:t>
            </w:r>
          </w:p>
        </w:tc>
        <w:tc>
          <w:tcPr>
            <w:tcW w:w="142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0</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98"/>
                <w:sz w:val="20"/>
                <w:szCs w:val="20"/>
              </w:rPr>
            </w:pPr>
            <w:r>
              <w:rPr>
                <w:b/>
                <w:bCs/>
                <w:w w:val="98"/>
                <w:sz w:val="20"/>
                <w:szCs w:val="20"/>
              </w:rPr>
              <w:t>7</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98"/>
                <w:sz w:val="20"/>
                <w:szCs w:val="20"/>
              </w:rPr>
            </w:pPr>
            <w:r>
              <w:rPr>
                <w:b/>
                <w:bCs/>
                <w:w w:val="98"/>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98"/>
                <w:sz w:val="20"/>
                <w:szCs w:val="20"/>
              </w:rPr>
            </w:pPr>
            <w:r>
              <w:rPr>
                <w:b/>
                <w:bCs/>
                <w:w w:val="98"/>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98"/>
                <w:sz w:val="20"/>
                <w:szCs w:val="20"/>
              </w:rPr>
            </w:pPr>
            <w:r>
              <w:rPr>
                <w:b/>
                <w:bCs/>
                <w:w w:val="98"/>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98"/>
                <w:sz w:val="20"/>
                <w:szCs w:val="20"/>
              </w:rPr>
            </w:pPr>
            <w:r>
              <w:rPr>
                <w:b/>
                <w:bCs/>
                <w:w w:val="98"/>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Cs/>
                <w:sz w:val="20"/>
                <w:szCs w:val="20"/>
              </w:rPr>
            </w:pP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w w:val="98"/>
                <w:sz w:val="20"/>
                <w:szCs w:val="20"/>
              </w:rPr>
            </w:pPr>
            <w:r>
              <w:rPr>
                <w:b/>
                <w:bCs/>
                <w:w w:val="98"/>
                <w:sz w:val="20"/>
                <w:szCs w:val="20"/>
              </w:rPr>
              <w:t>0</w:t>
            </w: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4107" w:type="dxa"/>
            <w:gridSpan w:val="4"/>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560D37" w:rsidRDefault="00560D37">
            <w:pPr>
              <w:jc w:val="center"/>
              <w:rPr>
                <w:b/>
                <w:bCs/>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60D37" w:rsidRDefault="00560D37">
            <w:pPr>
              <w:jc w:val="center"/>
              <w:rPr>
                <w:b/>
                <w:bCs/>
                <w:w w:val="98"/>
                <w:sz w:val="20"/>
                <w:szCs w:val="20"/>
              </w:rPr>
            </w:pP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r w:rsidR="00560D37">
        <w:trPr>
          <w:trHeight w:val="220"/>
        </w:trPr>
        <w:tc>
          <w:tcPr>
            <w:tcW w:w="4107" w:type="dxa"/>
            <w:gridSpan w:val="4"/>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b/>
                <w:bCs/>
                <w:sz w:val="20"/>
                <w:szCs w:val="20"/>
              </w:rPr>
              <w:t xml:space="preserve">  TOTAL ECTS</w:t>
            </w:r>
          </w:p>
        </w:tc>
        <w:tc>
          <w:tcPr>
            <w:tcW w:w="142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b/>
                <w:bCs/>
                <w:sz w:val="20"/>
                <w:szCs w:val="20"/>
              </w:rPr>
              <w:t>60</w:t>
            </w:r>
          </w:p>
        </w:tc>
        <w:tc>
          <w:tcPr>
            <w:tcW w:w="1848"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60D37" w:rsidRDefault="00560D37">
            <w:pPr>
              <w:jc w:val="center"/>
              <w:rPr>
                <w:sz w:val="20"/>
                <w:szCs w:val="20"/>
              </w:rPr>
            </w:pPr>
          </w:p>
        </w:tc>
        <w:tc>
          <w:tcPr>
            <w:tcW w:w="1170" w:type="dxa"/>
          </w:tcPr>
          <w:p w:rsidR="00560D37" w:rsidRDefault="00560D37"/>
        </w:tc>
        <w:tc>
          <w:tcPr>
            <w:tcW w:w="674" w:type="dxa"/>
          </w:tcPr>
          <w:p w:rsidR="00560D37" w:rsidRDefault="00560D37"/>
        </w:tc>
        <w:tc>
          <w:tcPr>
            <w:tcW w:w="1842" w:type="dxa"/>
          </w:tcPr>
          <w:p w:rsidR="00560D37" w:rsidRDefault="00560D37"/>
        </w:tc>
        <w:tc>
          <w:tcPr>
            <w:tcW w:w="1842" w:type="dxa"/>
          </w:tcPr>
          <w:p w:rsidR="00560D37" w:rsidRDefault="00560D37"/>
        </w:tc>
      </w:tr>
    </w:tbl>
    <w:p w:rsidR="00560D37" w:rsidRDefault="00560D37">
      <w:pPr>
        <w:spacing w:line="200" w:lineRule="exact"/>
        <w:rPr>
          <w:rFonts w:ascii="Calibri Light" w:hAnsi="Calibri Light"/>
          <w:sz w:val="20"/>
          <w:szCs w:val="20"/>
        </w:rPr>
      </w:pPr>
    </w:p>
    <w:p w:rsidR="00560D37" w:rsidRDefault="00560D37">
      <w:pPr>
        <w:rPr>
          <w:rFonts w:ascii="Calibri Light" w:hAnsi="Calibri Light"/>
        </w:rPr>
      </w:pPr>
    </w:p>
    <w:tbl>
      <w:tblPr>
        <w:tblW w:w="8340" w:type="dxa"/>
        <w:tblInd w:w="57" w:type="dxa"/>
        <w:tblLayout w:type="fixed"/>
        <w:tblCellMar>
          <w:left w:w="70" w:type="dxa"/>
          <w:right w:w="70" w:type="dxa"/>
        </w:tblCellMar>
        <w:tblLook w:val="04A0"/>
      </w:tblPr>
      <w:tblGrid>
        <w:gridCol w:w="1120"/>
        <w:gridCol w:w="4340"/>
        <w:gridCol w:w="960"/>
        <w:gridCol w:w="960"/>
        <w:gridCol w:w="960"/>
      </w:tblGrid>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rPr>
                <w:b/>
                <w:bCs/>
                <w:sz w:val="20"/>
                <w:szCs w:val="20"/>
              </w:rPr>
            </w:pPr>
            <w:r>
              <w:rPr>
                <w:b/>
                <w:bCs/>
                <w:sz w:val="20"/>
                <w:szCs w:val="20"/>
              </w:rPr>
              <w:t>Ders Kodu</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b/>
                <w:bCs/>
                <w:sz w:val="20"/>
                <w:szCs w:val="20"/>
              </w:rPr>
            </w:pPr>
            <w:r>
              <w:rPr>
                <w:b/>
                <w:bCs/>
                <w:sz w:val="20"/>
                <w:szCs w:val="20"/>
              </w:rPr>
              <w:t>Ders Adı</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b/>
                <w:bCs/>
                <w:sz w:val="20"/>
                <w:szCs w:val="20"/>
              </w:rPr>
            </w:pPr>
            <w:r>
              <w:rPr>
                <w:b/>
                <w:bCs/>
                <w:sz w:val="20"/>
                <w:szCs w:val="20"/>
              </w:rPr>
              <w:t>(T+U+L)</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rPr>
                <w:b/>
                <w:bCs/>
                <w:sz w:val="20"/>
                <w:szCs w:val="20"/>
              </w:rPr>
            </w:pPr>
            <w:r>
              <w:rPr>
                <w:b/>
                <w:bCs/>
                <w:sz w:val="20"/>
                <w:szCs w:val="20"/>
              </w:rPr>
              <w:t>Eğitim Dili</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jc w:val="center"/>
              <w:rPr>
                <w:b/>
                <w:bCs/>
                <w:sz w:val="20"/>
                <w:szCs w:val="20"/>
              </w:rPr>
            </w:pPr>
            <w:r>
              <w:rPr>
                <w:b/>
                <w:bCs/>
                <w:sz w:val="20"/>
                <w:szCs w:val="20"/>
              </w:rPr>
              <w:t>AKTS</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ind w:left="20"/>
              <w:rPr>
                <w:sz w:val="20"/>
                <w:szCs w:val="20"/>
              </w:rPr>
            </w:pPr>
            <w:r>
              <w:rPr>
                <w:sz w:val="20"/>
                <w:szCs w:val="20"/>
              </w:rPr>
              <w:t>MED308</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ind w:left="20"/>
              <w:rPr>
                <w:sz w:val="20"/>
                <w:szCs w:val="20"/>
              </w:rPr>
            </w:pPr>
            <w:r>
              <w:rPr>
                <w:sz w:val="20"/>
                <w:szCs w:val="20"/>
              </w:rPr>
              <w:t>TOXICOLOGY IN PRACTICAL LIFE</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1</w:t>
            </w:r>
          </w:p>
        </w:tc>
      </w:tr>
      <w:tr w:rsidR="00560D37">
        <w:trPr>
          <w:trHeight w:val="405"/>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ind w:left="20"/>
              <w:rPr>
                <w:sz w:val="20"/>
                <w:szCs w:val="20"/>
              </w:rPr>
            </w:pPr>
            <w:r>
              <w:rPr>
                <w:sz w:val="20"/>
                <w:szCs w:val="20"/>
              </w:rPr>
              <w:t>MED309</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ind w:left="20"/>
              <w:rPr>
                <w:sz w:val="20"/>
                <w:szCs w:val="20"/>
              </w:rPr>
            </w:pPr>
            <w:r>
              <w:rPr>
                <w:sz w:val="20"/>
                <w:szCs w:val="20"/>
              </w:rPr>
              <w:t>RIGHT’S OF THE CHILD (SOCIAL RESPONSIBILTY PROJECT)</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1</w:t>
            </w:r>
          </w:p>
        </w:tc>
      </w:tr>
      <w:tr w:rsidR="00560D37">
        <w:trPr>
          <w:trHeight w:val="615"/>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ind w:left="20"/>
              <w:rPr>
                <w:sz w:val="20"/>
                <w:szCs w:val="20"/>
              </w:rPr>
            </w:pPr>
            <w:r>
              <w:rPr>
                <w:sz w:val="20"/>
                <w:szCs w:val="20"/>
              </w:rPr>
              <w:t>MED311</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ind w:left="20"/>
              <w:rPr>
                <w:sz w:val="20"/>
                <w:szCs w:val="20"/>
              </w:rPr>
            </w:pPr>
            <w:r>
              <w:rPr>
                <w:sz w:val="20"/>
                <w:szCs w:val="20"/>
              </w:rPr>
              <w:t>HEALTH LAW</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ind w:left="20"/>
              <w:rPr>
                <w:sz w:val="20"/>
                <w:szCs w:val="20"/>
              </w:rPr>
            </w:pPr>
            <w:r>
              <w:rPr>
                <w:sz w:val="20"/>
                <w:szCs w:val="20"/>
              </w:rPr>
              <w:t>MED312</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line="276" w:lineRule="auto"/>
              <w:ind w:left="20"/>
              <w:rPr>
                <w:sz w:val="20"/>
                <w:szCs w:val="20"/>
              </w:rPr>
            </w:pPr>
            <w:r>
              <w:rPr>
                <w:sz w:val="20"/>
                <w:szCs w:val="20"/>
              </w:rPr>
              <w:t>MEDICAL INFORMATICS AND ARTIFICAL INTELLIGENCE</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ind w:left="20"/>
              <w:rPr>
                <w:sz w:val="20"/>
                <w:szCs w:val="20"/>
              </w:rPr>
            </w:pPr>
            <w:r>
              <w:rPr>
                <w:sz w:val="20"/>
                <w:szCs w:val="20"/>
              </w:rPr>
              <w:t>MED313</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ind w:left="20"/>
              <w:rPr>
                <w:sz w:val="20"/>
                <w:szCs w:val="20"/>
              </w:rPr>
            </w:pPr>
            <w:r>
              <w:rPr>
                <w:sz w:val="20"/>
                <w:szCs w:val="20"/>
              </w:rPr>
              <w:t>VULNERABLE SOCIAL GROUPS AND BIOETHICS</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rPr>
                <w:sz w:val="20"/>
                <w:szCs w:val="20"/>
              </w:rPr>
            </w:pPr>
            <w:r>
              <w:rPr>
                <w:sz w:val="20"/>
                <w:szCs w:val="20"/>
              </w:rPr>
              <w:t>MED314</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rPr>
                <w:sz w:val="20"/>
                <w:szCs w:val="20"/>
              </w:rPr>
            </w:pPr>
            <w:r>
              <w:rPr>
                <w:sz w:val="20"/>
                <w:szCs w:val="20"/>
              </w:rPr>
              <w:t>AESTHETIC WOUND CARE AND HEALING</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rPr>
                <w:sz w:val="20"/>
                <w:szCs w:val="20"/>
              </w:rPr>
            </w:pPr>
            <w:r>
              <w:rPr>
                <w:sz w:val="20"/>
                <w:szCs w:val="20"/>
              </w:rPr>
              <w:t>MED315</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line="276" w:lineRule="auto"/>
              <w:ind w:left="20"/>
              <w:rPr>
                <w:sz w:val="20"/>
                <w:szCs w:val="20"/>
              </w:rPr>
            </w:pPr>
            <w:r>
              <w:rPr>
                <w:sz w:val="20"/>
                <w:szCs w:val="20"/>
              </w:rPr>
              <w:t>UNDERSTANDING THE PATIENT; PSYCHOLOGICAL APPROACH</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1</w:t>
            </w:r>
          </w:p>
        </w:tc>
      </w:tr>
      <w:tr w:rsidR="00560D3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rPr>
                <w:sz w:val="20"/>
                <w:szCs w:val="20"/>
              </w:rPr>
            </w:pPr>
            <w:r>
              <w:rPr>
                <w:sz w:val="20"/>
                <w:szCs w:val="20"/>
              </w:rPr>
              <w:t>MED316</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rPr>
                <w:sz w:val="20"/>
                <w:szCs w:val="20"/>
              </w:rPr>
            </w:pPr>
            <w:r>
              <w:rPr>
                <w:sz w:val="20"/>
                <w:szCs w:val="20"/>
              </w:rPr>
              <w:t>COMMUNICATION SKILLS</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ind w:left="20"/>
              <w:jc w:val="center"/>
              <w:rPr>
                <w:sz w:val="20"/>
                <w:szCs w:val="20"/>
              </w:rPr>
            </w:pPr>
            <w:r>
              <w:rPr>
                <w:sz w:val="20"/>
                <w:szCs w:val="20"/>
              </w:rPr>
              <w:t>1</w:t>
            </w:r>
          </w:p>
        </w:tc>
      </w:tr>
    </w:tbl>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p w:rsidR="00560D37" w:rsidRDefault="00560D37">
      <w:pPr>
        <w:rPr>
          <w:rFonts w:ascii="Calibri Light" w:hAnsi="Calibri Light"/>
        </w:rPr>
      </w:pPr>
    </w:p>
    <w:tbl>
      <w:tblPr>
        <w:tblpPr w:leftFromText="141" w:rightFromText="141" w:vertAnchor="text" w:horzAnchor="margin" w:tblpY="91"/>
        <w:tblW w:w="9219" w:type="dxa"/>
        <w:tblLayout w:type="fixed"/>
        <w:tblCellMar>
          <w:left w:w="5" w:type="dxa"/>
          <w:right w:w="98" w:type="dxa"/>
        </w:tblCellMar>
        <w:tblLook w:val="0000"/>
      </w:tblPr>
      <w:tblGrid>
        <w:gridCol w:w="1203"/>
        <w:gridCol w:w="2914"/>
        <w:gridCol w:w="2128"/>
        <w:gridCol w:w="2974"/>
      </w:tblGrid>
      <w:tr w:rsidR="00560D37">
        <w:trPr>
          <w:trHeight w:val="1001"/>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rPr>
                <w:rFonts w:eastAsia="Caladea"/>
                <w:b/>
                <w:sz w:val="20"/>
                <w:szCs w:val="20"/>
              </w:rPr>
            </w:pPr>
            <w:r>
              <w:rPr>
                <w:noProof/>
              </w:rPr>
              <w:lastRenderedPageBreak/>
              <w:drawing>
                <wp:inline distT="0" distB="0" distL="0" distR="0">
                  <wp:extent cx="533400" cy="518160"/>
                  <wp:effectExtent l="0" t="0" r="0" b="0"/>
                  <wp:docPr id="23" name="Görüntü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örüntü5"/>
                          <pic:cNvPicPr>
                            <a:picLocks noChangeAspect="1" noChangeArrowheads="1"/>
                          </pic:cNvPicPr>
                        </pic:nvPicPr>
                        <pic:blipFill>
                          <a:blip r:embed="rId91"/>
                          <a:stretch>
                            <a:fillRect/>
                          </a:stretch>
                        </pic:blipFill>
                        <pic:spPr bwMode="auto">
                          <a:xfrm>
                            <a:off x="0" y="0"/>
                            <a:ext cx="533400" cy="518160"/>
                          </a:xfrm>
                          <a:prstGeom prst="rect">
                            <a:avLst/>
                          </a:prstGeom>
                        </pic:spPr>
                      </pic:pic>
                    </a:graphicData>
                  </a:graphic>
                </wp:inline>
              </w:drawing>
            </w:r>
          </w:p>
        </w:tc>
        <w:tc>
          <w:tcPr>
            <w:tcW w:w="8016" w:type="dxa"/>
            <w:gridSpan w:val="3"/>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1219" w:right="1207"/>
              <w:jc w:val="center"/>
              <w:rPr>
                <w:sz w:val="20"/>
                <w:szCs w:val="20"/>
              </w:rPr>
            </w:pPr>
          </w:p>
          <w:p w:rsidR="00560D37" w:rsidRDefault="00E722FF">
            <w:pPr>
              <w:spacing w:before="37"/>
              <w:ind w:left="760" w:right="606" w:firstLine="90"/>
              <w:jc w:val="center"/>
              <w:rPr>
                <w:b/>
                <w:sz w:val="20"/>
                <w:szCs w:val="20"/>
              </w:rPr>
            </w:pPr>
            <w:r>
              <w:rPr>
                <w:b/>
                <w:sz w:val="20"/>
                <w:szCs w:val="20"/>
              </w:rPr>
              <w:t xml:space="preserve">ANKARA YILDIRIM BEYAZIT UNIVERSITY FACULTY OF MEDICINE  </w:t>
            </w:r>
          </w:p>
          <w:p w:rsidR="00560D37" w:rsidRDefault="00E722FF">
            <w:pPr>
              <w:spacing w:before="37"/>
              <w:ind w:left="760" w:right="606" w:firstLine="90"/>
              <w:jc w:val="center"/>
              <w:rPr>
                <w:rFonts w:eastAsia="Caladea"/>
                <w:b/>
                <w:sz w:val="20"/>
                <w:szCs w:val="20"/>
              </w:rPr>
            </w:pPr>
            <w:r>
              <w:rPr>
                <w:b/>
                <w:sz w:val="20"/>
                <w:szCs w:val="20"/>
              </w:rPr>
              <w:t>2025 - 2026 PHASE III - ADDITIONAL COURSES and CREDITS</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b/>
                <w:sz w:val="20"/>
                <w:szCs w:val="20"/>
              </w:rPr>
              <w:t>CODE</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b/>
                <w:sz w:val="20"/>
                <w:szCs w:val="20"/>
              </w:rPr>
              <w:t>COURSES</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9"/>
              <w:jc w:val="center"/>
              <w:rPr>
                <w:rFonts w:eastAsia="Caladea"/>
                <w:sz w:val="20"/>
                <w:szCs w:val="20"/>
              </w:rPr>
            </w:pPr>
            <w:r>
              <w:rPr>
                <w:rFonts w:eastAsia="Caladea"/>
                <w:b/>
                <w:sz w:val="20"/>
                <w:szCs w:val="20"/>
              </w:rPr>
              <w:t>ECTS</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39"/>
              <w:ind w:left="9"/>
              <w:jc w:val="center"/>
              <w:rPr>
                <w:rFonts w:eastAsia="Caladea"/>
                <w:sz w:val="20"/>
                <w:szCs w:val="20"/>
              </w:rPr>
            </w:pPr>
            <w:r>
              <w:rPr>
                <w:rFonts w:eastAsia="Caladea"/>
                <w:b/>
                <w:sz w:val="20"/>
                <w:szCs w:val="20"/>
              </w:rPr>
              <w:t>PERIOD (day)</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MED 3168</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Learning Mobility-1</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9"/>
              <w:jc w:val="center"/>
              <w:rPr>
                <w:rFonts w:eastAsia="Caladea"/>
                <w:sz w:val="20"/>
                <w:szCs w:val="20"/>
              </w:rPr>
            </w:pPr>
            <w:r>
              <w:rPr>
                <w:rFonts w:eastAsia="Caladea"/>
                <w:sz w:val="20"/>
                <w:szCs w:val="20"/>
              </w:rPr>
              <w:t>1</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39"/>
              <w:ind w:left="9"/>
              <w:jc w:val="center"/>
              <w:rPr>
                <w:rFonts w:eastAsia="Caladea"/>
                <w:sz w:val="20"/>
                <w:szCs w:val="20"/>
              </w:rPr>
            </w:pPr>
            <w:r>
              <w:rPr>
                <w:rFonts w:eastAsia="Caladea"/>
                <w:sz w:val="20"/>
                <w:szCs w:val="20"/>
              </w:rPr>
              <w:t>15</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MED 3268</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Learning Mobility-2</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sz w:val="20"/>
                <w:szCs w:val="20"/>
              </w:rPr>
            </w:pPr>
            <w:r>
              <w:rPr>
                <w:rFonts w:eastAsia="Caladea"/>
                <w:sz w:val="20"/>
                <w:szCs w:val="20"/>
              </w:rPr>
              <w:t>2</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sz w:val="20"/>
                <w:szCs w:val="20"/>
              </w:rPr>
            </w:pPr>
            <w:r>
              <w:rPr>
                <w:rFonts w:eastAsia="Caladea"/>
                <w:sz w:val="20"/>
                <w:szCs w:val="20"/>
              </w:rPr>
              <w:t>30</w:t>
            </w:r>
          </w:p>
        </w:tc>
      </w:tr>
      <w:tr w:rsidR="00560D37">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MED 3368</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Learning Mobility-3</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9"/>
              <w:jc w:val="center"/>
              <w:rPr>
                <w:rFonts w:eastAsia="Caladea"/>
                <w:sz w:val="20"/>
                <w:szCs w:val="20"/>
              </w:rPr>
            </w:pPr>
            <w:r>
              <w:rPr>
                <w:rFonts w:eastAsia="Caladea"/>
                <w:sz w:val="20"/>
                <w:szCs w:val="20"/>
              </w:rPr>
              <w:t>3</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80" w:line="202" w:lineRule="exact"/>
              <w:ind w:left="9"/>
              <w:jc w:val="center"/>
              <w:rPr>
                <w:rFonts w:eastAsia="Caladea"/>
                <w:sz w:val="20"/>
                <w:szCs w:val="20"/>
              </w:rPr>
            </w:pPr>
            <w:r>
              <w:rPr>
                <w:rFonts w:eastAsia="Caladea"/>
                <w:sz w:val="20"/>
                <w:szCs w:val="20"/>
              </w:rPr>
              <w:t>60</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sz w:val="20"/>
                <w:szCs w:val="20"/>
              </w:rPr>
            </w:pPr>
            <w:r>
              <w:rPr>
                <w:rFonts w:eastAsia="Caladea"/>
                <w:sz w:val="20"/>
                <w:szCs w:val="20"/>
              </w:rPr>
              <w:t>MED 3468</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sz w:val="20"/>
                <w:szCs w:val="20"/>
              </w:rPr>
            </w:pPr>
            <w:r>
              <w:rPr>
                <w:rFonts w:eastAsia="Caladea"/>
                <w:sz w:val="20"/>
                <w:szCs w:val="20"/>
              </w:rPr>
              <w:t>Learning Mobility-4</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sz w:val="20"/>
                <w:szCs w:val="20"/>
              </w:rPr>
            </w:pPr>
            <w:r>
              <w:rPr>
                <w:rFonts w:eastAsia="Caladea"/>
                <w:sz w:val="20"/>
                <w:szCs w:val="20"/>
              </w:rPr>
              <w:t>4</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sz w:val="20"/>
                <w:szCs w:val="20"/>
              </w:rPr>
            </w:pPr>
            <w:r>
              <w:rPr>
                <w:rFonts w:eastAsia="Caladea"/>
                <w:sz w:val="20"/>
                <w:szCs w:val="20"/>
              </w:rPr>
              <w:t>90</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sz w:val="20"/>
                <w:szCs w:val="20"/>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sz w:val="20"/>
                <w:szCs w:val="20"/>
              </w:rPr>
            </w:pP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rPr>
                <w:rFonts w:eastAsia="Caladea"/>
                <w:sz w:val="20"/>
                <w:szCs w:val="20"/>
              </w:rPr>
            </w:pPr>
          </w:p>
        </w:tc>
        <w:tc>
          <w:tcPr>
            <w:tcW w:w="2974" w:type="dxa"/>
            <w:tcBorders>
              <w:top w:val="single" w:sz="4" w:space="0" w:color="000001"/>
              <w:left w:val="single" w:sz="4" w:space="0" w:color="000001"/>
              <w:bottom w:val="single" w:sz="4" w:space="0" w:color="000001"/>
              <w:right w:val="single" w:sz="4" w:space="0" w:color="000001"/>
            </w:tcBorders>
          </w:tcPr>
          <w:p w:rsidR="00560D37" w:rsidRDefault="00560D37">
            <w:pPr>
              <w:rPr>
                <w:rFonts w:eastAsia="Caladea"/>
                <w:sz w:val="20"/>
                <w:szCs w:val="20"/>
              </w:rPr>
            </w:pP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sz w:val="20"/>
                <w:szCs w:val="20"/>
              </w:rPr>
            </w:pPr>
            <w:r>
              <w:rPr>
                <w:rFonts w:eastAsia="Caladea"/>
                <w:sz w:val="20"/>
                <w:szCs w:val="20"/>
              </w:rPr>
              <w:t>MED 3169</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sz w:val="20"/>
                <w:szCs w:val="20"/>
              </w:rPr>
            </w:pPr>
            <w:r>
              <w:rPr>
                <w:rFonts w:eastAsia="Caladea"/>
                <w:sz w:val="20"/>
                <w:szCs w:val="20"/>
              </w:rPr>
              <w:t>Internship Mobility-1</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sz w:val="20"/>
                <w:szCs w:val="20"/>
              </w:rPr>
            </w:pPr>
            <w:r>
              <w:rPr>
                <w:rFonts w:eastAsia="Caladea"/>
                <w:sz w:val="20"/>
                <w:szCs w:val="20"/>
              </w:rPr>
              <w:t>1</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sz w:val="20"/>
                <w:szCs w:val="20"/>
              </w:rPr>
            </w:pPr>
            <w:r>
              <w:rPr>
                <w:rFonts w:eastAsia="Caladea"/>
                <w:sz w:val="20"/>
                <w:szCs w:val="20"/>
              </w:rPr>
              <w:t>15</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MED 3269</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Internship Mobility-2</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sz w:val="20"/>
                <w:szCs w:val="20"/>
              </w:rPr>
            </w:pPr>
            <w:r>
              <w:rPr>
                <w:rFonts w:eastAsia="Caladea"/>
                <w:sz w:val="20"/>
                <w:szCs w:val="20"/>
              </w:rPr>
              <w:t>2</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sz w:val="20"/>
                <w:szCs w:val="20"/>
              </w:rPr>
            </w:pPr>
            <w:r>
              <w:rPr>
                <w:rFonts w:eastAsia="Caladea"/>
                <w:sz w:val="20"/>
                <w:szCs w:val="20"/>
              </w:rPr>
              <w:t>30</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MED 3369</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Internship Mobility-3</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sz w:val="20"/>
                <w:szCs w:val="20"/>
              </w:rPr>
            </w:pPr>
            <w:r>
              <w:rPr>
                <w:rFonts w:eastAsia="Caladea"/>
                <w:sz w:val="20"/>
                <w:szCs w:val="20"/>
              </w:rPr>
              <w:t>3</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sz w:val="20"/>
                <w:szCs w:val="20"/>
              </w:rPr>
            </w:pPr>
            <w:r>
              <w:rPr>
                <w:rFonts w:eastAsia="Caladea"/>
                <w:sz w:val="20"/>
                <w:szCs w:val="20"/>
              </w:rPr>
              <w:t>60</w:t>
            </w:r>
          </w:p>
        </w:tc>
      </w:tr>
      <w:tr w:rsidR="00560D37">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40"/>
              <w:ind w:left="69"/>
              <w:rPr>
                <w:rFonts w:eastAsia="Caladea"/>
                <w:sz w:val="20"/>
                <w:szCs w:val="20"/>
              </w:rPr>
            </w:pPr>
            <w:r>
              <w:rPr>
                <w:rFonts w:eastAsia="Caladea"/>
                <w:sz w:val="20"/>
                <w:szCs w:val="20"/>
              </w:rPr>
              <w:t>MED 3469</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40"/>
              <w:ind w:left="69"/>
              <w:rPr>
                <w:rFonts w:eastAsia="Caladea"/>
                <w:sz w:val="20"/>
                <w:szCs w:val="20"/>
              </w:rPr>
            </w:pPr>
            <w:r>
              <w:rPr>
                <w:rFonts w:eastAsia="Caladea"/>
                <w:sz w:val="20"/>
                <w:szCs w:val="20"/>
              </w:rPr>
              <w:t>Internship Mobility-4</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1" w:line="202" w:lineRule="exact"/>
              <w:ind w:left="9"/>
              <w:jc w:val="center"/>
              <w:rPr>
                <w:rFonts w:eastAsia="Caladea"/>
                <w:sz w:val="20"/>
                <w:szCs w:val="20"/>
              </w:rPr>
            </w:pPr>
            <w:r>
              <w:rPr>
                <w:rFonts w:eastAsia="Caladea"/>
                <w:sz w:val="20"/>
                <w:szCs w:val="20"/>
              </w:rPr>
              <w:t>4</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81" w:line="202" w:lineRule="exact"/>
              <w:ind w:left="9"/>
              <w:jc w:val="center"/>
              <w:rPr>
                <w:rFonts w:eastAsia="Caladea"/>
                <w:sz w:val="20"/>
                <w:szCs w:val="20"/>
              </w:rPr>
            </w:pPr>
            <w:r>
              <w:rPr>
                <w:rFonts w:eastAsia="Caladea"/>
                <w:sz w:val="20"/>
                <w:szCs w:val="20"/>
              </w:rPr>
              <w:t>90</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sz w:val="20"/>
                <w:szCs w:val="20"/>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sz w:val="20"/>
                <w:szCs w:val="20"/>
              </w:rPr>
            </w:pP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78" w:line="202" w:lineRule="exact"/>
              <w:ind w:left="9"/>
              <w:jc w:val="center"/>
              <w:rPr>
                <w:rFonts w:eastAsia="Caladea"/>
                <w:sz w:val="20"/>
                <w:szCs w:val="20"/>
              </w:rPr>
            </w:pPr>
          </w:p>
        </w:tc>
        <w:tc>
          <w:tcPr>
            <w:tcW w:w="2974" w:type="dxa"/>
            <w:tcBorders>
              <w:top w:val="single" w:sz="4" w:space="0" w:color="000001"/>
              <w:left w:val="single" w:sz="4" w:space="0" w:color="000001"/>
              <w:bottom w:val="single" w:sz="4" w:space="0" w:color="000001"/>
              <w:right w:val="single" w:sz="4" w:space="0" w:color="000001"/>
            </w:tcBorders>
          </w:tcPr>
          <w:p w:rsidR="00560D37" w:rsidRDefault="00560D37">
            <w:pPr>
              <w:spacing w:before="78" w:line="202" w:lineRule="exact"/>
              <w:ind w:left="9"/>
              <w:jc w:val="center"/>
              <w:rPr>
                <w:rFonts w:eastAsia="Caladea"/>
                <w:sz w:val="20"/>
                <w:szCs w:val="20"/>
              </w:rPr>
            </w:pP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sz w:val="20"/>
                <w:szCs w:val="20"/>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7"/>
              <w:ind w:left="69"/>
              <w:rPr>
                <w:rFonts w:eastAsia="Caladea"/>
                <w:sz w:val="20"/>
                <w:szCs w:val="20"/>
              </w:rPr>
            </w:pP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78" w:line="202" w:lineRule="exact"/>
              <w:ind w:left="9"/>
              <w:jc w:val="center"/>
              <w:rPr>
                <w:rFonts w:eastAsia="Caladea"/>
                <w:sz w:val="20"/>
                <w:szCs w:val="20"/>
              </w:rPr>
            </w:pP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b/>
                <w:sz w:val="20"/>
                <w:szCs w:val="20"/>
              </w:rPr>
            </w:pPr>
            <w:r>
              <w:rPr>
                <w:rFonts w:eastAsia="Caladea"/>
                <w:b/>
                <w:sz w:val="20"/>
                <w:szCs w:val="20"/>
              </w:rPr>
              <w:t>ACTIVITY (number)</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sz w:val="20"/>
                <w:szCs w:val="20"/>
              </w:rPr>
            </w:pPr>
            <w:r>
              <w:rPr>
                <w:rFonts w:eastAsia="Caladea"/>
                <w:sz w:val="20"/>
                <w:szCs w:val="20"/>
              </w:rPr>
              <w:t>MED 3170</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7"/>
              <w:ind w:left="69"/>
              <w:rPr>
                <w:rFonts w:eastAsia="Caladea"/>
                <w:sz w:val="20"/>
                <w:szCs w:val="20"/>
              </w:rPr>
            </w:pPr>
            <w:r>
              <w:rPr>
                <w:rFonts w:eastAsia="Caladea"/>
                <w:sz w:val="20"/>
                <w:szCs w:val="20"/>
              </w:rPr>
              <w:t>Social Activity-1</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sz w:val="20"/>
                <w:szCs w:val="20"/>
              </w:rPr>
            </w:pPr>
            <w:r>
              <w:rPr>
                <w:rFonts w:eastAsia="Caladea"/>
                <w:sz w:val="20"/>
                <w:szCs w:val="20"/>
              </w:rPr>
              <w:t>1</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sz w:val="20"/>
                <w:szCs w:val="20"/>
              </w:rPr>
            </w:pPr>
            <w:r>
              <w:rPr>
                <w:rFonts w:eastAsia="Caladea"/>
                <w:sz w:val="20"/>
                <w:szCs w:val="20"/>
              </w:rPr>
              <w:t>5</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MED 3270</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Social Activity-2</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sz w:val="20"/>
                <w:szCs w:val="20"/>
              </w:rPr>
            </w:pPr>
            <w:r>
              <w:rPr>
                <w:rFonts w:eastAsia="Caladea"/>
                <w:sz w:val="20"/>
                <w:szCs w:val="20"/>
              </w:rPr>
              <w:t>2</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sz w:val="20"/>
                <w:szCs w:val="20"/>
              </w:rPr>
            </w:pPr>
            <w:r>
              <w:rPr>
                <w:rFonts w:eastAsia="Caladea"/>
                <w:sz w:val="20"/>
                <w:szCs w:val="20"/>
              </w:rPr>
              <w:t>10</w:t>
            </w:r>
          </w:p>
        </w:tc>
      </w:tr>
      <w:tr w:rsidR="00560D37">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MED 3370</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Social Activity-3</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78" w:line="202" w:lineRule="exact"/>
              <w:ind w:left="9"/>
              <w:jc w:val="center"/>
              <w:rPr>
                <w:rFonts w:eastAsia="Caladea"/>
                <w:sz w:val="20"/>
                <w:szCs w:val="20"/>
              </w:rPr>
            </w:pPr>
            <w:r>
              <w:rPr>
                <w:rFonts w:eastAsia="Caladea"/>
                <w:sz w:val="20"/>
                <w:szCs w:val="20"/>
              </w:rPr>
              <w:t>3</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78" w:line="202" w:lineRule="exact"/>
              <w:ind w:left="9"/>
              <w:jc w:val="center"/>
              <w:rPr>
                <w:rFonts w:eastAsia="Caladea"/>
                <w:sz w:val="20"/>
                <w:szCs w:val="20"/>
              </w:rPr>
            </w:pPr>
            <w:r>
              <w:rPr>
                <w:rFonts w:eastAsia="Caladea"/>
                <w:sz w:val="20"/>
                <w:szCs w:val="20"/>
              </w:rPr>
              <w:t>15</w:t>
            </w:r>
          </w:p>
        </w:tc>
      </w:tr>
      <w:tr w:rsidR="00560D37">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MED 3470</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39"/>
              <w:ind w:left="69"/>
              <w:rPr>
                <w:rFonts w:eastAsia="Caladea"/>
                <w:sz w:val="20"/>
                <w:szCs w:val="20"/>
              </w:rPr>
            </w:pPr>
            <w:r>
              <w:rPr>
                <w:rFonts w:eastAsia="Caladea"/>
                <w:sz w:val="20"/>
                <w:szCs w:val="20"/>
              </w:rPr>
              <w:t>Social Activity-4</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E722FF">
            <w:pPr>
              <w:spacing w:before="80" w:line="202" w:lineRule="exact"/>
              <w:ind w:left="9"/>
              <w:jc w:val="center"/>
              <w:rPr>
                <w:rFonts w:eastAsia="Caladea"/>
                <w:sz w:val="20"/>
                <w:szCs w:val="20"/>
              </w:rPr>
            </w:pPr>
            <w:r>
              <w:rPr>
                <w:rFonts w:eastAsia="Caladea"/>
                <w:sz w:val="20"/>
                <w:szCs w:val="20"/>
              </w:rPr>
              <w:t>4</w:t>
            </w:r>
          </w:p>
        </w:tc>
        <w:tc>
          <w:tcPr>
            <w:tcW w:w="2974" w:type="dxa"/>
            <w:tcBorders>
              <w:top w:val="single" w:sz="4" w:space="0" w:color="000001"/>
              <w:left w:val="single" w:sz="4" w:space="0" w:color="000001"/>
              <w:bottom w:val="single" w:sz="4" w:space="0" w:color="000001"/>
              <w:right w:val="single" w:sz="4" w:space="0" w:color="000001"/>
            </w:tcBorders>
          </w:tcPr>
          <w:p w:rsidR="00560D37" w:rsidRDefault="00E722FF">
            <w:pPr>
              <w:spacing w:before="80" w:line="202" w:lineRule="exact"/>
              <w:ind w:left="9"/>
              <w:jc w:val="center"/>
              <w:rPr>
                <w:rFonts w:eastAsia="Caladea"/>
                <w:sz w:val="20"/>
                <w:szCs w:val="20"/>
              </w:rPr>
            </w:pPr>
            <w:r>
              <w:rPr>
                <w:rFonts w:eastAsia="Caladea"/>
                <w:sz w:val="20"/>
                <w:szCs w:val="20"/>
              </w:rPr>
              <w:t>20 and upper</w:t>
            </w:r>
          </w:p>
        </w:tc>
      </w:tr>
      <w:tr w:rsidR="00560D37">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9"/>
              <w:ind w:left="69"/>
              <w:rPr>
                <w:rFonts w:eastAsia="Caladea"/>
                <w:sz w:val="20"/>
                <w:szCs w:val="20"/>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39"/>
              <w:ind w:left="69"/>
              <w:rPr>
                <w:rFonts w:eastAsia="Caladea"/>
                <w:sz w:val="20"/>
                <w:szCs w:val="20"/>
              </w:rPr>
            </w:pP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rsidR="00560D37" w:rsidRDefault="00560D37">
            <w:pPr>
              <w:spacing w:before="80" w:line="202" w:lineRule="exact"/>
              <w:ind w:left="9"/>
              <w:jc w:val="center"/>
              <w:rPr>
                <w:rFonts w:eastAsia="Caladea"/>
                <w:sz w:val="20"/>
                <w:szCs w:val="20"/>
              </w:rPr>
            </w:pPr>
          </w:p>
        </w:tc>
        <w:tc>
          <w:tcPr>
            <w:tcW w:w="2974" w:type="dxa"/>
            <w:tcBorders>
              <w:top w:val="single" w:sz="4" w:space="0" w:color="000001"/>
              <w:left w:val="single" w:sz="4" w:space="0" w:color="000001"/>
              <w:bottom w:val="single" w:sz="4" w:space="0" w:color="000001"/>
              <w:right w:val="single" w:sz="4" w:space="0" w:color="000001"/>
            </w:tcBorders>
          </w:tcPr>
          <w:p w:rsidR="00560D37" w:rsidRDefault="00560D37">
            <w:pPr>
              <w:spacing w:before="80" w:line="202" w:lineRule="exact"/>
              <w:ind w:left="9"/>
              <w:jc w:val="center"/>
              <w:rPr>
                <w:rFonts w:eastAsia="Caladea"/>
                <w:sz w:val="20"/>
                <w:szCs w:val="20"/>
              </w:rPr>
            </w:pPr>
          </w:p>
        </w:tc>
      </w:tr>
    </w:tbl>
    <w:p w:rsidR="00560D37" w:rsidRDefault="00560D37">
      <w:pPr>
        <w:rPr>
          <w:rFonts w:ascii="Calibri Light" w:hAnsi="Calibri Light"/>
        </w:rPr>
      </w:pPr>
    </w:p>
    <w:p w:rsidR="00560D37" w:rsidRDefault="00E722FF">
      <w:pPr>
        <w:pStyle w:val="Balk1"/>
        <w:spacing w:before="77"/>
        <w:ind w:left="1464" w:right="1411"/>
        <w:rPr>
          <w:rFonts w:ascii="Times New Roman" w:hAnsi="Times New Roman"/>
          <w:sz w:val="22"/>
          <w:szCs w:val="22"/>
        </w:rPr>
      </w:pPr>
      <w:r>
        <w:br w:type="page"/>
      </w:r>
    </w:p>
    <w:p w:rsidR="00560D37" w:rsidRDefault="00E722FF">
      <w:pPr>
        <w:pStyle w:val="Balk1"/>
        <w:spacing w:before="0"/>
        <w:ind w:left="851" w:right="118"/>
        <w:rPr>
          <w:rFonts w:ascii="Times New Roman" w:hAnsi="Times New Roman"/>
          <w:sz w:val="22"/>
          <w:szCs w:val="22"/>
        </w:rPr>
      </w:pPr>
      <w:r>
        <w:rPr>
          <w:rFonts w:ascii="Times New Roman" w:hAnsi="Times New Roman"/>
          <w:sz w:val="22"/>
          <w:szCs w:val="22"/>
        </w:rPr>
        <w:lastRenderedPageBreak/>
        <w:t xml:space="preserve">ANKARA YILDIRIM BEYAZIT ÜNİVERSİTESİ TIP FAKÜLTESİ </w:t>
      </w:r>
      <w:r>
        <w:rPr>
          <w:rFonts w:ascii="Times New Roman" w:hAnsi="Times New Roman"/>
          <w:sz w:val="22"/>
          <w:szCs w:val="22"/>
        </w:rPr>
        <w:br/>
        <w:t>2025-2026 EĞİTİM-ÖĞRETİM YILI</w:t>
      </w:r>
    </w:p>
    <w:p w:rsidR="00560D37" w:rsidRDefault="00560D37">
      <w:pPr>
        <w:pStyle w:val="Balk1"/>
        <w:spacing w:before="77"/>
        <w:ind w:left="1464" w:right="1411"/>
        <w:rPr>
          <w:rFonts w:ascii="Times New Roman" w:hAnsi="Times New Roman"/>
        </w:rPr>
      </w:pPr>
    </w:p>
    <w:p w:rsidR="00560D37" w:rsidRDefault="00E722FF">
      <w:pPr>
        <w:spacing w:before="1"/>
        <w:ind w:left="1461" w:right="1411"/>
        <w:jc w:val="center"/>
        <w:rPr>
          <w:b/>
        </w:rPr>
      </w:pPr>
      <w:r>
        <w:rPr>
          <w:b/>
        </w:rPr>
        <w:t>DÖNEM  III - GENEL AMAÇ ve ÖĞRENİM HEDEFLERİ</w:t>
      </w:r>
    </w:p>
    <w:p w:rsidR="00560D37" w:rsidRDefault="00560D37">
      <w:pPr>
        <w:pStyle w:val="GvdeMetni"/>
        <w:rPr>
          <w:rFonts w:ascii="Times New Roman" w:hAnsi="Times New Roman" w:cs="Times New Roman"/>
          <w:b/>
        </w:rPr>
      </w:pPr>
    </w:p>
    <w:p w:rsidR="00560D37" w:rsidRDefault="00E722FF">
      <w:pPr>
        <w:pStyle w:val="GvdeMetni"/>
        <w:tabs>
          <w:tab w:val="left" w:pos="1560"/>
        </w:tabs>
        <w:ind w:left="1393" w:right="-142" w:hanging="122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Dönem III öğrencilerine sistemler bazında hastalıkların etyopatogenezi, klinik ve laboratuar bulguları, tanı ve tedavi yöntemleri ile ilgili güncel bilgileri kazandırma, hastaya bütünsel ve etik yaklaşımı öğretme, klinik akıl yürütme becerisi ve temel iletişim beceri ve tutumlarını edindirme, araştırma planlama ve yürütme ile ilgili temel bilgileri kazandırmak</w:t>
      </w:r>
    </w:p>
    <w:p w:rsidR="00560D37" w:rsidRDefault="00E722FF">
      <w:pPr>
        <w:pStyle w:val="GvdeMetni"/>
        <w:tabs>
          <w:tab w:val="left" w:pos="1560"/>
        </w:tabs>
        <w:spacing w:before="210"/>
        <w:ind w:left="1393" w:right="-142"/>
        <w:jc w:val="both"/>
        <w:rPr>
          <w:rFonts w:ascii="Times New Roman" w:hAnsi="Times New Roman" w:cs="Times New Roman"/>
        </w:rPr>
      </w:pPr>
      <w:r>
        <w:rPr>
          <w:rFonts w:ascii="Times New Roman" w:hAnsi="Times New Roman" w:cs="Times New Roman"/>
        </w:rPr>
        <w:t>Bu amaca ulaşmak için Dönem III’ ün öğrenim hedefleri şunlardır; Dönem III sonunda öğrenci;</w:t>
      </w:r>
    </w:p>
    <w:p w:rsidR="00560D37" w:rsidRDefault="00560D37">
      <w:pPr>
        <w:pStyle w:val="GvdeMetni"/>
        <w:tabs>
          <w:tab w:val="left" w:pos="1560"/>
        </w:tabs>
        <w:spacing w:before="210"/>
        <w:ind w:left="1393" w:right="-142"/>
        <w:jc w:val="both"/>
        <w:rPr>
          <w:rFonts w:ascii="Times New Roman" w:hAnsi="Times New Roman" w:cs="Times New Roman"/>
        </w:rPr>
      </w:pPr>
    </w:p>
    <w:p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rsidR="00560D37" w:rsidRDefault="00E722FF">
      <w:pPr>
        <w:pStyle w:val="GvdeMetni"/>
        <w:tabs>
          <w:tab w:val="left" w:pos="1560"/>
        </w:tabs>
        <w:ind w:left="1393" w:right="-142" w:hanging="1224"/>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 Sistemler bazında hastalık gruplarını, hastalıkların nedenlerini (genetik, gelişimsel, metabolik, toksik, mikrobiyolojik, otoimmün, neoplastik, dejeneratif, travmatik, v.b.) ve klinik özelliklerini tanımlayabilmeli,</w:t>
      </w:r>
    </w:p>
    <w:p w:rsidR="00560D37" w:rsidRDefault="00E722FF">
      <w:pPr>
        <w:pStyle w:val="ListeParagraf"/>
        <w:widowControl w:val="0"/>
        <w:numPr>
          <w:ilvl w:val="0"/>
          <w:numId w:val="45"/>
        </w:numPr>
        <w:tabs>
          <w:tab w:val="left" w:pos="1560"/>
          <w:tab w:val="left" w:pos="1830"/>
        </w:tabs>
        <w:spacing w:before="40"/>
        <w:ind w:right="-142" w:firstLine="0"/>
        <w:jc w:val="both"/>
      </w:pPr>
      <w:r>
        <w:t xml:space="preserve"> Genel ve sistemlere özgü semptomların özelliklerini, oluşum mekanizmalarını ve semptomu olan hastaya yaklaşım ilkelerini (öykü, fizik muayene ve tanısa prosedürler) açıklayabilmeli,</w:t>
      </w:r>
    </w:p>
    <w:p w:rsidR="00560D37" w:rsidRDefault="00E722FF">
      <w:pPr>
        <w:pStyle w:val="ListeParagraf"/>
        <w:widowControl w:val="0"/>
        <w:numPr>
          <w:ilvl w:val="0"/>
          <w:numId w:val="45"/>
        </w:numPr>
        <w:tabs>
          <w:tab w:val="left" w:pos="1560"/>
          <w:tab w:val="left" w:pos="1634"/>
        </w:tabs>
        <w:spacing w:before="40"/>
        <w:ind w:right="-142" w:firstLine="0"/>
        <w:jc w:val="both"/>
      </w:pPr>
      <w:r>
        <w:t xml:space="preserve"> Hastalıkların patolojik süreçlerinin oluşum mekanizmalarını açıklayabilme, bu süreçlerde hücre, doku ve organ düzeyinde meydana gelen moleküler, makroskopik ve mikroskopik morfolojik değişiklikleri fizyopatolojik mekanizmalarla ilişkilendirebilmeli</w:t>
      </w:r>
    </w:p>
    <w:p w:rsidR="00560D37" w:rsidRDefault="00E722FF">
      <w:pPr>
        <w:pStyle w:val="ListeParagraf"/>
        <w:widowControl w:val="0"/>
        <w:numPr>
          <w:ilvl w:val="0"/>
          <w:numId w:val="45"/>
        </w:numPr>
        <w:tabs>
          <w:tab w:val="left" w:pos="1560"/>
          <w:tab w:val="left" w:pos="1761"/>
        </w:tabs>
        <w:spacing w:before="40"/>
        <w:ind w:right="-142" w:firstLine="0"/>
        <w:jc w:val="both"/>
      </w:pPr>
      <w:r>
        <w:t xml:space="preserve"> Patolojik süreçlerle tanı yaklaşımının temel ilke ve kavramlarını ilişkilendirerek uygun tanı yöntemlerini tanımlayabilmeli,</w:t>
      </w:r>
    </w:p>
    <w:p w:rsidR="00560D37" w:rsidRDefault="00E722FF">
      <w:pPr>
        <w:pStyle w:val="ListeParagraf"/>
        <w:widowControl w:val="0"/>
        <w:numPr>
          <w:ilvl w:val="0"/>
          <w:numId w:val="45"/>
        </w:numPr>
        <w:tabs>
          <w:tab w:val="left" w:pos="1560"/>
          <w:tab w:val="left" w:pos="1631"/>
        </w:tabs>
        <w:spacing w:before="40"/>
        <w:ind w:right="-142" w:firstLine="0"/>
        <w:jc w:val="both"/>
      </w:pPr>
      <w:r>
        <w:t xml:space="preserve"> Tedavide kullanılan ilaçları tanıyabilme, gruplandırabilme, ilaçların vücuda veriliş yollarını, farmakokinetik özelliklerini ve farmakodinamik etkilerini açıklayabilme, farmakolojik etki, terapötik etki, yan etki ve toksik etki kavramlarını ilişkilendirebilmeli,</w:t>
      </w:r>
    </w:p>
    <w:p w:rsidR="00560D37" w:rsidRDefault="00E722FF">
      <w:pPr>
        <w:pStyle w:val="ListeParagraf"/>
        <w:widowControl w:val="0"/>
        <w:numPr>
          <w:ilvl w:val="0"/>
          <w:numId w:val="45"/>
        </w:numPr>
        <w:tabs>
          <w:tab w:val="left" w:pos="1560"/>
          <w:tab w:val="left" w:pos="1629"/>
        </w:tabs>
        <w:spacing w:before="40"/>
        <w:ind w:right="-142" w:firstLine="0"/>
        <w:jc w:val="both"/>
      </w:pPr>
      <w:r>
        <w:t xml:space="preserve"> İlaçların kullanım endikasyonları ve kontrendikasyonlarını tanımlayabilme ilaçları patolojik süreçlerle ilişkilendirebilmeli,</w:t>
      </w:r>
    </w:p>
    <w:p w:rsidR="00560D37" w:rsidRDefault="00E722FF">
      <w:pPr>
        <w:pStyle w:val="ListeParagraf"/>
        <w:widowControl w:val="0"/>
        <w:numPr>
          <w:ilvl w:val="0"/>
          <w:numId w:val="45"/>
        </w:numPr>
        <w:tabs>
          <w:tab w:val="left" w:pos="1560"/>
          <w:tab w:val="left" w:pos="1634"/>
        </w:tabs>
        <w:spacing w:before="40"/>
        <w:ind w:right="-142" w:firstLine="0"/>
        <w:jc w:val="both"/>
      </w:pPr>
      <w:r>
        <w:t xml:space="preserve"> Enfeksiyon hastalıklarını oluşturan mikrobiyolojik mekanizmaları kavrama ve klinik öncesi temel enfeksiyon bilgisini kavrayabilmeli,</w:t>
      </w:r>
    </w:p>
    <w:p w:rsidR="00560D37" w:rsidRDefault="00E722FF">
      <w:pPr>
        <w:pStyle w:val="ListeParagraf"/>
        <w:widowControl w:val="0"/>
        <w:numPr>
          <w:ilvl w:val="0"/>
          <w:numId w:val="45"/>
        </w:numPr>
        <w:tabs>
          <w:tab w:val="left" w:pos="1560"/>
          <w:tab w:val="left" w:pos="1612"/>
        </w:tabs>
        <w:spacing w:before="40"/>
        <w:ind w:right="-142" w:firstLine="0"/>
        <w:jc w:val="both"/>
      </w:pPr>
      <w:r>
        <w:t xml:space="preserve"> Hastanın ana yakınma, öz geçmiş, soy geçmiş ve sistem sorgularından oluşan tıbbi öyküsünü ayrıntılı ve güvenilir şekilde alabilmeli,</w:t>
      </w:r>
    </w:p>
    <w:p w:rsidR="00560D37" w:rsidRDefault="00E722FF">
      <w:pPr>
        <w:pStyle w:val="ListeParagraf"/>
        <w:widowControl w:val="0"/>
        <w:numPr>
          <w:ilvl w:val="0"/>
          <w:numId w:val="45"/>
        </w:numPr>
        <w:tabs>
          <w:tab w:val="left" w:pos="1560"/>
          <w:tab w:val="left" w:pos="1694"/>
        </w:tabs>
        <w:spacing w:before="40"/>
        <w:ind w:right="-142" w:firstLine="0"/>
        <w:jc w:val="both"/>
      </w:pPr>
      <w:r>
        <w:t xml:space="preserve"> Temel (inspeksiyon, palpasyon, perküsyon, oskültasyon) ve sistemlere (dolaşım, solunum, boyun, nörolojik, kas-iskelet, gastro-intestinal, endokrin) yönelik fizik muayeneyi yapabilmeli,</w:t>
      </w:r>
    </w:p>
    <w:p w:rsidR="00560D37" w:rsidRDefault="00E722FF">
      <w:pPr>
        <w:pStyle w:val="ListeParagraf"/>
        <w:widowControl w:val="0"/>
        <w:numPr>
          <w:ilvl w:val="0"/>
          <w:numId w:val="45"/>
        </w:numPr>
        <w:tabs>
          <w:tab w:val="left" w:pos="1560"/>
          <w:tab w:val="left" w:pos="1830"/>
        </w:tabs>
        <w:spacing w:before="40"/>
        <w:ind w:right="-142" w:firstLine="0"/>
        <w:jc w:val="both"/>
      </w:pPr>
      <w:r>
        <w:t>Temel iletişim becerilerini etkin şekilde kullanarak, hastayla hekim arasında dostça ve etkili bir ilişkiyi başlatma, sürdürme ve hasta-hekim işbirliğini sağlama becerisi uygulayabilmeli,</w:t>
      </w:r>
    </w:p>
    <w:p w:rsidR="00560D37" w:rsidRDefault="00E722FF">
      <w:pPr>
        <w:pStyle w:val="ListeParagraf"/>
        <w:widowControl w:val="0"/>
        <w:numPr>
          <w:ilvl w:val="0"/>
          <w:numId w:val="45"/>
        </w:numPr>
        <w:tabs>
          <w:tab w:val="left" w:pos="1560"/>
          <w:tab w:val="left" w:pos="1893"/>
        </w:tabs>
        <w:spacing w:before="40"/>
        <w:ind w:right="-142" w:firstLine="0"/>
        <w:jc w:val="both"/>
      </w:pPr>
      <w:r>
        <w:t>Anamnez ve fizik muayene bulgularını esas alarak öntanılar oluşturabilmeli,</w:t>
      </w:r>
    </w:p>
    <w:p w:rsidR="00560D37" w:rsidRDefault="00E722FF">
      <w:pPr>
        <w:pStyle w:val="ListeParagraf"/>
        <w:widowControl w:val="0"/>
        <w:numPr>
          <w:ilvl w:val="0"/>
          <w:numId w:val="45"/>
        </w:numPr>
        <w:tabs>
          <w:tab w:val="left" w:pos="1560"/>
          <w:tab w:val="left" w:pos="1732"/>
        </w:tabs>
        <w:spacing w:before="40"/>
        <w:ind w:left="1731" w:right="-142" w:hanging="339"/>
        <w:jc w:val="both"/>
      </w:pPr>
      <w:r>
        <w:t>Tanısal estleri amaca yönelik olarak uygun sıradas eçebilmeli,</w:t>
      </w:r>
    </w:p>
    <w:p w:rsidR="00560D37" w:rsidRDefault="00E722FF">
      <w:pPr>
        <w:pStyle w:val="ListeParagraf"/>
        <w:widowControl w:val="0"/>
        <w:numPr>
          <w:ilvl w:val="0"/>
          <w:numId w:val="45"/>
        </w:numPr>
        <w:tabs>
          <w:tab w:val="left" w:pos="1560"/>
          <w:tab w:val="left" w:pos="1747"/>
        </w:tabs>
        <w:spacing w:before="40"/>
        <w:ind w:right="-142" w:firstLine="0"/>
        <w:jc w:val="both"/>
      </w:pPr>
      <w:r>
        <w:t>Anamnez, fizik muayene ve tanılama çalışmalarından elde edilen bulguları fizyopatoloji ve klinik bilim bilgisi ile ilişkilendirerek ayırıcı tanı yapabilmeli,</w:t>
      </w:r>
    </w:p>
    <w:p w:rsidR="00560D37" w:rsidRDefault="00E722FF">
      <w:pPr>
        <w:pStyle w:val="ListeParagraf"/>
        <w:widowControl w:val="0"/>
        <w:numPr>
          <w:ilvl w:val="0"/>
          <w:numId w:val="45"/>
        </w:numPr>
        <w:tabs>
          <w:tab w:val="left" w:pos="1560"/>
          <w:tab w:val="left" w:pos="1794"/>
        </w:tabs>
        <w:spacing w:before="40"/>
        <w:ind w:right="-142" w:firstLine="0"/>
        <w:jc w:val="both"/>
      </w:pPr>
      <w:r>
        <w:t>Sağlık sorunlarını tanımlamak, bulguları analiz etmek ve yorumlamak, tedaviyi yönlendirmek için hastadan aydınlatılmış onamı güvenilir şekilde alabilmeli,</w:t>
      </w:r>
    </w:p>
    <w:p w:rsidR="00560D37" w:rsidRDefault="00E722FF">
      <w:pPr>
        <w:pStyle w:val="ListeParagraf"/>
        <w:widowControl w:val="0"/>
        <w:numPr>
          <w:ilvl w:val="0"/>
          <w:numId w:val="45"/>
        </w:numPr>
        <w:tabs>
          <w:tab w:val="left" w:pos="1888"/>
        </w:tabs>
        <w:spacing w:before="40"/>
        <w:ind w:right="-142" w:firstLine="0"/>
        <w:jc w:val="both"/>
      </w:pPr>
      <w:r>
        <w:t>Hekimin öncelikli görevinin, hastalıkları önlemek ve hastalıkları iyileştirmeye çalışarak insane yaşamını ve sağlığını korumak olduğunu benimseyebilmeli,</w:t>
      </w:r>
    </w:p>
    <w:p w:rsidR="00560D37" w:rsidRDefault="00E722FF">
      <w:pPr>
        <w:pStyle w:val="ListeParagraf"/>
        <w:widowControl w:val="0"/>
        <w:numPr>
          <w:ilvl w:val="0"/>
          <w:numId w:val="45"/>
        </w:numPr>
        <w:tabs>
          <w:tab w:val="left" w:pos="1794"/>
        </w:tabs>
        <w:spacing w:before="40"/>
        <w:ind w:right="-142" w:firstLine="0"/>
        <w:jc w:val="both"/>
      </w:pPr>
      <w:r>
        <w:t>Hasta ile sağlıklı bir iletişim kurmanın, tedavi başarısındaki öneminin farkında olabilmeli,</w:t>
      </w:r>
    </w:p>
    <w:p w:rsidR="00560D37" w:rsidRDefault="00E722FF">
      <w:pPr>
        <w:pStyle w:val="ListeParagraf"/>
        <w:widowControl w:val="0"/>
        <w:numPr>
          <w:ilvl w:val="0"/>
          <w:numId w:val="45"/>
        </w:numPr>
        <w:tabs>
          <w:tab w:val="left" w:pos="1732"/>
        </w:tabs>
        <w:spacing w:before="40"/>
        <w:ind w:left="1731" w:right="-142" w:hanging="339"/>
        <w:jc w:val="both"/>
      </w:pPr>
      <w:r>
        <w:t>İlişkilerinde etkili çatışma çözüm yöntemlerini kullanabilmeli,</w:t>
      </w:r>
    </w:p>
    <w:p w:rsidR="00560D37" w:rsidRDefault="00E722FF">
      <w:pPr>
        <w:pStyle w:val="ListeParagraf"/>
        <w:widowControl w:val="0"/>
        <w:numPr>
          <w:ilvl w:val="0"/>
          <w:numId w:val="45"/>
        </w:numPr>
        <w:tabs>
          <w:tab w:val="left" w:pos="1732"/>
        </w:tabs>
        <w:spacing w:before="40"/>
        <w:ind w:left="1731" w:right="-142" w:hanging="339"/>
        <w:jc w:val="both"/>
      </w:pPr>
      <w:r>
        <w:t>Aileyi demografik, sosyal ve sağlık yönünden değerlendirme ve izleyebilmeli,</w:t>
      </w:r>
    </w:p>
    <w:p w:rsidR="00560D37" w:rsidRDefault="00E722FF">
      <w:pPr>
        <w:pStyle w:val="ListeParagraf"/>
        <w:widowControl w:val="0"/>
        <w:numPr>
          <w:ilvl w:val="0"/>
          <w:numId w:val="45"/>
        </w:numPr>
        <w:tabs>
          <w:tab w:val="left" w:pos="1807"/>
        </w:tabs>
        <w:spacing w:before="40"/>
        <w:ind w:right="-142" w:firstLine="0"/>
        <w:jc w:val="both"/>
      </w:pPr>
      <w:r>
        <w:lastRenderedPageBreak/>
        <w:t>Birey ve aile düzeyinde sağlık sorunlarını tanımlayabilme, öncelikleri belirleyebilme, çözüme yönelik öneriler geliştirebilme ve aileye danışmanlık yapabilmeli,</w:t>
      </w:r>
    </w:p>
    <w:p w:rsidR="00560D37" w:rsidRDefault="00E722FF">
      <w:pPr>
        <w:pStyle w:val="ListeParagraf"/>
        <w:widowControl w:val="0"/>
        <w:numPr>
          <w:ilvl w:val="0"/>
          <w:numId w:val="45"/>
        </w:numPr>
        <w:tabs>
          <w:tab w:val="left" w:pos="1751"/>
        </w:tabs>
        <w:spacing w:before="40"/>
        <w:ind w:right="-142" w:firstLine="0"/>
        <w:jc w:val="both"/>
        <w:sectPr w:rsidR="00560D37">
          <w:type w:val="continuous"/>
          <w:pgSz w:w="11906" w:h="16838"/>
          <w:pgMar w:top="1395" w:right="1406" w:bottom="416" w:left="1300" w:header="0" w:footer="0" w:gutter="0"/>
          <w:cols w:space="708"/>
          <w:formProt w:val="0"/>
          <w:docGrid w:linePitch="100"/>
        </w:sectPr>
      </w:pPr>
      <w:r>
        <w:t>Sağlık ve hastalığın; yaşam tarzı, çalışma hayatı, genetik, beslenme, nüfus, çevre, sosyal, ekonomik, psikolojik ve kültürel belirleyicilerini açıklayabilmeli, sağlık hizmetlerinin kapsamını, niteliğini, hizmetlerin yönetimindeki temel ilkeleri söyleyebilmeli, bireyin ve toplumun sağlığını koruma ve geliştirmede yapılması gerekenleri açıklayabilmeli, sağlıkta karar verme sürecinde, epidemiyolojik,   demografik, ulusal ve yerel sağlık verilerin kullanım ilkelerini ve yöntemlerini açıklayabilmelidir.</w:t>
      </w:r>
    </w:p>
    <w:p w:rsidR="00560D37" w:rsidRDefault="00E722FF">
      <w:pPr>
        <w:pStyle w:val="Balk1"/>
        <w:spacing w:before="77"/>
        <w:ind w:left="1232" w:right="283"/>
        <w:rPr>
          <w:rFonts w:ascii="Times New Roman" w:hAnsi="Times New Roman"/>
        </w:rPr>
      </w:pPr>
      <w:r>
        <w:rPr>
          <w:rFonts w:ascii="Times New Roman" w:hAnsi="Times New Roman"/>
        </w:rPr>
        <w:lastRenderedPageBreak/>
        <w:t>ANKARA YILDIRIM BEYAZIT UNIVERSITY FACULTY OF MEDICINE</w:t>
      </w:r>
    </w:p>
    <w:p w:rsidR="00560D37" w:rsidRDefault="00E722FF">
      <w:pPr>
        <w:pStyle w:val="Balk1"/>
        <w:spacing w:before="77"/>
        <w:ind w:left="1232" w:right="283"/>
        <w:rPr>
          <w:rFonts w:ascii="Times New Roman" w:hAnsi="Times New Roman"/>
        </w:rPr>
      </w:pPr>
      <w:r>
        <w:rPr>
          <w:rFonts w:ascii="Times New Roman" w:hAnsi="Times New Roman"/>
        </w:rPr>
        <w:t>2025-2026 ACADEMIC YEAR</w:t>
      </w:r>
    </w:p>
    <w:p w:rsidR="00560D37" w:rsidRDefault="00560D37">
      <w:pPr>
        <w:pStyle w:val="Balk1"/>
        <w:spacing w:before="77"/>
        <w:ind w:left="1232" w:right="1178"/>
        <w:rPr>
          <w:rFonts w:ascii="Times New Roman" w:hAnsi="Times New Roman"/>
        </w:rPr>
      </w:pPr>
    </w:p>
    <w:p w:rsidR="00560D37" w:rsidRDefault="00E722FF">
      <w:pPr>
        <w:spacing w:before="1"/>
        <w:ind w:left="1462" w:right="1411"/>
        <w:jc w:val="center"/>
        <w:rPr>
          <w:b/>
        </w:rPr>
      </w:pPr>
      <w:r>
        <w:rPr>
          <w:b/>
        </w:rPr>
        <w:t>PHASE III – AIM and LEARNING OBJECTIVES</w:t>
      </w:r>
    </w:p>
    <w:p w:rsidR="00560D37" w:rsidRDefault="00560D37">
      <w:pPr>
        <w:spacing w:before="1"/>
        <w:ind w:left="1462" w:right="1411"/>
        <w:jc w:val="center"/>
        <w:rPr>
          <w:b/>
        </w:rPr>
      </w:pPr>
    </w:p>
    <w:p w:rsidR="00560D37" w:rsidRDefault="00E722FF">
      <w:pPr>
        <w:pStyle w:val="GvdeMetni"/>
        <w:tabs>
          <w:tab w:val="left" w:pos="1261"/>
        </w:tabs>
        <w:ind w:left="1261" w:right="112" w:hanging="1092"/>
        <w:jc w:val="both"/>
        <w:rPr>
          <w:rFonts w:ascii="Times New Roman" w:hAnsi="Times New Roman" w:cs="Times New Roman"/>
          <w:b/>
        </w:rPr>
      </w:pPr>
      <w:r>
        <w:rPr>
          <w:rFonts w:ascii="Times New Roman" w:hAnsi="Times New Roman" w:cs="Times New Roman"/>
          <w:b/>
        </w:rPr>
        <w:t>AIM</w:t>
      </w:r>
      <w:r>
        <w:rPr>
          <w:rFonts w:ascii="Times New Roman" w:hAnsi="Times New Roman" w:cs="Times New Roman"/>
          <w:b/>
        </w:rPr>
        <w:tab/>
      </w:r>
    </w:p>
    <w:p w:rsidR="00560D37" w:rsidRDefault="00E722FF">
      <w:pPr>
        <w:pStyle w:val="GvdeMetni"/>
        <w:tabs>
          <w:tab w:val="left" w:pos="1261"/>
        </w:tabs>
        <w:ind w:left="1261" w:right="112" w:hanging="1092"/>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Phase III students to acquire update knowledge on the ethiopathogenesis, clinical and laboratory findings, diagnosis and treatment methods of diseases on the basis of systems; to learn holistic and ethical approach to the patient; to acquire clinical assessment and principle communication skills and behaviors, to acquire the principle knowledge on planning and execution of research</w:t>
      </w:r>
    </w:p>
    <w:p w:rsidR="00560D37" w:rsidRDefault="00E722FF">
      <w:pPr>
        <w:pStyle w:val="GvdeMetni"/>
        <w:spacing w:before="1"/>
        <w:ind w:left="1261" w:right="120"/>
        <w:jc w:val="both"/>
        <w:rPr>
          <w:rFonts w:ascii="Times New Roman" w:hAnsi="Times New Roman" w:cs="Times New Roman"/>
        </w:rPr>
      </w:pPr>
      <w:r>
        <w:rPr>
          <w:rFonts w:ascii="Times New Roman" w:hAnsi="Times New Roman" w:cs="Times New Roman"/>
        </w:rPr>
        <w:t>Below are the learning targets of phase III to reach these aims. At the end of phase III, the student should;</w:t>
      </w:r>
    </w:p>
    <w:p w:rsidR="00560D37" w:rsidRDefault="00560D37">
      <w:pPr>
        <w:pStyle w:val="GvdeMetni"/>
        <w:spacing w:before="1"/>
        <w:ind w:right="120"/>
        <w:jc w:val="both"/>
        <w:rPr>
          <w:rFonts w:ascii="Times New Roman" w:hAnsi="Times New Roman" w:cs="Times New Roman"/>
        </w:rPr>
      </w:pPr>
    </w:p>
    <w:p w:rsidR="00560D37" w:rsidRDefault="00E722FF">
      <w:pPr>
        <w:pStyle w:val="GvdeMetni"/>
        <w:ind w:left="1560" w:right="-24" w:hanging="1391"/>
        <w:jc w:val="both"/>
        <w:rPr>
          <w:rFonts w:ascii="Times New Roman" w:hAnsi="Times New Roman" w:cs="Times New Roman"/>
          <w:b/>
        </w:rPr>
      </w:pPr>
      <w:r>
        <w:rPr>
          <w:rFonts w:ascii="Times New Roman" w:hAnsi="Times New Roman" w:cs="Times New Roman"/>
          <w:b/>
        </w:rPr>
        <w:t>LEARNING OBJECTIVES</w:t>
      </w:r>
    </w:p>
    <w:p w:rsidR="00560D37" w:rsidRDefault="00E722FF">
      <w:pPr>
        <w:pStyle w:val="GvdeMetni"/>
        <w:ind w:left="1560" w:right="-24" w:hanging="144"/>
        <w:jc w:val="both"/>
        <w:rPr>
          <w:rFonts w:ascii="Times New Roman" w:hAnsi="Times New Roman" w:cs="Times New Roman"/>
        </w:rPr>
      </w:pPr>
      <w:r>
        <w:rPr>
          <w:rFonts w:ascii="Times New Roman" w:hAnsi="Times New Roman" w:cs="Times New Roman"/>
        </w:rPr>
        <w:t>1. Be able to recognize the groups of diseases, causes of diseases (genetic, developmental, metabolic, toxic, microbiological, autoimmune, neoplastic, degenerative, traumatic…) and their clinical characteristics on the basis of systems</w:t>
      </w:r>
    </w:p>
    <w:p w:rsidR="00560D37" w:rsidRDefault="00E722FF">
      <w:pPr>
        <w:pStyle w:val="ListeParagraf"/>
        <w:widowControl w:val="0"/>
        <w:numPr>
          <w:ilvl w:val="0"/>
          <w:numId w:val="44"/>
        </w:numPr>
        <w:tabs>
          <w:tab w:val="left" w:pos="1478"/>
        </w:tabs>
        <w:spacing w:before="40"/>
        <w:ind w:right="-24" w:firstLine="0"/>
        <w:jc w:val="both"/>
      </w:pPr>
      <w:r>
        <w:t>Be able to describe the characteristics of general and disease-specifics ymptoms, their mechanism of development and the principles of approach to asymptomatic patient (History taking, physical exam and diagnostic procedures),</w:t>
      </w:r>
    </w:p>
    <w:p w:rsidR="00560D37" w:rsidRDefault="00E722FF">
      <w:pPr>
        <w:pStyle w:val="ListeParagraf"/>
        <w:widowControl w:val="0"/>
        <w:numPr>
          <w:ilvl w:val="0"/>
          <w:numId w:val="44"/>
        </w:numPr>
        <w:tabs>
          <w:tab w:val="left" w:pos="1478"/>
        </w:tabs>
        <w:spacing w:before="40"/>
        <w:ind w:right="-24" w:firstLine="0"/>
        <w:jc w:val="both"/>
      </w:pPr>
      <w:r>
        <w:t>Be able to explain the development of pathologic processes, to associate themolecular, macroscopic, microscopic morphological changes at the cell, tissue and organ level with the physiopathological mechanisms,</w:t>
      </w:r>
    </w:p>
    <w:p w:rsidR="00560D37" w:rsidRDefault="00E722FF">
      <w:pPr>
        <w:pStyle w:val="ListeParagraf"/>
        <w:widowControl w:val="0"/>
        <w:numPr>
          <w:ilvl w:val="0"/>
          <w:numId w:val="44"/>
        </w:numPr>
        <w:tabs>
          <w:tab w:val="left" w:pos="1478"/>
        </w:tabs>
        <w:spacing w:before="40"/>
        <w:ind w:right="-24" w:firstLine="0"/>
        <w:jc w:val="both"/>
      </w:pPr>
      <w:r>
        <w:t>Be able to associate the pathologic processes and the main principles and concepts of diagnostic approach and recognize the appropriate diagnostic  methods,</w:t>
      </w:r>
    </w:p>
    <w:p w:rsidR="00560D37" w:rsidRDefault="00E722FF">
      <w:pPr>
        <w:pStyle w:val="ListeParagraf"/>
        <w:widowControl w:val="0"/>
        <w:numPr>
          <w:ilvl w:val="0"/>
          <w:numId w:val="44"/>
        </w:numPr>
        <w:tabs>
          <w:tab w:val="left" w:pos="1478"/>
        </w:tabs>
        <w:spacing w:before="40"/>
        <w:ind w:right="-24" w:firstLine="0"/>
        <w:jc w:val="both"/>
      </w:pPr>
      <w:r>
        <w:t>Be able to recognize and categorize the drugs used for treatment, their way of  administration to the body, to explain their pharmacokinetic properties and     pharmacodynamic effects and to associate the concepts of pharmacological effect, therapeutic effect, side effect and toxic effect,</w:t>
      </w:r>
    </w:p>
    <w:p w:rsidR="00560D37" w:rsidRDefault="00E722FF">
      <w:pPr>
        <w:pStyle w:val="ListeParagraf"/>
        <w:widowControl w:val="0"/>
        <w:numPr>
          <w:ilvl w:val="0"/>
          <w:numId w:val="44"/>
        </w:numPr>
        <w:tabs>
          <w:tab w:val="left" w:pos="1478"/>
        </w:tabs>
        <w:spacing w:before="40"/>
        <w:ind w:right="-24" w:firstLine="0"/>
        <w:jc w:val="both"/>
      </w:pPr>
      <w:r>
        <w:t>Be able to describe the indications and contraindications of drugs and    associate the drugs with the pathological processes,</w:t>
      </w:r>
    </w:p>
    <w:p w:rsidR="00560D37" w:rsidRDefault="00E722FF">
      <w:pPr>
        <w:pStyle w:val="ListeParagraf"/>
        <w:widowControl w:val="0"/>
        <w:numPr>
          <w:ilvl w:val="0"/>
          <w:numId w:val="44"/>
        </w:numPr>
        <w:tabs>
          <w:tab w:val="left" w:pos="1478"/>
        </w:tabs>
        <w:spacing w:before="40"/>
        <w:ind w:right="-24" w:firstLine="0"/>
        <w:jc w:val="both"/>
      </w:pPr>
      <w:r>
        <w:t>Be able to understand the microbiological mechanisms producing infectious diseases and the principal pre-clinical knowledge of infection,</w:t>
      </w:r>
    </w:p>
    <w:p w:rsidR="00560D37" w:rsidRDefault="00E722FF">
      <w:pPr>
        <w:pStyle w:val="ListeParagraf"/>
        <w:widowControl w:val="0"/>
        <w:numPr>
          <w:ilvl w:val="0"/>
          <w:numId w:val="44"/>
        </w:numPr>
        <w:tabs>
          <w:tab w:val="left" w:pos="1478"/>
        </w:tabs>
        <w:spacing w:before="40"/>
        <w:ind w:right="-24" w:firstLine="0"/>
        <w:jc w:val="both"/>
      </w:pPr>
      <w:r>
        <w:t>Be able to safely take the patient’s medical history related to the patient’s main   complaint, past medical history, family history and questioning of the systems in detail,</w:t>
      </w:r>
    </w:p>
    <w:p w:rsidR="00560D37" w:rsidRDefault="00E722FF">
      <w:pPr>
        <w:pStyle w:val="ListeParagraf"/>
        <w:widowControl w:val="0"/>
        <w:numPr>
          <w:ilvl w:val="0"/>
          <w:numId w:val="44"/>
        </w:numPr>
        <w:tabs>
          <w:tab w:val="left" w:pos="1478"/>
        </w:tabs>
        <w:spacing w:before="40"/>
        <w:ind w:right="-24" w:firstLine="0"/>
        <w:jc w:val="both"/>
      </w:pPr>
      <w:r>
        <w:t>Be able to perform the general (inspection, palpation, percussion, auscultation) and disease-specific (circulatory, respiratory, neck, neurologic, musculoskeletal, gastrointestinal and endocrine) physical exam,</w:t>
      </w:r>
    </w:p>
    <w:p w:rsidR="00560D37" w:rsidRDefault="00E722FF">
      <w:pPr>
        <w:pStyle w:val="ListeParagraf"/>
        <w:widowControl w:val="0"/>
        <w:numPr>
          <w:ilvl w:val="0"/>
          <w:numId w:val="44"/>
        </w:numPr>
        <w:tabs>
          <w:tab w:val="left" w:pos="1600"/>
        </w:tabs>
        <w:spacing w:before="40"/>
        <w:ind w:right="-24" w:firstLine="0"/>
        <w:jc w:val="both"/>
      </w:pPr>
      <w:r>
        <w:t>Be able to perform the skill of initiating and continuing a friendly and effective relation between the patient and the physician and providing the patient-physician cooperation by effectively using the principal communication skills,</w:t>
      </w:r>
    </w:p>
    <w:p w:rsidR="00560D37" w:rsidRDefault="00E722FF">
      <w:pPr>
        <w:pStyle w:val="ListeParagraf"/>
        <w:widowControl w:val="0"/>
        <w:numPr>
          <w:ilvl w:val="0"/>
          <w:numId w:val="44"/>
        </w:numPr>
        <w:tabs>
          <w:tab w:val="left" w:pos="1600"/>
        </w:tabs>
        <w:spacing w:before="40"/>
        <w:ind w:right="-24" w:firstLine="0"/>
        <w:jc w:val="both"/>
      </w:pPr>
      <w:r>
        <w:t>Be able to do the preliminary diagnosis based on the history and physical exam  findings,</w:t>
      </w:r>
    </w:p>
    <w:p w:rsidR="00560D37" w:rsidRDefault="00E722FF">
      <w:pPr>
        <w:pStyle w:val="ListeParagraf"/>
        <w:widowControl w:val="0"/>
        <w:numPr>
          <w:ilvl w:val="0"/>
          <w:numId w:val="44"/>
        </w:numPr>
        <w:tabs>
          <w:tab w:val="left" w:pos="1600"/>
        </w:tabs>
        <w:spacing w:before="40"/>
        <w:ind w:right="-24" w:firstLine="0"/>
        <w:jc w:val="both"/>
      </w:pPr>
      <w:r>
        <w:lastRenderedPageBreak/>
        <w:t>Be able to select the diagnostic tests appropriately and orderly,</w:t>
      </w:r>
    </w:p>
    <w:p w:rsidR="00560D37" w:rsidRDefault="00E722FF">
      <w:pPr>
        <w:pStyle w:val="ListeParagraf"/>
        <w:widowControl w:val="0"/>
        <w:numPr>
          <w:ilvl w:val="0"/>
          <w:numId w:val="44"/>
        </w:numPr>
        <w:tabs>
          <w:tab w:val="left" w:pos="1600"/>
        </w:tabs>
        <w:spacing w:before="40"/>
        <w:ind w:right="-24" w:firstLine="0"/>
        <w:jc w:val="both"/>
      </w:pPr>
      <w:r>
        <w:t>Be able to do the differential diagnosis based on the findings from the medical history, physical exam and diagnostic studies and associating these findings with the physiopathology and knowledge of clinical science,</w:t>
      </w:r>
    </w:p>
    <w:p w:rsidR="00560D37" w:rsidRDefault="00E722FF">
      <w:pPr>
        <w:pStyle w:val="ListeParagraf"/>
        <w:widowControl w:val="0"/>
        <w:numPr>
          <w:ilvl w:val="0"/>
          <w:numId w:val="44"/>
        </w:numPr>
        <w:tabs>
          <w:tab w:val="left" w:pos="1600"/>
        </w:tabs>
        <w:spacing w:before="40"/>
        <w:ind w:left="1633" w:right="-24" w:firstLine="0"/>
        <w:jc w:val="both"/>
      </w:pPr>
      <w:r>
        <w:t>Be able to describe the health problems, analyze and interpret the findings and  manage the treatment procedure by taking the patient’s informed consent reliably,</w:t>
      </w:r>
    </w:p>
    <w:p w:rsidR="00560D37" w:rsidRDefault="00E722FF">
      <w:pPr>
        <w:pStyle w:val="ListeParagraf"/>
        <w:widowControl w:val="0"/>
        <w:numPr>
          <w:ilvl w:val="0"/>
          <w:numId w:val="44"/>
        </w:numPr>
        <w:tabs>
          <w:tab w:val="left" w:pos="1600"/>
        </w:tabs>
        <w:spacing w:before="40"/>
        <w:ind w:left="1633" w:right="-24" w:firstLine="0"/>
        <w:jc w:val="both"/>
      </w:pPr>
      <w:r>
        <w:t xml:space="preserve">Be able to adopt the concept that the priority duty of a physician is to prevent </w:t>
      </w:r>
    </w:p>
    <w:p w:rsidR="00560D37" w:rsidRDefault="00E722FF">
      <w:pPr>
        <w:pStyle w:val="ListeParagraf"/>
        <w:tabs>
          <w:tab w:val="left" w:pos="1600"/>
        </w:tabs>
        <w:spacing w:before="40"/>
        <w:ind w:left="1633" w:right="-24"/>
        <w:contextualSpacing/>
        <w:jc w:val="both"/>
      </w:pPr>
      <w:r>
        <w:t xml:space="preserve">diseases and to protect human health and life by trying to improve and cure the diseases. </w:t>
      </w:r>
    </w:p>
    <w:p w:rsidR="00560D37" w:rsidRDefault="00E722FF">
      <w:pPr>
        <w:pStyle w:val="ListeParagraf"/>
        <w:widowControl w:val="0"/>
        <w:numPr>
          <w:ilvl w:val="0"/>
          <w:numId w:val="44"/>
        </w:numPr>
        <w:tabs>
          <w:tab w:val="left" w:pos="1600"/>
        </w:tabs>
        <w:spacing w:before="40"/>
        <w:ind w:left="1633" w:right="-142" w:firstLine="0"/>
        <w:jc w:val="both"/>
      </w:pPr>
      <w:r>
        <w:t>Be aware of the importance of healthy communication with the patient in treatment success.</w:t>
      </w:r>
    </w:p>
    <w:p w:rsidR="00560D37" w:rsidRDefault="00E722FF">
      <w:pPr>
        <w:pStyle w:val="ListeParagraf"/>
        <w:widowControl w:val="0"/>
        <w:numPr>
          <w:ilvl w:val="0"/>
          <w:numId w:val="44"/>
        </w:numPr>
        <w:tabs>
          <w:tab w:val="left" w:pos="1600"/>
        </w:tabs>
        <w:spacing w:before="40"/>
        <w:ind w:left="1633" w:right="-142" w:firstLine="0"/>
        <w:jc w:val="both"/>
      </w:pPr>
      <w:r>
        <w:t>Be able to use the effective conflict solving methods in relationships,</w:t>
      </w:r>
    </w:p>
    <w:p w:rsidR="00560D37" w:rsidRDefault="00E722FF">
      <w:pPr>
        <w:pStyle w:val="ListeParagraf"/>
        <w:widowControl w:val="0"/>
        <w:numPr>
          <w:ilvl w:val="0"/>
          <w:numId w:val="44"/>
        </w:numPr>
        <w:tabs>
          <w:tab w:val="left" w:pos="1600"/>
        </w:tabs>
        <w:spacing w:before="40"/>
        <w:ind w:left="1633" w:right="-142" w:firstLine="0"/>
        <w:jc w:val="both"/>
      </w:pPr>
      <w:r>
        <w:t>Be able to evaluate the family with regards to demographic, social and health  issues</w:t>
      </w:r>
    </w:p>
    <w:p w:rsidR="00560D37" w:rsidRDefault="00E722FF">
      <w:pPr>
        <w:pStyle w:val="ListeParagraf"/>
        <w:widowControl w:val="0"/>
        <w:numPr>
          <w:ilvl w:val="0"/>
          <w:numId w:val="44"/>
        </w:numPr>
        <w:tabs>
          <w:tab w:val="left" w:pos="1600"/>
        </w:tabs>
        <w:spacing w:before="40"/>
        <w:ind w:left="1633" w:right="-142" w:firstLine="0"/>
        <w:jc w:val="both"/>
      </w:pPr>
      <w:r>
        <w:t>Be able to describe the health problems, determine the priorities and develop suggestions for solution and provide consultation to the family,</w:t>
      </w:r>
    </w:p>
    <w:p w:rsidR="00560D37" w:rsidRDefault="00E722FF">
      <w:pPr>
        <w:pStyle w:val="ListeParagraf"/>
        <w:widowControl w:val="0"/>
        <w:numPr>
          <w:ilvl w:val="0"/>
          <w:numId w:val="44"/>
        </w:numPr>
        <w:tabs>
          <w:tab w:val="left" w:pos="1600"/>
        </w:tabs>
        <w:spacing w:before="40"/>
        <w:ind w:left="1633" w:right="-142" w:firstLine="0"/>
        <w:jc w:val="both"/>
        <w:sectPr w:rsidR="00560D37">
          <w:headerReference w:type="even" r:id="rId196"/>
          <w:headerReference w:type="default" r:id="rId197"/>
          <w:footerReference w:type="even" r:id="rId198"/>
          <w:footerReference w:type="default" r:id="rId199"/>
          <w:headerReference w:type="first" r:id="rId200"/>
          <w:footerReference w:type="first" r:id="rId201"/>
          <w:pgSz w:w="11906" w:h="16838"/>
          <w:pgMar w:top="1320" w:right="1680" w:bottom="1200" w:left="1300" w:header="0" w:footer="920" w:gutter="0"/>
          <w:cols w:space="708"/>
          <w:formProt w:val="0"/>
          <w:docGrid w:linePitch="100"/>
        </w:sectPr>
      </w:pPr>
      <w:r>
        <w:t>Be able to explain the markers of health and disease in terms of living style, professional life, genetic, nutritional, population, environmental, social, economic, psychologic and cultural issues, to define content, quality and the main principles in the management of health services, to describe the duties tobe done for development and protection of  health of the individual and population, to explain the principles and methods of using the epidemiologic, demographic, national and local health data in the process of decision making.</w:t>
      </w:r>
    </w:p>
    <w:p w:rsidR="00560D37" w:rsidRDefault="00E722FF">
      <w:pPr>
        <w:pStyle w:val="Balk1"/>
        <w:spacing w:before="79"/>
        <w:ind w:right="1152"/>
        <w:rPr>
          <w:rFonts w:ascii="Times New Roman" w:hAnsi="Times New Roman"/>
          <w:sz w:val="22"/>
          <w:szCs w:val="22"/>
        </w:rPr>
      </w:pPr>
      <w:r>
        <w:rPr>
          <w:rFonts w:ascii="Times New Roman" w:hAnsi="Times New Roman"/>
          <w:sz w:val="22"/>
          <w:szCs w:val="22"/>
        </w:rPr>
        <w:lastRenderedPageBreak/>
        <w:t>2025-2026 EĞİTİM-ÖĞRETİM YILI DÖNEM III - 1.KOMİTE</w:t>
      </w:r>
    </w:p>
    <w:p w:rsidR="00560D37" w:rsidRDefault="00560D37">
      <w:pPr>
        <w:pStyle w:val="GvdeMetni"/>
        <w:spacing w:before="5"/>
        <w:rPr>
          <w:rFonts w:ascii="Times New Roman" w:hAnsi="Times New Roman" w:cs="Times New Roman"/>
          <w:b/>
          <w:sz w:val="20"/>
        </w:rPr>
      </w:pPr>
    </w:p>
    <w:p w:rsidR="00560D37" w:rsidRDefault="00E722FF">
      <w:pPr>
        <w:ind w:left="1532" w:right="1153"/>
        <w:jc w:val="center"/>
        <w:rPr>
          <w:b/>
        </w:rPr>
      </w:pPr>
      <w:r>
        <w:rPr>
          <w:b/>
        </w:rPr>
        <w:t>2025-2026 PHASE III COURSES – COMMITTEE I</w:t>
      </w:r>
    </w:p>
    <w:p w:rsidR="00560D37" w:rsidRDefault="00560D37">
      <w:pPr>
        <w:pStyle w:val="GvdeMetni"/>
        <w:spacing w:before="9"/>
        <w:rPr>
          <w:rFonts w:ascii="Times New Roman" w:hAnsi="Times New Roman" w:cs="Times New Roman"/>
          <w:b/>
          <w:sz w:val="36"/>
        </w:rPr>
      </w:pPr>
    </w:p>
    <w:p w:rsidR="00560D37" w:rsidRDefault="00E722FF">
      <w:pPr>
        <w:tabs>
          <w:tab w:val="left" w:pos="3536"/>
        </w:tabs>
        <w:spacing w:line="276" w:lineRule="auto"/>
        <w:ind w:left="3657" w:right="156" w:hanging="3541"/>
        <w:rPr>
          <w:b/>
        </w:rPr>
      </w:pPr>
      <w:r>
        <w:rPr>
          <w:b/>
        </w:rPr>
        <w:t>Ders Kurulu</w:t>
      </w:r>
      <w:r>
        <w:rPr>
          <w:b/>
        </w:rPr>
        <w:tab/>
        <w:t>: ENFEKSİYON HASTALIKLARI ve KLİNİK BİLİMLERE GİRİŞ</w:t>
      </w:r>
    </w:p>
    <w:p w:rsidR="00560D37" w:rsidRDefault="00E722FF">
      <w:pPr>
        <w:spacing w:before="201" w:line="271" w:lineRule="auto"/>
        <w:ind w:left="3657" w:right="655"/>
        <w:rPr>
          <w:b/>
        </w:rPr>
      </w:pPr>
      <w:r>
        <w:rPr>
          <w:b/>
        </w:rPr>
        <w:t>INFECTIOUS DISEASES and INTRODUCTION to CLINICAL SCIENCES</w:t>
      </w:r>
    </w:p>
    <w:p w:rsidR="00560D37" w:rsidRDefault="00E722FF">
      <w:pPr>
        <w:tabs>
          <w:tab w:val="left" w:pos="3536"/>
        </w:tabs>
        <w:ind w:left="116"/>
        <w:rPr>
          <w:b/>
          <w:highlight w:val="yellow"/>
        </w:rPr>
      </w:pPr>
      <w:r>
        <w:rPr>
          <w:b/>
        </w:rPr>
        <w:t>Ders Kurulu Sorumluları</w:t>
      </w:r>
      <w:r>
        <w:rPr>
          <w:b/>
        </w:rPr>
        <w:tab/>
        <w:t>: Dr. Şebnem Yücel</w:t>
      </w:r>
    </w:p>
    <w:p w:rsidR="00560D37" w:rsidRDefault="00E722FF">
      <w:pPr>
        <w:pStyle w:val="GvdeMetni"/>
        <w:ind w:left="2832" w:right="-1" w:firstLine="708"/>
        <w:rPr>
          <w:rFonts w:ascii="Times New Roman" w:hAnsi="Times New Roman" w:cs="Times New Roman"/>
        </w:rPr>
      </w:pPr>
      <w:r>
        <w:rPr>
          <w:rFonts w:ascii="Times New Roman" w:hAnsi="Times New Roman" w:cs="Times New Roman"/>
          <w:b/>
        </w:rPr>
        <w:t xml:space="preserve">  Dr. Ahmet Sertçelik</w:t>
      </w:r>
    </w:p>
    <w:p w:rsidR="00560D37" w:rsidRDefault="00560D37">
      <w:pPr>
        <w:tabs>
          <w:tab w:val="left" w:pos="3536"/>
        </w:tabs>
        <w:ind w:left="116"/>
      </w:pPr>
    </w:p>
    <w:p w:rsidR="00560D37" w:rsidRDefault="00560D37">
      <w:pPr>
        <w:ind w:left="2832" w:right="1069" w:firstLine="708"/>
      </w:pPr>
    </w:p>
    <w:p w:rsidR="00560D37" w:rsidRDefault="00E722FF">
      <w:pPr>
        <w:pStyle w:val="GvdeMetni"/>
        <w:rPr>
          <w:rFonts w:ascii="Times New Roman" w:hAnsi="Times New Roman" w:cs="Times New Roman"/>
        </w:rPr>
      </w:pPr>
      <w:r>
        <w:rPr>
          <w:rFonts w:ascii="Times New Roman" w:hAnsi="Times New Roman" w:cs="Times New Roman"/>
          <w:b/>
        </w:rPr>
        <w:t>Ders KuruluÜyeleri</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rPr>
        <w:t>Prof. Dr. Z. Cibali AÇIKGÖZ</w:t>
      </w:r>
    </w:p>
    <w:p w:rsidR="00560D37" w:rsidRDefault="00E722FF">
      <w:pPr>
        <w:pStyle w:val="GvdeMetni"/>
        <w:ind w:left="2832" w:firstLine="708"/>
        <w:rPr>
          <w:rFonts w:ascii="Times New Roman" w:hAnsi="Times New Roman" w:cs="Times New Roman"/>
        </w:rPr>
      </w:pPr>
      <w:r>
        <w:rPr>
          <w:rFonts w:ascii="Times New Roman" w:hAnsi="Times New Roman" w:cs="Times New Roman"/>
        </w:rPr>
        <w:t xml:space="preserve">  Prof. Dr. Ayşe Esin AKTAŞ</w:t>
      </w:r>
    </w:p>
    <w:p w:rsidR="00560D37" w:rsidRDefault="00E722FF">
      <w:pPr>
        <w:pStyle w:val="GvdeMetni"/>
        <w:spacing w:before="1"/>
        <w:ind w:left="2832" w:right="-1" w:firstLine="708"/>
        <w:rPr>
          <w:rFonts w:ascii="Times New Roman" w:hAnsi="Times New Roman" w:cs="Times New Roman"/>
        </w:rPr>
      </w:pPr>
      <w:r>
        <w:rPr>
          <w:rFonts w:ascii="Times New Roman" w:hAnsi="Times New Roman" w:cs="Times New Roman"/>
        </w:rPr>
        <w:t xml:space="preserve">  Prof. Dr. Emine ALP MEŞE </w:t>
      </w:r>
    </w:p>
    <w:p w:rsidR="00560D37" w:rsidRDefault="00E722FF">
      <w:pPr>
        <w:pStyle w:val="GvdeMetni"/>
        <w:spacing w:before="1"/>
        <w:ind w:left="3540" w:right="-1"/>
        <w:rPr>
          <w:rFonts w:ascii="Times New Roman" w:hAnsi="Times New Roman" w:cs="Times New Roman"/>
        </w:rPr>
      </w:pPr>
      <w:r>
        <w:rPr>
          <w:rFonts w:ascii="Times New Roman" w:hAnsi="Times New Roman" w:cs="Times New Roman"/>
        </w:rPr>
        <w:t xml:space="preserve">  Prof. Dr. Seyfullah Oktay ARSLAN</w:t>
      </w:r>
    </w:p>
    <w:p w:rsidR="00560D37" w:rsidRDefault="00E722FF">
      <w:pPr>
        <w:pStyle w:val="GvdeMetni"/>
        <w:spacing w:before="1"/>
        <w:ind w:left="2832" w:right="-1" w:firstLine="708"/>
        <w:rPr>
          <w:rFonts w:ascii="Times New Roman" w:hAnsi="Times New Roman" w:cs="Times New Roman"/>
        </w:rPr>
      </w:pPr>
      <w:r>
        <w:rPr>
          <w:rFonts w:ascii="Times New Roman" w:hAnsi="Times New Roman" w:cs="Times New Roman"/>
        </w:rPr>
        <w:t xml:space="preserve">  Prof. Dr. Turan BUZGAN</w:t>
      </w:r>
    </w:p>
    <w:p w:rsidR="00560D37" w:rsidRDefault="00E722FF">
      <w:pPr>
        <w:pStyle w:val="GvdeMetni"/>
        <w:spacing w:before="1"/>
        <w:ind w:left="2832" w:right="-1" w:firstLine="708"/>
        <w:rPr>
          <w:rFonts w:ascii="Times New Roman" w:hAnsi="Times New Roman" w:cs="Times New Roman"/>
        </w:rPr>
      </w:pPr>
      <w:r>
        <w:rPr>
          <w:rFonts w:ascii="Times New Roman" w:hAnsi="Times New Roman" w:cs="Times New Roman"/>
        </w:rPr>
        <w:t xml:space="preserve">  Prof. Dr. Nural CEVAHİR</w:t>
      </w:r>
    </w:p>
    <w:p w:rsidR="00560D37" w:rsidRDefault="00E722FF">
      <w:pPr>
        <w:pStyle w:val="GvdeMetni"/>
        <w:spacing w:before="1"/>
        <w:ind w:left="2832" w:right="-1" w:firstLine="708"/>
        <w:rPr>
          <w:rFonts w:ascii="Times New Roman" w:hAnsi="Times New Roman" w:cs="Times New Roman"/>
        </w:rPr>
      </w:pPr>
      <w:r>
        <w:rPr>
          <w:rFonts w:ascii="Times New Roman" w:hAnsi="Times New Roman" w:cs="Times New Roman"/>
        </w:rPr>
        <w:t xml:space="preserve">  Prof. Dr. Aslı Fahriye CEYLAN</w:t>
      </w:r>
    </w:p>
    <w:p w:rsidR="00560D37" w:rsidRDefault="00E722FF">
      <w:pPr>
        <w:pStyle w:val="GvdeMetni"/>
        <w:ind w:left="2945" w:right="-1" w:firstLine="595"/>
        <w:rPr>
          <w:rFonts w:ascii="Times New Roman" w:hAnsi="Times New Roman" w:cs="Times New Roman"/>
        </w:rPr>
      </w:pPr>
      <w:r>
        <w:rPr>
          <w:rFonts w:ascii="Times New Roman" w:hAnsi="Times New Roman" w:cs="Times New Roman"/>
        </w:rPr>
        <w:t xml:space="preserve">  Prof. Dr. Tuba DAL</w:t>
      </w:r>
    </w:p>
    <w:p w:rsidR="00560D37" w:rsidRDefault="00E722FF">
      <w:pPr>
        <w:pStyle w:val="GvdeMetni"/>
        <w:spacing w:before="1"/>
        <w:ind w:left="3540" w:right="-1"/>
        <w:rPr>
          <w:rFonts w:ascii="Times New Roman" w:hAnsi="Times New Roman" w:cs="Times New Roman"/>
        </w:rPr>
      </w:pPr>
      <w:r>
        <w:rPr>
          <w:rFonts w:ascii="Times New Roman" w:hAnsi="Times New Roman" w:cs="Times New Roman"/>
        </w:rPr>
        <w:t xml:space="preserve">  Prof. Dr. Rıza DURMAZ</w:t>
      </w:r>
    </w:p>
    <w:p w:rsidR="00560D37" w:rsidRDefault="00E722FF">
      <w:pPr>
        <w:pStyle w:val="GvdeMetni"/>
        <w:spacing w:before="1"/>
        <w:ind w:left="3540" w:right="-1"/>
        <w:rPr>
          <w:rFonts w:ascii="Times New Roman" w:hAnsi="Times New Roman" w:cs="Times New Roman"/>
        </w:rPr>
      </w:pPr>
      <w:r>
        <w:rPr>
          <w:rFonts w:ascii="Times New Roman" w:hAnsi="Times New Roman" w:cs="Times New Roman"/>
        </w:rPr>
        <w:t xml:space="preserve">  Prof. Dr. Hatice Rahmet GÜNER </w:t>
      </w:r>
    </w:p>
    <w:p w:rsidR="00560D37" w:rsidRDefault="00E722FF">
      <w:pPr>
        <w:pStyle w:val="GvdeMetni"/>
        <w:ind w:left="2237" w:right="-1" w:firstLine="595"/>
        <w:rPr>
          <w:rFonts w:ascii="Times New Roman" w:hAnsi="Times New Roman" w:cs="Times New Roman"/>
        </w:rPr>
      </w:pPr>
      <w:r>
        <w:rPr>
          <w:rFonts w:ascii="Times New Roman" w:hAnsi="Times New Roman" w:cs="Times New Roman"/>
        </w:rPr>
        <w:tab/>
        <w:t xml:space="preserve">  Prof .Dr. Halil KARA</w:t>
      </w:r>
    </w:p>
    <w:p w:rsidR="00560D37" w:rsidRDefault="00E722FF">
      <w:pPr>
        <w:pStyle w:val="GvdeMetni"/>
        <w:ind w:left="2237" w:right="-1" w:firstLine="595"/>
        <w:rPr>
          <w:rFonts w:ascii="Times New Roman" w:hAnsi="Times New Roman" w:cs="Times New Roman"/>
        </w:rPr>
      </w:pPr>
      <w:r>
        <w:rPr>
          <w:rFonts w:ascii="Times New Roman" w:hAnsi="Times New Roman" w:cs="Times New Roman"/>
        </w:rPr>
        <w:tab/>
        <w:t xml:space="preserve">  Prof. Dr. Bircan KAYAASLAN</w:t>
      </w:r>
    </w:p>
    <w:p w:rsidR="00560D37" w:rsidRDefault="00E722FF">
      <w:pPr>
        <w:pStyle w:val="GvdeMetni"/>
        <w:ind w:left="2237" w:right="-1" w:firstLine="595"/>
        <w:rPr>
          <w:rFonts w:ascii="Times New Roman" w:hAnsi="Times New Roman" w:cs="Times New Roman"/>
        </w:rPr>
      </w:pPr>
      <w:r>
        <w:rPr>
          <w:rFonts w:ascii="Times New Roman" w:hAnsi="Times New Roman" w:cs="Times New Roman"/>
        </w:rPr>
        <w:tab/>
        <w:t xml:space="preserve">  Prof. Dr. Zeliha KOÇAK TUFAN</w:t>
      </w:r>
    </w:p>
    <w:p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Müge AYHAN</w:t>
      </w:r>
    </w:p>
    <w:p w:rsidR="00560D37" w:rsidRDefault="00E722FF">
      <w:pPr>
        <w:pStyle w:val="GvdeMetni"/>
        <w:ind w:left="2832" w:right="-1" w:firstLine="708"/>
        <w:rPr>
          <w:rFonts w:ascii="Times New Roman" w:hAnsi="Times New Roman" w:cs="Times New Roman"/>
          <w:spacing w:val="-46"/>
        </w:rPr>
      </w:pPr>
      <w:r>
        <w:rPr>
          <w:rFonts w:ascii="Times New Roman" w:hAnsi="Times New Roman" w:cs="Times New Roman"/>
        </w:rPr>
        <w:t xml:space="preserve">  Doç. Dr. Aydan KILIÇARSLAN</w:t>
      </w:r>
    </w:p>
    <w:p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Tuba Dilay KÖKENEK ÜNAL</w:t>
      </w:r>
    </w:p>
    <w:p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Hande SELVİ ÖZTORUN</w:t>
      </w:r>
    </w:p>
    <w:p w:rsidR="00560D37" w:rsidRDefault="00E722FF">
      <w:pPr>
        <w:pStyle w:val="GvdeMetni"/>
        <w:ind w:left="2945" w:right="-1" w:firstLine="595"/>
        <w:rPr>
          <w:rFonts w:ascii="Times New Roman" w:hAnsi="Times New Roman" w:cs="Times New Roman"/>
        </w:rPr>
      </w:pPr>
      <w:r>
        <w:rPr>
          <w:rFonts w:ascii="Times New Roman" w:hAnsi="Times New Roman" w:cs="Times New Roman"/>
        </w:rPr>
        <w:t xml:space="preserve">  Doç. Dr. Ahmet SERTÇELİK</w:t>
      </w:r>
    </w:p>
    <w:p w:rsidR="00560D37" w:rsidRDefault="00E722FF">
      <w:pPr>
        <w:pStyle w:val="GvdeMetni"/>
        <w:ind w:left="3540" w:right="-1"/>
        <w:rPr>
          <w:rFonts w:ascii="Times New Roman" w:hAnsi="Times New Roman" w:cs="Times New Roman"/>
        </w:rPr>
      </w:pPr>
      <w:r>
        <w:rPr>
          <w:rFonts w:ascii="Times New Roman" w:hAnsi="Times New Roman" w:cs="Times New Roman"/>
        </w:rPr>
        <w:t xml:space="preserve">  Doç. Dr. Nuran SÜNGÜ</w:t>
      </w:r>
    </w:p>
    <w:p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Hayriye TATLI DOĞAN </w:t>
      </w:r>
    </w:p>
    <w:p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Şebnem YÜCEL</w:t>
      </w:r>
    </w:p>
    <w:p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Dr. Öğr. Üyesi Saliha Ayşenur ÇAM ÖZÜNLÜ</w:t>
      </w:r>
    </w:p>
    <w:p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Dr. Öğr. Üyesi Mehmet DOĞAN</w:t>
      </w:r>
    </w:p>
    <w:p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Dr. Öğr. Üyesi Fatma ESER</w:t>
      </w:r>
    </w:p>
    <w:p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Dr. Öğr. Üyesi Ayşe KAYA KALEM </w:t>
      </w:r>
    </w:p>
    <w:p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Dr. Öğr. Üyesi Ayşegül KOÇ</w:t>
      </w:r>
    </w:p>
    <w:p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Dr. Öğr. Üyesi Fatma UYSAL</w:t>
      </w:r>
    </w:p>
    <w:p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60D37" w:rsidRDefault="00560D37">
      <w:pPr>
        <w:pStyle w:val="GvdeMetni"/>
        <w:spacing w:before="1"/>
        <w:ind w:left="2945" w:right="-1" w:firstLine="595"/>
        <w:rPr>
          <w:rFonts w:ascii="Times New Roman" w:hAnsi="Times New Roman" w:cs="Times New Roman"/>
          <w:spacing w:val="-46"/>
        </w:rPr>
      </w:pPr>
    </w:p>
    <w:p w:rsidR="00560D37" w:rsidRDefault="00560D37">
      <w:pPr>
        <w:pStyle w:val="GvdeMetni"/>
        <w:spacing w:before="1"/>
        <w:ind w:left="2945" w:right="-1" w:firstLine="595"/>
        <w:rPr>
          <w:rFonts w:ascii="Times New Roman" w:hAnsi="Times New Roman" w:cs="Times New Roman"/>
        </w:rPr>
      </w:pPr>
    </w:p>
    <w:p w:rsidR="00560D37" w:rsidRDefault="00560D37">
      <w:pPr>
        <w:pStyle w:val="GvdeMetni"/>
        <w:spacing w:before="1"/>
        <w:ind w:left="2945" w:right="-1" w:firstLine="595"/>
        <w:rPr>
          <w:rFonts w:ascii="Times New Roman" w:hAnsi="Times New Roman" w:cs="Times New Roman"/>
        </w:rPr>
      </w:pPr>
    </w:p>
    <w:p w:rsidR="00560D37" w:rsidRDefault="00560D37">
      <w:pPr>
        <w:pStyle w:val="GvdeMetni"/>
        <w:ind w:right="-1"/>
        <w:rPr>
          <w:rFonts w:ascii="Times New Roman" w:hAnsi="Times New Roman" w:cs="Times New Roman"/>
          <w:sz w:val="26"/>
        </w:rPr>
      </w:pPr>
    </w:p>
    <w:p w:rsidR="00560D37" w:rsidRDefault="00E722FF">
      <w:pPr>
        <w:spacing w:before="213"/>
        <w:ind w:left="116"/>
        <w:rPr>
          <w:b/>
          <w:i/>
          <w:sz w:val="20"/>
        </w:rPr>
        <w:sectPr w:rsidR="00560D37">
          <w:headerReference w:type="even" r:id="rId202"/>
          <w:headerReference w:type="default" r:id="rId203"/>
          <w:footerReference w:type="even" r:id="rId204"/>
          <w:footerReference w:type="default" r:id="rId205"/>
          <w:headerReference w:type="first" r:id="rId206"/>
          <w:footerReference w:type="first" r:id="rId207"/>
          <w:pgSz w:w="11906" w:h="16838"/>
          <w:pgMar w:top="1320" w:right="1680" w:bottom="1200" w:left="1300" w:header="0" w:footer="920" w:gutter="0"/>
          <w:cols w:space="708"/>
          <w:formProt w:val="0"/>
          <w:docGrid w:linePitch="100"/>
        </w:sectPr>
      </w:pPr>
      <w:r>
        <w:rPr>
          <w:b/>
          <w:i/>
          <w:sz w:val="20"/>
        </w:rPr>
        <w:t>*Akademik unvan ve soyadı alfabetik sıralamasına göre</w:t>
      </w:r>
    </w:p>
    <w:p w:rsidR="00560D37" w:rsidRDefault="00E722FF">
      <w:pPr>
        <w:pStyle w:val="ListeParagraf"/>
        <w:widowControl w:val="0"/>
        <w:numPr>
          <w:ilvl w:val="0"/>
          <w:numId w:val="43"/>
        </w:numPr>
        <w:tabs>
          <w:tab w:val="left" w:pos="398"/>
          <w:tab w:val="left" w:pos="1462"/>
        </w:tabs>
        <w:spacing w:before="77"/>
        <w:rPr>
          <w:b/>
        </w:rPr>
      </w:pPr>
      <w:r>
        <w:rPr>
          <w:b/>
        </w:rPr>
        <w:lastRenderedPageBreak/>
        <w:t>KOMİTE</w:t>
      </w:r>
      <w:r>
        <w:rPr>
          <w:b/>
        </w:rPr>
        <w:tab/>
        <w:t>ENFEKSİYON HASTALIKLARI ve KLİNİK BİLİMLERE GİRİŞ</w:t>
      </w:r>
    </w:p>
    <w:p w:rsidR="00560D37" w:rsidRDefault="00560D37">
      <w:pPr>
        <w:pStyle w:val="GvdeMetni"/>
        <w:rPr>
          <w:rFonts w:ascii="Times New Roman" w:hAnsi="Times New Roman" w:cs="Times New Roman"/>
          <w:b/>
        </w:rPr>
      </w:pPr>
    </w:p>
    <w:p w:rsidR="00560D37" w:rsidRDefault="00560D37">
      <w:pPr>
        <w:pStyle w:val="GvdeMetni"/>
        <w:rPr>
          <w:rFonts w:ascii="Times New Roman" w:hAnsi="Times New Roman" w:cs="Times New Roman"/>
          <w:b/>
        </w:rPr>
      </w:pPr>
    </w:p>
    <w:p w:rsidR="00560D37" w:rsidRDefault="00E722FF">
      <w:pPr>
        <w:pStyle w:val="GvdeMetni"/>
        <w:tabs>
          <w:tab w:val="left" w:pos="1462"/>
        </w:tabs>
        <w:ind w:left="1462" w:right="-142" w:hanging="129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Sağlığın korunması ve enfeksiyon hastalıklarının tanısı ve tedavisinin öğrenilmesi</w:t>
      </w:r>
    </w:p>
    <w:p w:rsidR="00560D37" w:rsidRDefault="00560D37">
      <w:pPr>
        <w:pStyle w:val="GvdeMetni"/>
        <w:tabs>
          <w:tab w:val="left" w:pos="1462"/>
        </w:tabs>
        <w:ind w:left="1462" w:right="-142" w:hanging="1294"/>
        <w:jc w:val="both"/>
        <w:rPr>
          <w:rFonts w:ascii="Times New Roman" w:hAnsi="Times New Roman" w:cs="Times New Roman"/>
        </w:rPr>
      </w:pPr>
    </w:p>
    <w:p w:rsidR="00560D37" w:rsidRDefault="00560D37">
      <w:pPr>
        <w:pStyle w:val="GvdeMetni"/>
        <w:tabs>
          <w:tab w:val="left" w:pos="1462"/>
        </w:tabs>
        <w:ind w:left="1462" w:right="-142" w:hanging="1294"/>
        <w:jc w:val="both"/>
        <w:rPr>
          <w:rFonts w:ascii="Times New Roman" w:hAnsi="Times New Roman" w:cs="Times New Roman"/>
        </w:rPr>
      </w:pPr>
    </w:p>
    <w:p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rsidR="00560D37" w:rsidRDefault="00E722FF">
      <w:pPr>
        <w:pStyle w:val="GvdeMetni"/>
        <w:tabs>
          <w:tab w:val="left" w:pos="1462"/>
          <w:tab w:val="left" w:pos="1846"/>
        </w:tabs>
        <w:ind w:left="1843" w:right="-142" w:hanging="1674"/>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Toplumda sık görülen ya da bireysel ya da toplumsal risk oluşturabilecek ve/veya yaşamı tehdit edici ya da acil bir durum oluşturabilecek klinik durumların genel karakteristiğini kavrar,</w:t>
      </w:r>
    </w:p>
    <w:p w:rsidR="00560D37" w:rsidRDefault="00E722FF">
      <w:pPr>
        <w:pStyle w:val="ListeParagraf"/>
        <w:widowControl w:val="0"/>
        <w:numPr>
          <w:ilvl w:val="0"/>
          <w:numId w:val="43"/>
        </w:numPr>
        <w:tabs>
          <w:tab w:val="left" w:pos="1846"/>
          <w:tab w:val="left" w:pos="1847"/>
        </w:tabs>
        <w:ind w:left="1846" w:right="-142" w:hanging="385"/>
        <w:jc w:val="both"/>
      </w:pPr>
      <w:r>
        <w:t>Patojen ajanların yapılarını ve mekanizmalarını hatırlar,</w:t>
      </w:r>
    </w:p>
    <w:p w:rsidR="00560D37" w:rsidRDefault="00E722FF">
      <w:pPr>
        <w:pStyle w:val="ListeParagraf"/>
        <w:widowControl w:val="0"/>
        <w:numPr>
          <w:ilvl w:val="0"/>
          <w:numId w:val="43"/>
        </w:numPr>
        <w:tabs>
          <w:tab w:val="left" w:pos="1846"/>
          <w:tab w:val="left" w:pos="1847"/>
        </w:tabs>
        <w:ind w:left="1846" w:right="-142" w:hanging="385"/>
        <w:jc w:val="both"/>
      </w:pPr>
      <w:r>
        <w:t>Toplumda sık görülen ya da bireysel ya da toplumsal risk oluşturabilecek ve/veya yaşamı tehdit edici ya da acil bir durum oluşturabilecek klinik durumları, neden olan ajan ve sistemlere bağlı olarak sınıflandırır,</w:t>
      </w:r>
    </w:p>
    <w:p w:rsidR="00560D37" w:rsidRDefault="00E722FF">
      <w:pPr>
        <w:pStyle w:val="ListeParagraf"/>
        <w:widowControl w:val="0"/>
        <w:numPr>
          <w:ilvl w:val="0"/>
          <w:numId w:val="43"/>
        </w:numPr>
        <w:tabs>
          <w:tab w:val="left" w:pos="1846"/>
          <w:tab w:val="left" w:pos="1847"/>
        </w:tabs>
        <w:ind w:left="1846" w:right="-142" w:hanging="385"/>
        <w:jc w:val="both"/>
      </w:pPr>
      <w:r>
        <w:t>Toplumda sık görülen ya da bireysel ya da toplumsal risk oluşturabilecek ve/veya yaşamı tehdit edici ya da acil bir durum oluşturabilecek klinik durumlarda konakçı savunma yanıtlarının mekanizmalarını bilir,</w:t>
      </w:r>
    </w:p>
    <w:p w:rsidR="00560D37" w:rsidRDefault="00E722FF">
      <w:pPr>
        <w:pStyle w:val="GvdeMetni"/>
        <w:ind w:left="1843" w:right="-142" w:hanging="381"/>
        <w:jc w:val="both"/>
        <w:rPr>
          <w:rFonts w:ascii="Times New Roman" w:hAnsi="Times New Roman" w:cs="Times New Roman"/>
        </w:rPr>
      </w:pPr>
      <w:r>
        <w:rPr>
          <w:rFonts w:ascii="Times New Roman" w:hAnsi="Times New Roman" w:cs="Times New Roman"/>
        </w:rPr>
        <w:t>5.  Toplumda sık görülen ya da bireysel ya da toplumsal risk oluşturabilecek ve/veya yaşamı tehdi tedici ya da acil bir durum oluşturabilecek klinik durumlarda enfeksiyonun epidemiyolojisini açıklar,</w:t>
      </w:r>
    </w:p>
    <w:p w:rsidR="00560D37" w:rsidRDefault="00E722FF">
      <w:pPr>
        <w:pStyle w:val="ListeParagraf"/>
        <w:widowControl w:val="0"/>
        <w:numPr>
          <w:ilvl w:val="0"/>
          <w:numId w:val="46"/>
        </w:numPr>
        <w:tabs>
          <w:tab w:val="left" w:pos="1846"/>
          <w:tab w:val="left" w:pos="1847"/>
        </w:tabs>
        <w:ind w:right="-142"/>
        <w:jc w:val="both"/>
      </w:pPr>
      <w:r>
        <w:t>Sağlık ya da olası bir salgın durumunda alınması gereken korunma önlemleri ya da tedavi yöntemlerini bilir.</w:t>
      </w:r>
    </w:p>
    <w:p w:rsidR="00560D37" w:rsidRDefault="00E722FF">
      <w:pPr>
        <w:pStyle w:val="ListeParagraf"/>
        <w:widowControl w:val="0"/>
        <w:numPr>
          <w:ilvl w:val="0"/>
          <w:numId w:val="46"/>
        </w:numPr>
        <w:tabs>
          <w:tab w:val="left" w:pos="1846"/>
          <w:tab w:val="left" w:pos="1847"/>
        </w:tabs>
        <w:ind w:left="1846" w:right="-142" w:hanging="385"/>
        <w:jc w:val="both"/>
      </w:pPr>
      <w:r>
        <w:t>Hikaye alma ve fiziksel muayene pratiği elde eder,</w:t>
      </w:r>
    </w:p>
    <w:p w:rsidR="00560D37" w:rsidRDefault="00E722FF">
      <w:pPr>
        <w:pStyle w:val="ListeParagraf"/>
        <w:widowControl w:val="0"/>
        <w:numPr>
          <w:ilvl w:val="0"/>
          <w:numId w:val="46"/>
        </w:numPr>
        <w:tabs>
          <w:tab w:val="left" w:pos="1846"/>
          <w:tab w:val="left" w:pos="1847"/>
        </w:tabs>
        <w:ind w:left="1846" w:right="-142" w:hanging="385"/>
        <w:jc w:val="both"/>
      </w:pPr>
      <w:r>
        <w:t>Hasta ve sağlıklı bireyi birbirinden ayırteder,</w:t>
      </w:r>
    </w:p>
    <w:p w:rsidR="00560D37" w:rsidRDefault="00E722FF">
      <w:pPr>
        <w:pStyle w:val="ListeParagraf"/>
        <w:widowControl w:val="0"/>
        <w:numPr>
          <w:ilvl w:val="0"/>
          <w:numId w:val="46"/>
        </w:numPr>
        <w:tabs>
          <w:tab w:val="left" w:pos="1846"/>
          <w:tab w:val="left" w:pos="1847"/>
        </w:tabs>
        <w:ind w:left="1846" w:right="-142" w:hanging="385"/>
        <w:jc w:val="both"/>
      </w:pPr>
      <w:r>
        <w:t>Acil durum değerlendirmesi yapar,</w:t>
      </w:r>
    </w:p>
    <w:p w:rsidR="00560D37" w:rsidRDefault="00E722FF">
      <w:pPr>
        <w:pStyle w:val="ListeParagraf"/>
        <w:widowControl w:val="0"/>
        <w:numPr>
          <w:ilvl w:val="0"/>
          <w:numId w:val="46"/>
        </w:numPr>
        <w:tabs>
          <w:tab w:val="left" w:pos="1847"/>
        </w:tabs>
        <w:ind w:left="1846" w:right="-142" w:hanging="385"/>
        <w:jc w:val="both"/>
      </w:pPr>
      <w:r>
        <w:t>Preliminer tanı koyar ya da kesin tanı kararı verir,</w:t>
      </w:r>
    </w:p>
    <w:p w:rsidR="00560D37" w:rsidRDefault="00E722FF">
      <w:pPr>
        <w:pStyle w:val="ListeParagraf"/>
        <w:widowControl w:val="0"/>
        <w:numPr>
          <w:ilvl w:val="0"/>
          <w:numId w:val="46"/>
        </w:numPr>
        <w:tabs>
          <w:tab w:val="left" w:pos="1847"/>
        </w:tabs>
        <w:ind w:left="1846" w:right="-142" w:hanging="385"/>
        <w:jc w:val="both"/>
      </w:pPr>
      <w:r>
        <w:t>Girişimsel ya da girişimsel olmama kararını verir,</w:t>
      </w:r>
    </w:p>
    <w:p w:rsidR="00560D37" w:rsidRDefault="00E722FF">
      <w:pPr>
        <w:pStyle w:val="ListeParagraf"/>
        <w:widowControl w:val="0"/>
        <w:numPr>
          <w:ilvl w:val="0"/>
          <w:numId w:val="46"/>
        </w:numPr>
        <w:tabs>
          <w:tab w:val="left" w:pos="1847"/>
        </w:tabs>
        <w:ind w:left="1846" w:right="-142" w:hanging="385"/>
        <w:jc w:val="both"/>
      </w:pPr>
      <w:r>
        <w:t>Hasta ya da sağlıklı bireylerin taşınma prensiplerini bilir,</w:t>
      </w:r>
    </w:p>
    <w:p w:rsidR="00560D37" w:rsidRDefault="00E722FF">
      <w:pPr>
        <w:pStyle w:val="ListeParagraf"/>
        <w:widowControl w:val="0"/>
        <w:numPr>
          <w:ilvl w:val="0"/>
          <w:numId w:val="46"/>
        </w:numPr>
        <w:tabs>
          <w:tab w:val="left" w:pos="1859"/>
        </w:tabs>
        <w:ind w:left="1843" w:right="-142" w:hanging="381"/>
        <w:jc w:val="both"/>
        <w:sectPr w:rsidR="00560D37">
          <w:headerReference w:type="even" r:id="rId208"/>
          <w:headerReference w:type="default" r:id="rId209"/>
          <w:footerReference w:type="even" r:id="rId210"/>
          <w:footerReference w:type="default" r:id="rId211"/>
          <w:headerReference w:type="first" r:id="rId212"/>
          <w:footerReference w:type="first" r:id="rId213"/>
          <w:pgSz w:w="11906" w:h="16838"/>
          <w:pgMar w:top="1320" w:right="1680" w:bottom="1200" w:left="1300" w:header="0" w:footer="920" w:gutter="0"/>
          <w:cols w:space="708"/>
          <w:formProt w:val="0"/>
          <w:docGrid w:linePitch="100"/>
        </w:sectPr>
      </w:pPr>
      <w:r>
        <w:t>İlgili farmakolojik ilaçların kullanılma prensiplerini bilir ve özellikle ilaç rezistans mekanizmalarını açıklayabilir.</w:t>
      </w:r>
    </w:p>
    <w:p w:rsidR="00560D37" w:rsidRDefault="00E722FF">
      <w:pPr>
        <w:tabs>
          <w:tab w:val="left" w:pos="2268"/>
        </w:tabs>
        <w:spacing w:before="77"/>
        <w:ind w:left="2268" w:hanging="2099"/>
        <w:rPr>
          <w:b/>
        </w:rPr>
      </w:pPr>
      <w:r>
        <w:rPr>
          <w:b/>
        </w:rPr>
        <w:lastRenderedPageBreak/>
        <w:t>COMMITTEE -I</w:t>
      </w:r>
      <w:r>
        <w:rPr>
          <w:b/>
        </w:rPr>
        <w:tab/>
        <w:t>INFECTIOUS DISEASES and INTRODUCTION to CLINICAL    SCIENCES</w:t>
      </w:r>
    </w:p>
    <w:p w:rsidR="00560D37" w:rsidRDefault="00560D37">
      <w:pPr>
        <w:pStyle w:val="GvdeMetni"/>
        <w:spacing w:before="4"/>
        <w:rPr>
          <w:rFonts w:ascii="Times New Roman" w:hAnsi="Times New Roman" w:cs="Times New Roman"/>
          <w:b/>
        </w:rPr>
      </w:pPr>
    </w:p>
    <w:p w:rsidR="00560D37" w:rsidRDefault="00E722FF">
      <w:pPr>
        <w:pStyle w:val="GvdeMetni"/>
        <w:tabs>
          <w:tab w:val="left" w:pos="1748"/>
        </w:tabs>
        <w:ind w:left="1748" w:right="234" w:hanging="1580"/>
        <w:jc w:val="both"/>
        <w:rPr>
          <w:rFonts w:ascii="Times New Roman" w:hAnsi="Times New Roman" w:cs="Times New Roman"/>
        </w:rPr>
      </w:pPr>
      <w:r>
        <w:rPr>
          <w:rFonts w:ascii="Times New Roman" w:hAnsi="Times New Roman" w:cs="Times New Roman"/>
          <w:b/>
          <w:position w:val="4"/>
        </w:rPr>
        <w:t>AIM</w:t>
      </w:r>
      <w:r>
        <w:rPr>
          <w:rFonts w:ascii="Times New Roman" w:hAnsi="Times New Roman" w:cs="Times New Roman"/>
          <w:b/>
          <w:position w:val="4"/>
        </w:rPr>
        <w:tab/>
      </w:r>
      <w:r>
        <w:rPr>
          <w:rFonts w:ascii="Times New Roman" w:hAnsi="Times New Roman" w:cs="Times New Roman"/>
        </w:rPr>
        <w:t>Protection of health and, learning the diagnosis and treatment of infectious disease</w:t>
      </w:r>
    </w:p>
    <w:p w:rsidR="00560D37" w:rsidRDefault="00560D37">
      <w:pPr>
        <w:pStyle w:val="GvdeMetni"/>
        <w:tabs>
          <w:tab w:val="left" w:pos="2127"/>
        </w:tabs>
        <w:ind w:left="1748" w:right="234" w:hanging="1580"/>
        <w:jc w:val="both"/>
        <w:rPr>
          <w:rFonts w:ascii="Times New Roman" w:hAnsi="Times New Roman" w:cs="Times New Roman"/>
          <w:b/>
        </w:rPr>
      </w:pPr>
    </w:p>
    <w:p w:rsidR="00560D37" w:rsidRDefault="00E722FF">
      <w:pPr>
        <w:pStyle w:val="GvdeMetni"/>
        <w:tabs>
          <w:tab w:val="left" w:pos="2127"/>
        </w:tabs>
        <w:ind w:left="1748" w:right="234" w:hanging="1580"/>
        <w:jc w:val="both"/>
        <w:rPr>
          <w:rFonts w:ascii="Times New Roman" w:hAnsi="Times New Roman" w:cs="Times New Roman"/>
          <w:b/>
        </w:rPr>
      </w:pPr>
      <w:r>
        <w:rPr>
          <w:rFonts w:ascii="Times New Roman" w:hAnsi="Times New Roman" w:cs="Times New Roman"/>
          <w:b/>
        </w:rPr>
        <w:t>LEARNING OBJECTIVES</w:t>
      </w:r>
    </w:p>
    <w:p w:rsidR="00560D37" w:rsidRDefault="00E722FF">
      <w:pPr>
        <w:pStyle w:val="GvdeMetni"/>
        <w:tabs>
          <w:tab w:val="left" w:pos="2127"/>
        </w:tabs>
        <w:ind w:left="1748" w:right="234" w:hanging="158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 Comprehends the general characteristics of common clinical situations that may     cause an individual or community risk and/or create a life-threatening or an emergency,</w:t>
      </w:r>
    </w:p>
    <w:p w:rsidR="00560D37" w:rsidRDefault="00E722FF">
      <w:pPr>
        <w:pStyle w:val="ListeParagraf"/>
        <w:widowControl w:val="0"/>
        <w:numPr>
          <w:ilvl w:val="1"/>
          <w:numId w:val="43"/>
        </w:numPr>
        <w:tabs>
          <w:tab w:val="left" w:pos="2061"/>
        </w:tabs>
        <w:ind w:right="234"/>
        <w:jc w:val="both"/>
      </w:pPr>
      <w:r>
        <w:t>Recalls the structures and mechanisms of pathogenic agents,</w:t>
      </w:r>
    </w:p>
    <w:p w:rsidR="00560D37" w:rsidRDefault="00E722FF">
      <w:pPr>
        <w:pStyle w:val="ListeParagraf"/>
        <w:widowControl w:val="0"/>
        <w:numPr>
          <w:ilvl w:val="1"/>
          <w:numId w:val="43"/>
        </w:numPr>
        <w:tabs>
          <w:tab w:val="left" w:pos="2061"/>
        </w:tabs>
        <w:ind w:right="234"/>
        <w:jc w:val="both"/>
      </w:pPr>
      <w:r>
        <w:t>Categorises the clinical conditions that are common in the society or that may pose an individual or social risk and/or that may create a life-threatening or an emergency, depending on the agents and systems causing them,</w:t>
      </w:r>
    </w:p>
    <w:p w:rsidR="00560D37" w:rsidRDefault="00E722FF">
      <w:pPr>
        <w:pStyle w:val="ListeParagraf"/>
        <w:widowControl w:val="0"/>
        <w:numPr>
          <w:ilvl w:val="1"/>
          <w:numId w:val="43"/>
        </w:numPr>
        <w:tabs>
          <w:tab w:val="left" w:pos="2061"/>
        </w:tabs>
        <w:ind w:right="234"/>
        <w:jc w:val="both"/>
      </w:pPr>
      <w:r>
        <w:t>Knows the mechanisms of host defence responses in clinical situations that are common in the community or that may pose an individual or social risk and/or may cause a life-threatening or an emergency,</w:t>
      </w:r>
    </w:p>
    <w:p w:rsidR="00560D37" w:rsidRDefault="00E722FF">
      <w:pPr>
        <w:pStyle w:val="ListeParagraf"/>
        <w:widowControl w:val="0"/>
        <w:numPr>
          <w:ilvl w:val="1"/>
          <w:numId w:val="43"/>
        </w:numPr>
        <w:tabs>
          <w:tab w:val="left" w:pos="2061"/>
        </w:tabs>
        <w:ind w:right="234"/>
        <w:jc w:val="both"/>
      </w:pPr>
      <w:r>
        <w:t>Explains the epidemiology of infection in clinical situations that are common in the community or that may pose an individual or social risk and/or may cause a life-threatening or an emergency,</w:t>
      </w:r>
    </w:p>
    <w:p w:rsidR="00560D37" w:rsidRDefault="00E722FF">
      <w:pPr>
        <w:pStyle w:val="ListeParagraf"/>
        <w:widowControl w:val="0"/>
        <w:numPr>
          <w:ilvl w:val="1"/>
          <w:numId w:val="43"/>
        </w:numPr>
        <w:tabs>
          <w:tab w:val="left" w:pos="2061"/>
        </w:tabs>
        <w:ind w:right="234"/>
        <w:jc w:val="both"/>
      </w:pPr>
      <w:r>
        <w:t>Knows the preventive measures or treatment methods to be taken in case of health or a possible outbreak,</w:t>
      </w:r>
    </w:p>
    <w:p w:rsidR="00560D37" w:rsidRDefault="00E722FF">
      <w:pPr>
        <w:pStyle w:val="ListeParagraf"/>
        <w:widowControl w:val="0"/>
        <w:numPr>
          <w:ilvl w:val="1"/>
          <w:numId w:val="43"/>
        </w:numPr>
        <w:tabs>
          <w:tab w:val="left" w:pos="2061"/>
        </w:tabs>
        <w:ind w:right="234"/>
        <w:jc w:val="both"/>
      </w:pPr>
      <w:r>
        <w:t>Acquires medical history and physical examination practice,</w:t>
      </w:r>
    </w:p>
    <w:p w:rsidR="00560D37" w:rsidRDefault="00E722FF">
      <w:pPr>
        <w:pStyle w:val="ListeParagraf"/>
        <w:widowControl w:val="0"/>
        <w:numPr>
          <w:ilvl w:val="1"/>
          <w:numId w:val="43"/>
        </w:numPr>
        <w:tabs>
          <w:tab w:val="left" w:pos="2061"/>
        </w:tabs>
        <w:ind w:right="234"/>
        <w:jc w:val="both"/>
      </w:pPr>
      <w:r>
        <w:t>Distinguishes patients from healthy individuals,</w:t>
      </w:r>
    </w:p>
    <w:p w:rsidR="00560D37" w:rsidRDefault="00E722FF">
      <w:pPr>
        <w:pStyle w:val="ListeParagraf"/>
        <w:widowControl w:val="0"/>
        <w:numPr>
          <w:ilvl w:val="1"/>
          <w:numId w:val="43"/>
        </w:numPr>
        <w:tabs>
          <w:tab w:val="left" w:pos="2061"/>
        </w:tabs>
        <w:ind w:right="234"/>
        <w:jc w:val="both"/>
      </w:pPr>
      <w:r>
        <w:t>Makes an emergency assessment,</w:t>
      </w:r>
    </w:p>
    <w:p w:rsidR="00560D37" w:rsidRDefault="00E722FF">
      <w:pPr>
        <w:pStyle w:val="ListeParagraf"/>
        <w:widowControl w:val="0"/>
        <w:numPr>
          <w:ilvl w:val="1"/>
          <w:numId w:val="43"/>
        </w:numPr>
        <w:tabs>
          <w:tab w:val="left" w:pos="2061"/>
        </w:tabs>
        <w:ind w:right="234"/>
        <w:jc w:val="both"/>
      </w:pPr>
      <w:r>
        <w:t>Makes a preliminary diagnosis or a definitive diagnosis,</w:t>
      </w:r>
    </w:p>
    <w:p w:rsidR="00560D37" w:rsidRDefault="00E722FF">
      <w:pPr>
        <w:pStyle w:val="ListeParagraf"/>
        <w:widowControl w:val="0"/>
        <w:numPr>
          <w:ilvl w:val="1"/>
          <w:numId w:val="43"/>
        </w:numPr>
        <w:tabs>
          <w:tab w:val="left" w:pos="2061"/>
        </w:tabs>
        <w:ind w:right="234"/>
        <w:jc w:val="both"/>
      </w:pPr>
      <w:r>
        <w:t>Decides whether to be invasive or non-invasive,</w:t>
      </w:r>
    </w:p>
    <w:p w:rsidR="00560D37" w:rsidRDefault="00E722FF">
      <w:pPr>
        <w:pStyle w:val="ListeParagraf"/>
        <w:widowControl w:val="0"/>
        <w:numPr>
          <w:ilvl w:val="1"/>
          <w:numId w:val="43"/>
        </w:numPr>
        <w:tabs>
          <w:tab w:val="left" w:pos="2061"/>
        </w:tabs>
        <w:ind w:right="234"/>
        <w:jc w:val="both"/>
      </w:pPr>
      <w:r>
        <w:t>Knows the principles of transport of sick  or health yindividuals,</w:t>
      </w:r>
    </w:p>
    <w:p w:rsidR="00560D37" w:rsidRDefault="00E722FF">
      <w:pPr>
        <w:pStyle w:val="ListeParagraf"/>
        <w:widowControl w:val="0"/>
        <w:numPr>
          <w:ilvl w:val="1"/>
          <w:numId w:val="43"/>
        </w:numPr>
        <w:tabs>
          <w:tab w:val="left" w:pos="2061"/>
        </w:tabs>
        <w:ind w:right="234"/>
        <w:jc w:val="both"/>
      </w:pPr>
      <w:r>
        <w:t>Knows the principles of pharmacological drug usage and can explain drug   resistance mechanisms.</w:t>
      </w:r>
    </w:p>
    <w:p w:rsidR="00560D37" w:rsidRDefault="00560D37">
      <w:pPr>
        <w:ind w:right="234"/>
        <w:jc w:val="both"/>
      </w:pPr>
    </w:p>
    <w:p w:rsidR="00560D37" w:rsidRDefault="00560D37">
      <w:pPr>
        <w:ind w:right="234"/>
        <w:jc w:val="both"/>
      </w:pPr>
    </w:p>
    <w:p w:rsidR="00560D37" w:rsidRDefault="00560D37">
      <w:pPr>
        <w:ind w:right="234"/>
        <w:jc w:val="both"/>
        <w:sectPr w:rsidR="00560D37">
          <w:headerReference w:type="even" r:id="rId214"/>
          <w:headerReference w:type="default" r:id="rId215"/>
          <w:footerReference w:type="even" r:id="rId216"/>
          <w:footerReference w:type="default" r:id="rId217"/>
          <w:headerReference w:type="first" r:id="rId218"/>
          <w:footerReference w:type="first" r:id="rId219"/>
          <w:pgSz w:w="11906" w:h="16838"/>
          <w:pgMar w:top="1120" w:right="1160" w:bottom="1580" w:left="1440" w:header="708" w:footer="920" w:gutter="0"/>
          <w:cols w:space="708"/>
          <w:formProt w:val="0"/>
          <w:docGrid w:linePitch="299" w:charSpace="1638"/>
        </w:sectPr>
      </w:pPr>
    </w:p>
    <w:p w:rsidR="00560D37" w:rsidRDefault="00560D37">
      <w:pPr>
        <w:pStyle w:val="GvdeMetni"/>
        <w:rPr>
          <w:rFonts w:ascii="Times New Roman" w:hAnsi="Times New Roman" w:cs="Times New Roman"/>
          <w:sz w:val="17"/>
        </w:rPr>
      </w:pPr>
    </w:p>
    <w:tbl>
      <w:tblPr>
        <w:tblW w:w="14430" w:type="dxa"/>
        <w:tblLayout w:type="fixed"/>
        <w:tblLook w:val="04A0"/>
      </w:tblPr>
      <w:tblGrid>
        <w:gridCol w:w="1917"/>
        <w:gridCol w:w="2516"/>
        <w:gridCol w:w="1749"/>
        <w:gridCol w:w="1068"/>
        <w:gridCol w:w="874"/>
        <w:gridCol w:w="2297"/>
        <w:gridCol w:w="1739"/>
        <w:gridCol w:w="1377"/>
        <w:gridCol w:w="893"/>
      </w:tblGrid>
      <w:tr w:rsidR="00560D37">
        <w:trPr>
          <w:trHeight w:val="312"/>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DÖNEM III –</w:t>
            </w:r>
          </w:p>
          <w:p w:rsidR="00560D37" w:rsidRDefault="00E722FF">
            <w:pPr>
              <w:rPr>
                <w:b/>
                <w:bCs/>
                <w:sz w:val="20"/>
                <w:szCs w:val="20"/>
              </w:rPr>
            </w:pPr>
            <w:r>
              <w:rPr>
                <w:b/>
                <w:bCs/>
                <w:sz w:val="20"/>
                <w:szCs w:val="20"/>
              </w:rPr>
              <w:t>PHASE III</w:t>
            </w:r>
          </w:p>
        </w:tc>
        <w:tc>
          <w:tcPr>
            <w:tcW w:w="6206"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TIP 3100 - ENFEKSİYON HASTALIKLARI ve KLİNİK BİLİMLERE GİRİŞ</w:t>
            </w:r>
          </w:p>
        </w:tc>
        <w:tc>
          <w:tcPr>
            <w:tcW w:w="6306"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xml:space="preserve">MED 3100 - INFECTIOUS DISEASES and INTRODUCTION to CLINICAL SCIENCES </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DERSLER</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ÖĞRETİM ÜYESİ</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KOMİTE</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SAAT</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COURSES</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LECTURER</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18"/>
                <w:szCs w:val="18"/>
              </w:rPr>
            </w:pPr>
            <w:r>
              <w:rPr>
                <w:b/>
                <w:bCs/>
                <w:sz w:val="18"/>
                <w:szCs w:val="18"/>
              </w:rPr>
              <w:t>COMMITTEE</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HOUR</w:t>
            </w:r>
          </w:p>
        </w:tc>
      </w:tr>
      <w:tr w:rsidR="00560D37">
        <w:trPr>
          <w:trHeight w:val="1152"/>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TIBBİ PATOLOJİ</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Mikrobiyal patogenezin temel prensipleri ve inflamatuar cevap ve bakteriyel enfeksiyonların patolojisi</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Tuba Dilay Ünal</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General Principles of Microbial Pathogenesis and inflammatory response and pathology of bacterial infections </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Tuba Dilay Ünal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Viral enfeksiyonların patolojisi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Tuba Dilay Ünal</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Pathology Infections </w:t>
            </w: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Tuba Dilay Ünal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624"/>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Fungal  parazitik enfeksiyonların patolojisi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Tuba Dilay Ünal</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Fungal and ParasiticInfections </w:t>
            </w: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Tuba Dilay Ünal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Lenfadenitler, Timus ve dalağın patolojisi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Aydan Kılıçarslan</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Lymphadenitis, Pathology of ThymusandSpleen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İmmün sistem patolojisi: Normal İmmün Cevap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Aydan Kılıçarslan</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Immunopathology: Normal ImmuneResponse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Hipersensitivite Reaksiyonları ve Otoimmün Hastalıklar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Aydan Kılıçarslan</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Hypersensitivity Reactions and Autoimmune Diseases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Transplantasyon patolojisi ve İmmünyetmezlik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Aydan Kılıçarslan</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Transplantation pathology and Immunodeficiency</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Amiloidoz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Nuran Süngü</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Amyloidosis</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20"/>
                <w:szCs w:val="20"/>
              </w:rPr>
            </w:pP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20"/>
                <w:szCs w:val="20"/>
              </w:rPr>
            </w:pP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20"/>
                <w:szCs w:val="20"/>
              </w:rPr>
            </w:pP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sz w:val="20"/>
                <w:szCs w:val="20"/>
              </w:rPr>
            </w:pP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TIBBİ FARMAKOLOJİ</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Antimikrobiyal tedavi genel prensipleri </w:t>
            </w:r>
          </w:p>
        </w:tc>
        <w:tc>
          <w:tcPr>
            <w:tcW w:w="1749"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068"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Principles of Antimicrobial Drug Action </w:t>
            </w:r>
          </w:p>
        </w:tc>
        <w:tc>
          <w:tcPr>
            <w:tcW w:w="1739"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377"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93"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20"/>
                <w:szCs w:val="20"/>
              </w:rPr>
            </w:pPr>
          </w:p>
        </w:tc>
        <w:tc>
          <w:tcPr>
            <w:tcW w:w="2515"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Beta laktam antibiyotikler-1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068" w:type="dxa"/>
            <w:tcBorders>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Beta-Lactam Antibiotics-1 </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377" w:type="dxa"/>
            <w:tcBorders>
              <w:bottom w:val="single" w:sz="4" w:space="0" w:color="000000"/>
              <w:right w:val="single" w:sz="4" w:space="0" w:color="000000"/>
            </w:tcBorders>
            <w:shd w:val="clear" w:color="auto" w:fill="auto"/>
          </w:tcPr>
          <w:p w:rsidR="00560D37" w:rsidRDefault="00E722FF">
            <w:pPr>
              <w:rPr>
                <w:sz w:val="20"/>
                <w:szCs w:val="20"/>
              </w:rPr>
            </w:pPr>
            <w:r>
              <w:t>1</w:t>
            </w:r>
          </w:p>
        </w:tc>
        <w:tc>
          <w:tcPr>
            <w:tcW w:w="893" w:type="dxa"/>
            <w:tcBorders>
              <w:bottom w:val="single" w:sz="4" w:space="0" w:color="000000"/>
              <w:right w:val="single" w:sz="4" w:space="0" w:color="000000"/>
            </w:tcBorders>
            <w:shd w:val="clear" w:color="auto" w:fill="auto"/>
          </w:tcPr>
          <w:p w:rsidR="00560D37" w:rsidRDefault="00E722FF">
            <w:pPr>
              <w:rPr>
                <w:sz w:val="20"/>
                <w:szCs w:val="20"/>
              </w:rPr>
            </w:pPr>
            <w: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20"/>
                <w:szCs w:val="20"/>
              </w:rPr>
            </w:pP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Beta laktam antibiyotikler-2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Beta-Lactam Antibiotics-2</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lastRenderedPageBreak/>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Glikopeptidler ve hücre duvarında etkili diğer antibiyotikler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Glycopeptide&amp; Other Cell Wall- &amp; Membrane-Active Antibiotics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Aminoglikozitler, spektinomisin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Aminoglycosides &amp; Spectinomycin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Makrolidler, linkozamidler, streptograminler, okzasolidinonlar-1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SA ÇAM</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Macrolides, Clindamycin, Streptogramins, &amp; Oxazolidinones-1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Makrolidler, linkozamidler, streptograminler, okzasolidinonlar-2</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SA ÇAM</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Macrolides, Clindamycin, Streptogramins, &amp; Oxazolidinones-2</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Tetrasiklinler, kloramfenikol</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Tetracyclines, Chloramphenicol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F UYSAL</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Sulfonamidler, trimetoprim, florokinolonlar-1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Sulfonamides, Trimethoprim, &amp; Quinolones-1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624"/>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Sulfonamidler, trimetoprim, florokinolonlar-2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Sulfonamides, Trimethoprim, &amp; Quinolones-2</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Antimikobakteriyel İlaçlar-1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H KARA</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Antimycobacterial drugs-1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CEYLAN</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312"/>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Antimikobakteriyel İlaçlar-2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H KARA</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Antimycobacterial drugs-2</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CEYLAN</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Antifungal İlaçlar-1 </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Antifungal Agents-1</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Antifungal İlaçlar-2</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Antifungal Agents-2</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Antiviral İlaçlar-1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H KARA</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Antiviral Agents-1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CEYLAN</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Antiviral İlaçlar-2</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H KARA</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Antiviral Agents-1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CEYLAN</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Çeşitli antibiyotikler, antiseptik ve dezenfektanlar</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Miscellaneous Antimicrobial Agents; Disinfectants, </w:t>
            </w:r>
            <w:r>
              <w:lastRenderedPageBreak/>
              <w:t>Antiseptics &amp; Sterilants-</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lastRenderedPageBreak/>
              <w:t>Dr F UYSAL</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lastRenderedPageBreak/>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Antiprotozoal ilaçlar-1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KOÇ</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Antiprotozoal Drugs-1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KOÇ</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Antiprotozoal ilaçlar-2</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KOÇ</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Antiprotozoal Drugs-1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KOÇ</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 xml:space="preserve">Antihelmintik İlaçlar </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KOÇ</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Antihelminthic Drugs</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A KOÇ</w:t>
            </w:r>
          </w:p>
        </w:tc>
        <w:tc>
          <w:tcPr>
            <w:tcW w:w="13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Akılcı antibiyotik kullanımı</w:t>
            </w:r>
          </w:p>
        </w:tc>
        <w:tc>
          <w:tcPr>
            <w:tcW w:w="174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068"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74"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2297"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Rational antibiotic use</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SO ARSLAN</w:t>
            </w:r>
          </w:p>
        </w:tc>
        <w:tc>
          <w:tcPr>
            <w:tcW w:w="1377"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c>
          <w:tcPr>
            <w:tcW w:w="893"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20"/>
                <w:szCs w:val="20"/>
              </w:rPr>
            </w:pPr>
          </w:p>
        </w:tc>
        <w:tc>
          <w:tcPr>
            <w:tcW w:w="2515" w:type="dxa"/>
            <w:tcBorders>
              <w:left w:val="single" w:sz="4" w:space="0" w:color="000000"/>
              <w:bottom w:val="single" w:sz="4" w:space="0" w:color="000000"/>
              <w:right w:val="single" w:sz="4" w:space="0" w:color="000000"/>
            </w:tcBorders>
            <w:shd w:val="clear" w:color="auto" w:fill="auto"/>
            <w:vAlign w:val="center"/>
          </w:tcPr>
          <w:p w:rsidR="00560D37" w:rsidRDefault="00560D37">
            <w:pPr>
              <w:rPr>
                <w:sz w:val="20"/>
                <w:szCs w:val="20"/>
              </w:rPr>
            </w:pPr>
          </w:p>
        </w:tc>
        <w:tc>
          <w:tcPr>
            <w:tcW w:w="1749" w:type="dxa"/>
            <w:tcBorders>
              <w:left w:val="single" w:sz="4" w:space="0" w:color="000000"/>
              <w:bottom w:val="single" w:sz="4" w:space="0" w:color="000000"/>
              <w:right w:val="single" w:sz="4" w:space="0" w:color="000000"/>
            </w:tcBorders>
            <w:shd w:val="clear" w:color="auto" w:fill="auto"/>
            <w:vAlign w:val="center"/>
          </w:tcPr>
          <w:p w:rsidR="00560D37" w:rsidRDefault="00560D37">
            <w:pPr>
              <w:rPr>
                <w:sz w:val="20"/>
                <w:szCs w:val="20"/>
              </w:rPr>
            </w:pPr>
          </w:p>
        </w:tc>
        <w:tc>
          <w:tcPr>
            <w:tcW w:w="1068" w:type="dxa"/>
            <w:tcBorders>
              <w:bottom w:val="single" w:sz="4" w:space="0" w:color="000000"/>
              <w:right w:val="single" w:sz="4" w:space="0" w:color="000000"/>
            </w:tcBorders>
            <w:shd w:val="clear" w:color="auto" w:fill="auto"/>
            <w:vAlign w:val="center"/>
          </w:tcPr>
          <w:p w:rsidR="00560D37" w:rsidRDefault="00560D37">
            <w:pPr>
              <w:rPr>
                <w:sz w:val="20"/>
                <w:szCs w:val="20"/>
              </w:rPr>
            </w:pPr>
          </w:p>
        </w:tc>
        <w:tc>
          <w:tcPr>
            <w:tcW w:w="874" w:type="dxa"/>
            <w:tcBorders>
              <w:bottom w:val="single" w:sz="4" w:space="0" w:color="000000"/>
              <w:right w:val="single" w:sz="4" w:space="0" w:color="000000"/>
            </w:tcBorders>
            <w:shd w:val="clear" w:color="auto" w:fill="auto"/>
            <w:vAlign w:val="center"/>
          </w:tcPr>
          <w:p w:rsidR="00560D37" w:rsidRDefault="00560D37">
            <w:pPr>
              <w:rPr>
                <w:sz w:val="20"/>
                <w:szCs w:val="20"/>
              </w:rPr>
            </w:pPr>
          </w:p>
        </w:tc>
        <w:tc>
          <w:tcPr>
            <w:tcW w:w="2297" w:type="dxa"/>
            <w:tcBorders>
              <w:bottom w:val="single" w:sz="4" w:space="0" w:color="000000"/>
              <w:right w:val="single" w:sz="4" w:space="0" w:color="000000"/>
            </w:tcBorders>
            <w:shd w:val="clear" w:color="auto" w:fill="auto"/>
            <w:vAlign w:val="center"/>
          </w:tcPr>
          <w:p w:rsidR="00560D37" w:rsidRDefault="00560D37">
            <w:pPr>
              <w:rPr>
                <w:sz w:val="20"/>
                <w:szCs w:val="20"/>
              </w:rPr>
            </w:pP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560D37">
            <w:pPr>
              <w:rPr>
                <w:sz w:val="20"/>
                <w:szCs w:val="20"/>
              </w:rPr>
            </w:pPr>
          </w:p>
        </w:tc>
        <w:tc>
          <w:tcPr>
            <w:tcW w:w="1377" w:type="dxa"/>
            <w:tcBorders>
              <w:bottom w:val="single" w:sz="4" w:space="0" w:color="000000"/>
              <w:right w:val="single" w:sz="4" w:space="0" w:color="000000"/>
            </w:tcBorders>
            <w:shd w:val="clear" w:color="auto" w:fill="auto"/>
            <w:vAlign w:val="center"/>
          </w:tcPr>
          <w:p w:rsidR="00560D37" w:rsidRDefault="00560D37">
            <w:pPr>
              <w:rPr>
                <w:sz w:val="20"/>
                <w:szCs w:val="20"/>
              </w:rPr>
            </w:pPr>
          </w:p>
        </w:tc>
        <w:tc>
          <w:tcPr>
            <w:tcW w:w="893" w:type="dxa"/>
            <w:tcBorders>
              <w:bottom w:val="single" w:sz="4" w:space="0" w:color="000000"/>
              <w:right w:val="single" w:sz="4" w:space="0" w:color="000000"/>
            </w:tcBorders>
            <w:shd w:val="clear" w:color="auto" w:fill="auto"/>
            <w:vAlign w:val="center"/>
          </w:tcPr>
          <w:p w:rsidR="00560D37" w:rsidRDefault="00560D37">
            <w:pPr>
              <w:rPr>
                <w:sz w:val="20"/>
                <w:szCs w:val="20"/>
              </w:rPr>
            </w:pP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20"/>
                <w:szCs w:val="20"/>
              </w:rPr>
            </w:pPr>
          </w:p>
        </w:tc>
        <w:tc>
          <w:tcPr>
            <w:tcW w:w="2515" w:type="dxa"/>
            <w:tcBorders>
              <w:left w:val="single" w:sz="4" w:space="0" w:color="000000"/>
              <w:bottom w:val="single" w:sz="4" w:space="0" w:color="000000"/>
              <w:right w:val="single" w:sz="4" w:space="0" w:color="000000"/>
            </w:tcBorders>
            <w:shd w:val="clear" w:color="auto" w:fill="auto"/>
            <w:vAlign w:val="center"/>
          </w:tcPr>
          <w:p w:rsidR="00560D37" w:rsidRDefault="00560D37">
            <w:pPr>
              <w:rPr>
                <w:sz w:val="20"/>
                <w:szCs w:val="20"/>
              </w:rPr>
            </w:pPr>
          </w:p>
        </w:tc>
        <w:tc>
          <w:tcPr>
            <w:tcW w:w="1749" w:type="dxa"/>
            <w:tcBorders>
              <w:left w:val="single" w:sz="4" w:space="0" w:color="000000"/>
              <w:bottom w:val="single" w:sz="4" w:space="0" w:color="000000"/>
              <w:right w:val="single" w:sz="4" w:space="0" w:color="000000"/>
            </w:tcBorders>
            <w:shd w:val="clear" w:color="auto" w:fill="auto"/>
            <w:vAlign w:val="center"/>
          </w:tcPr>
          <w:p w:rsidR="00560D37" w:rsidRDefault="00560D37">
            <w:pPr>
              <w:rPr>
                <w:sz w:val="20"/>
                <w:szCs w:val="20"/>
              </w:rPr>
            </w:pPr>
          </w:p>
        </w:tc>
        <w:tc>
          <w:tcPr>
            <w:tcW w:w="1068" w:type="dxa"/>
            <w:tcBorders>
              <w:bottom w:val="single" w:sz="4" w:space="0" w:color="000000"/>
              <w:right w:val="single" w:sz="4" w:space="0" w:color="000000"/>
            </w:tcBorders>
            <w:shd w:val="clear" w:color="auto" w:fill="auto"/>
            <w:vAlign w:val="center"/>
          </w:tcPr>
          <w:p w:rsidR="00560D37" w:rsidRDefault="00560D37">
            <w:pPr>
              <w:rPr>
                <w:sz w:val="20"/>
                <w:szCs w:val="20"/>
              </w:rPr>
            </w:pPr>
          </w:p>
        </w:tc>
        <w:tc>
          <w:tcPr>
            <w:tcW w:w="874" w:type="dxa"/>
            <w:tcBorders>
              <w:bottom w:val="single" w:sz="4" w:space="0" w:color="000000"/>
              <w:right w:val="single" w:sz="4" w:space="0" w:color="000000"/>
            </w:tcBorders>
            <w:shd w:val="clear" w:color="auto" w:fill="auto"/>
            <w:vAlign w:val="center"/>
          </w:tcPr>
          <w:p w:rsidR="00560D37" w:rsidRDefault="00560D37">
            <w:pPr>
              <w:rPr>
                <w:sz w:val="20"/>
                <w:szCs w:val="20"/>
              </w:rPr>
            </w:pPr>
          </w:p>
        </w:tc>
        <w:tc>
          <w:tcPr>
            <w:tcW w:w="2297" w:type="dxa"/>
            <w:tcBorders>
              <w:bottom w:val="single" w:sz="4" w:space="0" w:color="000000"/>
              <w:right w:val="single" w:sz="4" w:space="0" w:color="000000"/>
            </w:tcBorders>
            <w:shd w:val="clear" w:color="auto" w:fill="auto"/>
            <w:vAlign w:val="center"/>
          </w:tcPr>
          <w:p w:rsidR="00560D37" w:rsidRDefault="00560D37">
            <w:pPr>
              <w:rPr>
                <w:sz w:val="20"/>
                <w:szCs w:val="20"/>
              </w:rPr>
            </w:pP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560D37">
            <w:pPr>
              <w:rPr>
                <w:sz w:val="20"/>
                <w:szCs w:val="20"/>
              </w:rPr>
            </w:pPr>
          </w:p>
        </w:tc>
        <w:tc>
          <w:tcPr>
            <w:tcW w:w="1377" w:type="dxa"/>
            <w:tcBorders>
              <w:bottom w:val="single" w:sz="4" w:space="0" w:color="000000"/>
              <w:right w:val="single" w:sz="4" w:space="0" w:color="000000"/>
            </w:tcBorders>
            <w:shd w:val="clear" w:color="auto" w:fill="auto"/>
            <w:vAlign w:val="center"/>
          </w:tcPr>
          <w:p w:rsidR="00560D37" w:rsidRDefault="00560D37">
            <w:pPr>
              <w:rPr>
                <w:sz w:val="20"/>
                <w:szCs w:val="20"/>
              </w:rPr>
            </w:pPr>
          </w:p>
        </w:tc>
        <w:tc>
          <w:tcPr>
            <w:tcW w:w="893" w:type="dxa"/>
            <w:tcBorders>
              <w:bottom w:val="single" w:sz="4" w:space="0" w:color="000000"/>
              <w:right w:val="single" w:sz="4" w:space="0" w:color="000000"/>
            </w:tcBorders>
            <w:shd w:val="clear" w:color="auto" w:fill="auto"/>
            <w:vAlign w:val="center"/>
          </w:tcPr>
          <w:p w:rsidR="00560D37" w:rsidRDefault="00560D37">
            <w:pPr>
              <w:rPr>
                <w:sz w:val="20"/>
                <w:szCs w:val="20"/>
              </w:rPr>
            </w:pP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MİKROBİYOLOJİ</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Virolojiye giriş</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Z.C. AÇIKGÖZ</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Introduction to medical virology </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Viral hastalıklarda tanı yöntemleri</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Z.C. AÇIKGÖZ</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Diagnostic methods of medical virology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Adenovirüsler ve pox grubu virüsler</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Adenoviruses and Poxviruses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Herpes virusleri-1</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Herpesviruses-1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Herpes virusleri-2</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Herpesviruses-2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Hepatit virusları-1</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Hepatitis viruses-1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Hepatit virusları-2</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Hepatitis viruses-2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Hepatit virusları-3</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Hepatitis viruses-3</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Papovaviruslar</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Papovaviruses</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Parvoviruslar</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Parvoviruses</w:t>
            </w:r>
          </w:p>
        </w:tc>
        <w:tc>
          <w:tcPr>
            <w:tcW w:w="173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Orthomyxoviruslar-1</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Orthomyxoviruses-1</w:t>
            </w:r>
          </w:p>
        </w:tc>
        <w:tc>
          <w:tcPr>
            <w:tcW w:w="173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Orthomyxoviruslar-2</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Orthomyxoviruses-2</w:t>
            </w:r>
          </w:p>
        </w:tc>
        <w:tc>
          <w:tcPr>
            <w:tcW w:w="173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Paramyxoviruslar-1</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Paramyxoviruses-1 </w:t>
            </w:r>
          </w:p>
        </w:tc>
        <w:tc>
          <w:tcPr>
            <w:tcW w:w="173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Paramyxoviruslar-2</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Paramyxoviruses-2</w:t>
            </w:r>
          </w:p>
        </w:tc>
        <w:tc>
          <w:tcPr>
            <w:tcW w:w="173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Togavirus</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Togavirus</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Rhabdovirus</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Rhabdovirus</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Pikornavirusler</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Picornaviruses</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lastRenderedPageBreak/>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Reovirusler, caliciviruslar, astroviruslar-1</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Reoviruses, caliciviruses &amp; astroviruses-1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Reovirusler, caliciviruslar, astroviruslar-2</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Reoviruses, caliciviruses &amp; astroviruses-2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Coronaviruslar ve Noroviruslar</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Coronaviruses &amp; Noroviruses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Arboviruslar ve Roboviruslar-1</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Arboviruses and Roboviruses-1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Arboviruslar ve Roboviruslar-2</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Arboviruses and Roboviruses-2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Retroviruslar</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Retroviruses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Onkojenik virüsler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Oncogenic viruses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Prion hastalıkları</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Prion diseases </w:t>
            </w:r>
          </w:p>
        </w:tc>
        <w:tc>
          <w:tcPr>
            <w:tcW w:w="173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KLİNİK BİLİMLERE GİRİŞ</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Tıbbi Hikaye alma-1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Salih Başer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Medical History-1</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Şebnem Yücel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Tıbbi Hikaye alma-2   </w:t>
            </w:r>
          </w:p>
        </w:tc>
        <w:tc>
          <w:tcPr>
            <w:tcW w:w="174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w:t>
            </w:r>
            <w:r w:rsidR="00994E58">
              <w:rPr>
                <w:sz w:val="20"/>
                <w:szCs w:val="20"/>
              </w:rPr>
              <w:t>Salih Başer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Medical History-2</w:t>
            </w: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Şebnem Yücel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Akılcı Laboratuvar İstemi</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Dr. </w:t>
            </w:r>
            <w:r w:rsidR="00994E58">
              <w:rPr>
                <w:sz w:val="20"/>
                <w:szCs w:val="20"/>
              </w:rPr>
              <w:t>Salih Başer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Rational use of Diagnostic Laboratory Tests</w:t>
            </w:r>
          </w:p>
          <w:p w:rsidR="00560D37" w:rsidRDefault="00560D37">
            <w:pPr>
              <w:rPr>
                <w:sz w:val="20"/>
                <w:szCs w:val="20"/>
              </w:rPr>
            </w:pP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Şebnem Yücel</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Klinik muayene-1</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Şebnem Yücel</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Clinical Examination-1</w:t>
            </w: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E722FF" w:rsidP="00994E58">
            <w:pPr>
              <w:rPr>
                <w:sz w:val="20"/>
                <w:szCs w:val="20"/>
              </w:rPr>
            </w:pPr>
            <w:r>
              <w:rPr>
                <w:sz w:val="20"/>
                <w:szCs w:val="20"/>
              </w:rPr>
              <w:t xml:space="preserve">Dr. </w:t>
            </w:r>
            <w:r w:rsidR="00994E58">
              <w:rPr>
                <w:sz w:val="20"/>
                <w:szCs w:val="20"/>
              </w:rPr>
              <w:t>Nuray Yılmaz Çakmak</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Klinik muayene-2  </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Şebnem Yücel</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Clinical Examination-2</w:t>
            </w: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w:t>
            </w:r>
            <w:r w:rsidR="00994E58">
              <w:rPr>
                <w:sz w:val="20"/>
                <w:szCs w:val="20"/>
              </w:rPr>
              <w:t>Nuray Yılmaz Çakmak</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560D37">
            <w:pPr>
              <w:rPr>
                <w:b/>
                <w:bCs/>
                <w:sz w:val="20"/>
                <w:szCs w:val="20"/>
              </w:rPr>
            </w:pP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Akılcı Görüntüleme İstemi</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Şebnem Yücel</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Rational use of Diagnostic Imaging Tests</w:t>
            </w: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w:t>
            </w:r>
            <w:r w:rsidR="00994E58">
              <w:rPr>
                <w:sz w:val="20"/>
                <w:szCs w:val="20"/>
              </w:rPr>
              <w:t>Nuray Yılmaz Çakmak</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312"/>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Onam alma</w:t>
            </w:r>
          </w:p>
        </w:tc>
        <w:tc>
          <w:tcPr>
            <w:tcW w:w="174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 xml:space="preserve">Dr. </w:t>
            </w:r>
            <w:r w:rsidR="00994E58">
              <w:rPr>
                <w:sz w:val="20"/>
                <w:szCs w:val="20"/>
              </w:rPr>
              <w:t>Salih Başer</w:t>
            </w:r>
          </w:p>
        </w:tc>
        <w:tc>
          <w:tcPr>
            <w:tcW w:w="1068"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Informed Constent</w:t>
            </w: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w:t>
            </w:r>
            <w:r w:rsidR="00994E58">
              <w:rPr>
                <w:sz w:val="20"/>
                <w:szCs w:val="20"/>
              </w:rPr>
              <w:t>Nuray Yılmaz Çakmak</w:t>
            </w:r>
          </w:p>
        </w:tc>
        <w:tc>
          <w:tcPr>
            <w:tcW w:w="1377"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1</w:t>
            </w:r>
          </w:p>
        </w:tc>
      </w:tr>
      <w:tr w:rsidR="00560D3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ENFEKSİYON HASTALIKLARI ve KLİNİK MİKROBİYOLOJİ</w:t>
            </w:r>
          </w:p>
        </w:tc>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Enfeksiyon hastalıklarında belirti ve bulgular </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Ahmet Sertçelik</w:t>
            </w:r>
          </w:p>
        </w:tc>
        <w:tc>
          <w:tcPr>
            <w:tcW w:w="1068"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74"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297"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t xml:space="preserve">Signs and symptoms of infectious diseases </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t>Dr. Zeliha Koçak Tufan</w:t>
            </w:r>
          </w:p>
        </w:tc>
        <w:tc>
          <w:tcPr>
            <w:tcW w:w="1377"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93"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shd w:val="clear" w:color="auto" w:fill="auto"/>
            <w:vAlign w:val="center"/>
          </w:tcPr>
          <w:p w:rsidR="00560D37" w:rsidRDefault="00E722FF">
            <w:pPr>
              <w:rPr>
                <w:sz w:val="20"/>
                <w:szCs w:val="20"/>
              </w:rPr>
            </w:pPr>
            <w:r>
              <w:rPr>
                <w:sz w:val="20"/>
                <w:szCs w:val="20"/>
              </w:rPr>
              <w:t xml:space="preserve">Enfeksiyon hastalıklarının tanısında yardımcı tetkikler </w:t>
            </w:r>
          </w:p>
        </w:tc>
        <w:tc>
          <w:tcPr>
            <w:tcW w:w="174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Müge Ayhan</w:t>
            </w:r>
          </w:p>
        </w:tc>
        <w:tc>
          <w:tcPr>
            <w:tcW w:w="106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7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297" w:type="dxa"/>
            <w:tcBorders>
              <w:bottom w:val="single" w:sz="4" w:space="0" w:color="000000"/>
              <w:right w:val="single" w:sz="4" w:space="0" w:color="000000"/>
            </w:tcBorders>
            <w:shd w:val="clear" w:color="auto" w:fill="auto"/>
          </w:tcPr>
          <w:p w:rsidR="00560D37" w:rsidRDefault="00E722FF">
            <w:pPr>
              <w:rPr>
                <w:sz w:val="20"/>
                <w:szCs w:val="20"/>
              </w:rPr>
            </w:pPr>
            <w:r>
              <w:t xml:space="preserve">Diagnostics and follow up in infectious diseases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Zeliha Koçak Tufan</w:t>
            </w:r>
          </w:p>
        </w:tc>
        <w:tc>
          <w:tcPr>
            <w:tcW w:w="13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9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Ateş nedenleri, tipleri ve ateşi olan hastaya yaklaşım </w:t>
            </w:r>
          </w:p>
        </w:tc>
        <w:tc>
          <w:tcPr>
            <w:tcW w:w="174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Ahmet Sertçelik</w:t>
            </w:r>
          </w:p>
        </w:tc>
        <w:tc>
          <w:tcPr>
            <w:tcW w:w="106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7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297" w:type="dxa"/>
            <w:tcBorders>
              <w:bottom w:val="single" w:sz="4" w:space="0" w:color="000000"/>
              <w:right w:val="single" w:sz="4" w:space="0" w:color="000000"/>
            </w:tcBorders>
            <w:shd w:val="clear" w:color="auto" w:fill="auto"/>
          </w:tcPr>
          <w:p w:rsidR="00560D37" w:rsidRDefault="00E722FF">
            <w:pPr>
              <w:rPr>
                <w:sz w:val="20"/>
                <w:szCs w:val="20"/>
              </w:rPr>
            </w:pPr>
            <w:r>
              <w:t xml:space="preserve">Fever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Zeliha Koçak Tufan</w:t>
            </w:r>
          </w:p>
        </w:tc>
        <w:tc>
          <w:tcPr>
            <w:tcW w:w="13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9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r>
      <w:tr w:rsidR="00560D3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lastRenderedPageBreak/>
              <w:t> </w:t>
            </w:r>
          </w:p>
        </w:tc>
        <w:tc>
          <w:tcPr>
            <w:tcW w:w="2515"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Sepsis </w:t>
            </w:r>
          </w:p>
        </w:tc>
        <w:tc>
          <w:tcPr>
            <w:tcW w:w="174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Fatma Eser</w:t>
            </w:r>
          </w:p>
        </w:tc>
        <w:tc>
          <w:tcPr>
            <w:tcW w:w="106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7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297" w:type="dxa"/>
            <w:tcBorders>
              <w:bottom w:val="single" w:sz="4" w:space="0" w:color="000000"/>
              <w:right w:val="single" w:sz="4" w:space="0" w:color="000000"/>
            </w:tcBorders>
            <w:shd w:val="clear" w:color="auto" w:fill="auto"/>
          </w:tcPr>
          <w:p w:rsidR="00560D37" w:rsidRDefault="00E722FF">
            <w:pPr>
              <w:rPr>
                <w:sz w:val="20"/>
                <w:szCs w:val="20"/>
              </w:rPr>
            </w:pPr>
            <w:r>
              <w:t>Sepsis</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Zeliha Koçak Tufan</w:t>
            </w:r>
          </w:p>
        </w:tc>
        <w:tc>
          <w:tcPr>
            <w:tcW w:w="13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9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60D37" w:rsidRDefault="00E722FF">
            <w:pPr>
              <w:rPr>
                <w:sz w:val="20"/>
                <w:szCs w:val="20"/>
              </w:rPr>
            </w:pPr>
            <w:r>
              <w:rPr>
                <w:sz w:val="20"/>
                <w:szCs w:val="20"/>
              </w:rPr>
              <w:t>Hastane enfeksiyonları ve önlem metodları</w:t>
            </w:r>
          </w:p>
        </w:tc>
        <w:tc>
          <w:tcPr>
            <w:tcW w:w="174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Rahmet Güner</w:t>
            </w:r>
          </w:p>
        </w:tc>
        <w:tc>
          <w:tcPr>
            <w:tcW w:w="106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7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297" w:type="dxa"/>
            <w:tcBorders>
              <w:bottom w:val="single" w:sz="4" w:space="0" w:color="000000"/>
              <w:right w:val="single" w:sz="4" w:space="0" w:color="000000"/>
            </w:tcBorders>
            <w:shd w:val="clear" w:color="auto" w:fill="auto"/>
          </w:tcPr>
          <w:p w:rsidR="00560D37" w:rsidRDefault="00E722FF">
            <w:pPr>
              <w:rPr>
                <w:sz w:val="20"/>
                <w:szCs w:val="20"/>
              </w:rPr>
            </w:pPr>
            <w:r>
              <w:t>Health care associated infections and prevention methods</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Zeliha Koçak Tufan</w:t>
            </w:r>
          </w:p>
        </w:tc>
        <w:tc>
          <w:tcPr>
            <w:tcW w:w="13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9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r>
      <w:tr w:rsidR="00560D3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left w:val="single" w:sz="8" w:space="0" w:color="000000"/>
              <w:bottom w:val="single" w:sz="8" w:space="0" w:color="000000"/>
              <w:right w:val="single" w:sz="8" w:space="0" w:color="000000"/>
            </w:tcBorders>
            <w:shd w:val="clear" w:color="auto" w:fill="auto"/>
            <w:vAlign w:val="center"/>
          </w:tcPr>
          <w:p w:rsidR="00560D37" w:rsidRDefault="00E722FF">
            <w:pPr>
              <w:rPr>
                <w:sz w:val="20"/>
                <w:szCs w:val="20"/>
              </w:rPr>
            </w:pPr>
            <w:r>
              <w:rPr>
                <w:sz w:val="20"/>
                <w:szCs w:val="20"/>
              </w:rPr>
              <w:t>İzolasyon önlemleri ve sağlık personelinin sağlığı</w:t>
            </w:r>
          </w:p>
        </w:tc>
        <w:tc>
          <w:tcPr>
            <w:tcW w:w="174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Rahmet Güner</w:t>
            </w:r>
          </w:p>
        </w:tc>
        <w:tc>
          <w:tcPr>
            <w:tcW w:w="106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7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297" w:type="dxa"/>
            <w:tcBorders>
              <w:bottom w:val="single" w:sz="4" w:space="0" w:color="000000"/>
              <w:right w:val="single" w:sz="4" w:space="0" w:color="000000"/>
            </w:tcBorders>
            <w:shd w:val="clear" w:color="auto" w:fill="auto"/>
          </w:tcPr>
          <w:p w:rsidR="00560D37" w:rsidRDefault="00E722FF">
            <w:pPr>
              <w:rPr>
                <w:sz w:val="20"/>
                <w:szCs w:val="20"/>
              </w:rPr>
            </w:pPr>
            <w:r>
              <w:t>Isolation precautions and health of health care workers</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Zeliha Koçak Tufan</w:t>
            </w:r>
          </w:p>
        </w:tc>
        <w:tc>
          <w:tcPr>
            <w:tcW w:w="13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9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Zoonotik ve vektörlerle bulaşan hastalıklar </w:t>
            </w:r>
          </w:p>
        </w:tc>
        <w:tc>
          <w:tcPr>
            <w:tcW w:w="174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Turan Buzgan</w:t>
            </w:r>
          </w:p>
        </w:tc>
        <w:tc>
          <w:tcPr>
            <w:tcW w:w="106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7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297" w:type="dxa"/>
            <w:tcBorders>
              <w:bottom w:val="single" w:sz="4" w:space="0" w:color="000000"/>
              <w:right w:val="single" w:sz="4" w:space="0" w:color="000000"/>
            </w:tcBorders>
            <w:shd w:val="clear" w:color="auto" w:fill="auto"/>
          </w:tcPr>
          <w:p w:rsidR="00560D37" w:rsidRDefault="00E722FF">
            <w:pPr>
              <w:rPr>
                <w:sz w:val="20"/>
                <w:szCs w:val="20"/>
              </w:rPr>
            </w:pPr>
            <w:r>
              <w:t xml:space="preserve">Zoonotic and vectoral diseases </w:t>
            </w:r>
          </w:p>
        </w:tc>
        <w:tc>
          <w:tcPr>
            <w:tcW w:w="173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t>Dr. Zeliha Koçak Tufan</w:t>
            </w:r>
          </w:p>
        </w:tc>
        <w:tc>
          <w:tcPr>
            <w:tcW w:w="13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9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r>
      <w:tr w:rsidR="00560D3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 </w:t>
            </w:r>
          </w:p>
        </w:tc>
        <w:tc>
          <w:tcPr>
            <w:tcW w:w="2515"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Erişkin bağışıklama ve kemoproflaksi</w:t>
            </w:r>
          </w:p>
        </w:tc>
        <w:tc>
          <w:tcPr>
            <w:tcW w:w="174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Bircan Kayaaslan </w:t>
            </w:r>
          </w:p>
        </w:tc>
        <w:tc>
          <w:tcPr>
            <w:tcW w:w="106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7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29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Adult immunization and chemoprophylaxis </w:t>
            </w:r>
          </w:p>
        </w:tc>
        <w:tc>
          <w:tcPr>
            <w:tcW w:w="1739"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Emine Alp Meşe</w:t>
            </w:r>
          </w:p>
        </w:tc>
        <w:tc>
          <w:tcPr>
            <w:tcW w:w="13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89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r>
    </w:tbl>
    <w:p w:rsidR="00560D37" w:rsidRDefault="00560D37">
      <w:pPr>
        <w:sectPr w:rsidR="00560D37">
          <w:headerReference w:type="even" r:id="rId220"/>
          <w:headerReference w:type="default" r:id="rId221"/>
          <w:footerReference w:type="even" r:id="rId222"/>
          <w:footerReference w:type="default" r:id="rId223"/>
          <w:headerReference w:type="first" r:id="rId224"/>
          <w:footerReference w:type="first" r:id="rId225"/>
          <w:pgSz w:w="16838" w:h="11906" w:orient="landscape"/>
          <w:pgMar w:top="1100" w:right="1120" w:bottom="1120" w:left="1280" w:header="0" w:footer="920" w:gutter="0"/>
          <w:cols w:space="708"/>
          <w:formProt w:val="0"/>
          <w:docGrid w:linePitch="100"/>
        </w:sectPr>
      </w:pPr>
    </w:p>
    <w:p w:rsidR="00560D37" w:rsidRDefault="00E722FF">
      <w:pPr>
        <w:pStyle w:val="Balk1"/>
        <w:spacing w:before="79"/>
        <w:ind w:right="1152"/>
        <w:rPr>
          <w:rFonts w:ascii="Times New Roman" w:hAnsi="Times New Roman"/>
          <w:sz w:val="22"/>
          <w:szCs w:val="22"/>
        </w:rPr>
      </w:pPr>
      <w:r>
        <w:rPr>
          <w:rFonts w:ascii="Times New Roman" w:hAnsi="Times New Roman"/>
          <w:sz w:val="22"/>
          <w:szCs w:val="22"/>
        </w:rPr>
        <w:lastRenderedPageBreak/>
        <w:t>2025-2026 EĞİTİM-ÖĞRETİM YILI DÖNEM III - 2. KOMİTE</w:t>
      </w:r>
    </w:p>
    <w:p w:rsidR="00560D37" w:rsidRDefault="00560D37">
      <w:pPr>
        <w:pStyle w:val="GvdeMetni"/>
        <w:spacing w:before="5"/>
        <w:rPr>
          <w:rFonts w:ascii="Times New Roman" w:hAnsi="Times New Roman" w:cs="Times New Roman"/>
          <w:b/>
        </w:rPr>
      </w:pPr>
    </w:p>
    <w:p w:rsidR="00560D37" w:rsidRDefault="00E722FF">
      <w:pPr>
        <w:ind w:left="1532" w:right="1152"/>
        <w:jc w:val="center"/>
        <w:rPr>
          <w:b/>
        </w:rPr>
      </w:pPr>
      <w:r>
        <w:rPr>
          <w:b/>
        </w:rPr>
        <w:t>2025-2026 PHASE III  COURSES - COMMITTEE II</w:t>
      </w:r>
    </w:p>
    <w:p w:rsidR="00560D37" w:rsidRDefault="00560D37">
      <w:pPr>
        <w:pStyle w:val="GvdeMetni"/>
        <w:rPr>
          <w:rFonts w:ascii="Times New Roman" w:hAnsi="Times New Roman" w:cs="Times New Roman"/>
          <w:b/>
        </w:rPr>
      </w:pPr>
    </w:p>
    <w:p w:rsidR="00560D37" w:rsidRDefault="00560D37">
      <w:pPr>
        <w:pStyle w:val="GvdeMetni"/>
        <w:rPr>
          <w:rFonts w:ascii="Times New Roman" w:hAnsi="Times New Roman" w:cs="Times New Roman"/>
          <w:b/>
        </w:rPr>
      </w:pPr>
    </w:p>
    <w:p w:rsidR="00560D37" w:rsidRDefault="00E722FF">
      <w:pPr>
        <w:tabs>
          <w:tab w:val="left" w:pos="3536"/>
          <w:tab w:val="center" w:pos="8789"/>
        </w:tabs>
        <w:ind w:left="3657" w:right="-1" w:hanging="3541"/>
        <w:rPr>
          <w:b/>
        </w:rPr>
      </w:pPr>
      <w:r>
        <w:rPr>
          <w:b/>
        </w:rPr>
        <w:t>Ders Kurulu</w:t>
      </w:r>
      <w:r>
        <w:rPr>
          <w:b/>
        </w:rPr>
        <w:tab/>
        <w:t xml:space="preserve">:HEMATOPOETİK SİSTEM ve TEMEL ONKOLOJİ </w:t>
      </w:r>
    </w:p>
    <w:p w:rsidR="00560D37" w:rsidRDefault="00560D37">
      <w:pPr>
        <w:tabs>
          <w:tab w:val="left" w:pos="3536"/>
          <w:tab w:val="center" w:pos="8789"/>
        </w:tabs>
        <w:ind w:left="3657" w:right="-1" w:hanging="3541"/>
        <w:rPr>
          <w:b/>
        </w:rPr>
      </w:pPr>
    </w:p>
    <w:p w:rsidR="00560D37" w:rsidRDefault="00E722FF">
      <w:pPr>
        <w:tabs>
          <w:tab w:val="left" w:pos="3536"/>
        </w:tabs>
        <w:ind w:left="3657" w:right="-1" w:hanging="3541"/>
        <w:rPr>
          <w:b/>
        </w:rPr>
      </w:pPr>
      <w:r>
        <w:rPr>
          <w:b/>
        </w:rPr>
        <w:tab/>
        <w:t>HEMATOPOETIC SYSTEM and BASIC ONCOLOGY</w:t>
      </w:r>
    </w:p>
    <w:p w:rsidR="00560D37" w:rsidRDefault="00560D37">
      <w:pPr>
        <w:pStyle w:val="GvdeMetni"/>
        <w:rPr>
          <w:rFonts w:ascii="Times New Roman" w:hAnsi="Times New Roman" w:cs="Times New Roman"/>
          <w:b/>
        </w:rPr>
      </w:pPr>
    </w:p>
    <w:p w:rsidR="00560D37" w:rsidRDefault="00E722FF">
      <w:pPr>
        <w:tabs>
          <w:tab w:val="left" w:pos="3536"/>
        </w:tabs>
        <w:ind w:left="116"/>
        <w:rPr>
          <w:b/>
        </w:rPr>
      </w:pPr>
      <w:r>
        <w:rPr>
          <w:b/>
        </w:rPr>
        <w:t>Ders Kurulu Sorumluları</w:t>
      </w:r>
      <w:r>
        <w:rPr>
          <w:b/>
        </w:rPr>
        <w:tab/>
        <w:t>: Dr. Büşranur ÇAVDARLI</w:t>
      </w:r>
    </w:p>
    <w:p w:rsidR="00560D37" w:rsidRDefault="00E722FF">
      <w:pPr>
        <w:pStyle w:val="GvdeMetni"/>
        <w:ind w:left="2832" w:firstLine="708"/>
        <w:rPr>
          <w:rFonts w:ascii="Times New Roman" w:hAnsi="Times New Roman" w:cs="Times New Roman"/>
          <w:b/>
        </w:rPr>
      </w:pPr>
      <w:r>
        <w:rPr>
          <w:rFonts w:ascii="Times New Roman" w:hAnsi="Times New Roman" w:cs="Times New Roman"/>
          <w:b/>
        </w:rPr>
        <w:t xml:space="preserve">  Dr. Ayşegül KOÇ</w:t>
      </w:r>
    </w:p>
    <w:p w:rsidR="00560D37" w:rsidRDefault="00560D37">
      <w:pPr>
        <w:pStyle w:val="GvdeMetni"/>
        <w:rPr>
          <w:rFonts w:ascii="Times New Roman" w:hAnsi="Times New Roman" w:cs="Times New Roman"/>
          <w:b/>
        </w:rPr>
      </w:pPr>
    </w:p>
    <w:p w:rsidR="00560D37" w:rsidRDefault="00E722FF">
      <w:pPr>
        <w:pStyle w:val="GvdeMetni"/>
        <w:ind w:left="116"/>
        <w:rPr>
          <w:rFonts w:ascii="Times New Roman" w:hAnsi="Times New Roman" w:cs="Times New Roman"/>
          <w:bCs/>
        </w:rPr>
      </w:pPr>
      <w:r>
        <w:rPr>
          <w:rFonts w:ascii="Times New Roman" w:hAnsi="Times New Roman" w:cs="Times New Roman"/>
          <w:b/>
        </w:rPr>
        <w:t>Ders Kurulu Üyeleri</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Cs/>
        </w:rPr>
        <w:t>Prof. Dr. Fevzi ALTUNTAŞ</w:t>
      </w:r>
    </w:p>
    <w:p w:rsidR="00560D37" w:rsidRDefault="00E722FF">
      <w:pPr>
        <w:pStyle w:val="GvdeMetni"/>
        <w:ind w:left="2948" w:right="-1" w:firstLine="708"/>
        <w:rPr>
          <w:rFonts w:ascii="Times New Roman" w:hAnsi="Times New Roman" w:cs="Times New Roman"/>
        </w:rPr>
      </w:pPr>
      <w:r>
        <w:rPr>
          <w:rFonts w:ascii="Times New Roman" w:hAnsi="Times New Roman" w:cs="Times New Roman"/>
        </w:rPr>
        <w:t>Prof. Dr. Seyfullah Oktay ARSLAN</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Aslı Fahriye CEYLAN</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İmdat DİLEK</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Halil KARA</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Gülsüm ÖZET</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Cavidan Nur SEMERCİ</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Şule Mine BAKANAY ÖZTÜRK </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Büşranur ÇAVDARLI</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Hüseyin ÇETİN</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Hasanali DURMAZ</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Gülay GÜLEÇ CEYLAN</w:t>
      </w:r>
    </w:p>
    <w:p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Aydan KILIÇARSLAN</w:t>
      </w:r>
    </w:p>
    <w:p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Doç. Dr. Nuran SÜNGÜ</w:t>
      </w:r>
    </w:p>
    <w:p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Doç. Dr. Hayriye TATLI DOĞAN</w:t>
      </w:r>
    </w:p>
    <w:p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Doç. Dr. Tuba Dilay KÖKENEK ÜNAL</w:t>
      </w:r>
    </w:p>
    <w:p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Ahmet Cevdet CEYLAN</w:t>
      </w:r>
    </w:p>
    <w:p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Saliha Ayşenur ÇAM ÖZÜNLÜ</w:t>
      </w:r>
    </w:p>
    <w:p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Mehmet DOĞAN</w:t>
      </w:r>
    </w:p>
    <w:p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Ayşegül KOÇ </w:t>
      </w:r>
    </w:p>
    <w:p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Fatma UYSAL</w:t>
      </w:r>
    </w:p>
    <w:p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Öğr. Gör. Emre Emin KURT</w:t>
      </w:r>
    </w:p>
    <w:p w:rsidR="00560D37" w:rsidRDefault="00560D37">
      <w:pPr>
        <w:pStyle w:val="GvdeMetni"/>
        <w:ind w:left="2832" w:right="-1" w:firstLine="708"/>
        <w:rPr>
          <w:rFonts w:ascii="Times New Roman" w:hAnsi="Times New Roman" w:cs="Times New Roman"/>
        </w:rPr>
      </w:pPr>
    </w:p>
    <w:p w:rsidR="00560D37" w:rsidRDefault="00560D37">
      <w:pPr>
        <w:pStyle w:val="GvdeMetni"/>
        <w:ind w:right="-1"/>
        <w:rPr>
          <w:rFonts w:ascii="Times New Roman" w:hAnsi="Times New Roman" w:cs="Times New Roman"/>
        </w:rPr>
      </w:pPr>
    </w:p>
    <w:p w:rsidR="00560D37" w:rsidRDefault="00560D37">
      <w:pPr>
        <w:pStyle w:val="GvdeMetni"/>
        <w:ind w:right="-1"/>
        <w:rPr>
          <w:rFonts w:ascii="Times New Roman" w:hAnsi="Times New Roman" w:cs="Times New Roman"/>
        </w:rPr>
      </w:pPr>
    </w:p>
    <w:p w:rsidR="00560D37" w:rsidRDefault="00E722FF">
      <w:pPr>
        <w:ind w:left="116"/>
        <w:rPr>
          <w:b/>
          <w:i/>
        </w:rPr>
        <w:sectPr w:rsidR="00560D37">
          <w:headerReference w:type="even" r:id="rId226"/>
          <w:headerReference w:type="default" r:id="rId227"/>
          <w:footerReference w:type="even" r:id="rId228"/>
          <w:footerReference w:type="default" r:id="rId229"/>
          <w:headerReference w:type="first" r:id="rId230"/>
          <w:footerReference w:type="first" r:id="rId231"/>
          <w:pgSz w:w="11906" w:h="16838"/>
          <w:pgMar w:top="1320" w:right="1680" w:bottom="1120" w:left="1300" w:header="0" w:footer="920" w:gutter="0"/>
          <w:cols w:space="708"/>
          <w:formProt w:val="0"/>
          <w:docGrid w:linePitch="100"/>
        </w:sectPr>
      </w:pPr>
      <w:r>
        <w:rPr>
          <w:b/>
          <w:i/>
        </w:rPr>
        <w:t>*Akademik unvan ve soyadı alfabetik sıralamasına göre</w:t>
      </w:r>
    </w:p>
    <w:p w:rsidR="00560D37" w:rsidRDefault="00E722FF">
      <w:pPr>
        <w:pStyle w:val="ListeParagraf"/>
        <w:widowControl w:val="0"/>
        <w:numPr>
          <w:ilvl w:val="0"/>
          <w:numId w:val="42"/>
        </w:numPr>
        <w:tabs>
          <w:tab w:val="left" w:pos="398"/>
          <w:tab w:val="left" w:pos="1462"/>
        </w:tabs>
        <w:spacing w:before="77"/>
        <w:rPr>
          <w:b/>
        </w:rPr>
      </w:pPr>
      <w:r>
        <w:rPr>
          <w:b/>
        </w:rPr>
        <w:lastRenderedPageBreak/>
        <w:t>KOMİTE -  HEMATOPOETİK SİSTEM ve TEMEL ONKOLOJİ</w:t>
      </w:r>
    </w:p>
    <w:p w:rsidR="00560D37" w:rsidRDefault="00560D37">
      <w:pPr>
        <w:pStyle w:val="GvdeMetni"/>
        <w:rPr>
          <w:rFonts w:ascii="Times New Roman" w:hAnsi="Times New Roman" w:cs="Times New Roman"/>
          <w:b/>
        </w:rPr>
      </w:pPr>
    </w:p>
    <w:p w:rsidR="00560D37" w:rsidRDefault="00E722FF">
      <w:pPr>
        <w:pStyle w:val="GvdeMetni"/>
        <w:tabs>
          <w:tab w:val="left" w:pos="1462"/>
        </w:tabs>
        <w:spacing w:before="1"/>
        <w:ind w:left="1462" w:right="-142" w:hanging="129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Hematopoetik sistemin özelliklerinin, patolojisinin ve etkili farmakolojik ilaçların öğrenilmesi.</w:t>
      </w:r>
    </w:p>
    <w:p w:rsidR="00560D37" w:rsidRDefault="00560D37">
      <w:pPr>
        <w:pStyle w:val="GvdeMetni"/>
        <w:tabs>
          <w:tab w:val="left" w:pos="1462"/>
        </w:tabs>
        <w:spacing w:before="1"/>
        <w:ind w:left="1462" w:right="-142" w:hanging="1294"/>
        <w:jc w:val="both"/>
        <w:rPr>
          <w:rFonts w:ascii="Times New Roman" w:hAnsi="Times New Roman" w:cs="Times New Roman"/>
        </w:rPr>
      </w:pPr>
    </w:p>
    <w:p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rsidR="00560D37" w:rsidRDefault="00E722FF">
      <w:pPr>
        <w:pStyle w:val="GvdeMetni"/>
        <w:tabs>
          <w:tab w:val="left" w:pos="1462"/>
        </w:tabs>
        <w:ind w:left="170" w:right="-142"/>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1.Hematopoetik sistemin anatomisi, histolojisi ve fizyolojisini hatırlar,</w:t>
      </w:r>
    </w:p>
    <w:p w:rsidR="00560D37" w:rsidRDefault="00E722FF">
      <w:pPr>
        <w:pStyle w:val="ListeParagraf"/>
        <w:widowControl w:val="0"/>
        <w:numPr>
          <w:ilvl w:val="1"/>
          <w:numId w:val="42"/>
        </w:numPr>
        <w:tabs>
          <w:tab w:val="left" w:pos="1680"/>
        </w:tabs>
        <w:spacing w:before="40"/>
        <w:ind w:right="-142" w:firstLine="0"/>
        <w:jc w:val="both"/>
      </w:pPr>
      <w:r>
        <w:t>Doku ve hematopoetik sistem ile ilgili toplumda sık görülen ya da bireysel ya da toplumsal risk oluşturabilecek ve/veya yaşamı tehdit edici ya da acil bir durum oluşturabilecek klinik durumların etyopatolojisini kavrar,</w:t>
      </w:r>
    </w:p>
    <w:p w:rsidR="00560D37" w:rsidRDefault="00E722FF">
      <w:pPr>
        <w:pStyle w:val="ListeParagraf"/>
        <w:widowControl w:val="0"/>
        <w:numPr>
          <w:ilvl w:val="1"/>
          <w:numId w:val="42"/>
        </w:numPr>
        <w:tabs>
          <w:tab w:val="left" w:pos="1680"/>
        </w:tabs>
        <w:spacing w:before="40"/>
        <w:ind w:right="-142" w:firstLine="0"/>
        <w:jc w:val="both"/>
      </w:pPr>
      <w:r>
        <w:t>Doku ve hematopoetik sistem ile ilgili klinik durumlarda sağlığın korunmasını ya da tedavi edici yaklaşımları öğrenir,</w:t>
      </w:r>
    </w:p>
    <w:p w:rsidR="00560D37" w:rsidRDefault="00E722FF">
      <w:pPr>
        <w:pStyle w:val="ListeParagraf"/>
        <w:widowControl w:val="0"/>
        <w:numPr>
          <w:ilvl w:val="1"/>
          <w:numId w:val="42"/>
        </w:numPr>
        <w:tabs>
          <w:tab w:val="left" w:pos="1680"/>
        </w:tabs>
        <w:spacing w:before="40"/>
        <w:ind w:right="-142" w:firstLine="0"/>
        <w:jc w:val="both"/>
      </w:pPr>
      <w:r>
        <w:t>Doku ve hematopoetik sistem ile ilgili klinik şikayetler, semptomlar ve bulguların mekanizmalarını tanımlar,</w:t>
      </w:r>
    </w:p>
    <w:p w:rsidR="00560D37" w:rsidRDefault="00E722FF">
      <w:pPr>
        <w:pStyle w:val="ListeParagraf"/>
        <w:widowControl w:val="0"/>
        <w:numPr>
          <w:ilvl w:val="1"/>
          <w:numId w:val="42"/>
        </w:numPr>
        <w:tabs>
          <w:tab w:val="left" w:pos="1680"/>
        </w:tabs>
        <w:spacing w:before="40"/>
        <w:ind w:right="-142" w:firstLine="0"/>
        <w:jc w:val="both"/>
      </w:pPr>
      <w:r>
        <w:t>Çoklu sistem düzeyinde ve/veya doku ve hematopoetik sistem ile ilgili olarak klinik şikayetleri, semptomları, bulguları ya da laboratuvar ya da radyodiagnostik  verileri değerlendirir,</w:t>
      </w:r>
    </w:p>
    <w:p w:rsidR="00560D37" w:rsidRDefault="00E722FF">
      <w:pPr>
        <w:pStyle w:val="ListeParagraf"/>
        <w:widowControl w:val="0"/>
        <w:numPr>
          <w:ilvl w:val="1"/>
          <w:numId w:val="42"/>
        </w:numPr>
        <w:tabs>
          <w:tab w:val="left" w:pos="1680"/>
        </w:tabs>
        <w:spacing w:before="40"/>
        <w:ind w:left="1679" w:right="-142" w:hanging="218"/>
        <w:jc w:val="both"/>
      </w:pPr>
      <w:r>
        <w:t>Hikaye alma ve fiziksel muayene pratiği elde eder,</w:t>
      </w:r>
    </w:p>
    <w:p w:rsidR="00560D37" w:rsidRDefault="00E722FF">
      <w:pPr>
        <w:pStyle w:val="ListeParagraf"/>
        <w:widowControl w:val="0"/>
        <w:numPr>
          <w:ilvl w:val="1"/>
          <w:numId w:val="42"/>
        </w:numPr>
        <w:tabs>
          <w:tab w:val="left" w:pos="1680"/>
        </w:tabs>
        <w:spacing w:before="40"/>
        <w:ind w:left="1679" w:right="-142" w:hanging="218"/>
        <w:jc w:val="both"/>
      </w:pPr>
      <w:r>
        <w:t>Hasta ve sağlıklı bireyi birbirinden ayırt eder,</w:t>
      </w:r>
    </w:p>
    <w:p w:rsidR="00560D37" w:rsidRDefault="00E722FF">
      <w:pPr>
        <w:pStyle w:val="ListeParagraf"/>
        <w:widowControl w:val="0"/>
        <w:numPr>
          <w:ilvl w:val="1"/>
          <w:numId w:val="42"/>
        </w:numPr>
        <w:tabs>
          <w:tab w:val="left" w:pos="1680"/>
        </w:tabs>
        <w:spacing w:before="40"/>
        <w:ind w:left="1679" w:right="-142" w:hanging="218"/>
        <w:jc w:val="both"/>
      </w:pPr>
      <w:r>
        <w:t>Acil durum değerlendirmesi yapar,</w:t>
      </w:r>
    </w:p>
    <w:p w:rsidR="00560D37" w:rsidRDefault="00E722FF">
      <w:pPr>
        <w:pStyle w:val="ListeParagraf"/>
        <w:widowControl w:val="0"/>
        <w:numPr>
          <w:ilvl w:val="1"/>
          <w:numId w:val="42"/>
        </w:numPr>
        <w:tabs>
          <w:tab w:val="left" w:pos="1680"/>
        </w:tabs>
        <w:spacing w:before="40"/>
        <w:ind w:left="1679" w:right="-142" w:hanging="218"/>
        <w:jc w:val="both"/>
      </w:pPr>
      <w:r>
        <w:t>Preliminer tanı koyar ya da kesin tanı kararı verir,</w:t>
      </w:r>
    </w:p>
    <w:p w:rsidR="00560D37" w:rsidRDefault="00E722FF">
      <w:pPr>
        <w:pStyle w:val="ListeParagraf"/>
        <w:widowControl w:val="0"/>
        <w:numPr>
          <w:ilvl w:val="1"/>
          <w:numId w:val="42"/>
        </w:numPr>
        <w:tabs>
          <w:tab w:val="left" w:pos="1802"/>
        </w:tabs>
        <w:spacing w:before="40"/>
        <w:ind w:left="1801" w:right="-142" w:hanging="340"/>
        <w:jc w:val="both"/>
      </w:pPr>
      <w:r>
        <w:t>Girişimsel ya da girişimsel olmama kararını verir,</w:t>
      </w:r>
    </w:p>
    <w:p w:rsidR="00560D37" w:rsidRDefault="00E722FF">
      <w:pPr>
        <w:pStyle w:val="ListeParagraf"/>
        <w:widowControl w:val="0"/>
        <w:numPr>
          <w:ilvl w:val="1"/>
          <w:numId w:val="42"/>
        </w:numPr>
        <w:tabs>
          <w:tab w:val="left" w:pos="1802"/>
        </w:tabs>
        <w:spacing w:before="40"/>
        <w:ind w:left="1801" w:right="-142" w:hanging="340"/>
        <w:jc w:val="both"/>
      </w:pPr>
      <w:r>
        <w:t>Hasta ya da sağlıklı bireylerin taşınma prensiplerini bilir,</w:t>
      </w:r>
    </w:p>
    <w:p w:rsidR="00560D37" w:rsidRDefault="00E722FF">
      <w:pPr>
        <w:pStyle w:val="ListeParagraf"/>
        <w:widowControl w:val="0"/>
        <w:numPr>
          <w:ilvl w:val="1"/>
          <w:numId w:val="42"/>
        </w:numPr>
        <w:tabs>
          <w:tab w:val="left" w:pos="1802"/>
        </w:tabs>
        <w:spacing w:before="40"/>
        <w:ind w:left="1801" w:right="-142" w:hanging="340"/>
        <w:jc w:val="both"/>
      </w:pPr>
      <w:r>
        <w:t>İlaç ve diğer kimyasalların kemik iliği toksisite mekanizmasını açıklar,</w:t>
      </w:r>
    </w:p>
    <w:p w:rsidR="00560D37" w:rsidRDefault="00E722FF">
      <w:pPr>
        <w:pStyle w:val="ListeParagraf"/>
        <w:widowControl w:val="0"/>
        <w:numPr>
          <w:ilvl w:val="1"/>
          <w:numId w:val="42"/>
        </w:numPr>
        <w:tabs>
          <w:tab w:val="left" w:pos="1802"/>
        </w:tabs>
        <w:spacing w:before="40"/>
        <w:ind w:left="1801" w:right="-142" w:hanging="340"/>
        <w:jc w:val="both"/>
      </w:pPr>
      <w:r>
        <w:t>Transfüzyon prensiplerini tanımlar,</w:t>
      </w:r>
    </w:p>
    <w:p w:rsidR="00560D37" w:rsidRDefault="00E722FF">
      <w:pPr>
        <w:pStyle w:val="ListeParagraf"/>
        <w:widowControl w:val="0"/>
        <w:numPr>
          <w:ilvl w:val="1"/>
          <w:numId w:val="42"/>
        </w:numPr>
        <w:tabs>
          <w:tab w:val="left" w:pos="1802"/>
        </w:tabs>
        <w:spacing w:before="40"/>
        <w:ind w:left="1801" w:right="-142" w:hanging="340"/>
        <w:jc w:val="both"/>
        <w:sectPr w:rsidR="00560D37">
          <w:headerReference w:type="even" r:id="rId232"/>
          <w:headerReference w:type="default" r:id="rId233"/>
          <w:footerReference w:type="even" r:id="rId234"/>
          <w:footerReference w:type="default" r:id="rId235"/>
          <w:headerReference w:type="first" r:id="rId236"/>
          <w:footerReference w:type="first" r:id="rId237"/>
          <w:pgSz w:w="11906" w:h="16838"/>
          <w:pgMar w:top="1320" w:right="1680" w:bottom="1200" w:left="1300" w:header="0" w:footer="920" w:gutter="0"/>
          <w:cols w:space="708"/>
          <w:formProt w:val="0"/>
          <w:docGrid w:linePitch="100"/>
        </w:sectPr>
      </w:pPr>
      <w:r>
        <w:t>Kan ürünlerini ve kan gruplarını sınıflandırır,</w:t>
      </w:r>
    </w:p>
    <w:p w:rsidR="00560D37" w:rsidRDefault="00E722FF">
      <w:pPr>
        <w:pStyle w:val="Balk1"/>
        <w:tabs>
          <w:tab w:val="left" w:pos="1748"/>
        </w:tabs>
        <w:spacing w:before="77"/>
        <w:ind w:left="169"/>
        <w:rPr>
          <w:rFonts w:ascii="Times New Roman" w:hAnsi="Times New Roman"/>
        </w:rPr>
      </w:pPr>
      <w:r>
        <w:rPr>
          <w:rFonts w:ascii="Times New Roman" w:hAnsi="Times New Roman"/>
        </w:rPr>
        <w:lastRenderedPageBreak/>
        <w:t xml:space="preserve">COMMITTEE  II - </w:t>
      </w:r>
      <w:r>
        <w:rPr>
          <w:rFonts w:ascii="Times New Roman" w:hAnsi="Times New Roman"/>
        </w:rPr>
        <w:tab/>
        <w:t>HEMATOPOETIC SYSTEM AND BASIC ONCOLOGY</w:t>
      </w:r>
    </w:p>
    <w:p w:rsidR="00560D37" w:rsidRDefault="00560D37">
      <w:pPr>
        <w:pStyle w:val="Balk1"/>
        <w:tabs>
          <w:tab w:val="left" w:pos="1748"/>
        </w:tabs>
        <w:spacing w:before="77"/>
        <w:ind w:left="169"/>
        <w:rPr>
          <w:rFonts w:ascii="Times New Roman" w:hAnsi="Times New Roman"/>
        </w:rPr>
      </w:pPr>
    </w:p>
    <w:p w:rsidR="00560D37" w:rsidRDefault="00560D37">
      <w:pPr>
        <w:pStyle w:val="Balk1"/>
        <w:tabs>
          <w:tab w:val="left" w:pos="1748"/>
        </w:tabs>
        <w:spacing w:before="77"/>
        <w:ind w:left="169"/>
        <w:rPr>
          <w:rFonts w:ascii="Times New Roman" w:hAnsi="Times New Roman"/>
        </w:rPr>
      </w:pPr>
    </w:p>
    <w:p w:rsidR="00560D37" w:rsidRDefault="00E722FF">
      <w:pPr>
        <w:pStyle w:val="GvdeMetni"/>
        <w:tabs>
          <w:tab w:val="left" w:pos="1748"/>
        </w:tabs>
        <w:spacing w:before="119"/>
        <w:ind w:left="1748" w:right="234" w:hanging="1580"/>
        <w:jc w:val="both"/>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Learning the characteristics and the pathology of the hematopoietic system and its effective pharmacological drugs</w:t>
      </w:r>
    </w:p>
    <w:p w:rsidR="00560D37" w:rsidRDefault="00560D37">
      <w:pPr>
        <w:pStyle w:val="GvdeMetni"/>
        <w:tabs>
          <w:tab w:val="left" w:pos="1748"/>
        </w:tabs>
        <w:spacing w:before="119"/>
        <w:ind w:left="1748" w:right="234" w:hanging="1580"/>
        <w:jc w:val="both"/>
        <w:rPr>
          <w:rFonts w:ascii="Times New Roman" w:hAnsi="Times New Roman" w:cs="Times New Roman"/>
        </w:rPr>
      </w:pPr>
    </w:p>
    <w:p w:rsidR="00560D37" w:rsidRDefault="00E722FF">
      <w:pPr>
        <w:pStyle w:val="GvdeMetni"/>
        <w:tabs>
          <w:tab w:val="left" w:pos="1748"/>
        </w:tabs>
        <w:spacing w:before="40"/>
        <w:ind w:left="1752" w:right="234" w:hanging="1582"/>
        <w:jc w:val="both"/>
        <w:rPr>
          <w:rFonts w:ascii="Times New Roman" w:hAnsi="Times New Roman" w:cs="Times New Roman"/>
          <w:b/>
        </w:rPr>
      </w:pPr>
      <w:r>
        <w:rPr>
          <w:rFonts w:ascii="Times New Roman" w:hAnsi="Times New Roman" w:cs="Times New Roman"/>
          <w:b/>
        </w:rPr>
        <w:t>LEARNING OBJECTIVES</w:t>
      </w:r>
    </w:p>
    <w:p w:rsidR="00560D37" w:rsidRDefault="00E722FF">
      <w:pPr>
        <w:pStyle w:val="GvdeMetni"/>
        <w:tabs>
          <w:tab w:val="left" w:pos="1748"/>
        </w:tabs>
        <w:spacing w:before="40"/>
        <w:ind w:left="1752" w:right="234" w:hanging="1582"/>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 Recalls the anatomy, histology and physiology of the hematopoietic system,</w:t>
      </w:r>
    </w:p>
    <w:p w:rsidR="00560D37" w:rsidRDefault="00E722FF">
      <w:pPr>
        <w:pStyle w:val="ListeParagraf"/>
        <w:widowControl w:val="0"/>
        <w:numPr>
          <w:ilvl w:val="2"/>
          <w:numId w:val="42"/>
        </w:numPr>
        <w:tabs>
          <w:tab w:val="left" w:pos="1965"/>
        </w:tabs>
        <w:spacing w:before="40"/>
        <w:ind w:right="234" w:firstLine="0"/>
        <w:jc w:val="both"/>
      </w:pPr>
      <w:r>
        <w:t>Comprehends the etiopathology of clinical conditions related to tissue and hematopoietic system that are common in society or that may pose an individual or social risk and/or that may create a life-threatening or an emergency,</w:t>
      </w:r>
    </w:p>
    <w:p w:rsidR="00560D37" w:rsidRDefault="00E722FF">
      <w:pPr>
        <w:pStyle w:val="ListeParagraf"/>
        <w:widowControl w:val="0"/>
        <w:numPr>
          <w:ilvl w:val="2"/>
          <w:numId w:val="42"/>
        </w:numPr>
        <w:tabs>
          <w:tab w:val="left" w:pos="1965"/>
        </w:tabs>
        <w:spacing w:before="40"/>
        <w:ind w:right="234" w:firstLine="0"/>
        <w:jc w:val="both"/>
      </w:pPr>
      <w:r>
        <w:t>Learns health protection or therapeutic approaches in clinical situations related to tissue and hematopoietic system,</w:t>
      </w:r>
    </w:p>
    <w:p w:rsidR="00560D37" w:rsidRDefault="00E722FF">
      <w:pPr>
        <w:pStyle w:val="ListeParagraf"/>
        <w:widowControl w:val="0"/>
        <w:numPr>
          <w:ilvl w:val="2"/>
          <w:numId w:val="42"/>
        </w:numPr>
        <w:tabs>
          <w:tab w:val="left" w:pos="1965"/>
        </w:tabs>
        <w:spacing w:before="40"/>
        <w:ind w:right="234" w:firstLine="0"/>
        <w:jc w:val="both"/>
      </w:pPr>
      <w:r>
        <w:t>Defines the mechanisms of clinical complaints, symptoms and findings related to tissue and hematopoietic system,</w:t>
      </w:r>
    </w:p>
    <w:p w:rsidR="00560D37" w:rsidRDefault="00E722FF">
      <w:pPr>
        <w:pStyle w:val="ListeParagraf"/>
        <w:widowControl w:val="0"/>
        <w:numPr>
          <w:ilvl w:val="2"/>
          <w:numId w:val="42"/>
        </w:numPr>
        <w:tabs>
          <w:tab w:val="left" w:pos="1965"/>
        </w:tabs>
        <w:spacing w:before="40"/>
        <w:ind w:right="234" w:firstLine="0"/>
        <w:jc w:val="both"/>
      </w:pPr>
      <w:r>
        <w:t>Evaluates clinical complaints, symptoms, findings, laboratory and radiodiagnostic data related to multiple systems and/or tissue and hematopoietic systems,</w:t>
      </w:r>
    </w:p>
    <w:p w:rsidR="00560D37" w:rsidRDefault="00E722FF">
      <w:pPr>
        <w:pStyle w:val="ListeParagraf"/>
        <w:widowControl w:val="0"/>
        <w:numPr>
          <w:ilvl w:val="2"/>
          <w:numId w:val="42"/>
        </w:numPr>
        <w:tabs>
          <w:tab w:val="left" w:pos="1965"/>
        </w:tabs>
        <w:spacing w:before="40" w:line="257" w:lineRule="exact"/>
        <w:ind w:left="1965" w:right="234"/>
        <w:jc w:val="both"/>
      </w:pPr>
      <w:r>
        <w:t>Acquires story telling and physical examination practice,</w:t>
      </w:r>
    </w:p>
    <w:p w:rsidR="00560D37" w:rsidRDefault="00E722FF">
      <w:pPr>
        <w:pStyle w:val="ListeParagraf"/>
        <w:widowControl w:val="0"/>
        <w:numPr>
          <w:ilvl w:val="2"/>
          <w:numId w:val="42"/>
        </w:numPr>
        <w:tabs>
          <w:tab w:val="left" w:pos="1965"/>
        </w:tabs>
        <w:spacing w:before="40" w:line="257" w:lineRule="exact"/>
        <w:ind w:left="1964" w:right="234"/>
        <w:jc w:val="both"/>
      </w:pPr>
      <w:r>
        <w:t>Distinguishes patients from healthy individuals,</w:t>
      </w:r>
    </w:p>
    <w:p w:rsidR="00560D37" w:rsidRDefault="00E722FF">
      <w:pPr>
        <w:pStyle w:val="ListeParagraf"/>
        <w:widowControl w:val="0"/>
        <w:numPr>
          <w:ilvl w:val="2"/>
          <w:numId w:val="42"/>
        </w:numPr>
        <w:tabs>
          <w:tab w:val="left" w:pos="1965"/>
        </w:tabs>
        <w:spacing w:before="40" w:line="257" w:lineRule="exact"/>
        <w:ind w:left="1964" w:right="234"/>
        <w:jc w:val="both"/>
      </w:pPr>
      <w:r>
        <w:t>Makes an emergency assessment,</w:t>
      </w:r>
    </w:p>
    <w:p w:rsidR="00560D37" w:rsidRDefault="00E722FF">
      <w:pPr>
        <w:pStyle w:val="ListeParagraf"/>
        <w:widowControl w:val="0"/>
        <w:numPr>
          <w:ilvl w:val="2"/>
          <w:numId w:val="42"/>
        </w:numPr>
        <w:tabs>
          <w:tab w:val="left" w:pos="1917"/>
        </w:tabs>
        <w:spacing w:before="40" w:line="257" w:lineRule="exact"/>
        <w:ind w:left="1917" w:right="234" w:hanging="169"/>
        <w:jc w:val="both"/>
      </w:pPr>
      <w:r>
        <w:t>Makes a preliminary diagnosis or a definitive diagnosis,</w:t>
      </w:r>
    </w:p>
    <w:p w:rsidR="00560D37" w:rsidRDefault="00E722FF">
      <w:pPr>
        <w:pStyle w:val="ListeParagraf"/>
        <w:widowControl w:val="0"/>
        <w:numPr>
          <w:ilvl w:val="2"/>
          <w:numId w:val="42"/>
        </w:numPr>
        <w:tabs>
          <w:tab w:val="left" w:pos="2088"/>
        </w:tabs>
        <w:spacing w:before="40" w:line="257" w:lineRule="exact"/>
        <w:ind w:left="2087" w:right="234" w:hanging="340"/>
        <w:jc w:val="both"/>
      </w:pPr>
      <w:r>
        <w:t>Decides whether to be invasive or non-invasive,</w:t>
      </w:r>
    </w:p>
    <w:p w:rsidR="00560D37" w:rsidRDefault="00E722FF">
      <w:pPr>
        <w:pStyle w:val="ListeParagraf"/>
        <w:widowControl w:val="0"/>
        <w:numPr>
          <w:ilvl w:val="2"/>
          <w:numId w:val="42"/>
        </w:numPr>
        <w:tabs>
          <w:tab w:val="left" w:pos="2088"/>
        </w:tabs>
        <w:spacing w:before="40" w:line="257" w:lineRule="exact"/>
        <w:ind w:left="2087" w:right="234" w:hanging="340"/>
        <w:jc w:val="both"/>
      </w:pPr>
      <w:r>
        <w:t>Knows the principles of transport of sick or healthy individuals,</w:t>
      </w:r>
    </w:p>
    <w:p w:rsidR="00560D37" w:rsidRDefault="00E722FF">
      <w:pPr>
        <w:pStyle w:val="ListeParagraf"/>
        <w:widowControl w:val="0"/>
        <w:numPr>
          <w:ilvl w:val="2"/>
          <w:numId w:val="42"/>
        </w:numPr>
        <w:tabs>
          <w:tab w:val="left" w:pos="2088"/>
        </w:tabs>
        <w:spacing w:before="40"/>
        <w:ind w:right="234" w:firstLine="0"/>
        <w:jc w:val="both"/>
      </w:pPr>
      <w:r>
        <w:t>Explains the mechanism of the bone marrow toxicity of drugs and other chemicals,</w:t>
      </w:r>
    </w:p>
    <w:p w:rsidR="00560D37" w:rsidRDefault="00E722FF">
      <w:pPr>
        <w:pStyle w:val="ListeParagraf"/>
        <w:widowControl w:val="0"/>
        <w:numPr>
          <w:ilvl w:val="2"/>
          <w:numId w:val="42"/>
        </w:numPr>
        <w:tabs>
          <w:tab w:val="left" w:pos="2088"/>
        </w:tabs>
        <w:spacing w:before="40"/>
        <w:ind w:left="2087" w:right="234" w:hanging="340"/>
        <w:jc w:val="both"/>
      </w:pPr>
      <w:r>
        <w:t>Defines the principles of transfusion,</w:t>
      </w:r>
    </w:p>
    <w:p w:rsidR="00560D37" w:rsidRDefault="00E722FF">
      <w:pPr>
        <w:pStyle w:val="ListeParagraf"/>
        <w:widowControl w:val="0"/>
        <w:numPr>
          <w:ilvl w:val="2"/>
          <w:numId w:val="42"/>
        </w:numPr>
        <w:tabs>
          <w:tab w:val="left" w:pos="2088"/>
        </w:tabs>
        <w:spacing w:before="40"/>
        <w:ind w:left="2087" w:right="234" w:hanging="340"/>
        <w:jc w:val="both"/>
      </w:pPr>
      <w:r>
        <w:t>Classifies blood products and blood groups.</w:t>
      </w:r>
    </w:p>
    <w:p w:rsidR="00560D37" w:rsidRDefault="00560D37"/>
    <w:p w:rsidR="00560D37" w:rsidRDefault="00560D37"/>
    <w:p w:rsidR="00560D37" w:rsidRDefault="00560D37">
      <w:pPr>
        <w:sectPr w:rsidR="00560D37">
          <w:headerReference w:type="even" r:id="rId238"/>
          <w:headerReference w:type="default" r:id="rId239"/>
          <w:footerReference w:type="even" r:id="rId240"/>
          <w:footerReference w:type="default" r:id="rId241"/>
          <w:headerReference w:type="first" r:id="rId242"/>
          <w:footerReference w:type="first" r:id="rId243"/>
          <w:pgSz w:w="11906" w:h="16838"/>
          <w:pgMar w:top="1120" w:right="1160" w:bottom="1580" w:left="1440" w:header="708" w:footer="920" w:gutter="0"/>
          <w:cols w:space="708"/>
          <w:formProt w:val="0"/>
          <w:docGrid w:linePitch="299" w:charSpace="1638"/>
        </w:sectPr>
      </w:pPr>
    </w:p>
    <w:tbl>
      <w:tblPr>
        <w:tblW w:w="14612" w:type="dxa"/>
        <w:tblLayout w:type="fixed"/>
        <w:tblLook w:val="04A0"/>
      </w:tblPr>
      <w:tblGrid>
        <w:gridCol w:w="2081"/>
        <w:gridCol w:w="3293"/>
        <w:gridCol w:w="1945"/>
        <w:gridCol w:w="737"/>
        <w:gridCol w:w="717"/>
        <w:gridCol w:w="2560"/>
        <w:gridCol w:w="1875"/>
        <w:gridCol w:w="716"/>
        <w:gridCol w:w="688"/>
      </w:tblGrid>
      <w:tr w:rsidR="00560D37">
        <w:trPr>
          <w:trHeight w:val="55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lastRenderedPageBreak/>
              <w:t> </w:t>
            </w:r>
          </w:p>
        </w:tc>
        <w:tc>
          <w:tcPr>
            <w:tcW w:w="6691"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TIP 3200 - HEMATOPOETİK SİSTEM, TEMEL ONKOLOJİ ve GENETİK</w:t>
            </w:r>
          </w:p>
        </w:tc>
        <w:tc>
          <w:tcPr>
            <w:tcW w:w="5839" w:type="dxa"/>
            <w:gridSpan w:val="4"/>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MED 3200 - HAEMATOLOGY, BASIC ONCOLOGY and GENETIC</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PATOLOJİ</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Neoplazinin tanımı ve sınıflandırılması</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Nomenclature and Classification of Neoplasia</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Benign ve malignneoplazilerin özellikleri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Characteristics of Benign and Malignant Neoplasms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Kanser yatkınlığına neden olan herediter nedenler ve çevresel nedenler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Etilogy of Cancer: Hereditary and Environmental Effects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Karsinogenez: Kanserin Moleküler Temelleri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Carcinogenesis: The molecular basis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Karsinogenez: Çok basamaklı bir süreç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Carcinogenesis: A multistep Process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Kanserin özellikleri-1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Hallmarks of Cancer-1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Kanserin özellikleri-2</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Hallmarks of Cancer-2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Kanserin özellikleri-3 ve Metastaz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Hallmarks of Cancer-3, Metastasis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Tümör immünolojisi ve tümöre karşı konak cevabı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Tuba Dilay Ünal</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Tumor immunology and host response to tumor</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Neoplazinin klinikopatolojik özellikleri ve epidemiyoloji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Tuba Dilay Ünal</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Clinicopathological features of Neoplasia and Epidemiology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Epitelyal tümörler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Tuba Dilay Ünal</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Epithelial Tumors</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Mezenkimal tümörler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Tuba Dilay Ünal</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Mesenchymal Tumors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Teratomlar, bifazik ve kökeni bilinmeyen tümörler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Teratomas, biphasic tumors and tumors of unknown origin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lastRenderedPageBreak/>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Hematopoetik sistem patolojisi-1 Kırmızı küre hastalıkları ve anemiler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Bone Marrow Pathology-1: Red Cell Disorders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57"/>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Hematopoetik sistem patolojisi-2 Kırmızı küre hastalıkları ve anemiler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Bone Marrow Pathology-2: Red Cell Disorders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Hematopoetik sistem patolojisi-3 Beyaz küre hastalıkları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Bone Marrow Pathology-3: White Cell Disorders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Hematopoetik sistem patolojisi-4 Kanama Bozuklukları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Bone Marrow Pathology-4: BleedingDisorders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Beyaz Küre Neoplazileri (Lösemiler)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Neoplasms of White Cells (Leukemias)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Lenf nodu neoplazileri-1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Lymphomas-1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Lenf nodu neoplazileri-2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Lymphomas-1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Genel tümör Patolojisi</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Basic Tumor Pathology</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Hematolojik patoloji ve lenfomalar</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Pathology of hematopoietic system and  lymphomas</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FARMAKOLOJİ</w:t>
            </w:r>
          </w:p>
        </w:tc>
        <w:tc>
          <w:tcPr>
            <w:tcW w:w="3292"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Terapötik ilaç düzey takibi-1</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717" w:type="dxa"/>
            <w:tcBorders>
              <w:top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Therapeutic drug monitoring-1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688" w:type="dxa"/>
            <w:tcBorders>
              <w:top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Terapötik ilaç düzey takibi-2</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717" w:type="dxa"/>
            <w:tcBorders>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Therapeutic drug monitoring-2</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688" w:type="dxa"/>
            <w:tcBorders>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Antineoplastik kemoterapötikler- 1</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Cancer Chemotherapy-1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560D37">
            <w:pPr>
              <w:pStyle w:val="GvdeMetni"/>
              <w:spacing w:before="7"/>
              <w:rPr>
                <w:rFonts w:ascii="Times New Roman" w:hAnsi="Times New Roman" w:cs="Times New Roman"/>
                <w:b/>
                <w:bCs/>
                <w:sz w:val="20"/>
                <w:szCs w:val="20"/>
              </w:rPr>
            </w:pP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Antineoplastik kemoterapötikler- 2</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Cancer Chemotherapy-2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560D37">
            <w:pPr>
              <w:pStyle w:val="GvdeMetni"/>
              <w:spacing w:before="7"/>
              <w:rPr>
                <w:rFonts w:ascii="Times New Roman" w:hAnsi="Times New Roman" w:cs="Times New Roman"/>
                <w:b/>
                <w:bCs/>
                <w:sz w:val="20"/>
                <w:szCs w:val="20"/>
              </w:rPr>
            </w:pP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Antineoplastik kemoterapötikler- 3</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Cancer Chemotherapy-3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Antineoplastik kemoterapötikler- 4</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Cancer Chemotherapy-4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lastRenderedPageBreak/>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İmmün modulatör ilaçlar-1 </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Immunopharmacology-1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İmmün modulatör ilaçlar-2 </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Immunopharmacology-2</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481"/>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Anemi Tedavisinde Kullanılan İlaçlar; Hematopoetik Büyüme Faktörleri-1 </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Anemias; Hematopoietic Growth Factors-1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747"/>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Anemi Tedavisinde Kullanılan İlaçlar; Hematopoetik Büyüme Faktörleri-2 </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Anemias; Hematopoietic Growth Factors-2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Pıhtılaşma bozukluklarında kullanılan ilaçlar-1 </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Disorders of Coagulation-1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Pıhtılaşma bozukluklarında kullanılan ilaçlar-2</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Disorders of Coagulation-2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Plazma solusyonları </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Plasma solutions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Histamin ve serotonin agonist ve antagonistleri, Ergot alkoloidleri-1 </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Histamine, Serotonin agonists and antagonists &amp; the Ergot Alkaloids-1</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Histamin ve serotonin agonist ve antagonistleri, Ergot alkoloidleri-2</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Histamine, Serotonin agonists and antagonists &amp; the Ergot Alkaloids-2</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Vazoaktif peptidler-1</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Vasoactive Peptides-1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Vazoaktif peptidler-2</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Vasoactive Peptides-2 </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140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Eikosanaidler: prostaglandinler, tromboksanlar, lökotrienler ve ilişkili bileşikler-1 </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The Eicosanoids: Prostaglandins, Thromboxanes, Leukotrienes, &amp; Related Compounds-1</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Eikosanaidler: prostaglandinler, tromboksanlar, lökotrienler ve ilişkili bileşikler-2 </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The Eicosanoids: Prostaglandins, Thromboxanes, Leukotrienes, &amp; Related Compounds-2</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560D37">
            <w:pPr>
              <w:pStyle w:val="GvdeMetni"/>
              <w:spacing w:before="7"/>
              <w:rPr>
                <w:rFonts w:ascii="Times New Roman" w:hAnsi="Times New Roman" w:cs="Times New Roman"/>
                <w:b/>
                <w:bCs/>
                <w:sz w:val="20"/>
                <w:szCs w:val="20"/>
              </w:rPr>
            </w:pPr>
          </w:p>
        </w:tc>
        <w:tc>
          <w:tcPr>
            <w:tcW w:w="3292"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Biyoteknolojik ilaçlar-1</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Biotechnologic drugs</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560D37">
            <w:pPr>
              <w:pStyle w:val="GvdeMetni"/>
              <w:spacing w:before="7"/>
              <w:rPr>
                <w:rFonts w:ascii="Times New Roman" w:hAnsi="Times New Roman" w:cs="Times New Roman"/>
                <w:b/>
                <w:bCs/>
                <w:sz w:val="20"/>
                <w:szCs w:val="20"/>
              </w:rPr>
            </w:pPr>
          </w:p>
        </w:tc>
        <w:tc>
          <w:tcPr>
            <w:tcW w:w="3292"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Biyoteknolojik ilaçlar-2</w:t>
            </w:r>
          </w:p>
        </w:tc>
        <w:tc>
          <w:tcPr>
            <w:tcW w:w="194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Biotechnologic drugs</w:t>
            </w:r>
          </w:p>
        </w:tc>
        <w:tc>
          <w:tcPr>
            <w:tcW w:w="1875"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HEMATOLOJİ</w:t>
            </w:r>
          </w:p>
        </w:tc>
        <w:tc>
          <w:tcPr>
            <w:tcW w:w="3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Hematolojide anamnez ve fizik muayene </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History taking and physical examination in hematology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Hematolojide kullanılan laboratuar testleri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Laboratory tests in hematology </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Tam kan sayımını değerlendirme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Evaluation of complete blood count </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Hematopoez basamakları, normal periferik yayma ve kemik iliği yayması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Stages of hematopoiesis, normal peripheral blood smear and bone marrow aspiration smear</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Eritrosit yapım eksikliğine bağlı anemi mekanizmaları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Mechanisms of anemia due to defects in erythrocyte production </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Hemoliz ve hemolitik anemi mekanizmaları </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Hemolysis and mechanisms of hemolytic anemias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Anemiye klinik yaklaşım </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Clinical approach to anemia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Anemiye laboratuar yaklaşım  </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Laboratory approach to anemia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Pansitopeni </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Pancytopenia</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Lökositozlu hastaya klinik yaklaşım </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Clinical approach to a patient with leukocytosis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6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Normal hemostaz ve koagülasyon testlerinin yorumlanması </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Normal hemostasis and evaluation of coagulation tests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lastRenderedPageBreak/>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Hemostaz bozukluklarının fizyopatolojisi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Physiopathology of hemostatic disorders  </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739"/>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Yaygın damar içi pıhtılaşma bozukluklarının fizyopatolojisi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Physiopathology of disseminated intravascular coagulation disorders </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693"/>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Eritrositoz ve trombositoz olan hastaya klinik yaklaşım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Clinical evaluation of erythrocytosis and thrombocytosis </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Granülosit ve monosit fonksiyon bozuklukları fizyopatolojisi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Physiopathology of granulocyte and monocyte dysfunction </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675"/>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Dalak büyüklüğü ve lenfadenopatiye klinik yaklaşım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Dr.İmdat Dilek</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Clinical evaluation of splenomegaly and lymphadenopathy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Kan gruplarının uyum testi ve kan uyuşmazlığı</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Dr.İmdat Dilek</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Compatibility testing of blood groups and blood incompatibility</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Kan komponentlerini tanıma </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Blood components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57"/>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RADYOLOJİ</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Radyolojiye giriş ve görüntülemenin temel ilkeleri </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Hüseyin Çetin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Radiology and the basic principles of imaging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Hasanali Durmaz</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723"/>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Radyasyonun biyolojik etkileri ve radyasyondan korunma </w:t>
            </w:r>
          </w:p>
        </w:tc>
        <w:tc>
          <w:tcPr>
            <w:tcW w:w="194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Hüseyin Çetin</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Biological effects of radiation and radiation protection </w:t>
            </w:r>
          </w:p>
        </w:tc>
        <w:tc>
          <w:tcPr>
            <w:tcW w:w="1875"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Hasanalli Durmaz</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41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GENETİK</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Gelişimsel Genetik-1</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C. Nur SEMERCİ</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Developmental genetics-1                                                             </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Gülay CEYLAN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Gelişimsel Genetik-2</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C. Nur SEMERCİ</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Developmental genetics-2                                                             </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Gülay CEYLAN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23"/>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Farmakogenetik</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C. Nur SEMERCİ</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Pharmacogenetics</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Gülay CEYLAN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Genetik Hastalıklarda Tedavi Yöntemleri-1</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 Therapy Treatment Methods in Genetic Disease-1</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410"/>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Genetik Hastalıklarda Tedavi Yöntemleri-2</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 Therapy Treatment Methods in Genetic Disease-2</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45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lastRenderedPageBreak/>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Genetik tanı yöntemlerinde klinik biyoinformatik</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Clinical bioinformatics in genetic diagnostics</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Kanser genetiği</w:t>
            </w:r>
          </w:p>
        </w:tc>
        <w:tc>
          <w:tcPr>
            <w:tcW w:w="194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 KURT</w:t>
            </w:r>
          </w:p>
        </w:tc>
        <w:tc>
          <w:tcPr>
            <w:tcW w:w="73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Cancer genetics</w:t>
            </w:r>
          </w:p>
        </w:tc>
        <w:tc>
          <w:tcPr>
            <w:tcW w:w="1875"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Gülay CEYLAN</w:t>
            </w:r>
          </w:p>
        </w:tc>
        <w:tc>
          <w:tcPr>
            <w:tcW w:w="716"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bl>
    <w:p w:rsidR="00560D37" w:rsidRDefault="00560D37">
      <w:pPr>
        <w:sectPr w:rsidR="00560D37">
          <w:headerReference w:type="even" r:id="rId244"/>
          <w:headerReference w:type="default" r:id="rId245"/>
          <w:footerReference w:type="even" r:id="rId246"/>
          <w:footerReference w:type="default" r:id="rId247"/>
          <w:headerReference w:type="first" r:id="rId248"/>
          <w:footerReference w:type="first" r:id="rId249"/>
          <w:pgSz w:w="16838" w:h="11906" w:orient="landscape"/>
          <w:pgMar w:top="1678" w:right="1123" w:bottom="1298" w:left="1321" w:header="0" w:footer="919" w:gutter="0"/>
          <w:cols w:space="708"/>
          <w:formProt w:val="0"/>
          <w:docGrid w:linePitch="299"/>
        </w:sectPr>
      </w:pPr>
    </w:p>
    <w:p w:rsidR="00560D37" w:rsidRDefault="00560D37">
      <w:pPr>
        <w:pStyle w:val="GvdeMetni"/>
      </w:pPr>
    </w:p>
    <w:p w:rsidR="00560D37" w:rsidRDefault="00E722FF">
      <w:pPr>
        <w:pStyle w:val="Balk1"/>
        <w:spacing w:before="79"/>
        <w:ind w:right="1152"/>
        <w:rPr>
          <w:rFonts w:ascii="Times New Roman" w:hAnsi="Times New Roman"/>
          <w:sz w:val="22"/>
          <w:szCs w:val="22"/>
        </w:rPr>
      </w:pPr>
      <w:r>
        <w:rPr>
          <w:rFonts w:ascii="Times New Roman" w:hAnsi="Times New Roman"/>
          <w:sz w:val="22"/>
          <w:szCs w:val="22"/>
        </w:rPr>
        <w:t>2025-2026 EĞİTİM-ÖĞRETİM YILI DÖNEM III - 3. KOMİTE</w:t>
      </w:r>
    </w:p>
    <w:p w:rsidR="00560D37" w:rsidRDefault="00560D37">
      <w:pPr>
        <w:pStyle w:val="GvdeMetni"/>
        <w:spacing w:before="5"/>
        <w:rPr>
          <w:rFonts w:ascii="Times New Roman" w:hAnsi="Times New Roman" w:cs="Times New Roman"/>
          <w:b/>
          <w:sz w:val="20"/>
        </w:rPr>
      </w:pPr>
    </w:p>
    <w:p w:rsidR="00560D37" w:rsidRDefault="00E722FF">
      <w:pPr>
        <w:ind w:left="1532" w:right="1152"/>
        <w:jc w:val="center"/>
        <w:rPr>
          <w:b/>
        </w:rPr>
      </w:pPr>
      <w:r>
        <w:rPr>
          <w:b/>
        </w:rPr>
        <w:t>2025-2026 PHASE III COURSES – COMMITTEE III</w:t>
      </w:r>
    </w:p>
    <w:p w:rsidR="00560D37" w:rsidRDefault="00560D37">
      <w:pPr>
        <w:pStyle w:val="GvdeMetni"/>
        <w:rPr>
          <w:rFonts w:ascii="Times New Roman" w:hAnsi="Times New Roman" w:cs="Times New Roman"/>
          <w:b/>
          <w:sz w:val="26"/>
        </w:rPr>
      </w:pPr>
    </w:p>
    <w:p w:rsidR="00560D37" w:rsidRDefault="00560D37">
      <w:pPr>
        <w:pStyle w:val="GvdeMetni"/>
        <w:spacing w:before="9"/>
        <w:rPr>
          <w:rFonts w:ascii="Times New Roman" w:hAnsi="Times New Roman" w:cs="Times New Roman"/>
          <w:b/>
          <w:sz w:val="36"/>
        </w:rPr>
      </w:pPr>
    </w:p>
    <w:p w:rsidR="00560D37" w:rsidRDefault="00E722FF">
      <w:pPr>
        <w:tabs>
          <w:tab w:val="left" w:pos="3536"/>
        </w:tabs>
        <w:spacing w:line="463" w:lineRule="auto"/>
        <w:ind w:left="3657" w:right="-142" w:hanging="3541"/>
        <w:rPr>
          <w:b/>
        </w:rPr>
      </w:pPr>
      <w:r>
        <w:rPr>
          <w:b/>
        </w:rPr>
        <w:t>DersKurulu</w:t>
      </w:r>
      <w:r>
        <w:rPr>
          <w:b/>
        </w:rPr>
        <w:tab/>
        <w:t>: SOLUNUM VE DOLAŞIM SİSTEMLERİ RESPIRATORY AND CIRCULATORY SYSTEMS</w:t>
      </w:r>
    </w:p>
    <w:p w:rsidR="00560D37" w:rsidRDefault="00560D37">
      <w:pPr>
        <w:pStyle w:val="GvdeMetni"/>
        <w:ind w:right="-142"/>
        <w:rPr>
          <w:rFonts w:ascii="Times New Roman" w:hAnsi="Times New Roman" w:cs="Times New Roman"/>
          <w:b/>
          <w:sz w:val="26"/>
        </w:rPr>
      </w:pPr>
    </w:p>
    <w:p w:rsidR="00560D37" w:rsidRDefault="00E722FF">
      <w:pPr>
        <w:spacing w:before="190"/>
        <w:ind w:right="-142"/>
        <w:rPr>
          <w:b/>
        </w:rPr>
      </w:pPr>
      <w:r>
        <w:rPr>
          <w:b/>
        </w:rPr>
        <w:t xml:space="preserve">Ders Kurulu </w:t>
      </w:r>
      <w:r w:rsidR="00721C7B">
        <w:rPr>
          <w:b/>
        </w:rPr>
        <w:t>Sorumluları</w:t>
      </w:r>
      <w:r w:rsidR="00721C7B">
        <w:rPr>
          <w:b/>
        </w:rPr>
        <w:tab/>
      </w:r>
      <w:r w:rsidR="00721C7B">
        <w:rPr>
          <w:b/>
        </w:rPr>
        <w:tab/>
        <w:t>: Prof.Dr.</w:t>
      </w:r>
      <w:r>
        <w:rPr>
          <w:b/>
        </w:rPr>
        <w:t xml:space="preserve"> </w:t>
      </w:r>
      <w:r w:rsidR="00EB4FD5">
        <w:rPr>
          <w:b/>
        </w:rPr>
        <w:t>Emine ARGÜDER</w:t>
      </w:r>
    </w:p>
    <w:p w:rsidR="00560D37" w:rsidRDefault="00E722FF">
      <w:pPr>
        <w:spacing w:before="1"/>
        <w:ind w:left="2832" w:right="-142" w:firstLine="708"/>
        <w:rPr>
          <w:b/>
        </w:rPr>
      </w:pPr>
      <w:r>
        <w:rPr>
          <w:b/>
        </w:rPr>
        <w:t xml:space="preserve">  </w:t>
      </w:r>
      <w:r w:rsidR="00721C7B">
        <w:rPr>
          <w:b/>
        </w:rPr>
        <w:t>Doç.Dr.</w:t>
      </w:r>
      <w:r>
        <w:rPr>
          <w:b/>
        </w:rPr>
        <w:t xml:space="preserve"> </w:t>
      </w:r>
      <w:r w:rsidR="00EB4FD5">
        <w:rPr>
          <w:b/>
        </w:rPr>
        <w:t>Mehmet ERDOĞAN</w:t>
      </w:r>
    </w:p>
    <w:p w:rsidR="00560D37" w:rsidRDefault="00560D37">
      <w:pPr>
        <w:pStyle w:val="GvdeMetni"/>
        <w:spacing w:before="9"/>
        <w:rPr>
          <w:rFonts w:ascii="Times New Roman" w:hAnsi="Times New Roman" w:cs="Times New Roman"/>
          <w:b/>
          <w:sz w:val="36"/>
        </w:rPr>
      </w:pPr>
    </w:p>
    <w:p w:rsidR="00560D37" w:rsidRDefault="00E722FF">
      <w:pPr>
        <w:tabs>
          <w:tab w:val="left" w:pos="3536"/>
        </w:tabs>
        <w:ind w:left="116"/>
      </w:pPr>
      <w:r>
        <w:rPr>
          <w:b/>
        </w:rPr>
        <w:t>Ders Kurulu Üyeleri</w:t>
      </w:r>
      <w:r>
        <w:rPr>
          <w:b/>
        </w:rPr>
        <w:tab/>
        <w:t xml:space="preserve">: </w:t>
      </w:r>
      <w:r>
        <w:t>Prof. Dr. Nihal AKAR</w:t>
      </w:r>
    </w:p>
    <w:p w:rsidR="00560D37" w:rsidRDefault="00E722FF">
      <w:pPr>
        <w:tabs>
          <w:tab w:val="left" w:pos="3536"/>
        </w:tabs>
        <w:ind w:left="116"/>
        <w:rPr>
          <w:b/>
        </w:rPr>
      </w:pPr>
      <w:r>
        <w:rPr>
          <w:b/>
        </w:rPr>
        <w:tab/>
      </w:r>
      <w:r>
        <w:rPr>
          <w:b/>
        </w:rPr>
        <w:tab/>
      </w:r>
      <w:r>
        <w:t>Prof. Dr. Murat AKÇAY</w:t>
      </w:r>
    </w:p>
    <w:p w:rsidR="00560D37" w:rsidRDefault="00E722FF">
      <w:pPr>
        <w:tabs>
          <w:tab w:val="left" w:pos="3536"/>
        </w:tabs>
        <w:ind w:left="116"/>
      </w:pPr>
      <w:r>
        <w:rPr>
          <w:b/>
        </w:rPr>
        <w:tab/>
      </w:r>
      <w:r>
        <w:rPr>
          <w:b/>
        </w:rPr>
        <w:tab/>
      </w:r>
      <w:r>
        <w:t>Prof. Dr. Emine ARGÜDER</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Seyfullah Oktay ARSLAN</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Turan BUZGAN</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Murat CANYİĞİT</w:t>
      </w:r>
    </w:p>
    <w:p w:rsidR="00560D37" w:rsidRDefault="00E722FF">
      <w:pPr>
        <w:pStyle w:val="GvdeMetni"/>
        <w:ind w:left="3656" w:right="-142"/>
        <w:rPr>
          <w:rFonts w:ascii="Times New Roman" w:hAnsi="Times New Roman" w:cs="Times New Roman"/>
        </w:rPr>
      </w:pPr>
      <w:r>
        <w:rPr>
          <w:rFonts w:ascii="Times New Roman" w:hAnsi="Times New Roman" w:cs="Times New Roman"/>
        </w:rPr>
        <w:t>Prof. Dr. Aslı Fahriye CEYLAN</w:t>
      </w:r>
    </w:p>
    <w:p w:rsidR="00560D37" w:rsidRDefault="00E722FF">
      <w:pPr>
        <w:pStyle w:val="GvdeMetni"/>
        <w:ind w:left="3656" w:right="-142"/>
        <w:rPr>
          <w:rFonts w:ascii="Times New Roman" w:hAnsi="Times New Roman" w:cs="Times New Roman"/>
        </w:rPr>
      </w:pPr>
      <w:r>
        <w:rPr>
          <w:rFonts w:ascii="Times New Roman" w:hAnsi="Times New Roman" w:cs="Times New Roman"/>
        </w:rPr>
        <w:t>Prof. Dr. Tahir DURMAZ</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 xml:space="preserve">Prof. Dr. Fazlı ERDOĞAN </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Zehra GÖLBAŞI</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Halil KARA</w:t>
      </w:r>
    </w:p>
    <w:p w:rsidR="00560D37" w:rsidRDefault="00E722FF">
      <w:pPr>
        <w:pStyle w:val="GvdeMetni"/>
        <w:ind w:left="3656" w:right="-142"/>
        <w:rPr>
          <w:rFonts w:ascii="Times New Roman" w:hAnsi="Times New Roman" w:cs="Times New Roman"/>
        </w:rPr>
      </w:pPr>
      <w:r>
        <w:rPr>
          <w:rFonts w:ascii="Times New Roman" w:hAnsi="Times New Roman" w:cs="Times New Roman"/>
        </w:rPr>
        <w:t>Prof. Dr. Ayşegül KARALEZLİ</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Bircan KAYAASLAN</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Telat KELEŞ</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Hatice KILIÇ</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Zeliha KOÇAK TUFAN</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Ebru ÜNSAL</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Ayşegül AKSOY ALTINBOĞA</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Hüseyin ÇETİN</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Kamuran KALKAN</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Hacı Ahmet KASAPKARA</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Aydan KILIÇARSLAN</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Şadan SOYYİĞİT</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Hayriye TATLI DOĞAN</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Mustafa Hamidullah TÜRKKANI</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Serdal BAŞTUĞ</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Saliha Ayşenur ÇAM ÖZÜNLÜ</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Mehmet ERDOĞAN</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Ayşegül KOÇ</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Ümran ÖZDEN SERTÇELİK</w:t>
      </w:r>
    </w:p>
    <w:p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Fatma UYSAL</w:t>
      </w:r>
    </w:p>
    <w:p w:rsidR="00560D37" w:rsidRDefault="00560D37">
      <w:pPr>
        <w:pStyle w:val="GvdeMetni"/>
        <w:ind w:left="116" w:right="5725"/>
        <w:rPr>
          <w:rFonts w:ascii="Times New Roman" w:hAnsi="Times New Roman" w:cs="Times New Roman"/>
        </w:rPr>
      </w:pPr>
    </w:p>
    <w:p w:rsidR="00560D37" w:rsidRDefault="00560D37">
      <w:pPr>
        <w:pStyle w:val="GvdeMetni"/>
        <w:ind w:left="116" w:right="5725"/>
        <w:rPr>
          <w:rFonts w:ascii="Times New Roman" w:hAnsi="Times New Roman" w:cs="Times New Roman"/>
        </w:rPr>
      </w:pPr>
    </w:p>
    <w:p w:rsidR="00560D37" w:rsidRDefault="00560D37">
      <w:pPr>
        <w:pStyle w:val="GvdeMetni"/>
        <w:rPr>
          <w:rFonts w:ascii="Times New Roman" w:hAnsi="Times New Roman" w:cs="Times New Roman"/>
          <w:sz w:val="26"/>
        </w:rPr>
      </w:pPr>
    </w:p>
    <w:p w:rsidR="00560D37" w:rsidRDefault="00560D37">
      <w:pPr>
        <w:pStyle w:val="GvdeMetni"/>
        <w:rPr>
          <w:rFonts w:ascii="Times New Roman" w:hAnsi="Times New Roman" w:cs="Times New Roman"/>
          <w:sz w:val="38"/>
        </w:rPr>
      </w:pPr>
    </w:p>
    <w:p w:rsidR="00560D37" w:rsidRDefault="00E722FF">
      <w:pPr>
        <w:ind w:left="116"/>
        <w:rPr>
          <w:b/>
          <w:i/>
          <w:sz w:val="20"/>
        </w:rPr>
        <w:sectPr w:rsidR="00560D37">
          <w:headerReference w:type="even" r:id="rId250"/>
          <w:headerReference w:type="default" r:id="rId251"/>
          <w:footerReference w:type="even" r:id="rId252"/>
          <w:footerReference w:type="default" r:id="rId253"/>
          <w:headerReference w:type="first" r:id="rId254"/>
          <w:footerReference w:type="first" r:id="rId255"/>
          <w:pgSz w:w="11906" w:h="16838"/>
          <w:pgMar w:top="1320" w:right="1680" w:bottom="1120" w:left="1300" w:header="0" w:footer="920" w:gutter="0"/>
          <w:cols w:space="708"/>
          <w:formProt w:val="0"/>
          <w:docGrid w:linePitch="299"/>
        </w:sectPr>
      </w:pPr>
      <w:r>
        <w:rPr>
          <w:b/>
          <w:i/>
          <w:sz w:val="20"/>
        </w:rPr>
        <w:lastRenderedPageBreak/>
        <w:t>*Akademik unvan ve soyadı alfabetik sıralamasına göre</w:t>
      </w:r>
    </w:p>
    <w:p w:rsidR="00560D37" w:rsidRDefault="00560D37">
      <w:pPr>
        <w:pStyle w:val="Balk1"/>
        <w:tabs>
          <w:tab w:val="left" w:pos="398"/>
          <w:tab w:val="left" w:pos="1887"/>
        </w:tabs>
        <w:spacing w:before="77"/>
        <w:rPr>
          <w:rFonts w:ascii="Times New Roman" w:hAnsi="Times New Roman"/>
        </w:rPr>
      </w:pPr>
    </w:p>
    <w:p w:rsidR="00560D37" w:rsidRDefault="00560D37">
      <w:pPr>
        <w:pStyle w:val="Balk1"/>
        <w:tabs>
          <w:tab w:val="left" w:pos="398"/>
          <w:tab w:val="left" w:pos="1887"/>
        </w:tabs>
        <w:spacing w:before="77"/>
        <w:ind w:left="168"/>
        <w:rPr>
          <w:rFonts w:ascii="Times New Roman" w:hAnsi="Times New Roman"/>
        </w:rPr>
      </w:pPr>
    </w:p>
    <w:p w:rsidR="00560D37" w:rsidRDefault="00E722FF">
      <w:pPr>
        <w:pStyle w:val="Balk1"/>
        <w:numPr>
          <w:ilvl w:val="0"/>
          <w:numId w:val="42"/>
        </w:numPr>
        <w:tabs>
          <w:tab w:val="left" w:pos="0"/>
          <w:tab w:val="left" w:pos="398"/>
          <w:tab w:val="left" w:pos="1887"/>
        </w:tabs>
        <w:spacing w:before="77"/>
        <w:ind w:left="0" w:firstLine="0"/>
        <w:rPr>
          <w:rFonts w:ascii="Times New Roman" w:hAnsi="Times New Roman"/>
        </w:rPr>
      </w:pPr>
      <w:r>
        <w:rPr>
          <w:rFonts w:ascii="Times New Roman" w:hAnsi="Times New Roman"/>
        </w:rPr>
        <w:t>KOMİTE</w:t>
      </w:r>
      <w:r>
        <w:rPr>
          <w:rFonts w:ascii="Times New Roman" w:hAnsi="Times New Roman"/>
        </w:rPr>
        <w:tab/>
        <w:t>SOLUNUM VE DOLAŞIM SİSTEMLERİ DERS KURULU</w:t>
      </w:r>
    </w:p>
    <w:p w:rsidR="00560D37" w:rsidRDefault="00560D37">
      <w:pPr>
        <w:pStyle w:val="GvdeMetni"/>
        <w:rPr>
          <w:rFonts w:ascii="Times New Roman" w:hAnsi="Times New Roman" w:cs="Times New Roman"/>
          <w:b/>
        </w:rPr>
      </w:pPr>
    </w:p>
    <w:p w:rsidR="00560D37" w:rsidRDefault="00560D37">
      <w:pPr>
        <w:pStyle w:val="GvdeMetni"/>
        <w:rPr>
          <w:rFonts w:ascii="Times New Roman" w:hAnsi="Times New Roman" w:cs="Times New Roman"/>
          <w:b/>
        </w:rPr>
      </w:pPr>
    </w:p>
    <w:p w:rsidR="00560D37" w:rsidRDefault="00E722FF">
      <w:pPr>
        <w:pStyle w:val="GvdeMetni"/>
        <w:tabs>
          <w:tab w:val="left" w:pos="1887"/>
        </w:tabs>
        <w:spacing w:before="1"/>
        <w:ind w:left="1887" w:right="234" w:hanging="1719"/>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Solunum ve kardiyovasküler sistemin özelliklerinin, patolojisinin ve bu sistemler üzerine etkili farmakolojik ilaçların öğrenilmesi.</w:t>
      </w:r>
    </w:p>
    <w:p w:rsidR="00560D37" w:rsidRDefault="00560D37">
      <w:pPr>
        <w:pStyle w:val="GvdeMetni"/>
        <w:tabs>
          <w:tab w:val="left" w:pos="1887"/>
        </w:tabs>
        <w:spacing w:before="1"/>
        <w:ind w:left="1887" w:right="234" w:hanging="1719"/>
        <w:jc w:val="both"/>
        <w:rPr>
          <w:rFonts w:ascii="Times New Roman" w:hAnsi="Times New Roman" w:cs="Times New Roman"/>
        </w:rPr>
      </w:pPr>
    </w:p>
    <w:p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rsidR="00560D37" w:rsidRDefault="00E722FF">
      <w:pPr>
        <w:pStyle w:val="GvdeMetni"/>
        <w:tabs>
          <w:tab w:val="left" w:pos="1887"/>
          <w:tab w:val="left" w:pos="2272"/>
        </w:tabs>
        <w:spacing w:before="40"/>
        <w:ind w:left="1887" w:right="232" w:hanging="1719"/>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Solunum ve kardiyovasküler sistemin anatomisi, histolojisi ve fizyolojisini hatırlar,</w:t>
      </w:r>
    </w:p>
    <w:p w:rsidR="00560D37" w:rsidRDefault="00E722FF">
      <w:pPr>
        <w:pStyle w:val="ListeParagraf"/>
        <w:widowControl w:val="0"/>
        <w:numPr>
          <w:ilvl w:val="1"/>
          <w:numId w:val="42"/>
        </w:numPr>
        <w:tabs>
          <w:tab w:val="left" w:pos="2272"/>
          <w:tab w:val="left" w:pos="2273"/>
        </w:tabs>
        <w:spacing w:before="40"/>
        <w:ind w:left="1887" w:right="232" w:firstLine="0"/>
        <w:jc w:val="both"/>
      </w:pPr>
      <w:r>
        <w:t>Solunum ve kardiyovasküler sistem ile ilgili toplumda sık görülen ya da    bireysel ya da toplumsal risk oluşturabilecek ve/veya yaşamı tehdit edici ya da acil bir durum oluşturabilecek klinik durumların etyopatolojisini kavrar,</w:t>
      </w:r>
    </w:p>
    <w:p w:rsidR="00560D37" w:rsidRDefault="00E722FF">
      <w:pPr>
        <w:pStyle w:val="ListeParagraf"/>
        <w:widowControl w:val="0"/>
        <w:numPr>
          <w:ilvl w:val="1"/>
          <w:numId w:val="42"/>
        </w:numPr>
        <w:tabs>
          <w:tab w:val="left" w:pos="2272"/>
          <w:tab w:val="left" w:pos="2273"/>
        </w:tabs>
        <w:spacing w:before="40"/>
        <w:ind w:left="1887" w:right="232" w:firstLine="0"/>
        <w:jc w:val="both"/>
      </w:pPr>
      <w:r>
        <w:t>Solunum ve kardiyovasküler sistem ile ilgili klinik durumlarda sağlığın korunmasını ya da tedavi edici yaklaşımları öğrenir,</w:t>
      </w:r>
    </w:p>
    <w:p w:rsidR="00560D37" w:rsidRDefault="00E722FF">
      <w:pPr>
        <w:pStyle w:val="ListeParagraf"/>
        <w:widowControl w:val="0"/>
        <w:numPr>
          <w:ilvl w:val="1"/>
          <w:numId w:val="42"/>
        </w:numPr>
        <w:tabs>
          <w:tab w:val="left" w:pos="2272"/>
          <w:tab w:val="left" w:pos="2273"/>
        </w:tabs>
        <w:spacing w:before="40"/>
        <w:ind w:left="1887" w:right="232" w:firstLine="0"/>
        <w:jc w:val="both"/>
      </w:pPr>
      <w:r>
        <w:t>Solunum ve kardiyovasküler sistem ile ilgili klinik şikayetler, semptomlar ve bulguların mekanizmalarını tanımlar,</w:t>
      </w:r>
    </w:p>
    <w:p w:rsidR="00560D37" w:rsidRDefault="00E722FF">
      <w:pPr>
        <w:pStyle w:val="ListeParagraf"/>
        <w:widowControl w:val="0"/>
        <w:numPr>
          <w:ilvl w:val="1"/>
          <w:numId w:val="42"/>
        </w:numPr>
        <w:tabs>
          <w:tab w:val="left" w:pos="2272"/>
          <w:tab w:val="left" w:pos="2273"/>
        </w:tabs>
        <w:spacing w:before="40"/>
        <w:ind w:left="1887" w:right="232" w:firstLine="0"/>
        <w:jc w:val="both"/>
      </w:pPr>
      <w:r>
        <w:t>Çoklu sistem düzeyinde ve/veya solunum ve kardiyovasküler sistemile ilgili olarak klinik şikayetleri, semptomları, bulguları ya da laboratuvar ya da radyodiagnostik verileri değerlendirir,</w:t>
      </w:r>
    </w:p>
    <w:p w:rsidR="00560D37" w:rsidRDefault="00E722FF">
      <w:pPr>
        <w:pStyle w:val="ListeParagraf"/>
        <w:widowControl w:val="0"/>
        <w:numPr>
          <w:ilvl w:val="1"/>
          <w:numId w:val="42"/>
        </w:numPr>
        <w:tabs>
          <w:tab w:val="left" w:pos="2272"/>
          <w:tab w:val="left" w:pos="2273"/>
        </w:tabs>
        <w:spacing w:before="40"/>
        <w:ind w:left="2272" w:right="232" w:hanging="386"/>
        <w:jc w:val="both"/>
      </w:pPr>
      <w:r>
        <w:t>Hikaye alma ve fiziksel muayene pratiği elde eder,</w:t>
      </w:r>
    </w:p>
    <w:p w:rsidR="00560D37" w:rsidRDefault="00E722FF">
      <w:pPr>
        <w:pStyle w:val="ListeParagraf"/>
        <w:widowControl w:val="0"/>
        <w:numPr>
          <w:ilvl w:val="1"/>
          <w:numId w:val="42"/>
        </w:numPr>
        <w:tabs>
          <w:tab w:val="left" w:pos="2272"/>
          <w:tab w:val="left" w:pos="2273"/>
        </w:tabs>
        <w:spacing w:before="40"/>
        <w:ind w:left="2272" w:right="232" w:hanging="386"/>
        <w:jc w:val="both"/>
      </w:pPr>
      <w:r>
        <w:t>Hasta ve sağlıklı bireyi birbirinden ayıret eder,</w:t>
      </w:r>
    </w:p>
    <w:p w:rsidR="00560D37" w:rsidRDefault="00E722FF">
      <w:pPr>
        <w:pStyle w:val="ListeParagraf"/>
        <w:widowControl w:val="0"/>
        <w:numPr>
          <w:ilvl w:val="1"/>
          <w:numId w:val="42"/>
        </w:numPr>
        <w:tabs>
          <w:tab w:val="left" w:pos="2272"/>
          <w:tab w:val="left" w:pos="2273"/>
        </w:tabs>
        <w:spacing w:before="40"/>
        <w:ind w:left="2272" w:right="232" w:hanging="386"/>
        <w:jc w:val="both"/>
      </w:pPr>
      <w:r>
        <w:t>Acil durum değerlendirmesi yapar,</w:t>
      </w:r>
    </w:p>
    <w:p w:rsidR="00560D37" w:rsidRDefault="00E722FF">
      <w:pPr>
        <w:pStyle w:val="ListeParagraf"/>
        <w:widowControl w:val="0"/>
        <w:numPr>
          <w:ilvl w:val="1"/>
          <w:numId w:val="42"/>
        </w:numPr>
        <w:tabs>
          <w:tab w:val="left" w:pos="2272"/>
          <w:tab w:val="left" w:pos="2273"/>
        </w:tabs>
        <w:spacing w:before="40"/>
        <w:ind w:left="2272" w:right="232" w:hanging="386"/>
        <w:jc w:val="both"/>
      </w:pPr>
      <w:r>
        <w:t>Preliminer tanı koyar ya da kesin tanı kararı verir,</w:t>
      </w:r>
    </w:p>
    <w:p w:rsidR="00560D37" w:rsidRDefault="00E722FF">
      <w:pPr>
        <w:pStyle w:val="ListeParagraf"/>
        <w:widowControl w:val="0"/>
        <w:numPr>
          <w:ilvl w:val="1"/>
          <w:numId w:val="42"/>
        </w:numPr>
        <w:tabs>
          <w:tab w:val="left" w:pos="2270"/>
        </w:tabs>
        <w:spacing w:before="40"/>
        <w:ind w:left="1887" w:right="232" w:firstLine="0"/>
        <w:jc w:val="both"/>
      </w:pPr>
      <w:r>
        <w:t>Solunum ve kardiyovasküler sistem ile ilgili farmakolojik ilaçları öğrenir.</w:t>
      </w:r>
    </w:p>
    <w:p w:rsidR="00560D37" w:rsidRDefault="00E722FF">
      <w:pPr>
        <w:pStyle w:val="GvdeMetni"/>
        <w:rPr>
          <w:rFonts w:ascii="Times New Roman" w:hAnsi="Times New Roman" w:cs="Times New Roman"/>
          <w:sz w:val="26"/>
        </w:rPr>
      </w:pPr>
      <w:r>
        <w:br w:type="page"/>
      </w:r>
    </w:p>
    <w:p w:rsidR="00560D37" w:rsidRDefault="00560D37">
      <w:pPr>
        <w:pStyle w:val="GvdeMetni"/>
        <w:rPr>
          <w:rFonts w:ascii="Times New Roman" w:hAnsi="Times New Roman" w:cs="Times New Roman"/>
          <w:sz w:val="26"/>
        </w:rPr>
      </w:pPr>
    </w:p>
    <w:p w:rsidR="00560D37" w:rsidRDefault="00E722FF">
      <w:pPr>
        <w:pStyle w:val="Balk1"/>
        <w:tabs>
          <w:tab w:val="left" w:pos="1748"/>
        </w:tabs>
        <w:spacing w:before="185"/>
        <w:ind w:left="169"/>
        <w:rPr>
          <w:rFonts w:ascii="Times New Roman" w:hAnsi="Times New Roman"/>
        </w:rPr>
      </w:pPr>
      <w:r>
        <w:rPr>
          <w:rFonts w:ascii="Times New Roman" w:hAnsi="Times New Roman"/>
        </w:rPr>
        <w:t>COMMITTEE - III</w:t>
      </w:r>
      <w:r>
        <w:rPr>
          <w:rFonts w:ascii="Times New Roman" w:hAnsi="Times New Roman"/>
        </w:rPr>
        <w:tab/>
        <w:t xml:space="preserve">    RESPIRATORY AND CIRCULATORY SYSTEMS</w:t>
      </w:r>
    </w:p>
    <w:p w:rsidR="00560D37" w:rsidRDefault="00560D37">
      <w:pPr>
        <w:pStyle w:val="Balk1"/>
        <w:tabs>
          <w:tab w:val="left" w:pos="1748"/>
        </w:tabs>
        <w:spacing w:before="185"/>
        <w:ind w:left="169"/>
        <w:rPr>
          <w:rFonts w:ascii="Times New Roman" w:hAnsi="Times New Roman"/>
        </w:rPr>
      </w:pPr>
    </w:p>
    <w:p w:rsidR="00560D37" w:rsidRDefault="00560D37">
      <w:pPr>
        <w:pStyle w:val="Balk1"/>
        <w:tabs>
          <w:tab w:val="left" w:pos="1748"/>
        </w:tabs>
        <w:spacing w:before="185"/>
        <w:ind w:left="169"/>
        <w:rPr>
          <w:rFonts w:ascii="Times New Roman" w:hAnsi="Times New Roman"/>
        </w:rPr>
      </w:pPr>
    </w:p>
    <w:p w:rsidR="00560D37" w:rsidRDefault="00E722FF">
      <w:pPr>
        <w:pStyle w:val="GvdeMetni"/>
        <w:tabs>
          <w:tab w:val="left" w:pos="1748"/>
          <w:tab w:val="center" w:pos="9072"/>
        </w:tabs>
        <w:spacing w:before="42"/>
        <w:ind w:left="1748" w:right="234" w:hanging="1580"/>
        <w:jc w:val="both"/>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Learning the characteristics and the pathology of the respiratory and the circulatory systems and its effective pharmacological drugs</w:t>
      </w:r>
    </w:p>
    <w:p w:rsidR="00560D37" w:rsidRDefault="00560D37">
      <w:pPr>
        <w:pStyle w:val="GvdeMetni"/>
        <w:tabs>
          <w:tab w:val="left" w:pos="1748"/>
          <w:tab w:val="center" w:pos="9072"/>
        </w:tabs>
        <w:spacing w:before="42"/>
        <w:ind w:left="1748" w:right="234" w:hanging="1580"/>
        <w:jc w:val="both"/>
        <w:rPr>
          <w:rFonts w:ascii="Times New Roman" w:hAnsi="Times New Roman" w:cs="Times New Roman"/>
        </w:rPr>
      </w:pPr>
    </w:p>
    <w:p w:rsidR="00560D37" w:rsidRDefault="00E722FF">
      <w:pPr>
        <w:pStyle w:val="GvdeMetni"/>
        <w:tabs>
          <w:tab w:val="left" w:pos="1748"/>
          <w:tab w:val="left" w:pos="2252"/>
          <w:tab w:val="center" w:pos="9072"/>
        </w:tabs>
        <w:spacing w:before="40"/>
        <w:ind w:left="1748" w:right="234" w:hanging="1580"/>
        <w:jc w:val="both"/>
        <w:rPr>
          <w:rFonts w:ascii="Times New Roman" w:hAnsi="Times New Roman" w:cs="Times New Roman"/>
        </w:rPr>
      </w:pPr>
      <w:r>
        <w:rPr>
          <w:rFonts w:ascii="Times New Roman" w:hAnsi="Times New Roman" w:cs="Times New Roman"/>
          <w:b/>
        </w:rPr>
        <w:t>LEARNING OBJECTIVES</w:t>
      </w:r>
    </w:p>
    <w:p w:rsidR="00560D37" w:rsidRDefault="00E722FF">
      <w:pPr>
        <w:pStyle w:val="GvdeMetni"/>
        <w:tabs>
          <w:tab w:val="left" w:pos="1748"/>
          <w:tab w:val="left" w:pos="2252"/>
          <w:tab w:val="center" w:pos="9072"/>
        </w:tabs>
        <w:spacing w:before="40"/>
        <w:ind w:left="1748" w:right="234" w:hanging="1580"/>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Recalls the anatomy, histology and physiology of the respiratory and cardiovascular systems,</w:t>
      </w:r>
    </w:p>
    <w:p w:rsidR="00560D37" w:rsidRDefault="00E722FF">
      <w:pPr>
        <w:pStyle w:val="ListeParagraf"/>
        <w:widowControl w:val="0"/>
        <w:numPr>
          <w:ilvl w:val="0"/>
          <w:numId w:val="41"/>
        </w:numPr>
        <w:tabs>
          <w:tab w:val="left" w:pos="2204"/>
          <w:tab w:val="left" w:pos="2205"/>
          <w:tab w:val="center" w:pos="9072"/>
        </w:tabs>
        <w:spacing w:before="40"/>
        <w:ind w:right="234" w:firstLine="0"/>
        <w:jc w:val="both"/>
      </w:pPr>
      <w:r>
        <w:t>Comprehends the etiopathology of the respiratory and cardiovascular systems-related clinical conditions that may be common in the society or that may pose an individual or societal risk and/orcreatea life-threatening or an emergency</w:t>
      </w:r>
    </w:p>
    <w:p w:rsidR="00560D37" w:rsidRDefault="00E722FF">
      <w:pPr>
        <w:pStyle w:val="ListeParagraf"/>
        <w:widowControl w:val="0"/>
        <w:numPr>
          <w:ilvl w:val="0"/>
          <w:numId w:val="41"/>
        </w:numPr>
        <w:tabs>
          <w:tab w:val="left" w:pos="2204"/>
          <w:tab w:val="left" w:pos="2205"/>
          <w:tab w:val="center" w:pos="9072"/>
        </w:tabs>
        <w:spacing w:before="40"/>
        <w:ind w:right="234" w:firstLine="0"/>
        <w:jc w:val="both"/>
      </w:pPr>
      <w:r>
        <w:t>Learns health protection or therapeutic approaches in clinical situations related to the respiratory and cardiovascular systems,</w:t>
      </w:r>
    </w:p>
    <w:p w:rsidR="00560D37" w:rsidRDefault="00E722FF">
      <w:pPr>
        <w:pStyle w:val="ListeParagraf"/>
        <w:widowControl w:val="0"/>
        <w:numPr>
          <w:ilvl w:val="0"/>
          <w:numId w:val="41"/>
        </w:numPr>
        <w:tabs>
          <w:tab w:val="left" w:pos="2156"/>
          <w:tab w:val="left" w:pos="2157"/>
          <w:tab w:val="center" w:pos="9072"/>
        </w:tabs>
        <w:spacing w:before="40"/>
        <w:ind w:right="234" w:firstLine="0"/>
        <w:jc w:val="both"/>
      </w:pPr>
      <w:r>
        <w:t>Defines the mechanisms of clinical complaints, symptoms and signs related to the respiratory and cardiovascular systems,</w:t>
      </w:r>
    </w:p>
    <w:p w:rsidR="00560D37" w:rsidRDefault="00E722FF">
      <w:pPr>
        <w:pStyle w:val="ListeParagraf"/>
        <w:widowControl w:val="0"/>
        <w:numPr>
          <w:ilvl w:val="0"/>
          <w:numId w:val="41"/>
        </w:numPr>
        <w:tabs>
          <w:tab w:val="left" w:pos="2156"/>
          <w:tab w:val="left" w:pos="2157"/>
          <w:tab w:val="center" w:pos="9072"/>
        </w:tabs>
        <w:spacing w:before="40"/>
        <w:ind w:right="234" w:firstLine="0"/>
        <w:jc w:val="both"/>
      </w:pPr>
      <w:r>
        <w:t>Evaluates clinical complaints, symptoms, findings, laboratory and radiodiagnostic data related to multiple systems and/or respiratory and cardiovascular systems</w:t>
      </w:r>
    </w:p>
    <w:p w:rsidR="00560D37" w:rsidRDefault="00E722FF">
      <w:pPr>
        <w:pStyle w:val="ListeParagraf"/>
        <w:widowControl w:val="0"/>
        <w:numPr>
          <w:ilvl w:val="0"/>
          <w:numId w:val="41"/>
        </w:numPr>
        <w:tabs>
          <w:tab w:val="left" w:pos="2156"/>
          <w:tab w:val="left" w:pos="2157"/>
          <w:tab w:val="center" w:pos="9072"/>
        </w:tabs>
        <w:spacing w:before="40"/>
        <w:ind w:left="2157" w:right="234" w:hanging="409"/>
        <w:jc w:val="both"/>
      </w:pPr>
      <w:r>
        <w:t>Acquires story telling and physical examination practice,</w:t>
      </w:r>
    </w:p>
    <w:p w:rsidR="00560D37" w:rsidRDefault="00E722FF">
      <w:pPr>
        <w:pStyle w:val="ListeParagraf"/>
        <w:widowControl w:val="0"/>
        <w:numPr>
          <w:ilvl w:val="0"/>
          <w:numId w:val="41"/>
        </w:numPr>
        <w:tabs>
          <w:tab w:val="left" w:pos="2156"/>
          <w:tab w:val="left" w:pos="2157"/>
          <w:tab w:val="center" w:pos="9072"/>
        </w:tabs>
        <w:spacing w:before="40"/>
        <w:ind w:left="2157" w:right="234" w:hanging="409"/>
        <w:jc w:val="both"/>
      </w:pPr>
      <w:r>
        <w:t>Distinguishes patients from healthy individuals,</w:t>
      </w:r>
    </w:p>
    <w:p w:rsidR="00560D37" w:rsidRDefault="00E722FF">
      <w:pPr>
        <w:pStyle w:val="ListeParagraf"/>
        <w:widowControl w:val="0"/>
        <w:numPr>
          <w:ilvl w:val="0"/>
          <w:numId w:val="41"/>
        </w:numPr>
        <w:tabs>
          <w:tab w:val="left" w:pos="2204"/>
          <w:tab w:val="left" w:pos="2205"/>
          <w:tab w:val="center" w:pos="9072"/>
        </w:tabs>
        <w:spacing w:before="40"/>
        <w:ind w:left="2205" w:right="234"/>
        <w:jc w:val="both"/>
      </w:pPr>
      <w:r>
        <w:t>Makes an emergency assessment,</w:t>
      </w:r>
    </w:p>
    <w:p w:rsidR="00560D37" w:rsidRDefault="00E722FF">
      <w:pPr>
        <w:pStyle w:val="ListeParagraf"/>
        <w:widowControl w:val="0"/>
        <w:numPr>
          <w:ilvl w:val="0"/>
          <w:numId w:val="41"/>
        </w:numPr>
        <w:tabs>
          <w:tab w:val="left" w:pos="2204"/>
          <w:tab w:val="left" w:pos="2205"/>
          <w:tab w:val="center" w:pos="9072"/>
        </w:tabs>
        <w:spacing w:before="40"/>
        <w:ind w:left="2205" w:right="234"/>
        <w:jc w:val="both"/>
      </w:pPr>
      <w:r>
        <w:t>Makes a preliminary diagnosis or a definitive diagnosis,</w:t>
      </w:r>
    </w:p>
    <w:p w:rsidR="00560D37" w:rsidRDefault="00E722FF">
      <w:pPr>
        <w:pStyle w:val="ListeParagraf"/>
        <w:widowControl w:val="0"/>
        <w:numPr>
          <w:ilvl w:val="0"/>
          <w:numId w:val="41"/>
        </w:numPr>
        <w:tabs>
          <w:tab w:val="left" w:pos="2184"/>
          <w:tab w:val="center" w:pos="9072"/>
        </w:tabs>
        <w:spacing w:before="40"/>
        <w:ind w:right="234" w:firstLine="0"/>
        <w:jc w:val="both"/>
      </w:pPr>
      <w:r>
        <w:t>Learns pharmacological drugs acting on the respiratory and cardiovascular systems</w:t>
      </w:r>
    </w:p>
    <w:p w:rsidR="00560D37" w:rsidRDefault="00560D37">
      <w:pPr>
        <w:spacing w:before="40"/>
      </w:pPr>
    </w:p>
    <w:p w:rsidR="00560D37" w:rsidRDefault="00560D37">
      <w:pPr>
        <w:rPr>
          <w:rFonts w:eastAsia="Caladea"/>
          <w:b/>
          <w:i/>
        </w:rPr>
      </w:pPr>
    </w:p>
    <w:p w:rsidR="00560D37" w:rsidRDefault="00560D37">
      <w:pPr>
        <w:rPr>
          <w:rFonts w:eastAsia="Caladea"/>
          <w:b/>
          <w:i/>
        </w:rPr>
        <w:sectPr w:rsidR="00560D37">
          <w:headerReference w:type="even" r:id="rId256"/>
          <w:headerReference w:type="default" r:id="rId257"/>
          <w:footerReference w:type="even" r:id="rId258"/>
          <w:footerReference w:type="default" r:id="rId259"/>
          <w:headerReference w:type="first" r:id="rId260"/>
          <w:footerReference w:type="first" r:id="rId261"/>
          <w:pgSz w:w="11906" w:h="16838"/>
          <w:pgMar w:top="1120" w:right="1160" w:bottom="1580" w:left="1440" w:header="708" w:footer="920" w:gutter="0"/>
          <w:cols w:space="708"/>
          <w:formProt w:val="0"/>
          <w:docGrid w:linePitch="299" w:charSpace="1638"/>
        </w:sectPr>
      </w:pPr>
    </w:p>
    <w:tbl>
      <w:tblPr>
        <w:tblW w:w="14889" w:type="dxa"/>
        <w:tblInd w:w="-459" w:type="dxa"/>
        <w:tblLayout w:type="fixed"/>
        <w:tblLook w:val="04A0"/>
      </w:tblPr>
      <w:tblGrid>
        <w:gridCol w:w="1918"/>
        <w:gridCol w:w="2001"/>
        <w:gridCol w:w="2239"/>
        <w:gridCol w:w="1136"/>
        <w:gridCol w:w="986"/>
        <w:gridCol w:w="1986"/>
        <w:gridCol w:w="2701"/>
        <w:gridCol w:w="985"/>
        <w:gridCol w:w="937"/>
      </w:tblGrid>
      <w:tr w:rsidR="00560D37">
        <w:trPr>
          <w:trHeight w:val="312"/>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lastRenderedPageBreak/>
              <w:t> </w:t>
            </w:r>
          </w:p>
        </w:tc>
        <w:tc>
          <w:tcPr>
            <w:tcW w:w="6361" w:type="dxa"/>
            <w:gridSpan w:val="4"/>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TIP3300- SOLUNUM ve KARDİYOVASKÜLER SİSTEM</w:t>
            </w:r>
          </w:p>
        </w:tc>
        <w:tc>
          <w:tcPr>
            <w:tcW w:w="6609" w:type="dxa"/>
            <w:gridSpan w:val="4"/>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MED3300- RESPIRATORY and CARDIOVASCULAR SYSTEM</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PATOLOJİ</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Ateroskleroz patolojisi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Pathology of Atherosclerosis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Hipertansiyon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Hypertension</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İskemik kalp hastalığı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Ischemic Heart Disease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Non-aterosklerotik damar hastalıkları-1</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Non-Atherosclerotic Vascular Diseases-1</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Non-aterosklerotik damar hastalıkları-2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Non-Atherosclerotic Vascular Diseases -2</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Vaskülitler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Vasculitis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kapağı patolojileri Romatizmal ateş ve endokardit patolojisi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Valvular Hearth Diseases, Rheumatic Fever and Endocarditis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yetmezliği, Perikard Hastalıkları ve kalp tümörleri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Hearth Failure, Pericardial diseases and Cardiac Tumors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interstisyel akciğer hastalıkları -1</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Interstitial Lung Diseases-1</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interstisyel akciğer hastalıkları -2</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Interstitial Lung Diseases-2</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Pulmoner Dolaşım Hastalıkları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Pulmonary Circulation Disorders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Kronik obstrüktif akciğer hastalıkları (KOAH) Amfizem, Kronik Bronşit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Obstructive Pulmonary Diseases Amphysema and ChronicBronchitis</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Astım ve Bronşiektazi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Asthma and Bronchiectasia</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Atelektazi ve Akut akciğer zedelenmesi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Atelectasis and Acute Lung Injury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Pulmoner enfeksiyonlar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Pulmonary Infections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Tüberküloz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Tuberculosis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lastRenderedPageBreak/>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Üst solunum yollarının hastalıkları ve tümörleri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Diseases and Tumors of the Upper Respiratory Tract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Mediyasten ve plevranın hastalıkları ve tümörleri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Diseases and Tumors of the Mediastinum and Pleura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Akciğer tümörleri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Lung Tumors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62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ve damar hastalıklarının patolojisi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Pathology of Heart and Vascular Diseases</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Non-neoplastik akciğer</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Non-neoplastic lung</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trPr>
          <w:trHeight w:val="62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Neoplastik akciğer</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Neoplastic lung</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FARMAKOLOJİ</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Otonom sinir sistemi farmakolojisine giriş- 1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Introduction to Autonomic Pharmacology-1 </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Otonom sinir sistemi farmakolojisine giriş- 2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Introduction to Autonomic Pharmacology-2</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Kolinomimetikler ve Antikolinesterazlar-1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Cholinoceptor-Activating &amp; Cholinesterase-Inhibiting Drugs-1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Kolinomimetikler ve Antikolinesterazlar-2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Cholinoceptor-Activating &amp; Cholinesterase-Inhibiting Drugs-2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Muskarinik reseptör antagonistleri-1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Cholinoceptor-Blocking Drugs-1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Muskarinik reseptör antagonistleri-2</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Cholinoceptor-Blocking Drugs-2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Adrenerjik Reseptör Agonistleri ve Sempatomimetikler-1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Adrenoceptor Agonists &amp; Sympathomimetic Drugs-1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Adrenerjik Reseptör Agonistleri ve </w:t>
            </w:r>
            <w:r>
              <w:rPr>
                <w:rFonts w:ascii="Times New Roman" w:hAnsi="Times New Roman" w:cs="Times New Roman"/>
                <w:sz w:val="20"/>
                <w:szCs w:val="20"/>
              </w:rPr>
              <w:lastRenderedPageBreak/>
              <w:t xml:space="preserve">Sempatomimetikler-2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lastRenderedPageBreak/>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Adrenoceptor Agonists &amp; </w:t>
            </w:r>
            <w:r>
              <w:rPr>
                <w:rFonts w:ascii="Times New Roman" w:hAnsi="Times New Roman" w:cs="Times New Roman"/>
                <w:sz w:val="20"/>
                <w:szCs w:val="20"/>
              </w:rPr>
              <w:lastRenderedPageBreak/>
              <w:t xml:space="preserve">Sympathomimetic Drugs-2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lastRenderedPageBreak/>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lastRenderedPageBreak/>
              <w:t> </w:t>
            </w:r>
          </w:p>
        </w:tc>
        <w:tc>
          <w:tcPr>
            <w:tcW w:w="2000"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Adrenerjik Reseptör Antagonistleri-1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Adrenoceptor Antagonist Drugs-1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Adrenerjik Reseptör Antagonistleri-2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Adrenoceptor Antagonist Drugs-2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560D37">
            <w:pPr>
              <w:pStyle w:val="GvdeMetni"/>
              <w:spacing w:before="7"/>
              <w:rPr>
                <w:rFonts w:ascii="Times New Roman" w:hAnsi="Times New Roman" w:cs="Times New Roman"/>
                <w:b/>
                <w:bCs/>
                <w:sz w:val="20"/>
                <w:szCs w:val="20"/>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Otonomik gangliyonları etkileyen ilaçlar</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Drugs affecting autonomic ganglia</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985" w:type="dxa"/>
            <w:tcBorders>
              <w:top w:val="single" w:sz="4" w:space="0" w:color="000000"/>
              <w:left w:val="single" w:sz="4" w:space="0" w:color="000000"/>
              <w:bottom w:val="single" w:sz="4" w:space="0" w:color="000000"/>
              <w:right w:val="single" w:sz="4" w:space="0" w:color="000000"/>
            </w:tcBorders>
          </w:tcPr>
          <w:p w:rsidR="00560D37" w:rsidRDefault="00560D37">
            <w:pPr>
              <w:pStyle w:val="GvdeMetni"/>
              <w:spacing w:before="7"/>
              <w:rPr>
                <w:rFonts w:ascii="Times New Roman" w:hAnsi="Times New Roman" w:cs="Times New Roman"/>
                <w:sz w:val="20"/>
                <w:szCs w:val="20"/>
              </w:rPr>
            </w:pPr>
          </w:p>
        </w:tc>
        <w:tc>
          <w:tcPr>
            <w:tcW w:w="937" w:type="dxa"/>
            <w:tcBorders>
              <w:top w:val="single" w:sz="4" w:space="0" w:color="000000"/>
              <w:left w:val="single" w:sz="4" w:space="0" w:color="000000"/>
              <w:bottom w:val="single" w:sz="4" w:space="0" w:color="000000"/>
              <w:right w:val="single" w:sz="4" w:space="0" w:color="000000"/>
            </w:tcBorders>
          </w:tcPr>
          <w:p w:rsidR="00560D37" w:rsidRDefault="00560D37">
            <w:pPr>
              <w:pStyle w:val="GvdeMetni"/>
              <w:spacing w:before="7"/>
              <w:rPr>
                <w:rFonts w:ascii="Times New Roman" w:hAnsi="Times New Roman" w:cs="Times New Roman"/>
                <w:sz w:val="20"/>
                <w:szCs w:val="20"/>
              </w:rPr>
            </w:pP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Antihipertansif İlaçlar-1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Antihypertensive Agents-1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Antihipertansif İlaçlar-2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Antihypertensive Agents-2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Diüretikler-1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Diuretic Agents-1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Diüretikler-2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Diuretic Agents-2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Vazopresin ve Su Tutucu İlaçlar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Vasopressin &amp; Drugs Preserved Liquid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Anjina Pektoris Tedavisinde Kullanılan İlaçlar-1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The Treatment of Angina Pectoris-1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Anjina Pektoris Tedavisinde Kullanılan İlaçlar-2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The Treatment of Angina Pectoris-2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yetmezliğinde kullanılan ilaçlar-1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Heart Failure-1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yetmezliğinde kullanılan ilaçlar-2</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Heart Failure-2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Kardiyak aritmi tedavisinde kullanılan ilaçlar-1</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Cardiac Arrhythmias-1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Kardiyak aritmi tedavisinde kullanılan ilaçlar-2</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Cardiac Arrhythmias-2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Hiperkolesterolemi ve dislipidemide kullanılan ilaçlar</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hypercholestrolemia and dyslipidemia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62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lastRenderedPageBreak/>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Astım ve KOAH tedavisinde kullanılan ilaçlar-1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Asthma and COPD-1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Astım ve KOAH tedavisinde kullanılan ilaçlar-2</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Drugs Used in Asthma and COPD-2</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Solunum Sisteminin Diğer İlaçları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The Other Drugs of Respiratory System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GÖĞÜS HASTALIKLARI</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Solunum sistemi anatomisi ve savunma mekanizmaları</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Anatomy  of Respiratory  system and pulmonary defence mechanisms</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Solunum fizyolojisi</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Physiology of pulmonary  system</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Göğüs Hastalıklarında semptomlar, anamnez alma, risk faktörlerini sorgulama</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Symptomps and signs in chest diseases, medical history and evaluation of risk factors</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Balgam, öksürük ve hemoptizi şikayeti olan hastaya yaklaşım</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Approach to the patient with sputum, cough and hemoptysis</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Göğüs ağrısı ve nefes darlığı olan hastaya yaklaşım</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Mustafa Türkkanı</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Approach to the patient with chest pain and dyspnea</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Göğüs fizik muayene (inspeksiyon- palpasyon perküsyon- oskültasyon)</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Mustafa Türkkanı</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Physical examination (inspection-palpation- percussion-auscultation)</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Direk akciğer grafisinin değerlendirilmesi</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Evaluation of chest radiography</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Göğüs Hastalıklarının tanısında kullanılan tetkikler</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Mustafa Türkkanı</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Diagnostic procedures in chest diseases</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Sigara ve zararları</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Ayşegül Karalezli</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Tobacco</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Akciğer maligniteleri</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Pulmonary malignancies</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Plevra hastalıklarına </w:t>
            </w:r>
            <w:r>
              <w:rPr>
                <w:rFonts w:ascii="Times New Roman" w:hAnsi="Times New Roman" w:cs="Times New Roman"/>
                <w:sz w:val="20"/>
                <w:szCs w:val="20"/>
              </w:rPr>
              <w:lastRenderedPageBreak/>
              <w:t>yaklaşım</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lastRenderedPageBreak/>
              <w:t>Dr. Emine Argüder</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Approach to pleural </w:t>
            </w:r>
            <w:r>
              <w:rPr>
                <w:rFonts w:ascii="Times New Roman" w:hAnsi="Times New Roman" w:cs="Times New Roman"/>
                <w:sz w:val="20"/>
                <w:szCs w:val="20"/>
              </w:rPr>
              <w:lastRenderedPageBreak/>
              <w:t>diseases</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lastRenderedPageBreak/>
              <w:t>Dr. Emine Argüder</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lastRenderedPageBreak/>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Alt solunum yollarının bakteriyel ve viral enfeksiyonlarına yaklaşım</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Approach to lower respiratory tract bacterial and viral infections</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Pulmoner vasküler hastalıklar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Pulmonary vascular diseases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Süpüratif akciğer hastalıkları </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Suppurative lung diseases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Pulmoner ve Ekstrapulmoner Tüberküloz</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Ayşegül Karalezli</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Pulmonary and Extrapulmonary Tuberculosis</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Hatice Kılıç</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obstrüktif akciğer hastalıkları (KOAH)</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Dr.Şadan Soyyiğit</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obstructive pulmonary disease (COPD)</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Şadan Soyyiğit</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Astım</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Dr.Şadan Soyyiğit</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Asthma</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Şadan Soyyiğit</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İnterstisyel akciğer hastalıkları</w:t>
            </w:r>
          </w:p>
        </w:tc>
        <w:tc>
          <w:tcPr>
            <w:tcW w:w="2239"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Interstitial lung diseases</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ENFEKSİYON HASTALIKLARI ve  KLİNİK MİKROBİYOLOJİ</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Üst solunum yolu enfeksiyonlarına yaklaşım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Turan Buzgan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Upper respiratory tract infections  </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Zeliha Koçak Tufan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Alt solunum yolu enfeksiyonlarına yaklaşım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Turan Buzgan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Lower respiratory tract infections</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Zeliha Koçak Tufan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İnfektif Endokardit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Bircan Kayaaslan </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Infective endocarditis </w:t>
            </w:r>
          </w:p>
        </w:tc>
        <w:tc>
          <w:tcPr>
            <w:tcW w:w="2701" w:type="dxa"/>
            <w:tcBorders>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Zeliha Koçak Tufan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KARDİYOLOJİ</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Kalbin çalışma fizyolojisi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Telat KELEŞ</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Physiology of the heart</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Telat KELEŞ</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hastalıklarında semptomatoloji-1 </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Tahir DURMAZ</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Heart disease symptomatology-1 </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hastalıklarında semptomatoloji-2</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Tahir DURMAZ</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Heart disease symptomatology-2 </w:t>
            </w:r>
          </w:p>
        </w:tc>
        <w:tc>
          <w:tcPr>
            <w:tcW w:w="2701"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Kardiyovasküler sistem muayenesi-1 </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Zehra Gölbaşı</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Cardiovascular system examination-1 </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AKÇAY</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Kardiyovasküler sistem muayenesi-2 </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Zehra Gölbaşı</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Cardiovascular system examination-2 </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AKÇAY</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lastRenderedPageBreak/>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hastalıklarında görüntüleme yöntemleri</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Telat KELEŞ</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Imaging methods in heart diseases</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Telat KELEŞ</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Elektrokardiyografi - 1</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Nihal AKAR</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Electrocardiography - 1</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Nihal AKAR</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Elektrokardiyografi - 2</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Nihal AKAR</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Electrocardiography - 2</w:t>
            </w:r>
          </w:p>
        </w:tc>
        <w:tc>
          <w:tcPr>
            <w:tcW w:w="2701"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Nihal AKAR</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Akut romatizmal ateş</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Kamuran KALKAN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Acute rheumatic fever</w:t>
            </w:r>
          </w:p>
        </w:tc>
        <w:tc>
          <w:tcPr>
            <w:tcW w:w="2701"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Kamuran KALKAN </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864"/>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koroner arter hastalığında risk faktörleri ve ateroskleroz patogenezi</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Zehra Gölbaşı</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Cronic coronary artery disease risk factors and the pathogenesis of atherosclerosis</w:t>
            </w:r>
          </w:p>
          <w:p w:rsidR="00560D37" w:rsidRDefault="00560D37">
            <w:pPr>
              <w:pStyle w:val="GvdeMetni"/>
              <w:spacing w:before="7"/>
              <w:rPr>
                <w:rFonts w:ascii="Times New Roman" w:hAnsi="Times New Roman" w:cs="Times New Roman"/>
                <w:sz w:val="20"/>
                <w:szCs w:val="20"/>
              </w:rPr>
            </w:pPr>
          </w:p>
        </w:tc>
        <w:tc>
          <w:tcPr>
            <w:tcW w:w="2701"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AKÇAY</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koroner sendromlar</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Kamuran KALKAN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coronary syndrome</w:t>
            </w:r>
          </w:p>
        </w:tc>
        <w:tc>
          <w:tcPr>
            <w:tcW w:w="2701"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Kamuran KALKAN </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Akut koroner sendromlar-1</w:t>
            </w:r>
          </w:p>
        </w:tc>
        <w:tc>
          <w:tcPr>
            <w:tcW w:w="2239" w:type="dxa"/>
            <w:tcBorders>
              <w:left w:val="single" w:sz="4" w:space="0" w:color="000000"/>
              <w:bottom w:val="single" w:sz="4" w:space="0" w:color="000000"/>
              <w:right w:val="single" w:sz="4" w:space="0" w:color="000000"/>
            </w:tcBorders>
            <w:shd w:val="clear" w:color="auto" w:fill="auto"/>
            <w:vAlign w:val="center"/>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Erdoğan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Acute coronary syndromes-1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Erdoğan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Akut koroner sendromlar-2</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Erdoğan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Acute coronary syndromes-2</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Erdoğan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Hipertansiyon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Hypertension</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Hipertansiyon </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Hypertension</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yetersizliği-1</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Ahmet KASAPKARA</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Heart failure-1 </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Ahmet KASAPKARA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288"/>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yetersizliği-2</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Ahmet KASAPKARA</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Heart failure-2</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Ahmet KASAPKARA</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RADYOLOJİ</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Solunum sistemi hastalıklarında radyoloji</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Hüseyin ÇETİN</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Radiology of respiratory diseases</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Hüseyin ÇETİN</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trPr>
          <w:trHeight w:val="576"/>
        </w:trPr>
        <w:tc>
          <w:tcPr>
            <w:tcW w:w="191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Kardiyovasküler sistem  hastalıklarında radyoloji</w:t>
            </w:r>
          </w:p>
        </w:tc>
        <w:tc>
          <w:tcPr>
            <w:tcW w:w="2239"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Canyiğit</w:t>
            </w:r>
          </w:p>
        </w:tc>
        <w:tc>
          <w:tcPr>
            <w:tcW w:w="113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Radiology  of cardiovascular disease</w:t>
            </w:r>
          </w:p>
        </w:tc>
        <w:tc>
          <w:tcPr>
            <w:tcW w:w="2701"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Canyiğit</w:t>
            </w:r>
          </w:p>
        </w:tc>
        <w:tc>
          <w:tcPr>
            <w:tcW w:w="985"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bl>
    <w:p w:rsidR="00560D37" w:rsidRDefault="00560D37">
      <w:pPr>
        <w:pStyle w:val="GvdeMetni"/>
        <w:spacing w:before="7"/>
        <w:rPr>
          <w:rFonts w:ascii="Calibri Light" w:hAnsi="Calibri Light"/>
          <w:sz w:val="20"/>
          <w:szCs w:val="20"/>
        </w:rPr>
        <w:sectPr w:rsidR="00560D37">
          <w:headerReference w:type="even" r:id="rId262"/>
          <w:headerReference w:type="default" r:id="rId263"/>
          <w:footerReference w:type="even" r:id="rId264"/>
          <w:footerReference w:type="default" r:id="rId265"/>
          <w:headerReference w:type="first" r:id="rId266"/>
          <w:footerReference w:type="first" r:id="rId267"/>
          <w:pgSz w:w="16838" w:h="11906" w:orient="landscape"/>
          <w:pgMar w:top="1100" w:right="1120" w:bottom="1120" w:left="1280" w:header="0" w:footer="920" w:gutter="0"/>
          <w:cols w:space="708"/>
          <w:formProt w:val="0"/>
          <w:docGrid w:linePitch="100"/>
        </w:sectPr>
      </w:pPr>
    </w:p>
    <w:p w:rsidR="00560D37" w:rsidRDefault="00560D37">
      <w:pPr>
        <w:pStyle w:val="Balk1"/>
        <w:tabs>
          <w:tab w:val="center" w:pos="9072"/>
        </w:tabs>
        <w:spacing w:before="79"/>
        <w:ind w:right="38"/>
        <w:rPr>
          <w:rFonts w:ascii="Times New Roman" w:hAnsi="Times New Roman"/>
        </w:rPr>
      </w:pPr>
    </w:p>
    <w:p w:rsidR="00560D37" w:rsidRDefault="00560D37">
      <w:pPr>
        <w:pStyle w:val="Balk1"/>
        <w:tabs>
          <w:tab w:val="center" w:pos="9072"/>
        </w:tabs>
        <w:spacing w:before="79"/>
        <w:ind w:right="38"/>
        <w:rPr>
          <w:rFonts w:ascii="Times New Roman" w:hAnsi="Times New Roman"/>
        </w:rPr>
      </w:pPr>
    </w:p>
    <w:p w:rsidR="00560D37" w:rsidRDefault="00E722FF">
      <w:pPr>
        <w:pStyle w:val="Balk1"/>
        <w:tabs>
          <w:tab w:val="center" w:pos="9072"/>
        </w:tabs>
        <w:spacing w:before="79"/>
        <w:ind w:right="38"/>
        <w:rPr>
          <w:rFonts w:ascii="Times New Roman" w:hAnsi="Times New Roman"/>
          <w:sz w:val="22"/>
          <w:szCs w:val="22"/>
        </w:rPr>
      </w:pPr>
      <w:r>
        <w:rPr>
          <w:rFonts w:ascii="Times New Roman" w:hAnsi="Times New Roman"/>
          <w:sz w:val="22"/>
          <w:szCs w:val="22"/>
        </w:rPr>
        <w:t>2025-2026 EĞİTİM-ÖĞRETİM YILI DÖNEM III – 4. KOMİTE</w:t>
      </w:r>
    </w:p>
    <w:p w:rsidR="00560D37" w:rsidRDefault="00560D37">
      <w:pPr>
        <w:pStyle w:val="GvdeMetni"/>
        <w:spacing w:before="5"/>
        <w:rPr>
          <w:rFonts w:ascii="Times New Roman" w:hAnsi="Times New Roman" w:cs="Times New Roman"/>
          <w:b/>
          <w:sz w:val="20"/>
        </w:rPr>
      </w:pPr>
    </w:p>
    <w:p w:rsidR="00560D37" w:rsidRDefault="00E722FF">
      <w:pPr>
        <w:ind w:right="38"/>
        <w:jc w:val="center"/>
        <w:rPr>
          <w:b/>
        </w:rPr>
      </w:pPr>
      <w:r>
        <w:rPr>
          <w:b/>
        </w:rPr>
        <w:t>2025-2026 PHASE III COURSES – COMMITTEE  IV</w:t>
      </w:r>
    </w:p>
    <w:p w:rsidR="00560D37" w:rsidRDefault="00560D37">
      <w:pPr>
        <w:pStyle w:val="GvdeMetni"/>
        <w:spacing w:before="9"/>
        <w:rPr>
          <w:rFonts w:ascii="Times New Roman" w:hAnsi="Times New Roman" w:cs="Times New Roman"/>
          <w:b/>
          <w:sz w:val="36"/>
        </w:rPr>
      </w:pPr>
    </w:p>
    <w:p w:rsidR="00560D37" w:rsidRDefault="00E722FF">
      <w:pPr>
        <w:tabs>
          <w:tab w:val="left" w:pos="3536"/>
          <w:tab w:val="center" w:pos="9214"/>
        </w:tabs>
        <w:ind w:left="3657" w:right="-104" w:hanging="3541"/>
        <w:rPr>
          <w:b/>
        </w:rPr>
      </w:pPr>
      <w:r>
        <w:rPr>
          <w:b/>
        </w:rPr>
        <w:t>Ders Kurulı</w:t>
      </w:r>
      <w:r>
        <w:rPr>
          <w:b/>
        </w:rPr>
        <w:tab/>
        <w:t xml:space="preserve">: GASTROİNTESTİNAL SİSTEM ve AİLE HEKİMLİĞİ </w:t>
      </w:r>
    </w:p>
    <w:p w:rsidR="00560D37" w:rsidRDefault="00560D37">
      <w:pPr>
        <w:tabs>
          <w:tab w:val="left" w:pos="3536"/>
          <w:tab w:val="center" w:pos="9214"/>
        </w:tabs>
        <w:ind w:left="3657" w:right="-104" w:hanging="3541"/>
        <w:rPr>
          <w:b/>
        </w:rPr>
      </w:pPr>
    </w:p>
    <w:p w:rsidR="00560D37" w:rsidRDefault="00E722FF">
      <w:pPr>
        <w:tabs>
          <w:tab w:val="left" w:pos="3536"/>
          <w:tab w:val="center" w:pos="9214"/>
        </w:tabs>
        <w:ind w:left="3657" w:right="-104" w:hanging="3541"/>
        <w:rPr>
          <w:b/>
        </w:rPr>
      </w:pPr>
      <w:r>
        <w:rPr>
          <w:b/>
        </w:rPr>
        <w:tab/>
      </w:r>
      <w:r>
        <w:rPr>
          <w:b/>
        </w:rPr>
        <w:tab/>
        <w:t>GASTROINTESTINAL  SYSTEM AND FAMILY MEDICINE</w:t>
      </w:r>
    </w:p>
    <w:p w:rsidR="00560D37" w:rsidRDefault="00560D37">
      <w:pPr>
        <w:pStyle w:val="GvdeMetni"/>
        <w:rPr>
          <w:rFonts w:ascii="Times New Roman" w:hAnsi="Times New Roman" w:cs="Times New Roman"/>
          <w:b/>
          <w:sz w:val="26"/>
        </w:rPr>
      </w:pPr>
    </w:p>
    <w:p w:rsidR="00560D37" w:rsidRDefault="00E722FF">
      <w:pPr>
        <w:tabs>
          <w:tab w:val="left" w:pos="3536"/>
        </w:tabs>
        <w:ind w:left="116"/>
        <w:rPr>
          <w:bCs/>
        </w:rPr>
      </w:pPr>
      <w:r>
        <w:rPr>
          <w:b/>
        </w:rPr>
        <w:t>Ders Kurulu Sorumluları</w:t>
      </w:r>
      <w:r>
        <w:rPr>
          <w:b/>
        </w:rPr>
        <w:tab/>
        <w:t>: Dr.</w:t>
      </w:r>
      <w:r w:rsidR="00BA5201">
        <w:rPr>
          <w:b/>
        </w:rPr>
        <w:t>Öğr.Üyesi</w:t>
      </w:r>
      <w:r>
        <w:rPr>
          <w:b/>
        </w:rPr>
        <w:t xml:space="preserve"> </w:t>
      </w:r>
      <w:r w:rsidR="00BA5201">
        <w:rPr>
          <w:b/>
        </w:rPr>
        <w:t>Erhan ŞİMŞEK</w:t>
      </w:r>
    </w:p>
    <w:p w:rsidR="00560D37" w:rsidRDefault="00BA5201">
      <w:pPr>
        <w:pStyle w:val="GvdeMetni"/>
        <w:ind w:left="2832" w:firstLine="708"/>
        <w:rPr>
          <w:rFonts w:ascii="Times New Roman" w:hAnsi="Times New Roman" w:cs="Times New Roman"/>
          <w:b/>
        </w:rPr>
      </w:pPr>
      <w:r>
        <w:rPr>
          <w:rFonts w:ascii="Times New Roman" w:hAnsi="Times New Roman" w:cs="Times New Roman"/>
          <w:b/>
        </w:rPr>
        <w:t xml:space="preserve">  </w:t>
      </w:r>
      <w:r>
        <w:rPr>
          <w:b/>
        </w:rPr>
        <w:t>Dr.Öğr.Üyesi</w:t>
      </w:r>
      <w:r w:rsidR="00E722FF">
        <w:rPr>
          <w:rFonts w:ascii="Times New Roman" w:hAnsi="Times New Roman" w:cs="Times New Roman"/>
          <w:b/>
        </w:rPr>
        <w:t xml:space="preserve"> </w:t>
      </w:r>
      <w:r w:rsidR="00E722FF">
        <w:rPr>
          <w:rFonts w:ascii="Times New Roman" w:hAnsi="Times New Roman" w:cs="Times New Roman"/>
          <w:b/>
          <w:bCs/>
        </w:rPr>
        <w:t>Rasim Eren CANKURTARAN</w:t>
      </w:r>
    </w:p>
    <w:p w:rsidR="00560D37" w:rsidRDefault="00560D37">
      <w:pPr>
        <w:pStyle w:val="GvdeMetni"/>
        <w:rPr>
          <w:rFonts w:ascii="Times New Roman" w:hAnsi="Times New Roman" w:cs="Times New Roman"/>
          <w:b/>
          <w:sz w:val="36"/>
        </w:rPr>
      </w:pPr>
    </w:p>
    <w:p w:rsidR="00560D37" w:rsidRDefault="00E722FF">
      <w:pPr>
        <w:tabs>
          <w:tab w:val="left" w:pos="3536"/>
        </w:tabs>
        <w:ind w:left="116"/>
      </w:pPr>
      <w:r>
        <w:rPr>
          <w:b/>
        </w:rPr>
        <w:t>Ders Kurulu Üyeleri</w:t>
      </w:r>
      <w:r>
        <w:rPr>
          <w:b/>
        </w:rPr>
        <w:tab/>
        <w:t xml:space="preserve">: </w:t>
      </w:r>
      <w:r>
        <w:t>Prof. Dr. Emine ALP MEŞE</w:t>
      </w:r>
    </w:p>
    <w:p w:rsidR="00560D37" w:rsidRDefault="00E722FF">
      <w:pPr>
        <w:tabs>
          <w:tab w:val="left" w:pos="3536"/>
        </w:tabs>
        <w:ind w:left="116"/>
        <w:rPr>
          <w:bCs/>
        </w:rPr>
      </w:pPr>
      <w:r>
        <w:rPr>
          <w:b/>
        </w:rPr>
        <w:tab/>
      </w:r>
      <w:r>
        <w:rPr>
          <w:bCs/>
        </w:rPr>
        <w:t xml:space="preserve">Prof. Dr. Halil ARSLAN </w:t>
      </w:r>
    </w:p>
    <w:p w:rsidR="00560D37" w:rsidRDefault="00E722FF">
      <w:pPr>
        <w:tabs>
          <w:tab w:val="left" w:pos="3536"/>
        </w:tabs>
        <w:ind w:left="116"/>
      </w:pPr>
      <w:r>
        <w:rPr>
          <w:bCs/>
        </w:rPr>
        <w:tab/>
        <w:t xml:space="preserve">  Prof. Dr. Seyfullah</w:t>
      </w:r>
      <w:r>
        <w:t xml:space="preserve"> Oktay ARSLAN</w:t>
      </w:r>
    </w:p>
    <w:p w:rsidR="00560D37" w:rsidRDefault="00E722FF">
      <w:pPr>
        <w:tabs>
          <w:tab w:val="left" w:pos="3536"/>
        </w:tabs>
        <w:ind w:left="116"/>
      </w:pPr>
      <w:r>
        <w:tab/>
        <w:t xml:space="preserve">  Prof. Dr. Naciye Şemnur BÜYÜKAŞIK</w:t>
      </w:r>
    </w:p>
    <w:p w:rsidR="00560D37" w:rsidRDefault="00E722FF">
      <w:pPr>
        <w:tabs>
          <w:tab w:val="left" w:pos="3536"/>
        </w:tabs>
        <w:ind w:left="116"/>
      </w:pPr>
      <w:r>
        <w:rPr>
          <w:b/>
        </w:rPr>
        <w:tab/>
      </w:r>
      <w:r>
        <w:rPr>
          <w:b/>
        </w:rPr>
        <w:tab/>
      </w:r>
      <w:r>
        <w:t>Prof. Dr. Fazlı ERDOĞAN</w:t>
      </w:r>
    </w:p>
    <w:p w:rsidR="00560D37" w:rsidRDefault="00E722FF">
      <w:pPr>
        <w:tabs>
          <w:tab w:val="left" w:pos="3536"/>
        </w:tabs>
        <w:ind w:left="116"/>
      </w:pPr>
      <w:r>
        <w:tab/>
        <w:t xml:space="preserve">  Prof. Dr. Osman ERSOY</w:t>
      </w:r>
    </w:p>
    <w:p w:rsidR="00560D37" w:rsidRDefault="00E722FF">
      <w:pPr>
        <w:tabs>
          <w:tab w:val="left" w:pos="3536"/>
        </w:tabs>
        <w:ind w:left="116"/>
      </w:pPr>
      <w:r>
        <w:tab/>
      </w:r>
      <w:r>
        <w:tab/>
        <w:t xml:space="preserve">  Prof. Dr. İlhami YÜKSEL</w:t>
      </w:r>
    </w:p>
    <w:p w:rsidR="00560D37" w:rsidRDefault="00E722FF">
      <w:pPr>
        <w:tabs>
          <w:tab w:val="left" w:pos="3536"/>
        </w:tabs>
        <w:ind w:left="116"/>
      </w:pPr>
      <w:r>
        <w:tab/>
        <w:t xml:space="preserve">  Doç. Dr. Fatma Ebru AKIN</w:t>
      </w:r>
    </w:p>
    <w:p w:rsidR="00560D37" w:rsidRDefault="00E722FF">
      <w:pPr>
        <w:tabs>
          <w:tab w:val="left" w:pos="3536"/>
        </w:tabs>
        <w:ind w:left="116"/>
      </w:pPr>
      <w:r>
        <w:tab/>
        <w:t xml:space="preserve">  Doç. Dr. Ayşegül AKSOY ALTINBOĞA</w:t>
      </w:r>
    </w:p>
    <w:p w:rsidR="00560D37" w:rsidRDefault="00E722FF">
      <w:pPr>
        <w:tabs>
          <w:tab w:val="left" w:pos="3536"/>
        </w:tabs>
        <w:ind w:left="116"/>
      </w:pPr>
      <w:r>
        <w:tab/>
      </w:r>
      <w:r>
        <w:tab/>
        <w:t xml:space="preserve">  Doç. Dr. İmran HASANOĞLU</w:t>
      </w:r>
    </w:p>
    <w:p w:rsidR="00560D37" w:rsidRDefault="00E722FF">
      <w:pPr>
        <w:tabs>
          <w:tab w:val="left" w:pos="3536"/>
        </w:tabs>
        <w:ind w:left="116"/>
      </w:pPr>
      <w:r>
        <w:tab/>
        <w:t xml:space="preserve">  Doç. Dr. Ahmet KESKİN</w:t>
      </w:r>
    </w:p>
    <w:p w:rsidR="00560D37" w:rsidRDefault="00E722FF">
      <w:pPr>
        <w:tabs>
          <w:tab w:val="left" w:pos="3536"/>
        </w:tabs>
        <w:ind w:left="116"/>
      </w:pPr>
      <w:r>
        <w:tab/>
        <w:t xml:space="preserve">  Doç. Dr. Gürel NEŞŞAR</w:t>
      </w:r>
    </w:p>
    <w:p w:rsidR="00560D37" w:rsidRDefault="00E722FF">
      <w:pPr>
        <w:tabs>
          <w:tab w:val="left" w:pos="3536"/>
        </w:tabs>
        <w:ind w:left="116"/>
      </w:pPr>
      <w:r>
        <w:tab/>
      </w:r>
      <w:r>
        <w:tab/>
        <w:t xml:space="preserve">  Doç. Dr. Hayriye TATLI DOĞAN</w:t>
      </w:r>
    </w:p>
    <w:p w:rsidR="00560D37" w:rsidRDefault="00E722FF">
      <w:pPr>
        <w:tabs>
          <w:tab w:val="left" w:pos="3536"/>
        </w:tabs>
        <w:ind w:left="116"/>
      </w:pPr>
      <w:r>
        <w:tab/>
        <w:t xml:space="preserve">  Doç. Dr. Mustafa TAHTACI</w:t>
      </w:r>
    </w:p>
    <w:p w:rsidR="00560D37" w:rsidRDefault="00E722FF">
      <w:pPr>
        <w:tabs>
          <w:tab w:val="left" w:pos="3536"/>
        </w:tabs>
        <w:ind w:left="116"/>
      </w:pPr>
      <w:r>
        <w:tab/>
        <w:t xml:space="preserve">  Doç. Dr. Nuran SÜNGÜ</w:t>
      </w:r>
    </w:p>
    <w:p w:rsidR="00560D37" w:rsidRDefault="00E722FF">
      <w:pPr>
        <w:tabs>
          <w:tab w:val="left" w:pos="3536"/>
        </w:tabs>
        <w:ind w:left="116"/>
      </w:pPr>
      <w:r>
        <w:tab/>
        <w:t xml:space="preserve">  Doç. Dr. Öykü Tayfur YÜREKLİ  </w:t>
      </w:r>
    </w:p>
    <w:p w:rsidR="00560D37" w:rsidRDefault="00E722FF">
      <w:pPr>
        <w:tabs>
          <w:tab w:val="left" w:pos="3536"/>
        </w:tabs>
        <w:ind w:left="116"/>
      </w:pPr>
      <w:r>
        <w:tab/>
        <w:t xml:space="preserve">  Doç. Dr. Tuba Dilay KÖKENEK ÜNAL</w:t>
      </w:r>
    </w:p>
    <w:p w:rsidR="00560D37" w:rsidRDefault="00E722FF">
      <w:pPr>
        <w:tabs>
          <w:tab w:val="left" w:pos="3536"/>
        </w:tabs>
        <w:ind w:left="116"/>
      </w:pPr>
      <w:r>
        <w:tab/>
        <w:t xml:space="preserve">  Dr. Öğr. Üyesi Rasim Eren CANKURTARAN </w:t>
      </w:r>
    </w:p>
    <w:p w:rsidR="00560D37" w:rsidRDefault="00E722FF">
      <w:pPr>
        <w:tabs>
          <w:tab w:val="left" w:pos="3536"/>
        </w:tabs>
        <w:ind w:left="116"/>
      </w:pPr>
      <w:r>
        <w:tab/>
        <w:t xml:space="preserve">  Dr. Öğr. Üyesi Saliha Ayşenur ÇAM ÖZÜNLÜ</w:t>
      </w:r>
    </w:p>
    <w:p w:rsidR="00560D37" w:rsidRDefault="00E722FF">
      <w:pPr>
        <w:tabs>
          <w:tab w:val="left" w:pos="3536"/>
        </w:tabs>
        <w:ind w:left="116"/>
      </w:pPr>
      <w:r>
        <w:tab/>
        <w:t xml:space="preserve">  Dr. Öğr. Üyesi Ayşe KAYA KALEM</w:t>
      </w:r>
    </w:p>
    <w:p w:rsidR="00560D37" w:rsidRDefault="00E722FF">
      <w:pPr>
        <w:tabs>
          <w:tab w:val="left" w:pos="3536"/>
        </w:tabs>
        <w:ind w:left="116"/>
      </w:pPr>
      <w:r>
        <w:tab/>
      </w:r>
      <w:r>
        <w:tab/>
        <w:t xml:space="preserve">  Dr. Öğr. Üyesi Ayşegül KOÇ</w:t>
      </w:r>
    </w:p>
    <w:p w:rsidR="00560D37" w:rsidRDefault="00E722FF">
      <w:pPr>
        <w:tabs>
          <w:tab w:val="left" w:pos="3536"/>
        </w:tabs>
        <w:ind w:left="116"/>
      </w:pPr>
      <w:r>
        <w:tab/>
        <w:t xml:space="preserve">  Dr. Öğr. Üyesi Erhan ŞİMŞEK</w:t>
      </w:r>
    </w:p>
    <w:p w:rsidR="00560D37" w:rsidRDefault="00E722FF">
      <w:pPr>
        <w:tabs>
          <w:tab w:val="left" w:pos="3536"/>
        </w:tabs>
        <w:ind w:left="116"/>
      </w:pPr>
      <w:r>
        <w:tab/>
      </w:r>
      <w:r>
        <w:tab/>
        <w:t xml:space="preserve">  Dr. Öğr. Üyesi Ebru UĞRAŞ TİRYAKİ </w:t>
      </w:r>
    </w:p>
    <w:p w:rsidR="00560D37" w:rsidRDefault="00E722FF">
      <w:pPr>
        <w:tabs>
          <w:tab w:val="left" w:pos="3536"/>
        </w:tabs>
        <w:ind w:left="116"/>
      </w:pPr>
      <w:r>
        <w:tab/>
        <w:t xml:space="preserve">  Dr. Öğr. Üyesi Fatma UYSAL</w:t>
      </w:r>
    </w:p>
    <w:p w:rsidR="00560D37" w:rsidRDefault="00E722FF">
      <w:pPr>
        <w:tabs>
          <w:tab w:val="left" w:pos="3536"/>
        </w:tabs>
        <w:ind w:left="116"/>
      </w:pPr>
      <w:r>
        <w:tab/>
      </w:r>
    </w:p>
    <w:p w:rsidR="00560D37" w:rsidRDefault="00E722FF">
      <w:pPr>
        <w:tabs>
          <w:tab w:val="left" w:pos="3536"/>
        </w:tabs>
        <w:ind w:left="116"/>
      </w:pPr>
      <w:r>
        <w:tab/>
      </w:r>
    </w:p>
    <w:p w:rsidR="00560D37" w:rsidRDefault="00560D37">
      <w:pPr>
        <w:tabs>
          <w:tab w:val="left" w:pos="3536"/>
        </w:tabs>
        <w:ind w:left="116"/>
      </w:pPr>
    </w:p>
    <w:p w:rsidR="00560D37" w:rsidRDefault="00560D37">
      <w:pPr>
        <w:tabs>
          <w:tab w:val="left" w:pos="3536"/>
        </w:tabs>
        <w:ind w:left="116"/>
      </w:pPr>
    </w:p>
    <w:p w:rsidR="00560D37" w:rsidRDefault="00560D37">
      <w:pPr>
        <w:pStyle w:val="GvdeMetni"/>
        <w:tabs>
          <w:tab w:val="left" w:pos="8931"/>
        </w:tabs>
        <w:rPr>
          <w:rFonts w:ascii="Times New Roman" w:hAnsi="Times New Roman" w:cs="Times New Roman"/>
          <w:sz w:val="26"/>
        </w:rPr>
      </w:pPr>
    </w:p>
    <w:p w:rsidR="00560D37" w:rsidRDefault="00E722FF">
      <w:pPr>
        <w:ind w:left="116"/>
        <w:rPr>
          <w:b/>
          <w:i/>
          <w:sz w:val="20"/>
        </w:rPr>
        <w:sectPr w:rsidR="00560D37">
          <w:headerReference w:type="even" r:id="rId268"/>
          <w:headerReference w:type="default" r:id="rId269"/>
          <w:footerReference w:type="even" r:id="rId270"/>
          <w:footerReference w:type="default" r:id="rId271"/>
          <w:headerReference w:type="first" r:id="rId272"/>
          <w:footerReference w:type="first" r:id="rId273"/>
          <w:pgSz w:w="11906" w:h="16838"/>
          <w:pgMar w:top="1320" w:right="1500" w:bottom="1120" w:left="1300" w:header="0" w:footer="920" w:gutter="0"/>
          <w:cols w:space="708"/>
          <w:formProt w:val="0"/>
          <w:docGrid w:linePitch="100"/>
        </w:sectPr>
      </w:pPr>
      <w:r>
        <w:rPr>
          <w:b/>
          <w:i/>
          <w:sz w:val="20"/>
        </w:rPr>
        <w:t>*Akademik unvan ve soyadı alfabetik sıralamasına göre</w:t>
      </w:r>
    </w:p>
    <w:p w:rsidR="00560D37" w:rsidRDefault="00E722FF">
      <w:pPr>
        <w:pStyle w:val="ListeParagraf"/>
        <w:widowControl w:val="0"/>
        <w:numPr>
          <w:ilvl w:val="0"/>
          <w:numId w:val="40"/>
        </w:numPr>
        <w:tabs>
          <w:tab w:val="left" w:pos="398"/>
          <w:tab w:val="left" w:pos="1462"/>
        </w:tabs>
        <w:spacing w:before="77"/>
        <w:rPr>
          <w:b/>
        </w:rPr>
      </w:pPr>
      <w:r>
        <w:rPr>
          <w:b/>
        </w:rPr>
        <w:lastRenderedPageBreak/>
        <w:t>KOMİTE</w:t>
      </w:r>
      <w:r>
        <w:rPr>
          <w:b/>
        </w:rPr>
        <w:tab/>
        <w:t xml:space="preserve">    GASTROİNTESTİNAL SİSTEM ve AİLE HEKİMLİĞİ</w:t>
      </w:r>
    </w:p>
    <w:p w:rsidR="00560D37" w:rsidRDefault="00560D37">
      <w:pPr>
        <w:pStyle w:val="GvdeMetni"/>
        <w:rPr>
          <w:rFonts w:ascii="Times New Roman" w:hAnsi="Times New Roman" w:cs="Times New Roman"/>
          <w:b/>
        </w:rPr>
      </w:pPr>
    </w:p>
    <w:p w:rsidR="00560D37" w:rsidRDefault="00560D37">
      <w:pPr>
        <w:pStyle w:val="GvdeMetni"/>
        <w:tabs>
          <w:tab w:val="left" w:pos="1462"/>
        </w:tabs>
        <w:ind w:left="1462" w:right="38" w:hanging="1294"/>
        <w:jc w:val="both"/>
        <w:rPr>
          <w:rFonts w:ascii="Times New Roman" w:hAnsi="Times New Roman" w:cs="Times New Roman"/>
          <w:b/>
        </w:rPr>
      </w:pPr>
    </w:p>
    <w:p w:rsidR="00560D37" w:rsidRDefault="00E722FF">
      <w:pPr>
        <w:pStyle w:val="GvdeMetni"/>
        <w:tabs>
          <w:tab w:val="left" w:pos="1462"/>
        </w:tabs>
        <w:ind w:left="1462" w:right="38" w:hanging="129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Beslenme ve metabolizma ile gastrointestinal sistem özelliklerinin, patolojisinin ve bunlar üzerine etkili farmakolojik ilaçların öğrenilmesi</w:t>
      </w:r>
    </w:p>
    <w:p w:rsidR="00560D37" w:rsidRDefault="00560D37">
      <w:pPr>
        <w:pStyle w:val="GvdeMetni"/>
        <w:tabs>
          <w:tab w:val="left" w:pos="1462"/>
        </w:tabs>
        <w:ind w:left="1462" w:right="38" w:hanging="1294"/>
        <w:jc w:val="both"/>
        <w:rPr>
          <w:rFonts w:ascii="Times New Roman" w:hAnsi="Times New Roman" w:cs="Times New Roman"/>
        </w:rPr>
      </w:pPr>
    </w:p>
    <w:p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rsidR="00560D37" w:rsidRDefault="00E722FF">
      <w:pPr>
        <w:pStyle w:val="GvdeMetni"/>
        <w:tabs>
          <w:tab w:val="left" w:pos="1462"/>
          <w:tab w:val="left" w:pos="1843"/>
        </w:tabs>
        <w:spacing w:before="40"/>
        <w:ind w:left="169" w:right="4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Gastrointestinal sistemin anatomisi, histolojisi ve fizyolojisini hatırlar.</w:t>
      </w:r>
    </w:p>
    <w:p w:rsidR="00560D37" w:rsidRDefault="00E722FF">
      <w:pPr>
        <w:pStyle w:val="ListeParagraf"/>
        <w:widowControl w:val="0"/>
        <w:numPr>
          <w:ilvl w:val="1"/>
          <w:numId w:val="40"/>
        </w:numPr>
        <w:tabs>
          <w:tab w:val="left" w:pos="1462"/>
          <w:tab w:val="left" w:pos="1843"/>
        </w:tabs>
        <w:spacing w:before="40"/>
        <w:ind w:right="40" w:firstLine="0"/>
        <w:jc w:val="both"/>
      </w:pPr>
      <w:r>
        <w:t>Gastrointestinal sistem ile ilgili toplumda sık görülen ya da bireysel ya da         toplumsal risk oluşturabilecek ve/veya yaşamı tehdit edici ya da acil bir durum oluşturabilecek klinik durumların etyopatolojisini kavrar.</w:t>
      </w:r>
    </w:p>
    <w:p w:rsidR="00560D37" w:rsidRDefault="00E722FF">
      <w:pPr>
        <w:pStyle w:val="ListeParagraf"/>
        <w:widowControl w:val="0"/>
        <w:numPr>
          <w:ilvl w:val="1"/>
          <w:numId w:val="40"/>
        </w:numPr>
        <w:tabs>
          <w:tab w:val="left" w:pos="1462"/>
          <w:tab w:val="left" w:pos="1843"/>
        </w:tabs>
        <w:spacing w:before="40"/>
        <w:ind w:right="40" w:firstLine="0"/>
        <w:jc w:val="both"/>
      </w:pPr>
      <w:r>
        <w:t>Gastrointestinal sistem ile ilgili klinik durumlarda sağlığın korunmasını ya da tedavi edici yaklaşımları öğrenir.</w:t>
      </w:r>
    </w:p>
    <w:p w:rsidR="00560D37" w:rsidRDefault="00E722FF">
      <w:pPr>
        <w:pStyle w:val="ListeParagraf"/>
        <w:widowControl w:val="0"/>
        <w:numPr>
          <w:ilvl w:val="1"/>
          <w:numId w:val="40"/>
        </w:numPr>
        <w:tabs>
          <w:tab w:val="left" w:pos="1462"/>
          <w:tab w:val="left" w:pos="1843"/>
        </w:tabs>
        <w:spacing w:before="40"/>
        <w:ind w:right="40" w:firstLine="0"/>
        <w:jc w:val="both"/>
      </w:pPr>
      <w:r>
        <w:t>Gastrointestinal sistem ile ilgili klinik şikayetler, semptomlar ve bulguların mekanizmlarını tanımlar.</w:t>
      </w:r>
    </w:p>
    <w:p w:rsidR="00560D37" w:rsidRDefault="00E722FF">
      <w:pPr>
        <w:pStyle w:val="ListeParagraf"/>
        <w:widowControl w:val="0"/>
        <w:numPr>
          <w:ilvl w:val="1"/>
          <w:numId w:val="40"/>
        </w:numPr>
        <w:tabs>
          <w:tab w:val="left" w:pos="1462"/>
          <w:tab w:val="left" w:pos="1843"/>
        </w:tabs>
        <w:spacing w:before="40"/>
        <w:ind w:right="40" w:firstLine="0"/>
        <w:jc w:val="both"/>
      </w:pPr>
      <w:r>
        <w:t>Çoklu sistem düzeyinde ve/veya gastrointestinal sistem ile ilgili olarak klinik şikayetleri, semptomları, bulguları ya da laboratuvar ya da radyodiagnostik verileri değerlendirir.</w:t>
      </w:r>
    </w:p>
    <w:p w:rsidR="00560D37" w:rsidRDefault="00E722FF">
      <w:pPr>
        <w:pStyle w:val="GvdeMetni"/>
        <w:numPr>
          <w:ilvl w:val="1"/>
          <w:numId w:val="40"/>
        </w:numPr>
        <w:tabs>
          <w:tab w:val="left" w:pos="1462"/>
          <w:tab w:val="left" w:pos="1843"/>
        </w:tabs>
        <w:spacing w:before="40"/>
        <w:ind w:left="1418" w:right="40" w:firstLine="0"/>
        <w:jc w:val="both"/>
        <w:rPr>
          <w:rFonts w:ascii="Times New Roman" w:hAnsi="Times New Roman" w:cs="Times New Roman"/>
        </w:rPr>
      </w:pPr>
      <w:r>
        <w:rPr>
          <w:rFonts w:ascii="Times New Roman" w:hAnsi="Times New Roman" w:cs="Times New Roman"/>
        </w:rPr>
        <w:t>Sağlıklı beslenmenin önemi, dengeli beslenmenin prensipleri ve nutrisyonel durumun ölçülmesi ile ilgili bilgi edinir.</w:t>
      </w:r>
    </w:p>
    <w:p w:rsidR="00560D37" w:rsidRDefault="00E722FF">
      <w:pPr>
        <w:pStyle w:val="ListeParagraf"/>
        <w:widowControl w:val="0"/>
        <w:numPr>
          <w:ilvl w:val="1"/>
          <w:numId w:val="40"/>
        </w:numPr>
        <w:tabs>
          <w:tab w:val="left" w:pos="1462"/>
          <w:tab w:val="left" w:pos="1843"/>
        </w:tabs>
        <w:spacing w:before="40"/>
        <w:ind w:left="1967" w:right="40" w:hanging="506"/>
        <w:jc w:val="both"/>
      </w:pPr>
      <w:r>
        <w:t>Hikaye alma ve fiziksel muayene pratiği elde eder.</w:t>
      </w:r>
    </w:p>
    <w:p w:rsidR="00560D37" w:rsidRDefault="00E722FF">
      <w:pPr>
        <w:pStyle w:val="ListeParagraf"/>
        <w:widowControl w:val="0"/>
        <w:numPr>
          <w:ilvl w:val="1"/>
          <w:numId w:val="40"/>
        </w:numPr>
        <w:tabs>
          <w:tab w:val="left" w:pos="1462"/>
          <w:tab w:val="left" w:pos="1843"/>
        </w:tabs>
        <w:spacing w:before="40"/>
        <w:ind w:left="1967" w:right="40" w:hanging="506"/>
        <w:jc w:val="both"/>
      </w:pPr>
      <w:r>
        <w:t>Hasta ve sağlıklı bireyi birbirinden ayırdeder.</w:t>
      </w:r>
    </w:p>
    <w:p w:rsidR="00560D37" w:rsidRDefault="00E722FF">
      <w:pPr>
        <w:pStyle w:val="ListeParagraf"/>
        <w:widowControl w:val="0"/>
        <w:numPr>
          <w:ilvl w:val="1"/>
          <w:numId w:val="40"/>
        </w:numPr>
        <w:tabs>
          <w:tab w:val="left" w:pos="1462"/>
          <w:tab w:val="left" w:pos="1843"/>
        </w:tabs>
        <w:spacing w:before="40"/>
        <w:ind w:left="1967" w:right="40" w:hanging="506"/>
        <w:jc w:val="both"/>
      </w:pPr>
      <w:r>
        <w:t>Acil durum değerlendirmesi yapar.</w:t>
      </w:r>
    </w:p>
    <w:p w:rsidR="00560D37" w:rsidRDefault="00E722FF">
      <w:pPr>
        <w:pStyle w:val="ListeParagraf"/>
        <w:widowControl w:val="0"/>
        <w:numPr>
          <w:ilvl w:val="1"/>
          <w:numId w:val="40"/>
        </w:numPr>
        <w:tabs>
          <w:tab w:val="left" w:pos="1462"/>
          <w:tab w:val="left" w:pos="1843"/>
          <w:tab w:val="left" w:pos="1898"/>
        </w:tabs>
        <w:spacing w:before="40"/>
        <w:ind w:left="1897" w:right="40" w:hanging="436"/>
        <w:jc w:val="both"/>
      </w:pPr>
      <w:r>
        <w:t>Preliminer tanı koyar ya da kesin tanı kararı verir.</w:t>
      </w:r>
    </w:p>
    <w:p w:rsidR="00560D37" w:rsidRDefault="00E722FF">
      <w:pPr>
        <w:pStyle w:val="ListeParagraf"/>
        <w:widowControl w:val="0"/>
        <w:numPr>
          <w:ilvl w:val="1"/>
          <w:numId w:val="40"/>
        </w:numPr>
        <w:tabs>
          <w:tab w:val="left" w:pos="1462"/>
          <w:tab w:val="left" w:pos="1843"/>
          <w:tab w:val="left" w:pos="1898"/>
        </w:tabs>
        <w:spacing w:before="40"/>
        <w:ind w:left="1897" w:right="40" w:hanging="436"/>
        <w:jc w:val="both"/>
      </w:pPr>
      <w:r>
        <w:t>Girişimsel ya da girişimsel olmama kararını verir.</w:t>
      </w:r>
    </w:p>
    <w:p w:rsidR="00560D37" w:rsidRDefault="00E722FF">
      <w:pPr>
        <w:pStyle w:val="ListeParagraf"/>
        <w:widowControl w:val="0"/>
        <w:numPr>
          <w:ilvl w:val="1"/>
          <w:numId w:val="40"/>
        </w:numPr>
        <w:tabs>
          <w:tab w:val="left" w:pos="1462"/>
          <w:tab w:val="left" w:pos="1843"/>
          <w:tab w:val="left" w:pos="1898"/>
        </w:tabs>
        <w:spacing w:before="40"/>
        <w:ind w:right="40" w:firstLine="0"/>
        <w:jc w:val="both"/>
      </w:pPr>
      <w:r>
        <w:t>Çocuklarda ortaya çıkabilecek gastrointestinal klinik durumların farklılıklarını bilir.</w:t>
      </w:r>
    </w:p>
    <w:p w:rsidR="00560D37" w:rsidRDefault="00E722FF">
      <w:pPr>
        <w:pStyle w:val="ListeParagraf"/>
        <w:widowControl w:val="0"/>
        <w:numPr>
          <w:ilvl w:val="1"/>
          <w:numId w:val="40"/>
        </w:numPr>
        <w:tabs>
          <w:tab w:val="left" w:pos="1462"/>
          <w:tab w:val="left" w:pos="1843"/>
          <w:tab w:val="left" w:pos="1898"/>
        </w:tabs>
        <w:spacing w:before="40"/>
        <w:ind w:left="1897" w:right="40" w:hanging="436"/>
        <w:jc w:val="both"/>
      </w:pPr>
      <w:r>
        <w:t>Karaciğer transplantasyonunu açıklar.</w:t>
      </w:r>
    </w:p>
    <w:p w:rsidR="00560D37" w:rsidRDefault="00E722FF">
      <w:pPr>
        <w:pStyle w:val="ListeParagraf"/>
        <w:widowControl w:val="0"/>
        <w:numPr>
          <w:ilvl w:val="1"/>
          <w:numId w:val="40"/>
        </w:numPr>
        <w:tabs>
          <w:tab w:val="left" w:pos="1462"/>
          <w:tab w:val="left" w:pos="1843"/>
          <w:tab w:val="left" w:pos="1898"/>
        </w:tabs>
        <w:spacing w:before="40"/>
        <w:ind w:left="1897" w:right="40" w:hanging="436"/>
        <w:jc w:val="both"/>
      </w:pPr>
      <w:r>
        <w:t>Gastrointestinal system ile ilgili farmakolojik ilaçları öğrenir.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Gastrointestinal system genetiğini 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Aile hekimliğinin temel yeterliliklerini sayabilir.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Ergene psikososyal ağırlıklı yaklaşımın önemi anlatabilir.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Aile hekimliğinde klinik yöntemin öneminin tanımlayabilir.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Birinci basamakta gebe takibinin temel ilkelerini sayabilir.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Sağlam çocuk takibinin prensiplerini anlatabilir.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Sağlıklı erişkinlerde yapılması gereken periyodik sağlık muayenelerin neler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olduğunu sıralayabilir.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Biyopsikososyal yaklaşımı ve önemini anlatabilir.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Uygun şekilde kötü haber vermenin bileşenlerini sayabilir.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Birinci basamakta sık kullanılan laboratuvar testlerini yorumlayabilir.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Motivasyonel görüşmenin ilkelerini sayabilir.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Aile hekiminin yaşlı bakımındaki sorumluluklarını sayabilir.</w:t>
      </w:r>
    </w:p>
    <w:p w:rsidR="00560D37" w:rsidRDefault="00E722FF">
      <w:pPr>
        <w:pStyle w:val="ListeParagraf"/>
        <w:widowControl w:val="0"/>
        <w:numPr>
          <w:ilvl w:val="1"/>
          <w:numId w:val="40"/>
        </w:numPr>
        <w:tabs>
          <w:tab w:val="left" w:pos="1462"/>
          <w:tab w:val="left" w:pos="1843"/>
          <w:tab w:val="left" w:pos="1898"/>
        </w:tabs>
        <w:spacing w:before="40"/>
        <w:ind w:right="40" w:hanging="44"/>
        <w:jc w:val="both"/>
      </w:pPr>
      <w:r>
        <w:t>Zor hasta ile iletişimin basamaklarını anlatabilir.</w:t>
      </w:r>
    </w:p>
    <w:p w:rsidR="00560D37" w:rsidRDefault="00560D37">
      <w:pPr>
        <w:pStyle w:val="ListeParagraf"/>
        <w:tabs>
          <w:tab w:val="left" w:pos="1462"/>
          <w:tab w:val="left" w:pos="1843"/>
          <w:tab w:val="left" w:pos="1898"/>
        </w:tabs>
        <w:spacing w:before="40"/>
        <w:ind w:left="720" w:right="40"/>
        <w:contextualSpacing/>
        <w:jc w:val="both"/>
      </w:pPr>
    </w:p>
    <w:p w:rsidR="00560D37" w:rsidRDefault="00560D37">
      <w:pPr>
        <w:pStyle w:val="ListeParagraf"/>
        <w:tabs>
          <w:tab w:val="left" w:pos="1462"/>
          <w:tab w:val="left" w:pos="1843"/>
          <w:tab w:val="left" w:pos="1898"/>
        </w:tabs>
        <w:spacing w:before="40"/>
        <w:ind w:left="720" w:right="40"/>
        <w:contextualSpacing/>
        <w:jc w:val="both"/>
      </w:pPr>
    </w:p>
    <w:p w:rsidR="00560D37" w:rsidRDefault="00560D37">
      <w:pPr>
        <w:pStyle w:val="ListeParagraf"/>
        <w:tabs>
          <w:tab w:val="left" w:pos="1462"/>
          <w:tab w:val="left" w:pos="1843"/>
          <w:tab w:val="left" w:pos="1898"/>
        </w:tabs>
        <w:spacing w:before="40"/>
        <w:ind w:left="720" w:right="40"/>
        <w:contextualSpacing/>
        <w:jc w:val="both"/>
      </w:pPr>
    </w:p>
    <w:p w:rsidR="00560D37" w:rsidRDefault="00560D37">
      <w:pPr>
        <w:pStyle w:val="ListeParagraf"/>
        <w:tabs>
          <w:tab w:val="left" w:pos="1462"/>
          <w:tab w:val="left" w:pos="1843"/>
          <w:tab w:val="left" w:pos="1898"/>
        </w:tabs>
        <w:spacing w:before="40"/>
        <w:ind w:left="720" w:right="40"/>
        <w:contextualSpacing/>
        <w:jc w:val="both"/>
        <w:sectPr w:rsidR="00560D37">
          <w:headerReference w:type="even" r:id="rId274"/>
          <w:headerReference w:type="default" r:id="rId275"/>
          <w:footerReference w:type="even" r:id="rId276"/>
          <w:footerReference w:type="default" r:id="rId277"/>
          <w:headerReference w:type="first" r:id="rId278"/>
          <w:footerReference w:type="first" r:id="rId279"/>
          <w:pgSz w:w="11906" w:h="16838"/>
          <w:pgMar w:top="1580" w:right="1500" w:bottom="1200" w:left="1300" w:header="0" w:footer="920" w:gutter="0"/>
          <w:cols w:space="708"/>
          <w:formProt w:val="0"/>
          <w:docGrid w:linePitch="100"/>
        </w:sectPr>
      </w:pPr>
    </w:p>
    <w:p w:rsidR="00560D37" w:rsidRDefault="00E722FF">
      <w:pPr>
        <w:pStyle w:val="Balk1"/>
        <w:tabs>
          <w:tab w:val="left" w:pos="1748"/>
        </w:tabs>
        <w:spacing w:before="77"/>
        <w:ind w:left="169"/>
        <w:rPr>
          <w:rFonts w:ascii="Times New Roman" w:hAnsi="Times New Roman"/>
        </w:rPr>
      </w:pPr>
      <w:r>
        <w:rPr>
          <w:rFonts w:ascii="Times New Roman" w:hAnsi="Times New Roman"/>
        </w:rPr>
        <w:lastRenderedPageBreak/>
        <w:t>COMMITTEE - IV</w:t>
      </w:r>
      <w:r>
        <w:rPr>
          <w:rFonts w:ascii="Times New Roman" w:hAnsi="Times New Roman"/>
        </w:rPr>
        <w:tab/>
        <w:t>GASTROINTESTINAL SYSTEM AND FAMILY MEDICINE</w:t>
      </w:r>
    </w:p>
    <w:p w:rsidR="00560D37" w:rsidRDefault="00560D37">
      <w:pPr>
        <w:pStyle w:val="GvdeMetni"/>
        <w:tabs>
          <w:tab w:val="left" w:pos="1748"/>
        </w:tabs>
        <w:spacing w:before="43"/>
        <w:ind w:left="1748" w:right="626" w:hanging="1580"/>
        <w:rPr>
          <w:rFonts w:ascii="Times New Roman" w:hAnsi="Times New Roman" w:cs="Times New Roman"/>
          <w:b/>
        </w:rPr>
      </w:pPr>
    </w:p>
    <w:p w:rsidR="00560D37" w:rsidRDefault="00560D37">
      <w:pPr>
        <w:pStyle w:val="GvdeMetni"/>
        <w:tabs>
          <w:tab w:val="left" w:pos="1748"/>
        </w:tabs>
        <w:spacing w:before="43"/>
        <w:ind w:left="1748" w:right="234" w:hanging="1580"/>
        <w:jc w:val="both"/>
        <w:rPr>
          <w:rFonts w:ascii="Times New Roman" w:hAnsi="Times New Roman" w:cs="Times New Roman"/>
          <w:b/>
        </w:rPr>
      </w:pPr>
    </w:p>
    <w:p w:rsidR="00560D37" w:rsidRDefault="00E722FF">
      <w:pPr>
        <w:pStyle w:val="GvdeMetni"/>
        <w:tabs>
          <w:tab w:val="left" w:pos="1748"/>
        </w:tabs>
        <w:spacing w:before="43"/>
        <w:ind w:left="1748" w:right="234" w:hanging="1580"/>
        <w:jc w:val="both"/>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Learning the characteristics and the pathology of nutrition, metabolism, and gastrointestinal system and its effective pharmacological drugs</w:t>
      </w:r>
    </w:p>
    <w:p w:rsidR="00560D37" w:rsidRDefault="00560D37">
      <w:pPr>
        <w:pStyle w:val="GvdeMetni"/>
        <w:tabs>
          <w:tab w:val="left" w:pos="1748"/>
        </w:tabs>
        <w:spacing w:before="43"/>
        <w:ind w:left="1748" w:right="234" w:hanging="1580"/>
        <w:jc w:val="both"/>
        <w:rPr>
          <w:rFonts w:ascii="Times New Roman" w:hAnsi="Times New Roman" w:cs="Times New Roman"/>
        </w:rPr>
      </w:pPr>
    </w:p>
    <w:p w:rsidR="00560D37" w:rsidRDefault="00E722FF">
      <w:pPr>
        <w:pStyle w:val="GvdeMetni"/>
        <w:tabs>
          <w:tab w:val="left" w:pos="1560"/>
          <w:tab w:val="left" w:pos="2132"/>
        </w:tabs>
        <w:spacing w:before="40"/>
        <w:ind w:left="1748" w:right="232" w:hanging="1580"/>
        <w:jc w:val="both"/>
        <w:rPr>
          <w:rFonts w:ascii="Times New Roman" w:hAnsi="Times New Roman" w:cs="Times New Roman"/>
          <w:b/>
        </w:rPr>
      </w:pPr>
      <w:r>
        <w:rPr>
          <w:rFonts w:ascii="Times New Roman" w:hAnsi="Times New Roman" w:cs="Times New Roman"/>
          <w:b/>
        </w:rPr>
        <w:t>LEARNING OBJECTIVES</w:t>
      </w:r>
      <w:r>
        <w:rPr>
          <w:rFonts w:ascii="Times New Roman" w:hAnsi="Times New Roman" w:cs="Times New Roman"/>
          <w:b/>
        </w:rPr>
        <w:tab/>
      </w:r>
    </w:p>
    <w:p w:rsidR="00560D37" w:rsidRDefault="00E722FF">
      <w:pPr>
        <w:pStyle w:val="ListeParagraf"/>
        <w:widowControl w:val="0"/>
        <w:numPr>
          <w:ilvl w:val="2"/>
          <w:numId w:val="40"/>
        </w:numPr>
        <w:tabs>
          <w:tab w:val="left" w:pos="1843"/>
        </w:tabs>
        <w:spacing w:before="40"/>
        <w:ind w:left="1723" w:right="232" w:hanging="188"/>
        <w:jc w:val="both"/>
      </w:pPr>
      <w:r>
        <w:t>Recalls the anatomy, histology and physiology of gastrointestinal system,</w:t>
      </w:r>
    </w:p>
    <w:p w:rsidR="00560D37" w:rsidRDefault="00E722FF">
      <w:pPr>
        <w:pStyle w:val="ListeParagraf"/>
        <w:widowControl w:val="0"/>
        <w:numPr>
          <w:ilvl w:val="2"/>
          <w:numId w:val="40"/>
        </w:numPr>
        <w:tabs>
          <w:tab w:val="left" w:pos="1843"/>
        </w:tabs>
        <w:spacing w:before="40"/>
        <w:ind w:right="232" w:hanging="188"/>
        <w:jc w:val="both"/>
      </w:pPr>
      <w:r>
        <w:t>Comprehends the etiopathology of the gastrointestinal system-related clinical conditions that may be common in the society or that may pose an individual or societal risk and/or cause a life-threatening or an emergency,</w:t>
      </w:r>
    </w:p>
    <w:p w:rsidR="00560D37" w:rsidRDefault="00E722FF">
      <w:pPr>
        <w:pStyle w:val="ListeParagraf"/>
        <w:widowControl w:val="0"/>
        <w:numPr>
          <w:ilvl w:val="2"/>
          <w:numId w:val="40"/>
        </w:numPr>
        <w:tabs>
          <w:tab w:val="left" w:pos="1843"/>
        </w:tabs>
        <w:spacing w:before="40"/>
        <w:ind w:left="1723" w:right="232" w:hanging="188"/>
        <w:jc w:val="both"/>
      </w:pPr>
      <w:r>
        <w:t>Learns health protection or therapeutic approaches in clinical situations related to the gastrointestinal system,</w:t>
      </w:r>
    </w:p>
    <w:p w:rsidR="00560D37" w:rsidRDefault="00E722FF">
      <w:pPr>
        <w:pStyle w:val="ListeParagraf"/>
        <w:widowControl w:val="0"/>
        <w:numPr>
          <w:ilvl w:val="2"/>
          <w:numId w:val="40"/>
        </w:numPr>
        <w:tabs>
          <w:tab w:val="left" w:pos="1843"/>
          <w:tab w:val="left" w:pos="2102"/>
        </w:tabs>
        <w:spacing w:before="40"/>
        <w:ind w:left="1723" w:right="232" w:hanging="188"/>
        <w:jc w:val="both"/>
      </w:pPr>
      <w:r>
        <w:t>Defines the mechanisms of clinical complaints, symptoms and findings related to the gastrointestinal system,</w:t>
      </w:r>
    </w:p>
    <w:p w:rsidR="00560D37" w:rsidRDefault="00E722FF">
      <w:pPr>
        <w:pStyle w:val="ListeParagraf"/>
        <w:widowControl w:val="0"/>
        <w:numPr>
          <w:ilvl w:val="2"/>
          <w:numId w:val="40"/>
        </w:numPr>
        <w:tabs>
          <w:tab w:val="left" w:pos="1843"/>
          <w:tab w:val="left" w:pos="2102"/>
        </w:tabs>
        <w:spacing w:before="40"/>
        <w:ind w:left="1723" w:right="232" w:hanging="188"/>
        <w:jc w:val="both"/>
      </w:pPr>
      <w:r>
        <w:t>Evaluates clinical complaints, symptoms, signs, laboratory and radiodiagnostic data related to multiple systems and/or gastrointestinal system,</w:t>
      </w:r>
    </w:p>
    <w:p w:rsidR="00560D37" w:rsidRDefault="00E722FF">
      <w:pPr>
        <w:pStyle w:val="ListeParagraf"/>
        <w:widowControl w:val="0"/>
        <w:numPr>
          <w:ilvl w:val="2"/>
          <w:numId w:val="40"/>
        </w:numPr>
        <w:tabs>
          <w:tab w:val="left" w:pos="1843"/>
          <w:tab w:val="left" w:pos="2105"/>
        </w:tabs>
        <w:spacing w:before="40"/>
        <w:ind w:left="1723" w:right="232" w:hanging="188"/>
        <w:jc w:val="both"/>
      </w:pPr>
      <w:r>
        <w:t>Obtains information about the importance of healthy nutrition, principles of balanced nutrition and measurement of nutritional status,</w:t>
      </w:r>
    </w:p>
    <w:p w:rsidR="00560D37" w:rsidRDefault="00E722FF">
      <w:pPr>
        <w:pStyle w:val="ListeParagraf"/>
        <w:widowControl w:val="0"/>
        <w:numPr>
          <w:ilvl w:val="2"/>
          <w:numId w:val="40"/>
        </w:numPr>
        <w:tabs>
          <w:tab w:val="left" w:pos="1843"/>
          <w:tab w:val="left" w:pos="2105"/>
        </w:tabs>
        <w:spacing w:before="40"/>
        <w:ind w:left="1723" w:right="232" w:hanging="188"/>
        <w:jc w:val="both"/>
      </w:pPr>
      <w:r>
        <w:t>Acquires story telling and physical examination practice,</w:t>
      </w:r>
    </w:p>
    <w:p w:rsidR="00560D37" w:rsidRDefault="00E722FF">
      <w:pPr>
        <w:pStyle w:val="ListeParagraf"/>
        <w:widowControl w:val="0"/>
        <w:numPr>
          <w:ilvl w:val="2"/>
          <w:numId w:val="40"/>
        </w:numPr>
        <w:tabs>
          <w:tab w:val="left" w:pos="1843"/>
          <w:tab w:val="left" w:pos="2102"/>
        </w:tabs>
        <w:spacing w:before="40"/>
        <w:ind w:left="1723" w:right="232" w:hanging="188"/>
        <w:jc w:val="both"/>
      </w:pPr>
      <w:r>
        <w:t>Distinguishes patients from healthy individuals,</w:t>
      </w:r>
    </w:p>
    <w:p w:rsidR="00560D37" w:rsidRDefault="00E722FF">
      <w:pPr>
        <w:pStyle w:val="ListeParagraf"/>
        <w:widowControl w:val="0"/>
        <w:numPr>
          <w:ilvl w:val="2"/>
          <w:numId w:val="40"/>
        </w:numPr>
        <w:tabs>
          <w:tab w:val="left" w:pos="1843"/>
          <w:tab w:val="left" w:pos="2102"/>
        </w:tabs>
        <w:spacing w:before="40"/>
        <w:ind w:left="1723" w:right="232" w:hanging="188"/>
        <w:jc w:val="both"/>
      </w:pPr>
      <w:r>
        <w:t>Makes an emergency assessment,</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Makes a preliminary diagnosis or a definitive diagnosis,</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Decides whether to be invasive or non-invasive,</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Knows the differences of children in gastrointestinal system-related clinical conditions</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Explains liver transplantation,</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Learns pharmacological drugs affecting the gastrointestinal system.</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Knows the genetics of gastrointestinal system.</w:t>
      </w:r>
    </w:p>
    <w:p w:rsidR="00560D37" w:rsidRDefault="00E722FF">
      <w:pPr>
        <w:pStyle w:val="ListeParagraf"/>
        <w:widowControl w:val="0"/>
        <w:numPr>
          <w:ilvl w:val="2"/>
          <w:numId w:val="40"/>
        </w:numPr>
        <w:tabs>
          <w:tab w:val="left" w:pos="1843"/>
          <w:tab w:val="left" w:pos="2102"/>
        </w:tabs>
        <w:spacing w:before="40"/>
        <w:ind w:right="232" w:hanging="188"/>
        <w:jc w:val="both"/>
      </w:pPr>
      <w:r>
        <w:t xml:space="preserve"> Can list the basic competencies of family medicine</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explain the importance of psychosocial approach to adolescents</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define the importance of clinical method in family medicine</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basic principles of pregnancy follow-up in primary care</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explain the principles of healthy child follow-up</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periodic health examinations that should be done in healthy adults.</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explain the biopsychosocial approach and its importance</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components of giving bad news appropriately</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interpret frequently used laboratory tests in primary care</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principles of motivational interviewing</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responsibilities of the family physician in the care of the elderly</w:t>
      </w:r>
    </w:p>
    <w:p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explain the steps of communication with difficult patients</w:t>
      </w:r>
    </w:p>
    <w:p w:rsidR="00560D37" w:rsidRDefault="00560D37">
      <w:pPr>
        <w:ind w:right="234" w:hanging="188"/>
        <w:jc w:val="both"/>
        <w:sectPr w:rsidR="00560D37">
          <w:headerReference w:type="even" r:id="rId280"/>
          <w:headerReference w:type="default" r:id="rId281"/>
          <w:footerReference w:type="even" r:id="rId282"/>
          <w:footerReference w:type="default" r:id="rId283"/>
          <w:headerReference w:type="first" r:id="rId284"/>
          <w:footerReference w:type="first" r:id="rId285"/>
          <w:pgSz w:w="11906" w:h="16838"/>
          <w:pgMar w:top="1120" w:right="1160" w:bottom="1580" w:left="1440" w:header="708" w:footer="920" w:gutter="0"/>
          <w:cols w:space="708"/>
          <w:formProt w:val="0"/>
          <w:docGrid w:linePitch="299" w:charSpace="1638"/>
        </w:sectPr>
      </w:pPr>
    </w:p>
    <w:tbl>
      <w:tblPr>
        <w:tblW w:w="14376" w:type="dxa"/>
        <w:tblLayout w:type="fixed"/>
        <w:tblLook w:val="04A0"/>
      </w:tblPr>
      <w:tblGrid>
        <w:gridCol w:w="1951"/>
        <w:gridCol w:w="2270"/>
        <w:gridCol w:w="1882"/>
        <w:gridCol w:w="980"/>
        <w:gridCol w:w="950"/>
        <w:gridCol w:w="2397"/>
        <w:gridCol w:w="2093"/>
        <w:gridCol w:w="950"/>
        <w:gridCol w:w="903"/>
      </w:tblGrid>
      <w:tr w:rsidR="00560D37">
        <w:trPr>
          <w:trHeight w:val="312"/>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lastRenderedPageBreak/>
              <w:t> </w:t>
            </w:r>
          </w:p>
        </w:tc>
        <w:tc>
          <w:tcPr>
            <w:tcW w:w="6081" w:type="dxa"/>
            <w:gridSpan w:val="4"/>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TIP 3400 - GASTROİNTESTİNAL SİSTEM ve AİLE HEKİMLİĞİ</w:t>
            </w:r>
          </w:p>
        </w:tc>
        <w:tc>
          <w:tcPr>
            <w:tcW w:w="6343" w:type="dxa"/>
            <w:gridSpan w:val="4"/>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MED 3400 - GASTROINTESTINAL SYSTEM and FAMILY MEDICINE</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b/>
                <w:bCs/>
                <w:sz w:val="20"/>
                <w:szCs w:val="20"/>
              </w:rPr>
            </w:pPr>
            <w:r>
              <w:rPr>
                <w:b/>
                <w:bCs/>
                <w:sz w:val="20"/>
                <w:szCs w:val="20"/>
              </w:rPr>
              <w:t>TIBBİ PATOLOJİ</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Oral kavite patolojisi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Ayşegül Aksoy Altınboğa </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Oral Cavity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Özefagus patolojisi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Esophagus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Mide patolojisi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the Stomach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Ayşegül Aksoy Altınboğa </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Üst GIS tümörleri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Tumors of upper GI Tract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Ayşegül Aksoy Altınboğa </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Alt GIS tümörleri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Tumors of Lower GI Tract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Malabsorbsiyon patolojisi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Malabsorption</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İnflamatuar barsak hastalıkları patoljisi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Inflammatory Bowell Diseases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İnce barsak, Kalın barsak ve appendiks patolojisi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the Small Intestines, Colon and appendix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Karaciğer Patolojilerinin genel özellikleri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Fazlı Erdoğan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General Features of Pathology of Liver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Karaciğerin iltihabi, toksik, alkolik ve metabolik hastalıkları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Inflammatory, Toxic, Alcoholic and Metabolic Diseases of Liver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Ayşegül Aksoy Altınboğa </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Viral ve Otoimmün hepatitler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Fazlı Erdoğan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Viral and Autoimmune Hepatitis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Siroz ve Karaciğer Tümörleri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Liver Cirrhosis and Neoplasms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Karaciğerin sirkülatuar hastalıkları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Circulatory Disorders of Liver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Safra kesesi ve ekstrahepatik safra kanal hastalıkları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Ayşegül Aksoy Altınboğa </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Gallbladder and extrahepatic biliary tract diseases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Pankreas hastalıkları ve tümörleri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Diseases and Tumors of Pancreas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624"/>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Gastrointestinal sistem patolojisi-1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Ayşegül Aksoy Altınboğa </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3</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Gastrointestinal Tract-1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Ayşegül Aksoy Altınboğa </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624"/>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Gastrointestinal sistem patolojisi-2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3</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Gastrointestinal Tract-2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624"/>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Karaciğer ve pankreatobilier sistem patolojisi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3</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Liver and Pancreatobiliary System </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TIBBİ FARMAKOLOJİ</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Peptik ülser tedavisinde kullanılan ilaçlar-1 </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Drugs Used In Acid-Peptic Disease-1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Peptik ülser tedavisinde kullanılan ilaçlar-2</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Drugs Used In Acid-Peptic Disease-2</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Antiemetik ve prokinetik ajanlar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Antiemetic &amp; Gastrokinetic Drugs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Laksatifler, purgatifler ve antidiareik ilaçlar-1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Laxatives-Purgatives &amp; Antidiarrheal Drugs-1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Laksatifler, purgatifler ve antidiareik ilaçlar-2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Laxatives-Purgatives &amp; Antidiarrheal Drugs-2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İnflamatuar barsak hastalıkları tedavisi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The Treatment of Inflammatory Bowel Diseases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Toksikolojiye giriş: Mesleki ve çevre toksikolojisi-1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SO ARSLAN</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Introduction to Toxicology: Occupational &amp; Environmental-1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SO ARSLAN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Toksikolojiye giriş: Mesleki ve çevre toksikolojisi-2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SO ARSLAN</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Introduction to Toxicology: Occupational &amp; Environmental-2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SO ARSLAN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Ağır metal toksikolojisi ve şelatörleri-1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Heavy Metal Intoxication &amp; Chelators-1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Ağır metal toksikolojisi ve şelatörleri-2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Heavy Metal Intoxication &amp; Chelators-2</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Zehirlenmelerde farmakolojik müdahale-1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Management of the Poisoned Patient-1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Zehirlenmelerde farmakolojik müdahale-2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Management of the Poisoned Patient-2 </w:t>
            </w:r>
          </w:p>
        </w:tc>
        <w:tc>
          <w:tcPr>
            <w:tcW w:w="209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 Elektrolit dengesi bozukluklarında kullanılan ilaçlar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Drugs used in electrolyte unbalances </w:t>
            </w:r>
          </w:p>
        </w:tc>
        <w:tc>
          <w:tcPr>
            <w:tcW w:w="209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Asid-Baz dengesi bozukluklarında kullanılan ilaçlar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Drugs used in acid-base unbalances </w:t>
            </w:r>
          </w:p>
        </w:tc>
        <w:tc>
          <w:tcPr>
            <w:tcW w:w="209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Probiyotikler</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Probiotics</w:t>
            </w:r>
          </w:p>
        </w:tc>
        <w:tc>
          <w:tcPr>
            <w:tcW w:w="209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Gıda takviyeleri ve bitkisel ürünler-1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Dietary Supplements &amp; Herbal Medications-1 </w:t>
            </w:r>
          </w:p>
        </w:tc>
        <w:tc>
          <w:tcPr>
            <w:tcW w:w="209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Gıda takviyeleri ve bitkisel ürünler-2 </w:t>
            </w:r>
          </w:p>
        </w:tc>
        <w:tc>
          <w:tcPr>
            <w:tcW w:w="1882"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Dietary Supplements &amp; Herbal Medications-2 </w:t>
            </w:r>
          </w:p>
        </w:tc>
        <w:tc>
          <w:tcPr>
            <w:tcW w:w="209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GASTROENTE-ROLOJİ</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Gastrointestinal tanı yöntemleri (biyokimyasal,serolojik)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Osman Ersoy</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Diagnostic tests in Gastroenterology (biochemical-serologic)</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Gastrointestinal tanı yöntemleri (endoskopik, radyolojik)</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Osman Ersoy</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Diagnostic tests in Gastrenterology (endoscopic, radiological)</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Disfaji-Odinofaji</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Mustafa Tahtacı</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Dysphagia, Odynophagia</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Dispepsi ve gastritler</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Dyspepsia and gastritis</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Bulantı ve Kusma</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Nausea and Vomiting</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Enterik hastalık - İshal</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Mustafa Tahtacı</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Enteric Disease - Diarrhea</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Sarılık</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Acute and chronic medical abdominal pain</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Medikal karın ağrısı (Akut ve Kronik)</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Mustafa Tahtacı</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Chronic Viral Hepatitis</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Kronik Viral Hepatitlerı</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Fatma Ebru Akın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Jaundice</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Gastrointestinal Kanama (Üst ve Alt)</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Fatma Ebru Akın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Gastrointestinal Bleeding (Upper and Lower)</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Malabsorpsiyon-malabsorpsiyon testleri</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Malabsorption-malabsorption tests</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Rasim Eren Cankurtaran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Enterik hastalık - Konstipasyon</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Mustafa Tahtacı</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Enteric Disease - Constipation</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Siroz –Portal hipertansiyon</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Cirrhosis-portal hypertension</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Asitli hastaya yaklaşım</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Fatma Ebru Akın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Approach to a patient with hepatosplenomegaly</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Hepatosplenomegalisi olan hastaya yaklaşım</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Osman Ersoy</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Approach to a patient with ascites</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Regurjitasyon-pirozis</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Fatma Ebru Akın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Regurgitation-pyrosis</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AİLE HEKİMLİĞİ</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Aile Hekimliğinin temelleri ve biyopsikososyal yaklaşım</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Ebru Uğraş Tiryaki</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Fundamentals of Family Medicine and bio-psychosocial approach</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Ebru Uğraş Tiryaki</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Aile hekimliğinde temel yeterlilikler</w:t>
            </w:r>
          </w:p>
        </w:tc>
        <w:tc>
          <w:tcPr>
            <w:tcW w:w="1882"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Ebru Uğraş Tiryaki</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Core competencies in Family Medicine </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Ebru Uğraş Tiryaki</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Kötü Haber Verme </w:t>
            </w:r>
          </w:p>
        </w:tc>
        <w:tc>
          <w:tcPr>
            <w:tcW w:w="1882"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Breaking bad news</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Zor Hasta İle Başetme</w:t>
            </w:r>
          </w:p>
        </w:tc>
        <w:tc>
          <w:tcPr>
            <w:tcW w:w="1882"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Difficult encounters in Family Medicine</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Motivasyonel görüşme ve sigara bırakma danışmanlığı</w:t>
            </w:r>
          </w:p>
        </w:tc>
        <w:tc>
          <w:tcPr>
            <w:tcW w:w="1882" w:type="dxa"/>
            <w:tcBorders>
              <w:left w:val="single" w:sz="4" w:space="0" w:color="000000"/>
              <w:bottom w:val="single" w:sz="4" w:space="0" w:color="000000"/>
              <w:right w:val="single" w:sz="4" w:space="0" w:color="000000"/>
            </w:tcBorders>
            <w:shd w:val="clear" w:color="auto" w:fill="auto"/>
            <w:vAlign w:val="center"/>
          </w:tcPr>
          <w:p w:rsidR="00560D37" w:rsidRDefault="00E722FF" w:rsidP="009B7596">
            <w:pPr>
              <w:rPr>
                <w:sz w:val="20"/>
                <w:szCs w:val="20"/>
              </w:rPr>
            </w:pPr>
            <w:r>
              <w:rPr>
                <w:sz w:val="20"/>
                <w:szCs w:val="20"/>
              </w:rPr>
              <w:t xml:space="preserve">Dr. </w:t>
            </w:r>
            <w:r w:rsidR="009B7596">
              <w:rPr>
                <w:sz w:val="20"/>
                <w:szCs w:val="20"/>
              </w:rPr>
              <w:t>Safiye Kübra Çetindağ Karatlı</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Motivational interviewing and smoking cessation counseling</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Ebru Uğraş Tiryaki</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Laboratuvar testlerinin yorumlanması</w:t>
            </w:r>
          </w:p>
        </w:tc>
        <w:tc>
          <w:tcPr>
            <w:tcW w:w="1882"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w:t>
            </w:r>
            <w:r w:rsidR="009B7596">
              <w:rPr>
                <w:sz w:val="20"/>
                <w:szCs w:val="20"/>
              </w:rPr>
              <w:t>Safiye Kübra Çetindağ Karatlı</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Interpreting laboratory tests</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w:t>
            </w:r>
            <w:r w:rsidR="009B7596">
              <w:rPr>
                <w:sz w:val="20"/>
                <w:szCs w:val="20"/>
              </w:rPr>
              <w:t>Safiye Kübra Çetindağ Karatlı</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Aile Hekimliğinde klinik problem çözme</w:t>
            </w:r>
          </w:p>
        </w:tc>
        <w:tc>
          <w:tcPr>
            <w:tcW w:w="1882"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Ebru Uğraş Tiryaki</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Clinical problem solving in family medicine</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Ebru Uğraş Tiryaki</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Aile Hekimliğinde prenatal bakım ve gebe takibi </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 </w:t>
            </w:r>
            <w:r w:rsidR="009B7596">
              <w:rPr>
                <w:sz w:val="20"/>
                <w:szCs w:val="20"/>
              </w:rPr>
              <w:t>Safiye Kübra Çetindağ Karatlı</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Prenatal and pregnancy care in Family Medicine</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Aile Hekimliğinde sağlam çocuk takibi</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 </w:t>
            </w:r>
            <w:r w:rsidR="009B7596">
              <w:rPr>
                <w:sz w:val="20"/>
                <w:szCs w:val="20"/>
              </w:rPr>
              <w:t>Safiye Kübra Çetindağ Karatlı</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Well-child care in Family Medicine</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Aile Hekimliğinde adölesana yaklaşım </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Approach to adolescent in Family Medicine </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Aile Hekimliğinde sağlam erişkine yaklaşım ve periyodik sağlık muayeneleri</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Well-adult care and periodical health screening in Family Medicine</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Aile Hekimliğinde yaşlı hastaya yaklaşım</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Approach to the elderly in Family Medicine</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p w:rsidR="00560D37" w:rsidRDefault="00560D37">
            <w:pPr>
              <w:rPr>
                <w:sz w:val="20"/>
                <w:szCs w:val="20"/>
              </w:rPr>
            </w:pPr>
          </w:p>
        </w:tc>
      </w:tr>
      <w:tr w:rsidR="00560D37">
        <w:trPr>
          <w:trHeight w:val="864"/>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ENFEKSİYON HASTALIKLARI ve KLİNİK MİKROBİYOLOJİ</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Diyaresi olan hastaya enfeksiyon hastalıkları yönünden yaklaşım</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Emine Alp Meşe</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Approach to infectious diarrhea </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Emine Alp Meşe</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Akut ve Kronik viral hepatitler </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Ayşe Kaya Kalem</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Acute and chronic viral hepatitis </w:t>
            </w:r>
          </w:p>
        </w:tc>
        <w:tc>
          <w:tcPr>
            <w:tcW w:w="20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İmran Hasanoğlu</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RADYOLOJİ</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Gastrointestinal kanal hastalıklarında radyoloji</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Halil ARSLAN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Radiology in the gastrointestinal tract diseases</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Halil ARSLAN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Hepatopankreatikobiliyer sistem hastalıklarında radyoloji</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Halil ARSLAN</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Radiology in hepatopancreaticobiliary  system diseases</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Halil ARSLAN</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GENEL CERRAHİ</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Karın ağrısına cerrahi yaklaşım ve Akut Batın-1</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Gürel NEŞŞAR </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Abdominal pain and acute abdomen</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Gürel Neşşar </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950"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Karın ağrısına cerrahi yaklaşım ve Akut Batın-2</w:t>
            </w:r>
          </w:p>
        </w:tc>
        <w:tc>
          <w:tcPr>
            <w:tcW w:w="1882"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Gürel NEŞŞAR</w:t>
            </w:r>
          </w:p>
        </w:tc>
        <w:tc>
          <w:tcPr>
            <w:tcW w:w="98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Abdominal pain and acut abdomen</w:t>
            </w:r>
          </w:p>
        </w:tc>
        <w:tc>
          <w:tcPr>
            <w:tcW w:w="20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Gürel Neşşar </w:t>
            </w:r>
          </w:p>
        </w:tc>
        <w:tc>
          <w:tcPr>
            <w:tcW w:w="95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bl>
    <w:p w:rsidR="00560D37" w:rsidRDefault="00560D37">
      <w:pPr>
        <w:sectPr w:rsidR="00560D37">
          <w:headerReference w:type="even" r:id="rId286"/>
          <w:headerReference w:type="default" r:id="rId287"/>
          <w:footerReference w:type="even" r:id="rId288"/>
          <w:footerReference w:type="default" r:id="rId289"/>
          <w:headerReference w:type="first" r:id="rId290"/>
          <w:footerReference w:type="first" r:id="rId291"/>
          <w:pgSz w:w="16838" w:h="11906" w:orient="landscape"/>
          <w:pgMar w:top="1100" w:right="1400" w:bottom="1120" w:left="1280" w:header="0" w:footer="920" w:gutter="0"/>
          <w:cols w:space="708"/>
          <w:formProt w:val="0"/>
          <w:docGrid w:linePitch="100"/>
        </w:sectPr>
      </w:pPr>
    </w:p>
    <w:p w:rsidR="00560D37" w:rsidRDefault="00E722FF">
      <w:pPr>
        <w:pStyle w:val="Balk1"/>
        <w:tabs>
          <w:tab w:val="center" w:pos="9072"/>
        </w:tabs>
        <w:spacing w:before="79"/>
        <w:ind w:left="142" w:right="4"/>
        <w:rPr>
          <w:rFonts w:ascii="Times New Roman" w:hAnsi="Times New Roman"/>
          <w:sz w:val="22"/>
          <w:szCs w:val="22"/>
        </w:rPr>
      </w:pPr>
      <w:r>
        <w:rPr>
          <w:rFonts w:ascii="Times New Roman" w:hAnsi="Times New Roman"/>
          <w:sz w:val="22"/>
          <w:szCs w:val="22"/>
        </w:rPr>
        <w:lastRenderedPageBreak/>
        <w:t>2025-2026 EĞİTİM-ÖĞRETİM YILI DÖNEM III - 5.KOMİTE</w:t>
      </w:r>
    </w:p>
    <w:p w:rsidR="00560D37" w:rsidRDefault="00560D37">
      <w:pPr>
        <w:pStyle w:val="GvdeMetni"/>
        <w:tabs>
          <w:tab w:val="center" w:pos="9072"/>
        </w:tabs>
        <w:spacing w:before="5"/>
        <w:ind w:left="142"/>
        <w:rPr>
          <w:rFonts w:ascii="Times New Roman" w:hAnsi="Times New Roman" w:cs="Times New Roman"/>
          <w:b/>
        </w:rPr>
      </w:pPr>
    </w:p>
    <w:p w:rsidR="00560D37" w:rsidRDefault="00E722FF">
      <w:pPr>
        <w:tabs>
          <w:tab w:val="center" w:pos="9072"/>
        </w:tabs>
        <w:ind w:left="142" w:right="4"/>
        <w:jc w:val="center"/>
        <w:rPr>
          <w:b/>
        </w:rPr>
      </w:pPr>
      <w:r>
        <w:rPr>
          <w:b/>
        </w:rPr>
        <w:t>2025-2026 PHASE III COURSES – COMMITTEE V</w:t>
      </w:r>
    </w:p>
    <w:p w:rsidR="00560D37" w:rsidRDefault="00560D37">
      <w:pPr>
        <w:pStyle w:val="GvdeMetni"/>
        <w:spacing w:before="4"/>
        <w:rPr>
          <w:rFonts w:ascii="Times New Roman" w:hAnsi="Times New Roman" w:cs="Times New Roman"/>
          <w:b/>
        </w:rPr>
      </w:pPr>
    </w:p>
    <w:p w:rsidR="00560D37" w:rsidRDefault="00E722FF">
      <w:pPr>
        <w:tabs>
          <w:tab w:val="left" w:pos="3536"/>
        </w:tabs>
        <w:spacing w:before="1"/>
        <w:ind w:left="3544" w:hanging="3428"/>
        <w:jc w:val="both"/>
        <w:rPr>
          <w:b/>
        </w:rPr>
      </w:pPr>
      <w:r>
        <w:rPr>
          <w:b/>
        </w:rPr>
        <w:t>Ders Kurulu</w:t>
      </w:r>
      <w:r>
        <w:rPr>
          <w:b/>
        </w:rPr>
        <w:tab/>
        <w:t>: ENDOKRİNOLOJİ, ÜRİNER SİSTEM ve ÜREME SİSTEMİ</w:t>
      </w:r>
    </w:p>
    <w:p w:rsidR="00560D37" w:rsidRDefault="00E722FF">
      <w:pPr>
        <w:pStyle w:val="Balk1"/>
        <w:spacing w:line="276" w:lineRule="auto"/>
        <w:ind w:right="4"/>
        <w:jc w:val="both"/>
        <w:rPr>
          <w:rFonts w:ascii="Times New Roman" w:hAnsi="Times New Roman"/>
        </w:rPr>
      </w:pPr>
      <w:r>
        <w:rPr>
          <w:rFonts w:ascii="Times New Roman" w:hAnsi="Times New Roman"/>
        </w:rPr>
        <w:tab/>
        <w:t xml:space="preserve">            ENDOCRINOLOGY, URINARY AND REPRODUCTIVE </w:t>
      </w:r>
    </w:p>
    <w:p w:rsidR="00560D37" w:rsidRDefault="00E722FF">
      <w:pPr>
        <w:pStyle w:val="Balk1"/>
        <w:spacing w:line="276" w:lineRule="auto"/>
        <w:ind w:left="2240" w:right="4" w:firstLine="592"/>
        <w:jc w:val="both"/>
        <w:rPr>
          <w:rFonts w:ascii="Times New Roman" w:hAnsi="Times New Roman"/>
        </w:rPr>
      </w:pPr>
      <w:r>
        <w:rPr>
          <w:rFonts w:ascii="Times New Roman" w:hAnsi="Times New Roman"/>
        </w:rPr>
        <w:t xml:space="preserve">          SYSTEMS</w:t>
      </w:r>
    </w:p>
    <w:p w:rsidR="00560D37" w:rsidRDefault="00560D37">
      <w:pPr>
        <w:pStyle w:val="Balk1"/>
        <w:spacing w:line="276" w:lineRule="auto"/>
        <w:ind w:left="2240" w:right="4" w:firstLine="592"/>
        <w:jc w:val="both"/>
        <w:rPr>
          <w:rFonts w:ascii="Times New Roman" w:hAnsi="Times New Roman"/>
        </w:rPr>
      </w:pPr>
    </w:p>
    <w:p w:rsidR="00560D37" w:rsidRDefault="00E722FF">
      <w:pPr>
        <w:tabs>
          <w:tab w:val="left" w:pos="3536"/>
        </w:tabs>
        <w:ind w:left="116"/>
        <w:rPr>
          <w:b/>
        </w:rPr>
      </w:pPr>
      <w:r>
        <w:rPr>
          <w:b/>
        </w:rPr>
        <w:t>Ders Kurulu Sorumluları</w:t>
      </w:r>
      <w:r>
        <w:rPr>
          <w:b/>
        </w:rPr>
        <w:tab/>
        <w:t>:Dr. Elçin İŞLEK SEÇEN</w:t>
      </w:r>
    </w:p>
    <w:p w:rsidR="00560D37" w:rsidRDefault="00E722FF">
      <w:pPr>
        <w:tabs>
          <w:tab w:val="left" w:pos="3536"/>
        </w:tabs>
        <w:ind w:left="116"/>
        <w:rPr>
          <w:b/>
        </w:rPr>
      </w:pPr>
      <w:r>
        <w:rPr>
          <w:b/>
        </w:rPr>
        <w:tab/>
        <w:t xml:space="preserve">  Dr. Berna ÖĞMEN</w:t>
      </w:r>
    </w:p>
    <w:p w:rsidR="00560D37" w:rsidRDefault="00560D37">
      <w:pPr>
        <w:tabs>
          <w:tab w:val="left" w:pos="3536"/>
        </w:tabs>
        <w:ind w:left="116"/>
        <w:rPr>
          <w:b/>
        </w:rPr>
      </w:pPr>
    </w:p>
    <w:p w:rsidR="00560D37" w:rsidRDefault="00560D37">
      <w:pPr>
        <w:pStyle w:val="GvdeMetni"/>
        <w:rPr>
          <w:rFonts w:ascii="Times New Roman" w:hAnsi="Times New Roman" w:cs="Times New Roman"/>
          <w:b/>
        </w:rPr>
      </w:pPr>
    </w:p>
    <w:p w:rsidR="00560D37" w:rsidRDefault="00E722FF">
      <w:pPr>
        <w:tabs>
          <w:tab w:val="left" w:pos="3536"/>
        </w:tabs>
        <w:ind w:left="116"/>
      </w:pPr>
      <w:r>
        <w:rPr>
          <w:b/>
        </w:rPr>
        <w:t>Ders Kurulu Üyeleri</w:t>
      </w:r>
      <w:r>
        <w:rPr>
          <w:b/>
        </w:rPr>
        <w:tab/>
        <w:t xml:space="preserve">: </w:t>
      </w:r>
      <w:r>
        <w:t>Prof. Dr. Cevdet AYDIN</w:t>
      </w:r>
    </w:p>
    <w:p w:rsidR="00560D37" w:rsidRDefault="00E722FF">
      <w:pPr>
        <w:tabs>
          <w:tab w:val="left" w:pos="3536"/>
        </w:tabs>
        <w:ind w:left="116"/>
      </w:pPr>
      <w:r>
        <w:rPr>
          <w:b/>
        </w:rPr>
        <w:tab/>
      </w:r>
      <w:r>
        <w:t xml:space="preserve"> Prof. Dr. Aslı Fahriye CEYLAN</w:t>
      </w:r>
    </w:p>
    <w:p w:rsidR="00560D37" w:rsidRDefault="00E722FF">
      <w:pPr>
        <w:tabs>
          <w:tab w:val="left" w:pos="3536"/>
        </w:tabs>
        <w:ind w:left="116"/>
      </w:pPr>
      <w:r>
        <w:rPr>
          <w:b/>
        </w:rPr>
        <w:tab/>
      </w:r>
      <w:r>
        <w:rPr>
          <w:b/>
        </w:rPr>
        <w:tab/>
      </w:r>
      <w:r>
        <w:t>Prof. Dr. Bekir ÇAKIR</w:t>
      </w:r>
    </w:p>
    <w:p w:rsidR="00560D37" w:rsidRDefault="00E722FF">
      <w:pPr>
        <w:tabs>
          <w:tab w:val="left" w:pos="3536"/>
        </w:tabs>
        <w:ind w:left="116"/>
      </w:pPr>
      <w:r>
        <w:tab/>
        <w:t xml:space="preserve">  Prof. Dr. Fatma Neslihan ÇUHACI SEYREK </w:t>
      </w:r>
    </w:p>
    <w:p w:rsidR="00560D37" w:rsidRDefault="00E722FF">
      <w:pPr>
        <w:tabs>
          <w:tab w:val="left" w:pos="3536"/>
        </w:tabs>
        <w:ind w:left="116"/>
      </w:pPr>
      <w:r>
        <w:tab/>
        <w:t xml:space="preserve">  Prof. Dr. Fazlı ERDOĞAN</w:t>
      </w:r>
    </w:p>
    <w:p w:rsidR="00560D37" w:rsidRDefault="00E722FF">
      <w:pPr>
        <w:tabs>
          <w:tab w:val="left" w:pos="3536"/>
        </w:tabs>
        <w:ind w:left="116"/>
      </w:pPr>
      <w:r>
        <w:tab/>
        <w:t xml:space="preserve">  Prof. Dr. Reyhan ERSOY</w:t>
      </w:r>
    </w:p>
    <w:p w:rsidR="00560D37" w:rsidRDefault="00E722FF">
      <w:pPr>
        <w:tabs>
          <w:tab w:val="left" w:pos="3536"/>
        </w:tabs>
        <w:ind w:left="116"/>
      </w:pPr>
      <w:r>
        <w:tab/>
        <w:t xml:space="preserve">  Prof. Dr. Halil KARA</w:t>
      </w:r>
    </w:p>
    <w:p w:rsidR="00560D37" w:rsidRDefault="00E722FF">
      <w:pPr>
        <w:tabs>
          <w:tab w:val="left" w:pos="3536"/>
        </w:tabs>
        <w:ind w:left="116"/>
      </w:pPr>
      <w:r>
        <w:tab/>
        <w:t xml:space="preserve">  Prof. Dr. Şebnem KARAKAN</w:t>
      </w:r>
    </w:p>
    <w:p w:rsidR="00560D37" w:rsidRDefault="00E722FF">
      <w:pPr>
        <w:tabs>
          <w:tab w:val="left" w:pos="3536"/>
        </w:tabs>
        <w:ind w:left="116"/>
      </w:pPr>
      <w:r>
        <w:tab/>
        <w:t xml:space="preserve">  Prof. Dr. Gülten KIYAK</w:t>
      </w:r>
    </w:p>
    <w:p w:rsidR="00560D37" w:rsidRDefault="00E722FF">
      <w:pPr>
        <w:tabs>
          <w:tab w:val="left" w:pos="3536"/>
        </w:tabs>
        <w:ind w:left="116"/>
      </w:pPr>
      <w:r>
        <w:tab/>
        <w:t xml:space="preserve">  Prof. Dr. Zehra KURDOĞLU</w:t>
      </w:r>
    </w:p>
    <w:p w:rsidR="00560D37" w:rsidRDefault="00E722FF">
      <w:pPr>
        <w:tabs>
          <w:tab w:val="left" w:pos="3536"/>
        </w:tabs>
        <w:ind w:left="116"/>
      </w:pPr>
      <w:r>
        <w:tab/>
        <w:t xml:space="preserve">  Prof. Dr. Didem ÖZDEMİR</w:t>
      </w:r>
    </w:p>
    <w:p w:rsidR="00560D37" w:rsidRDefault="00E722FF">
      <w:pPr>
        <w:tabs>
          <w:tab w:val="left" w:pos="3536"/>
        </w:tabs>
        <w:ind w:left="116"/>
      </w:pPr>
      <w:r>
        <w:tab/>
        <w:t xml:space="preserve">  Prof. Dr. Şefika Burçak POLAT</w:t>
      </w:r>
    </w:p>
    <w:p w:rsidR="00560D37" w:rsidRDefault="00E722FF">
      <w:pPr>
        <w:tabs>
          <w:tab w:val="left" w:pos="3536"/>
        </w:tabs>
        <w:ind w:left="116"/>
      </w:pPr>
      <w:r>
        <w:tab/>
        <w:t xml:space="preserve">  Prof. Dr. Esma SARIKAYA</w:t>
      </w:r>
    </w:p>
    <w:p w:rsidR="00560D37" w:rsidRDefault="00E722FF">
      <w:pPr>
        <w:tabs>
          <w:tab w:val="left" w:pos="3536"/>
        </w:tabs>
        <w:ind w:left="116"/>
      </w:pPr>
      <w:r>
        <w:tab/>
        <w:t xml:space="preserve">  Prof. Dr. Cavidan Nur SEMERCİ</w:t>
      </w:r>
    </w:p>
    <w:p w:rsidR="00560D37" w:rsidRDefault="00E722FF">
      <w:pPr>
        <w:tabs>
          <w:tab w:val="left" w:pos="3536"/>
        </w:tabs>
        <w:ind w:left="116"/>
      </w:pPr>
      <w:r>
        <w:tab/>
        <w:t xml:space="preserve">  Prof. Dr. Oya TOPALOĞLU</w:t>
      </w:r>
    </w:p>
    <w:p w:rsidR="00560D37" w:rsidRDefault="00E722FF">
      <w:pPr>
        <w:tabs>
          <w:tab w:val="left" w:pos="3536"/>
        </w:tabs>
        <w:ind w:left="116"/>
      </w:pPr>
      <w:r>
        <w:tab/>
        <w:t xml:space="preserve">  Prof. Dr. Zeliha KOÇAK TUFAN </w:t>
      </w:r>
    </w:p>
    <w:p w:rsidR="00560D37" w:rsidRDefault="00E722FF">
      <w:pPr>
        <w:tabs>
          <w:tab w:val="left" w:pos="3536"/>
        </w:tabs>
        <w:ind w:left="116"/>
      </w:pPr>
      <w:r>
        <w:tab/>
        <w:t xml:space="preserve">  Prof. Dr. Ayşe Filiz YAVUZ</w:t>
      </w:r>
    </w:p>
    <w:p w:rsidR="00560D37" w:rsidRDefault="00E722FF">
      <w:pPr>
        <w:tabs>
          <w:tab w:val="left" w:pos="3536"/>
        </w:tabs>
        <w:ind w:left="116"/>
      </w:pPr>
      <w:r>
        <w:tab/>
        <w:t xml:space="preserve">  Doç. Dr. Ayşegül AKSOY ALTINBOĞA</w:t>
      </w:r>
    </w:p>
    <w:p w:rsidR="00560D37" w:rsidRDefault="00E722FF">
      <w:pPr>
        <w:tabs>
          <w:tab w:val="left" w:pos="3536"/>
        </w:tabs>
        <w:ind w:left="116"/>
      </w:pPr>
      <w:r>
        <w:tab/>
        <w:t xml:space="preserve">  Doç. Dr. Hüsniye BAŞER</w:t>
      </w:r>
    </w:p>
    <w:p w:rsidR="00560D37" w:rsidRDefault="00E722FF">
      <w:pPr>
        <w:tabs>
          <w:tab w:val="left" w:pos="3536"/>
        </w:tabs>
        <w:ind w:left="116"/>
      </w:pPr>
      <w:r>
        <w:tab/>
        <w:t xml:space="preserve">  Doç. Dr. Büşranur ÇAVDARLI</w:t>
      </w:r>
    </w:p>
    <w:p w:rsidR="00560D37" w:rsidRDefault="00E722FF">
      <w:pPr>
        <w:tabs>
          <w:tab w:val="left" w:pos="3536"/>
        </w:tabs>
        <w:ind w:left="116"/>
      </w:pPr>
      <w:r>
        <w:tab/>
        <w:t xml:space="preserve">  Doç. Dr. Bahar GÜRLEK DEMİRCİ</w:t>
      </w:r>
    </w:p>
    <w:p w:rsidR="00560D37" w:rsidRDefault="00E722FF">
      <w:pPr>
        <w:tabs>
          <w:tab w:val="left" w:pos="3536"/>
        </w:tabs>
        <w:ind w:left="116"/>
      </w:pPr>
      <w:r>
        <w:tab/>
        <w:t xml:space="preserve">  Doç. Dr. Raziye DESDİCİOĞLU</w:t>
      </w:r>
    </w:p>
    <w:p w:rsidR="00560D37" w:rsidRDefault="00E722FF">
      <w:pPr>
        <w:tabs>
          <w:tab w:val="left" w:pos="3536"/>
        </w:tabs>
        <w:ind w:left="116"/>
      </w:pPr>
      <w:r>
        <w:tab/>
        <w:t xml:space="preserve">  Doç. Dr. Ahmet DİRİKOÇ</w:t>
      </w:r>
    </w:p>
    <w:p w:rsidR="00560D37" w:rsidRDefault="00E722FF">
      <w:pPr>
        <w:tabs>
          <w:tab w:val="left" w:pos="3536"/>
        </w:tabs>
        <w:ind w:left="116"/>
      </w:pPr>
      <w:r>
        <w:tab/>
        <w:t xml:space="preserve">  Doç. Dr. Tuğba ENSARİ</w:t>
      </w:r>
    </w:p>
    <w:p w:rsidR="00560D37" w:rsidRDefault="00E722FF">
      <w:pPr>
        <w:tabs>
          <w:tab w:val="left" w:pos="3536"/>
        </w:tabs>
        <w:ind w:left="116"/>
      </w:pPr>
      <w:r>
        <w:tab/>
        <w:t xml:space="preserve">  Doç. Dr. Gülay GÜLEÇ CEYLAN</w:t>
      </w:r>
    </w:p>
    <w:p w:rsidR="00560D37" w:rsidRDefault="00E722FF">
      <w:pPr>
        <w:tabs>
          <w:tab w:val="left" w:pos="3536"/>
        </w:tabs>
        <w:ind w:left="116"/>
      </w:pPr>
      <w:r>
        <w:tab/>
        <w:t xml:space="preserve">  Doç. Dr. Aydan KILIÇARSLAN</w:t>
      </w:r>
    </w:p>
    <w:p w:rsidR="00560D37" w:rsidRDefault="00E722FF">
      <w:pPr>
        <w:tabs>
          <w:tab w:val="left" w:pos="3536"/>
        </w:tabs>
        <w:ind w:left="116"/>
      </w:pPr>
      <w:r>
        <w:tab/>
        <w:t xml:space="preserve">  Doç. Dr. Erdem KOÇ</w:t>
      </w:r>
    </w:p>
    <w:p w:rsidR="00560D37" w:rsidRDefault="00E722FF">
      <w:pPr>
        <w:tabs>
          <w:tab w:val="left" w:pos="3536"/>
        </w:tabs>
        <w:ind w:left="116"/>
      </w:pPr>
      <w:r>
        <w:tab/>
        <w:t xml:space="preserve">  Doç. Dr. Tuba Dilay KÖKENEK ÜNAL</w:t>
      </w:r>
    </w:p>
    <w:p w:rsidR="00560D37" w:rsidRDefault="00E722FF">
      <w:pPr>
        <w:tabs>
          <w:tab w:val="left" w:pos="3536"/>
        </w:tabs>
        <w:ind w:left="116"/>
      </w:pPr>
      <w:r>
        <w:lastRenderedPageBreak/>
        <w:tab/>
        <w:t xml:space="preserve">  Doç. Dr. Berna ÖĞMEN</w:t>
      </w:r>
    </w:p>
    <w:p w:rsidR="00560D37" w:rsidRDefault="00E722FF">
      <w:pPr>
        <w:tabs>
          <w:tab w:val="left" w:pos="3536"/>
        </w:tabs>
        <w:ind w:left="116"/>
      </w:pPr>
      <w:r>
        <w:tab/>
        <w:t xml:space="preserve">  Doç. Dr. Nuran SÜNGÜ</w:t>
      </w:r>
    </w:p>
    <w:p w:rsidR="00560D37" w:rsidRDefault="00E722FF">
      <w:pPr>
        <w:tabs>
          <w:tab w:val="left" w:pos="3536"/>
        </w:tabs>
        <w:ind w:left="116"/>
      </w:pPr>
      <w:r>
        <w:tab/>
        <w:t xml:space="preserve">  Doç. Dr. Ali Abbas TAM</w:t>
      </w:r>
    </w:p>
    <w:p w:rsidR="00560D37" w:rsidRDefault="00E722FF">
      <w:pPr>
        <w:tabs>
          <w:tab w:val="left" w:pos="3536"/>
        </w:tabs>
        <w:ind w:left="116"/>
      </w:pPr>
      <w:r>
        <w:tab/>
        <w:t xml:space="preserve">  Doç. Dr. Emre Erdem TAŞ</w:t>
      </w:r>
    </w:p>
    <w:p w:rsidR="00560D37" w:rsidRDefault="00E722FF">
      <w:pPr>
        <w:tabs>
          <w:tab w:val="left" w:pos="3536"/>
        </w:tabs>
        <w:ind w:left="116"/>
      </w:pPr>
      <w:r>
        <w:tab/>
        <w:t xml:space="preserve">  Doç. Dr. Osman TÜRKMEN</w:t>
      </w:r>
    </w:p>
    <w:p w:rsidR="00560D37" w:rsidRDefault="00E722FF">
      <w:pPr>
        <w:tabs>
          <w:tab w:val="left" w:pos="3536"/>
        </w:tabs>
        <w:ind w:left="116"/>
      </w:pPr>
      <w:r>
        <w:tab/>
        <w:t xml:space="preserve">  Doç. Dr. Özlem ÜNAL</w:t>
      </w:r>
    </w:p>
    <w:p w:rsidR="00560D37" w:rsidRDefault="00E722FF">
      <w:pPr>
        <w:tabs>
          <w:tab w:val="left" w:pos="3536"/>
        </w:tabs>
        <w:ind w:left="116"/>
      </w:pPr>
      <w:r>
        <w:tab/>
        <w:t xml:space="preserve">  Dr. Öğr. Üyesi Saliha Ayşenur ÇAM ÖZÜNLÜ</w:t>
      </w:r>
    </w:p>
    <w:p w:rsidR="00560D37" w:rsidRDefault="00E722FF">
      <w:pPr>
        <w:tabs>
          <w:tab w:val="left" w:pos="3536"/>
        </w:tabs>
        <w:ind w:left="116"/>
      </w:pPr>
      <w:r>
        <w:tab/>
      </w:r>
      <w:r>
        <w:tab/>
        <w:t xml:space="preserve">  Dr. Öğr. Üyesi Leman GÜNBEY KARABEKMEZ</w:t>
      </w:r>
    </w:p>
    <w:p w:rsidR="00560D37" w:rsidRDefault="00E722FF">
      <w:pPr>
        <w:tabs>
          <w:tab w:val="left" w:pos="3536"/>
        </w:tabs>
        <w:ind w:left="116"/>
      </w:pPr>
      <w:r>
        <w:tab/>
        <w:t xml:space="preserve">  Dr. Öğr. Üyesi Elçin İŞLEK SEÇEN</w:t>
      </w:r>
    </w:p>
    <w:p w:rsidR="00560D37" w:rsidRDefault="00E722FF">
      <w:pPr>
        <w:tabs>
          <w:tab w:val="left" w:pos="3536"/>
        </w:tabs>
        <w:ind w:left="116"/>
      </w:pPr>
      <w:r>
        <w:tab/>
        <w:t xml:space="preserve">  Dr. Öğr. Üyesi Ayşe KAYA KALEM</w:t>
      </w:r>
    </w:p>
    <w:p w:rsidR="00560D37" w:rsidRDefault="00E722FF">
      <w:pPr>
        <w:tabs>
          <w:tab w:val="left" w:pos="3536"/>
        </w:tabs>
        <w:ind w:left="116"/>
      </w:pPr>
      <w:r>
        <w:tab/>
        <w:t xml:space="preserve">  Dr. Öğr. Üyesi Ayşegül KOÇ</w:t>
      </w:r>
    </w:p>
    <w:p w:rsidR="00560D37" w:rsidRDefault="00E722FF">
      <w:pPr>
        <w:tabs>
          <w:tab w:val="left" w:pos="3536"/>
        </w:tabs>
        <w:ind w:left="116"/>
      </w:pPr>
      <w:r>
        <w:tab/>
        <w:t xml:space="preserve">  Dr. Öğr. Üyesi Batuhan TURGAY</w:t>
      </w:r>
      <w:r>
        <w:tab/>
      </w:r>
      <w:r>
        <w:tab/>
      </w:r>
    </w:p>
    <w:p w:rsidR="00560D37" w:rsidRDefault="00E722FF">
      <w:pPr>
        <w:tabs>
          <w:tab w:val="left" w:pos="3536"/>
        </w:tabs>
        <w:ind w:left="116"/>
      </w:pPr>
      <w:r>
        <w:tab/>
        <w:t xml:space="preserve">  Dr. Öğr. Üyesi Fatma UYSAL</w:t>
      </w:r>
      <w:r>
        <w:tab/>
      </w:r>
    </w:p>
    <w:p w:rsidR="00560D37" w:rsidRDefault="00E722FF">
      <w:pPr>
        <w:tabs>
          <w:tab w:val="left" w:pos="3536"/>
        </w:tabs>
        <w:ind w:left="116"/>
      </w:pPr>
      <w:r>
        <w:tab/>
        <w:t xml:space="preserve">  Öğr.Gör. Dr. Emre Emin KURT</w:t>
      </w:r>
    </w:p>
    <w:p w:rsidR="00560D37" w:rsidRDefault="00E722FF">
      <w:pPr>
        <w:tabs>
          <w:tab w:val="left" w:pos="3536"/>
        </w:tabs>
        <w:ind w:left="116"/>
      </w:pPr>
      <w:r>
        <w:tab/>
      </w:r>
      <w:r>
        <w:tab/>
      </w:r>
    </w:p>
    <w:p w:rsidR="00560D37" w:rsidRDefault="00560D37">
      <w:pPr>
        <w:tabs>
          <w:tab w:val="left" w:pos="3536"/>
        </w:tabs>
        <w:ind w:left="116"/>
        <w:rPr>
          <w:b/>
        </w:rPr>
      </w:pPr>
    </w:p>
    <w:p w:rsidR="00560D37" w:rsidRDefault="00E722FF">
      <w:pPr>
        <w:ind w:left="113"/>
        <w:sectPr w:rsidR="00560D37">
          <w:headerReference w:type="even" r:id="rId292"/>
          <w:headerReference w:type="default" r:id="rId293"/>
          <w:footerReference w:type="even" r:id="rId294"/>
          <w:footerReference w:type="default" r:id="rId295"/>
          <w:headerReference w:type="first" r:id="rId296"/>
          <w:footerReference w:type="first" r:id="rId297"/>
          <w:pgSz w:w="11906" w:h="16838"/>
          <w:pgMar w:top="1417" w:right="1417" w:bottom="1417" w:left="1417" w:header="0" w:footer="920" w:gutter="0"/>
          <w:cols w:space="708"/>
          <w:formProt w:val="0"/>
          <w:docGrid w:linePitch="299"/>
        </w:sectPr>
      </w:pPr>
      <w:r>
        <w:rPr>
          <w:b/>
          <w:i/>
        </w:rPr>
        <w:t>*Akademik unvan ve soyadı alfabetik sıralamasına göre</w:t>
      </w:r>
    </w:p>
    <w:p w:rsidR="00560D37" w:rsidRDefault="00E722FF">
      <w:pPr>
        <w:pStyle w:val="ListeParagraf"/>
        <w:widowControl w:val="0"/>
        <w:numPr>
          <w:ilvl w:val="0"/>
          <w:numId w:val="40"/>
        </w:numPr>
        <w:tabs>
          <w:tab w:val="left" w:pos="398"/>
          <w:tab w:val="left" w:pos="1462"/>
        </w:tabs>
        <w:spacing w:before="77"/>
        <w:rPr>
          <w:b/>
        </w:rPr>
      </w:pPr>
      <w:r>
        <w:rPr>
          <w:b/>
        </w:rPr>
        <w:lastRenderedPageBreak/>
        <w:t>KOMİTE</w:t>
      </w:r>
      <w:r>
        <w:rPr>
          <w:b/>
        </w:rPr>
        <w:tab/>
        <w:t>ENDOKRİNOLOJİ, ÜRİNER SİSTEM ve ÜREME SİSTEMİ</w:t>
      </w:r>
    </w:p>
    <w:p w:rsidR="00560D37" w:rsidRDefault="00560D37">
      <w:pPr>
        <w:pStyle w:val="GvdeMetni"/>
        <w:rPr>
          <w:rFonts w:ascii="Times New Roman" w:hAnsi="Times New Roman" w:cs="Times New Roman"/>
          <w:b/>
        </w:rPr>
      </w:pPr>
    </w:p>
    <w:p w:rsidR="00560D37" w:rsidRDefault="00560D37">
      <w:pPr>
        <w:pStyle w:val="GvdeMetni"/>
        <w:tabs>
          <w:tab w:val="left" w:pos="1462"/>
        </w:tabs>
        <w:ind w:left="1462" w:right="38" w:hanging="1294"/>
        <w:jc w:val="both"/>
        <w:rPr>
          <w:rFonts w:ascii="Times New Roman" w:hAnsi="Times New Roman" w:cs="Times New Roman"/>
          <w:b/>
        </w:rPr>
      </w:pPr>
    </w:p>
    <w:p w:rsidR="00560D37" w:rsidRDefault="00E722FF">
      <w:pPr>
        <w:pStyle w:val="GvdeMetni"/>
        <w:tabs>
          <w:tab w:val="left" w:pos="1462"/>
        </w:tabs>
        <w:ind w:left="1462" w:right="38" w:hanging="129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Endokrin ve ürogenital sistem özelliklerinin, patolojisinin ve bu sistemler üzerine etkili farmakolojik ilaçların öğrenilmesi.</w:t>
      </w:r>
    </w:p>
    <w:p w:rsidR="00560D37" w:rsidRDefault="00560D37">
      <w:pPr>
        <w:pStyle w:val="GvdeMetni"/>
        <w:tabs>
          <w:tab w:val="left" w:pos="1462"/>
        </w:tabs>
        <w:ind w:left="1462" w:right="38" w:hanging="1294"/>
        <w:jc w:val="both"/>
        <w:rPr>
          <w:rFonts w:ascii="Times New Roman" w:hAnsi="Times New Roman" w:cs="Times New Roman"/>
        </w:rPr>
      </w:pPr>
    </w:p>
    <w:p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rsidR="00560D37" w:rsidRDefault="00E722FF">
      <w:pPr>
        <w:pStyle w:val="GvdeMetni"/>
        <w:tabs>
          <w:tab w:val="left" w:pos="1462"/>
          <w:tab w:val="left" w:pos="1846"/>
        </w:tabs>
        <w:spacing w:before="40"/>
        <w:ind w:left="1462" w:right="40" w:hanging="1294"/>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Endokrin ve üriner sistemin anatomisi, histolojisi ve fizyolojisini hatırlar,</w:t>
      </w:r>
    </w:p>
    <w:p w:rsidR="00560D37" w:rsidRDefault="00E722FF">
      <w:pPr>
        <w:pStyle w:val="ListeParagraf"/>
        <w:widowControl w:val="0"/>
        <w:numPr>
          <w:ilvl w:val="1"/>
          <w:numId w:val="40"/>
        </w:numPr>
        <w:tabs>
          <w:tab w:val="left" w:pos="1846"/>
          <w:tab w:val="left" w:pos="1847"/>
        </w:tabs>
        <w:spacing w:before="40"/>
        <w:ind w:left="1846" w:right="40" w:hanging="385"/>
        <w:jc w:val="both"/>
      </w:pPr>
      <w:r>
        <w:t>Normal spontan doğumun fizyolojisini açıklar,</w:t>
      </w:r>
    </w:p>
    <w:p w:rsidR="00560D37" w:rsidRDefault="00E722FF">
      <w:pPr>
        <w:pStyle w:val="ListeParagraf"/>
        <w:widowControl w:val="0"/>
        <w:numPr>
          <w:ilvl w:val="1"/>
          <w:numId w:val="40"/>
        </w:numPr>
        <w:tabs>
          <w:tab w:val="left" w:pos="1846"/>
          <w:tab w:val="left" w:pos="1847"/>
        </w:tabs>
        <w:spacing w:before="40"/>
        <w:ind w:left="1846" w:right="40" w:hanging="385"/>
        <w:jc w:val="both"/>
      </w:pPr>
      <w:r>
        <w:t>Reprodüktif bakım pratiğini tanımlar,</w:t>
      </w:r>
    </w:p>
    <w:p w:rsidR="00560D37" w:rsidRDefault="00E722FF">
      <w:pPr>
        <w:pStyle w:val="ListeParagraf"/>
        <w:widowControl w:val="0"/>
        <w:numPr>
          <w:ilvl w:val="1"/>
          <w:numId w:val="40"/>
        </w:numPr>
        <w:tabs>
          <w:tab w:val="left" w:pos="1846"/>
          <w:tab w:val="left" w:pos="1847"/>
        </w:tabs>
        <w:spacing w:before="40"/>
        <w:ind w:right="40" w:firstLine="0"/>
        <w:jc w:val="both"/>
      </w:pPr>
      <w:r>
        <w:t>Endokrin-reprodüktif sistem ve üriner sistem ile ilgili toplumda sık görülen ya da bireysel ya da toplumsal risk oluşturabilecek ve/veya yaşamı tehdit edici ya da acil bir durum oluşturabilecek klinik durumların etyopatolojisini kavrar,</w:t>
      </w:r>
    </w:p>
    <w:p w:rsidR="00560D37" w:rsidRDefault="00E722FF">
      <w:pPr>
        <w:pStyle w:val="ListeParagraf"/>
        <w:widowControl w:val="0"/>
        <w:numPr>
          <w:ilvl w:val="1"/>
          <w:numId w:val="40"/>
        </w:numPr>
        <w:tabs>
          <w:tab w:val="left" w:pos="1846"/>
          <w:tab w:val="left" w:pos="1847"/>
        </w:tabs>
        <w:spacing w:before="40"/>
        <w:ind w:left="1846" w:right="40" w:hanging="385"/>
        <w:jc w:val="both"/>
      </w:pPr>
      <w:r>
        <w:t>Endokrin-reprodüktif system ve üriner system ile ilgili klinik durumlarda sağlığın korunmasını ya da tedavi edici yaklaşımları öğrenir,</w:t>
      </w:r>
    </w:p>
    <w:p w:rsidR="00560D37" w:rsidRDefault="00E722FF">
      <w:pPr>
        <w:pStyle w:val="ListeParagraf"/>
        <w:widowControl w:val="0"/>
        <w:numPr>
          <w:ilvl w:val="1"/>
          <w:numId w:val="40"/>
        </w:numPr>
        <w:tabs>
          <w:tab w:val="left" w:pos="1846"/>
          <w:tab w:val="left" w:pos="1847"/>
        </w:tabs>
        <w:spacing w:before="40"/>
        <w:ind w:right="40" w:firstLine="0"/>
        <w:jc w:val="both"/>
      </w:pPr>
      <w:r>
        <w:t>Endokrin-reprodüktif sistem ve üriner sistem ile ilgili klinik şikayetler, semptomlar ve bulguların mekanizmlarını tanımlar,</w:t>
      </w:r>
    </w:p>
    <w:p w:rsidR="00560D37" w:rsidRDefault="00E722FF">
      <w:pPr>
        <w:pStyle w:val="ListeParagraf"/>
        <w:widowControl w:val="0"/>
        <w:numPr>
          <w:ilvl w:val="1"/>
          <w:numId w:val="40"/>
        </w:numPr>
        <w:tabs>
          <w:tab w:val="left" w:pos="1846"/>
          <w:tab w:val="left" w:pos="1847"/>
        </w:tabs>
        <w:spacing w:before="40"/>
        <w:ind w:right="40" w:firstLine="0"/>
        <w:jc w:val="both"/>
      </w:pPr>
      <w:r>
        <w:t>Çoklu sistem düzeyinde ve/veya endokrin ve reprodüktif sistem ile ilgili olarak klinik şikayetleri, semptomları, bulguları ya da laboratuvar ya da radyodiagnostik  verileri değerlendirir,</w:t>
      </w:r>
    </w:p>
    <w:p w:rsidR="00560D37" w:rsidRDefault="00E722FF">
      <w:pPr>
        <w:pStyle w:val="ListeParagraf"/>
        <w:widowControl w:val="0"/>
        <w:numPr>
          <w:ilvl w:val="1"/>
          <w:numId w:val="40"/>
        </w:numPr>
        <w:tabs>
          <w:tab w:val="left" w:pos="1846"/>
          <w:tab w:val="left" w:pos="1847"/>
        </w:tabs>
        <w:spacing w:before="40"/>
        <w:ind w:left="1846" w:right="40" w:hanging="385"/>
        <w:jc w:val="both"/>
      </w:pPr>
      <w:r>
        <w:t>Hikaye alma ve fiziksel muayene pratiği elde eder,</w:t>
      </w:r>
    </w:p>
    <w:p w:rsidR="00560D37" w:rsidRDefault="00E722FF">
      <w:pPr>
        <w:pStyle w:val="ListeParagraf"/>
        <w:widowControl w:val="0"/>
        <w:numPr>
          <w:ilvl w:val="1"/>
          <w:numId w:val="40"/>
        </w:numPr>
        <w:tabs>
          <w:tab w:val="left" w:pos="1846"/>
          <w:tab w:val="left" w:pos="1847"/>
        </w:tabs>
        <w:spacing w:before="40"/>
        <w:ind w:left="1846" w:right="40" w:hanging="385"/>
        <w:jc w:val="both"/>
      </w:pPr>
      <w:r>
        <w:t>Hasta ve sağlıklı bireyi birbirinden ayırdeder,</w:t>
      </w:r>
    </w:p>
    <w:p w:rsidR="00560D37" w:rsidRDefault="00E722FF">
      <w:pPr>
        <w:pStyle w:val="ListeParagraf"/>
        <w:widowControl w:val="0"/>
        <w:numPr>
          <w:ilvl w:val="1"/>
          <w:numId w:val="40"/>
        </w:numPr>
        <w:tabs>
          <w:tab w:val="left" w:pos="1847"/>
        </w:tabs>
        <w:spacing w:before="40"/>
        <w:ind w:left="1846" w:right="40" w:hanging="385"/>
        <w:jc w:val="both"/>
      </w:pPr>
      <w:r>
        <w:t>Endokrin-reprodüktif system ve üriner system genetiğini açıklar,</w:t>
      </w:r>
    </w:p>
    <w:p w:rsidR="00560D37" w:rsidRDefault="00E722FF">
      <w:pPr>
        <w:pStyle w:val="ListeParagraf"/>
        <w:widowControl w:val="0"/>
        <w:numPr>
          <w:ilvl w:val="1"/>
          <w:numId w:val="40"/>
        </w:numPr>
        <w:tabs>
          <w:tab w:val="left" w:pos="1847"/>
        </w:tabs>
        <w:spacing w:before="40"/>
        <w:ind w:right="40" w:firstLine="0"/>
        <w:jc w:val="both"/>
      </w:pPr>
      <w:r>
        <w:t>Reprodüktif bakımla ilgili yasal düzenlemeleri ve etik prensipleri tanımlar,</w:t>
      </w:r>
    </w:p>
    <w:p w:rsidR="00560D37" w:rsidRDefault="00E722FF">
      <w:pPr>
        <w:pStyle w:val="ListeParagraf"/>
        <w:widowControl w:val="0"/>
        <w:numPr>
          <w:ilvl w:val="1"/>
          <w:numId w:val="40"/>
        </w:numPr>
        <w:tabs>
          <w:tab w:val="left" w:pos="1847"/>
        </w:tabs>
        <w:spacing w:before="40"/>
        <w:ind w:right="40" w:firstLine="0"/>
        <w:jc w:val="both"/>
        <w:sectPr w:rsidR="00560D37">
          <w:headerReference w:type="even" r:id="rId298"/>
          <w:headerReference w:type="default" r:id="rId299"/>
          <w:footerReference w:type="even" r:id="rId300"/>
          <w:footerReference w:type="default" r:id="rId301"/>
          <w:headerReference w:type="first" r:id="rId302"/>
          <w:footerReference w:type="first" r:id="rId303"/>
          <w:pgSz w:w="11906" w:h="16838"/>
          <w:pgMar w:top="1580" w:right="1500" w:bottom="1200" w:left="1300" w:header="0" w:footer="920" w:gutter="0"/>
          <w:cols w:space="708"/>
          <w:formProt w:val="0"/>
          <w:docGrid w:linePitch="100"/>
        </w:sectPr>
      </w:pPr>
      <w:r>
        <w:t>Endokrin-reprodüktif sistem ve üriner sistem üzerine etkili olan farmakolojik   ilaçları öğrenir.</w:t>
      </w:r>
    </w:p>
    <w:p w:rsidR="00560D37" w:rsidRDefault="00E722FF">
      <w:pPr>
        <w:pStyle w:val="Balk1"/>
        <w:tabs>
          <w:tab w:val="left" w:pos="1748"/>
        </w:tabs>
        <w:spacing w:before="77"/>
        <w:ind w:left="169"/>
        <w:rPr>
          <w:rFonts w:ascii="Times New Roman" w:hAnsi="Times New Roman"/>
          <w:sz w:val="22"/>
          <w:szCs w:val="22"/>
        </w:rPr>
      </w:pPr>
      <w:r>
        <w:rPr>
          <w:rFonts w:ascii="Times New Roman" w:hAnsi="Times New Roman"/>
          <w:sz w:val="22"/>
          <w:szCs w:val="22"/>
        </w:rPr>
        <w:lastRenderedPageBreak/>
        <w:t>COMMITTEE - V  ENDOCRINOLOGY, URINARY AND REPRODUCTIVE SYSTEMS</w:t>
      </w:r>
    </w:p>
    <w:p w:rsidR="00560D37" w:rsidRDefault="00560D37">
      <w:pPr>
        <w:pStyle w:val="Balk1"/>
        <w:tabs>
          <w:tab w:val="left" w:pos="1748"/>
        </w:tabs>
        <w:spacing w:before="77"/>
        <w:ind w:left="169"/>
        <w:rPr>
          <w:rFonts w:ascii="Times New Roman" w:hAnsi="Times New Roman"/>
        </w:rPr>
      </w:pPr>
    </w:p>
    <w:p w:rsidR="00560D37" w:rsidRDefault="00560D37">
      <w:pPr>
        <w:pStyle w:val="Balk1"/>
        <w:tabs>
          <w:tab w:val="left" w:pos="1748"/>
        </w:tabs>
        <w:spacing w:before="77"/>
        <w:ind w:left="169"/>
        <w:rPr>
          <w:rFonts w:ascii="Times New Roman" w:hAnsi="Times New Roman"/>
        </w:rPr>
      </w:pPr>
    </w:p>
    <w:p w:rsidR="00560D37" w:rsidRDefault="00E722FF">
      <w:pPr>
        <w:pStyle w:val="GvdeMetni"/>
        <w:tabs>
          <w:tab w:val="left" w:pos="1748"/>
          <w:tab w:val="center" w:pos="9072"/>
        </w:tabs>
        <w:spacing w:before="43"/>
        <w:ind w:left="1748" w:right="234" w:hanging="1580"/>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Learning the characteristics and the pathology of the endocrine and urogenital systems and its pharmacological drugs</w:t>
      </w:r>
    </w:p>
    <w:p w:rsidR="00560D37" w:rsidRDefault="00560D37">
      <w:pPr>
        <w:pStyle w:val="GvdeMetni"/>
        <w:tabs>
          <w:tab w:val="left" w:pos="1748"/>
          <w:tab w:val="center" w:pos="9072"/>
        </w:tabs>
        <w:spacing w:before="43"/>
        <w:ind w:left="1748" w:right="234" w:hanging="1580"/>
        <w:rPr>
          <w:rFonts w:ascii="Times New Roman" w:hAnsi="Times New Roman" w:cs="Times New Roman"/>
        </w:rPr>
      </w:pPr>
    </w:p>
    <w:p w:rsidR="00560D37" w:rsidRDefault="00E722FF">
      <w:pPr>
        <w:pStyle w:val="GvdeMetni"/>
        <w:tabs>
          <w:tab w:val="left" w:pos="1796"/>
          <w:tab w:val="left" w:pos="2183"/>
        </w:tabs>
        <w:spacing w:before="40"/>
        <w:ind w:left="1748" w:right="232" w:hanging="1580"/>
        <w:rPr>
          <w:rFonts w:ascii="Times New Roman" w:hAnsi="Times New Roman" w:cs="Times New Roman"/>
          <w:b/>
        </w:rPr>
      </w:pPr>
      <w:r>
        <w:rPr>
          <w:rFonts w:ascii="Times New Roman" w:hAnsi="Times New Roman" w:cs="Times New Roman"/>
          <w:b/>
        </w:rPr>
        <w:t>LEARNING OBJECTIVES</w:t>
      </w:r>
    </w:p>
    <w:p w:rsidR="00560D37" w:rsidRDefault="00E722FF">
      <w:pPr>
        <w:pStyle w:val="GvdeMetni"/>
        <w:tabs>
          <w:tab w:val="left" w:pos="1796"/>
          <w:tab w:val="left" w:pos="2183"/>
        </w:tabs>
        <w:spacing w:before="40"/>
        <w:ind w:left="1748" w:right="232" w:hanging="158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1.  Recalls the anatomy, histology and physiology of the endocrine and urinary systems,</w:t>
      </w:r>
    </w:p>
    <w:p w:rsidR="00560D37" w:rsidRDefault="00E722FF">
      <w:pPr>
        <w:pStyle w:val="ListeParagraf"/>
        <w:widowControl w:val="0"/>
        <w:numPr>
          <w:ilvl w:val="2"/>
          <w:numId w:val="40"/>
        </w:numPr>
        <w:tabs>
          <w:tab w:val="left" w:pos="2102"/>
        </w:tabs>
        <w:spacing w:before="40"/>
        <w:ind w:left="2101" w:right="232" w:hanging="354"/>
      </w:pPr>
      <w:r>
        <w:t>Defines the normal physiology of child birth,</w:t>
      </w:r>
    </w:p>
    <w:p w:rsidR="00560D37" w:rsidRDefault="00E722FF">
      <w:pPr>
        <w:pStyle w:val="ListeParagraf"/>
        <w:widowControl w:val="0"/>
        <w:numPr>
          <w:ilvl w:val="2"/>
          <w:numId w:val="40"/>
        </w:numPr>
        <w:tabs>
          <w:tab w:val="left" w:pos="2102"/>
        </w:tabs>
        <w:spacing w:before="40"/>
        <w:ind w:left="2101" w:right="232" w:hanging="354"/>
      </w:pPr>
      <w:r>
        <w:t>Defines the practice of reproductive care,</w:t>
      </w:r>
    </w:p>
    <w:p w:rsidR="00560D37" w:rsidRDefault="00E722FF">
      <w:pPr>
        <w:pStyle w:val="ListeParagraf"/>
        <w:widowControl w:val="0"/>
        <w:numPr>
          <w:ilvl w:val="2"/>
          <w:numId w:val="40"/>
        </w:numPr>
        <w:tabs>
          <w:tab w:val="left" w:pos="2102"/>
        </w:tabs>
        <w:spacing w:before="40"/>
        <w:ind w:left="1723" w:right="232" w:firstLine="0"/>
      </w:pPr>
      <w:r>
        <w:t>Comprehends the etiopathology of endocrine-reproductive and urinary system related clinical conditions that are common in the society or that may pose an individual or social risk and/or that may create a life-threatening or an emergency</w:t>
      </w:r>
    </w:p>
    <w:p w:rsidR="00560D37" w:rsidRDefault="00E722FF">
      <w:pPr>
        <w:pStyle w:val="ListeParagraf"/>
        <w:widowControl w:val="0"/>
        <w:numPr>
          <w:ilvl w:val="2"/>
          <w:numId w:val="40"/>
        </w:numPr>
        <w:tabs>
          <w:tab w:val="left" w:pos="2105"/>
        </w:tabs>
        <w:spacing w:before="40"/>
        <w:ind w:left="1723" w:right="232" w:firstLine="0"/>
      </w:pPr>
      <w:r>
        <w:t>Learns health protection or therapeutic approaches in clinical situations related to endocrine-reproductive and urinary systems,</w:t>
      </w:r>
    </w:p>
    <w:p w:rsidR="00560D37" w:rsidRDefault="00E722FF">
      <w:pPr>
        <w:pStyle w:val="ListeParagraf"/>
        <w:widowControl w:val="0"/>
        <w:numPr>
          <w:ilvl w:val="2"/>
          <w:numId w:val="40"/>
        </w:numPr>
        <w:tabs>
          <w:tab w:val="left" w:pos="2102"/>
        </w:tabs>
        <w:spacing w:before="40"/>
        <w:ind w:left="1723" w:right="232" w:firstLine="0"/>
      </w:pPr>
      <w:r>
        <w:t>Defines the mechanisms of clinical complaints, symptoms and findings related to the endocrine-reproductive and urinary systems,</w:t>
      </w:r>
    </w:p>
    <w:p w:rsidR="00560D37" w:rsidRDefault="00E722FF">
      <w:pPr>
        <w:pStyle w:val="ListeParagraf"/>
        <w:widowControl w:val="0"/>
        <w:numPr>
          <w:ilvl w:val="2"/>
          <w:numId w:val="40"/>
        </w:numPr>
        <w:tabs>
          <w:tab w:val="left" w:pos="2102"/>
        </w:tabs>
        <w:spacing w:before="40"/>
        <w:ind w:left="1723" w:right="232" w:firstLine="0"/>
      </w:pPr>
      <w:r>
        <w:t>Evaluates clinical complaints, symptoms, signs, laboratory and radiodiagnostic data related to multiple systems and/or endocrine and reproductive systems,</w:t>
      </w:r>
    </w:p>
    <w:p w:rsidR="00560D37" w:rsidRDefault="00E722FF">
      <w:pPr>
        <w:pStyle w:val="ListeParagraf"/>
        <w:widowControl w:val="0"/>
        <w:numPr>
          <w:ilvl w:val="2"/>
          <w:numId w:val="40"/>
        </w:numPr>
        <w:tabs>
          <w:tab w:val="left" w:pos="2105"/>
        </w:tabs>
        <w:spacing w:before="40"/>
        <w:ind w:left="2104" w:right="232" w:hanging="357"/>
      </w:pPr>
      <w:r>
        <w:t>Acquires story telling and physical examination practice,</w:t>
      </w:r>
    </w:p>
    <w:p w:rsidR="00560D37" w:rsidRDefault="00E722FF">
      <w:pPr>
        <w:pStyle w:val="ListeParagraf"/>
        <w:widowControl w:val="0"/>
        <w:numPr>
          <w:ilvl w:val="2"/>
          <w:numId w:val="40"/>
        </w:numPr>
        <w:tabs>
          <w:tab w:val="left" w:pos="2102"/>
        </w:tabs>
        <w:spacing w:before="40"/>
        <w:ind w:left="2101" w:right="232" w:hanging="354"/>
      </w:pPr>
      <w:r>
        <w:t>Distinguishes patients from healthy individuals,</w:t>
      </w:r>
    </w:p>
    <w:p w:rsidR="00560D37" w:rsidRDefault="00E722FF">
      <w:pPr>
        <w:pStyle w:val="ListeParagraf"/>
        <w:widowControl w:val="0"/>
        <w:numPr>
          <w:ilvl w:val="2"/>
          <w:numId w:val="40"/>
        </w:numPr>
        <w:tabs>
          <w:tab w:val="left" w:pos="2133"/>
        </w:tabs>
        <w:spacing w:before="40"/>
        <w:ind w:left="2133" w:right="232" w:hanging="360"/>
      </w:pPr>
      <w:r>
        <w:t>Explains th egenetics of endocrine-reproductive and urinary systems,</w:t>
      </w:r>
    </w:p>
    <w:p w:rsidR="00560D37" w:rsidRDefault="00E722FF">
      <w:pPr>
        <w:pStyle w:val="ListeParagraf"/>
        <w:widowControl w:val="0"/>
        <w:numPr>
          <w:ilvl w:val="2"/>
          <w:numId w:val="40"/>
        </w:numPr>
        <w:tabs>
          <w:tab w:val="left" w:pos="2133"/>
        </w:tabs>
        <w:spacing w:before="40"/>
        <w:ind w:left="1723" w:right="232" w:firstLine="0"/>
      </w:pPr>
      <w:r>
        <w:t>Defines legal regulations and ethical principles related to reproductive care,</w:t>
      </w:r>
    </w:p>
    <w:p w:rsidR="00560D37" w:rsidRDefault="00E722FF">
      <w:pPr>
        <w:pStyle w:val="ListeParagraf"/>
        <w:widowControl w:val="0"/>
        <w:numPr>
          <w:ilvl w:val="2"/>
          <w:numId w:val="40"/>
        </w:numPr>
        <w:tabs>
          <w:tab w:val="left" w:pos="2133"/>
        </w:tabs>
        <w:spacing w:before="40"/>
        <w:ind w:left="1723" w:right="232" w:firstLine="0"/>
      </w:pPr>
      <w:r>
        <w:t>Learns pharmacological drugs acting on endocrine-reproductive and urinary systems.</w:t>
      </w:r>
    </w:p>
    <w:p w:rsidR="00560D37" w:rsidRDefault="00560D37"/>
    <w:p w:rsidR="00560D37" w:rsidRDefault="00560D37">
      <w:pPr>
        <w:sectPr w:rsidR="00560D37">
          <w:headerReference w:type="even" r:id="rId304"/>
          <w:headerReference w:type="default" r:id="rId305"/>
          <w:footerReference w:type="even" r:id="rId306"/>
          <w:footerReference w:type="default" r:id="rId307"/>
          <w:headerReference w:type="first" r:id="rId308"/>
          <w:footerReference w:type="first" r:id="rId309"/>
          <w:pgSz w:w="11906" w:h="16838"/>
          <w:pgMar w:top="1120" w:right="1160" w:bottom="1580" w:left="1440" w:header="708" w:footer="920" w:gutter="0"/>
          <w:cols w:space="708"/>
          <w:formProt w:val="0"/>
          <w:docGrid w:linePitch="299" w:charSpace="1638"/>
        </w:sectPr>
      </w:pPr>
    </w:p>
    <w:tbl>
      <w:tblPr>
        <w:tblW w:w="14376" w:type="dxa"/>
        <w:tblLayout w:type="fixed"/>
        <w:tblLook w:val="04A0"/>
      </w:tblPr>
      <w:tblGrid>
        <w:gridCol w:w="1809"/>
        <w:gridCol w:w="2412"/>
        <w:gridCol w:w="1701"/>
        <w:gridCol w:w="991"/>
        <w:gridCol w:w="994"/>
        <w:gridCol w:w="2345"/>
        <w:gridCol w:w="2193"/>
        <w:gridCol w:w="991"/>
        <w:gridCol w:w="940"/>
      </w:tblGrid>
      <w:tr w:rsidR="00560D37">
        <w:trPr>
          <w:trHeight w:val="312"/>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lastRenderedPageBreak/>
              <w:t> </w:t>
            </w:r>
          </w:p>
        </w:tc>
        <w:tc>
          <w:tcPr>
            <w:tcW w:w="6097" w:type="dxa"/>
            <w:gridSpan w:val="4"/>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TIP 3500 - ENDOKRİNOLOJİ,  ÜRİNER SİSTEM ve ÜREME SİSTEMİ</w:t>
            </w:r>
          </w:p>
        </w:tc>
        <w:tc>
          <w:tcPr>
            <w:tcW w:w="6469" w:type="dxa"/>
            <w:gridSpan w:val="4"/>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MED 3500 - ENDOCRINOLOGY,  URINARY and  REPRODUCTIVE SYSTEM</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TIBBİ PATOLOJİ</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Böbreğin glomerüler hastalıklarının patolojisi-1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Glomerular Diseases-1 </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732"/>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Böbreğin glomerüler hastalıklarının patolojisi-2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Glomerular Diseases-2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Böbreğin glomerüler hastalıklarının patolojisi-3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Glomerular Diseases-3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Üriner sistemin kistik ve nontumoral hastalıkları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Cystic and nontumoral Diseases of Urinary System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Böbreğin vasküler hastalıklarının patolojisi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Renal Vascular Diseases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Böbreğin tubulointerstisyel hastalıklarının patolojisi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Tubulointerstitial Diseases </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Böbrek ve boşaltım yolu tümörleri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Kidney and Urinary System Tumors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Mesane hastalıkları ve tümörleri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Diseases and Tumors of Urinary Bladder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Prostat hastalıkları ve tümörleri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Diseases and Tumors of Prostate</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Erkek Ürogenital sistem hastalıkları ve tümörleri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Diseases and tumors of Male Genital System</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Hipofiz hastalıkları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Hypophysis Diseases</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Tiroid hastalıkları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Thyroid Diseases</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Tiroid tümörleri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Thyroid Neoplasms</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Endokrin pankreas ve Diyabet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Endocrine Pancreas and Diabetes Mellitus</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Endokrin pankreasın tümöral hastalıkları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Neoplasms of Endocrine Pancreas</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Adrenal bez hastalıkları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Adrenal Gland Diseases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Paratiroidgland hastalıkları ve Multipl endokrin neoplaziler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Parathyroid Gland Diseases and MEN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Meme hastalıkları: Meme inflamasyonları, benign meme hastalıkları-1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Breast Diseases -1</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Meme hastalıkları: Meme inflamasyonları, benign meme hastalıkları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Breast Diseases -2</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Meme kanseri, diğer meme tümörleri, erkek meme hastalıkları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Neoplasms of Breast -1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Meme kanseri, diğer meme tümörleri, erkek meme hastalıkları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Neoplasms of Breast -2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Vulva-vagen patolojileri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Pathology of the vulva-vagen</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Serviks patolojileri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Pathology of cervix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Genital sistem enfeksiyonları ve pelvik inflamatuar hastalık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Genital System İnfections and PID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p w:rsidR="00560D37" w:rsidRDefault="00560D37">
            <w:pPr>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Endometrium ve myometrium patolojileri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Benign and Malignant Diseases of Uterus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Endometrium ve myometrium patolojileri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Benign and Malignant Diseases of Uterus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Over ve tuba patolojileri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Pathology of Ovaries and Fallopian Tubes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Over ve tuba patolojileri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Pathology of Ovaries and Fallopian Tubes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Gebelik ve ilişkili hastalıklar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Gestational Trophoblastic Diseases</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Üriner sistem patolojisi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Pathology of Urinary System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Prostat ve testis tümörleri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Tumors of Urinary </w:t>
            </w:r>
            <w:r>
              <w:rPr>
                <w:sz w:val="20"/>
                <w:szCs w:val="20"/>
              </w:rPr>
              <w:lastRenderedPageBreak/>
              <w:t>System</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lastRenderedPageBreak/>
              <w:t>Dr. Mehmet Doğan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Endokrin sistem patolojisi-1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Pathology of Endocrine System-1</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Endokrin sistem patolojisi-2</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Pathology of Endocrine System-2</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Meme patolojisi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Pathology of Breast</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Jinekolojik patolojiler-1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Gynecologic pathologies-1</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311"/>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Jinekolojik patolojiler-2</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Gynecologic pathologies-2</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TIBBİ FARMAKOLOJİ</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Hipotalamus ve hipofiz hormonları-1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Hypothalamic &amp; Pituitary Hormones-1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Hipotalamus ve hipofiz hormonları-2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Hypothalamic &amp; Pituitary Hormones-1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Tiroid hormonları ve antitiroid ilaçlar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Thyroid &amp; Antithyroid Drugs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Adrenokortikosteroidler ve antagonistleri-1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Adrenocorticosteroids &amp; Adrenocortical Antagonists-1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Adrenokortikosteroidler ve antagonistleri-2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Adrenocorticosteroids &amp; Adrenocortical Antagonists-1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1152"/>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Östrojen, progesteron, inhibitörleri ve antagonistleri, ovulasyon indükleyen ajanlar, kontraseptifler, -1</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Estrogens, progestins, oral contraceptives, inhibitors &amp; antagonists, &amp; ovulation-induced agents -1</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1152"/>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Östrojen, progesteron, inhibitörleri ve antagonistleri, ovulasyon indükleyen ajanlar, kontraseptifler, -2</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Estrogens, progestins, oral contraceptives, inhibitors &amp; antagonists, &amp; ovulation-induced agents -1</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Androjen ve anabolic steroidler, antiandrojenler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Androgens &amp; anabolic steroids, Antiandrogens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Pankreas hormonları ve antidiyabetik ilaçlar-1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Pancreatic Hormones &amp; Antidiabetic Drugs-1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Pankreas hormonları ve antidiyabetik ilaçlar-2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Pancreatic Hormones &amp; Antidiabetic Drugs-1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Kemik ve mineral yapıya etkili ilaçlar-1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Agents That Affect Bone Mineral Homeostasis-1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Kemik ve mineral yapıya etkili ilaçlar-2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Agents That Affect Bone Mineral Homeostasis-1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Vitaminler</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KOÇ</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Vitamins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KOÇ</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Gebelerde ve emziren annelerde ilaç kullanımı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Drug Therapy in Pregnancy and Breastfeeding Mothers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Obezitenin farmakolojik tedavisi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Therapy of obesity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ENDOKRİNO-LOJİ ve METABOLİZMA HST.</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Klinik Endokrinolojiye giriş-1</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Cevdet Aydın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Introduction to clinical endocrinology-1</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Oya Topaloğlu</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Klinik Endokrinolojiye giriş-2</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Cevdet Aydın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Introduction to clinical endocrinology-2</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Oya Topaloğlu</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Diyabetes Mellitus semptom, tanı ve kronik komplikasyonları</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Hüsniye Başer</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Symptoms, diagnosis and chronic complications of diabetes mellitus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Burçak Polat</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Hipoglisemik hastaya klinik yaklaşım</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Hüsniye Başer</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Clinical evaluation of hypoglycemic patient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Burçak Polat</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Hipofiz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Reyhan Ersoy</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Symptoms and diagnosis of hypophysis diseases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Berna Öğmen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Tiroid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Bekir Çakır</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Symptoms and diagnosis of thyroid diseases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Neslihan Çuhacı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Adrenal bez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Ali Abbas Tam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Symptoms and diagnosis of adrenal gland diseases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Neslihan Çuhacı</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Gonad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 Ali Abbas Tam </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Symptoms and diagnosis of gonadal diseases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Didem Özdemir</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73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Obezite ve lipid bozuklukları</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Ahmet Dirikoç</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Obesity and symptoms and diagnosis of lipid disorders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Didem Özdemir</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Kalsiyum met.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Ahmet Dirikoç</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Symptoms and diagnosis of calcium metabolism diseases</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Berna Öğmen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NEFROLOJİ</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Üriner Sistem Semptomotolojisi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Symptomatology Of Urınary Tract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Asit-baz denge bozuklukları-1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Asit Base Equilibrium and Disorders -1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Asit-baz denge bozuklukları-2  </w:t>
            </w:r>
          </w:p>
        </w:tc>
        <w:tc>
          <w:tcPr>
            <w:tcW w:w="1701"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Asit Base Equilibrium and Disorders -2 </w:t>
            </w:r>
          </w:p>
        </w:tc>
        <w:tc>
          <w:tcPr>
            <w:tcW w:w="219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Sıvı- elektrolit denge bozuklukları-1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Fluid and electrolyte disturbances-1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Sıvı- elektrolit denge bozuklukları-2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Fluid and electrolyte disturbances-2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Ödem ve proteinüri Fizyopatolojisi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Physiopathology of edema and proteinuria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3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Nefrotik Sendrom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Nephrotic syndrome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1"/>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Tübülointerstisyel Hastalıklar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Tubulointerstitial Diseases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Hipertansiyon Etyopatogenezi ve Renovasküler Hastalıklar-1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Etiopathogenesis of Hypertension and Renovascular Diseases-1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Hipertansiyon Etyopatogenezi ve Renovasküler Hastalıklar-2 </w:t>
            </w:r>
          </w:p>
        </w:tc>
        <w:tc>
          <w:tcPr>
            <w:tcW w:w="1701"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Etiopathogenesis of Hypertension and Renovascular Diseases-2 </w:t>
            </w:r>
          </w:p>
        </w:tc>
        <w:tc>
          <w:tcPr>
            <w:tcW w:w="219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Kronik Böbrek Hastalığı Fizyopatolojisi-1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Physiopathology of Chronic Renal Disease-1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Kronik Böbrek Hastalığı Fizyopatolojisi-2</w:t>
            </w:r>
          </w:p>
        </w:tc>
        <w:tc>
          <w:tcPr>
            <w:tcW w:w="1701"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Physiopathology of Chronic Renal Disease-2 </w:t>
            </w:r>
          </w:p>
        </w:tc>
        <w:tc>
          <w:tcPr>
            <w:tcW w:w="219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KADIN HASTALIKLA-RI  ve DOĞUM</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Kadın genital sistem enfeksiyonları</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Emre Erdem TAŞ</w:t>
            </w:r>
          </w:p>
        </w:tc>
        <w:tc>
          <w:tcPr>
            <w:tcW w:w="991"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Female genital tract infections</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Emre Erdem TAŞ</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Menstrüelsiklus endokrinolojisi ve bozuklukları</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Elçin İşlek SEÇEN</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Endocrinology and disorders of menstrual cycle</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Tuba Ensari</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1152"/>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Endometrium, myometrium, over ve tuba patolojilerine klinik yaklaşım</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Emre Erdem TAŞ</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Clinical approach to endometium, myometrium, ovarian and fallopian tubal pathogenesis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Batuhan Turgay</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İnfertilite nedenleri ve infertil hastaya yaklaşım</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Raziye DESTİCİOĞLU</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Causes of infertility and approach to patient within fertility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Zehra Kurdoğlu</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Jinekolojide anamnez alma, fizik muayene ve tanısal yöntemler </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Raziye DESTİCİOĞLU</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Taking history, pysical examination and diagnostic methods in gynecology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Zehra Kurdoğlu</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Üreme sağlığı ve aile planlaması</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Raziye DESTİCİOĞLU</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Reproductive health and family planning</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Batuhan Turgay</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Vulva – vajen ve serviks patolojilerine klinik yaklaşım</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Osman Türkmen</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Clinical approach to vulva, vagina and cervix pathologies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Osman Türkmen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Antenatal bakım ve tarama testler</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Esma SARIKAYA</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Antenatal care and screening tests</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Esma SARIKAYA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Gebelik tanısı ve fizyolojisi</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Zehra Kurdoğlu</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Diagnosis and physiology of pregnancy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Osman Türkmen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Gebelik patolojilerine genel yaklaşım</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Elçin İşlek SEÇEN</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General approach topregnancy related pathologies</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Esma SARIKAYA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Normal doğum ve takibi</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Batuhan Turgay</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Normal parturition and follow-up</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Osman Türkmen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Çoğul gebelikler ve hiperemezisgravidarum</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Filiz Yavuz</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Multipl pregnacies and hyperemesis gravidarum</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Elçin İşlek SEÇEN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Abortus ve ektopik gebelik </w:t>
            </w:r>
          </w:p>
        </w:tc>
        <w:tc>
          <w:tcPr>
            <w:tcW w:w="170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Filiz Yavuz</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Abortian and ectopic pregnancy </w:t>
            </w:r>
          </w:p>
        </w:tc>
        <w:tc>
          <w:tcPr>
            <w:tcW w:w="2193"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Elçin İşlek SEÇEN</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ENFEKSİYON HASTALIKLARI ve KLİNİK MİKROBİYO-LOJİ</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Üriner sistem enfeksiyonlarına yaklaşım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Ayşe Kaya Kalem</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Urinary tract infections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Zeliha Koçak Tufan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1440"/>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ÜROLOJİ</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Ürolojiye giriş (Anamnez, Semptomatoloji, Radyoloji,  Fizik, Endoskopik ve Enstrümental Muayene)</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Erdem Koç</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Evaluation of  the Urologic Patient: History, Symptoms, Radiology,  Physical, Endoscopic    and  Insturmental  Examination</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Erdem Koç</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RADYOLOJİ</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Üriner sistem  hastalıklarında radyoloji</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Özlem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Radiology in the urinary tract diseases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Özlem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Erkek genital sistem hastalıklarında radyoloji</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Özlem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Radiology in the male genital tract diseases</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Özlem Ünal</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Kadın görüntülemede  radyoloji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Leman KARABEKMEZ</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Radiology in the women imaging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Leman KARABEKMEZ</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Endokrin sistem hastalıklarında radyoloji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Leman KARABEKMEZ</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Radiology in the endocrine system diseases</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Leman KARABEKMEZ</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TIBBİ GENETİK</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Nadir Hastalıklara genetik yaklaşım </w:t>
            </w:r>
          </w:p>
        </w:tc>
        <w:tc>
          <w:tcPr>
            <w:tcW w:w="1701"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Büşranur Çavdarlı</w:t>
            </w:r>
          </w:p>
        </w:tc>
        <w:tc>
          <w:tcPr>
            <w:tcW w:w="991"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5</w:t>
            </w:r>
          </w:p>
        </w:tc>
        <w:tc>
          <w:tcPr>
            <w:tcW w:w="994"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1</w:t>
            </w:r>
          </w:p>
        </w:tc>
        <w:tc>
          <w:tcPr>
            <w:tcW w:w="2345"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Genetic approach to rare diseases</w:t>
            </w:r>
          </w:p>
        </w:tc>
        <w:tc>
          <w:tcPr>
            <w:tcW w:w="2193"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Büşranur Çavdarlı</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411" w:type="dxa"/>
            <w:tcBorders>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Doğumsal Anomaliler</w:t>
            </w:r>
          </w:p>
        </w:tc>
        <w:tc>
          <w:tcPr>
            <w:tcW w:w="170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Büşranur Çavdarlı</w:t>
            </w:r>
          </w:p>
        </w:tc>
        <w:tc>
          <w:tcPr>
            <w:tcW w:w="991"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5</w:t>
            </w:r>
          </w:p>
        </w:tc>
        <w:tc>
          <w:tcPr>
            <w:tcW w:w="994"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c>
          <w:tcPr>
            <w:tcW w:w="2345"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Congenital abnormalities </w:t>
            </w:r>
          </w:p>
        </w:tc>
        <w:tc>
          <w:tcPr>
            <w:tcW w:w="219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Büşranur Çavdarlı</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Prenatal tanı</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Emin KURT</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Prenatal diagnosis</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Gülay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Teratoloji</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C. Nur SEMERCİ</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Teratology</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Gülay CEYLAN</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GENEL CERRAHİ</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Meme muayenesi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Breast examination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Meme hastalıklarında semptomatoloji -1 </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Symptomatology of breast diseases-1 </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1808"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Meme hastalıklarında semptomatoloji -2</w:t>
            </w:r>
          </w:p>
        </w:tc>
        <w:tc>
          <w:tcPr>
            <w:tcW w:w="170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Symptomatology of breast diseases-2</w:t>
            </w:r>
          </w:p>
        </w:tc>
        <w:tc>
          <w:tcPr>
            <w:tcW w:w="219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bl>
    <w:p w:rsidR="00560D37" w:rsidRDefault="00560D37">
      <w:pPr>
        <w:sectPr w:rsidR="00560D37">
          <w:headerReference w:type="even" r:id="rId310"/>
          <w:headerReference w:type="default" r:id="rId311"/>
          <w:footerReference w:type="even" r:id="rId312"/>
          <w:footerReference w:type="default" r:id="rId313"/>
          <w:headerReference w:type="first" r:id="rId314"/>
          <w:footerReference w:type="first" r:id="rId315"/>
          <w:pgSz w:w="16838" w:h="11906" w:orient="landscape"/>
          <w:pgMar w:top="1100" w:right="1400" w:bottom="1120" w:left="1280" w:header="0" w:footer="920" w:gutter="0"/>
          <w:cols w:space="708"/>
          <w:formProt w:val="0"/>
          <w:docGrid w:linePitch="100"/>
        </w:sectPr>
      </w:pPr>
    </w:p>
    <w:p w:rsidR="00560D37" w:rsidRDefault="00E722FF">
      <w:pPr>
        <w:pStyle w:val="Balk1"/>
        <w:spacing w:before="79"/>
        <w:ind w:right="19"/>
        <w:rPr>
          <w:rFonts w:ascii="Times New Roman" w:hAnsi="Times New Roman"/>
          <w:spacing w:val="-3"/>
          <w:sz w:val="22"/>
          <w:szCs w:val="22"/>
        </w:rPr>
      </w:pPr>
      <w:r>
        <w:rPr>
          <w:rFonts w:ascii="Times New Roman" w:hAnsi="Times New Roman"/>
          <w:sz w:val="22"/>
          <w:szCs w:val="22"/>
        </w:rPr>
        <w:lastRenderedPageBreak/>
        <w:t>2025-2026 EĞİTİM – ÖĞRETİM YILI DÖNEM III -6. KOMİTE</w:t>
      </w:r>
    </w:p>
    <w:p w:rsidR="00560D37" w:rsidRDefault="00560D37">
      <w:pPr>
        <w:pStyle w:val="GvdeMetni"/>
        <w:spacing w:before="5"/>
        <w:ind w:right="19"/>
        <w:rPr>
          <w:rFonts w:ascii="Times New Roman" w:hAnsi="Times New Roman" w:cs="Times New Roman"/>
          <w:b/>
          <w:sz w:val="20"/>
        </w:rPr>
      </w:pPr>
    </w:p>
    <w:p w:rsidR="00560D37" w:rsidRDefault="00E722FF">
      <w:pPr>
        <w:ind w:right="19"/>
        <w:jc w:val="center"/>
        <w:rPr>
          <w:b/>
        </w:rPr>
      </w:pPr>
      <w:r>
        <w:rPr>
          <w:b/>
        </w:rPr>
        <w:t>2025-2026 PHASE III COURSES – COMMITTEE  VI</w:t>
      </w:r>
    </w:p>
    <w:p w:rsidR="00560D37" w:rsidRDefault="00560D37">
      <w:pPr>
        <w:pStyle w:val="GvdeMetni"/>
        <w:rPr>
          <w:rFonts w:ascii="Times New Roman" w:hAnsi="Times New Roman" w:cs="Times New Roman"/>
          <w:b/>
          <w:sz w:val="26"/>
        </w:rPr>
      </w:pPr>
    </w:p>
    <w:p w:rsidR="00560D37" w:rsidRDefault="00560D37">
      <w:pPr>
        <w:pStyle w:val="GvdeMetni"/>
        <w:spacing w:before="9"/>
        <w:rPr>
          <w:rFonts w:ascii="Times New Roman" w:hAnsi="Times New Roman" w:cs="Times New Roman"/>
          <w:b/>
          <w:sz w:val="36"/>
        </w:rPr>
      </w:pPr>
    </w:p>
    <w:p w:rsidR="00560D37" w:rsidRDefault="00E722FF">
      <w:pPr>
        <w:tabs>
          <w:tab w:val="left" w:pos="3536"/>
        </w:tabs>
        <w:spacing w:line="276" w:lineRule="auto"/>
        <w:ind w:left="3657" w:right="19" w:hanging="3541"/>
        <w:rPr>
          <w:b/>
        </w:rPr>
      </w:pPr>
      <w:r>
        <w:rPr>
          <w:b/>
        </w:rPr>
        <w:t>Ders Kurulu</w:t>
      </w:r>
      <w:r>
        <w:rPr>
          <w:b/>
        </w:rPr>
        <w:tab/>
        <w:t>: NÖROLOJİ, PSİKİYATRİ DERS KURULU VE HALK SAĞLIĞI - 1</w:t>
      </w:r>
    </w:p>
    <w:p w:rsidR="00560D37" w:rsidRDefault="00E722FF">
      <w:pPr>
        <w:pStyle w:val="Balk1"/>
        <w:spacing w:before="201"/>
        <w:ind w:left="3657"/>
        <w:rPr>
          <w:rFonts w:ascii="Times New Roman" w:hAnsi="Times New Roman"/>
        </w:rPr>
      </w:pPr>
      <w:r>
        <w:rPr>
          <w:rFonts w:ascii="Times New Roman" w:hAnsi="Times New Roman"/>
        </w:rPr>
        <w:t>NEUROLOGY, PSYCHIATRY AND PUBLIC HEALTH - 1</w:t>
      </w:r>
    </w:p>
    <w:p w:rsidR="00560D37" w:rsidRDefault="00560D37">
      <w:pPr>
        <w:pStyle w:val="GvdeMetni"/>
        <w:spacing w:before="4"/>
        <w:rPr>
          <w:rFonts w:ascii="Times New Roman" w:hAnsi="Times New Roman" w:cs="Times New Roman"/>
          <w:b/>
          <w:sz w:val="20"/>
        </w:rPr>
      </w:pPr>
    </w:p>
    <w:p w:rsidR="00560D37" w:rsidRDefault="00E722FF">
      <w:pPr>
        <w:tabs>
          <w:tab w:val="left" w:pos="3536"/>
        </w:tabs>
        <w:ind w:left="116"/>
        <w:rPr>
          <w:b/>
          <w:bCs/>
        </w:rPr>
      </w:pPr>
      <w:r>
        <w:rPr>
          <w:b/>
        </w:rPr>
        <w:t>Ders Kurulu Sorumluları</w:t>
      </w:r>
      <w:r>
        <w:rPr>
          <w:b/>
        </w:rPr>
        <w:tab/>
        <w:t xml:space="preserve">: </w:t>
      </w:r>
      <w:r w:rsidR="00807A91">
        <w:rPr>
          <w:b/>
          <w:bCs/>
        </w:rPr>
        <w:t>Doç.Dr. Nazım COŞKUN</w:t>
      </w:r>
    </w:p>
    <w:p w:rsidR="00560D37" w:rsidRDefault="00E722FF">
      <w:pPr>
        <w:tabs>
          <w:tab w:val="left" w:pos="3536"/>
        </w:tabs>
        <w:ind w:left="116"/>
        <w:rPr>
          <w:b/>
          <w:bCs/>
        </w:rPr>
      </w:pPr>
      <w:r>
        <w:rPr>
          <w:b/>
          <w:bCs/>
        </w:rPr>
        <w:tab/>
        <w:t xml:space="preserve">  Dr. Öğr. Üyesi Fatma ESER</w:t>
      </w:r>
    </w:p>
    <w:p w:rsidR="00560D37" w:rsidRDefault="00560D37">
      <w:pPr>
        <w:tabs>
          <w:tab w:val="left" w:pos="3536"/>
        </w:tabs>
        <w:spacing w:before="1"/>
        <w:ind w:left="116"/>
        <w:rPr>
          <w:b/>
          <w:sz w:val="32"/>
        </w:rPr>
      </w:pPr>
    </w:p>
    <w:p w:rsidR="00560D37" w:rsidRDefault="00E722FF">
      <w:pPr>
        <w:tabs>
          <w:tab w:val="left" w:pos="3536"/>
        </w:tabs>
        <w:ind w:left="116"/>
      </w:pPr>
      <w:r>
        <w:rPr>
          <w:b/>
        </w:rPr>
        <w:t>Ders Kurulu Üyeleri</w:t>
      </w:r>
      <w:r>
        <w:rPr>
          <w:b/>
        </w:rPr>
        <w:tab/>
        <w:t xml:space="preserve">: </w:t>
      </w:r>
      <w:r>
        <w:rPr>
          <w:bCs/>
        </w:rPr>
        <w:t>Prof. Dr</w:t>
      </w:r>
      <w:r>
        <w:t>. Serdar Süleyman CAN</w:t>
      </w:r>
    </w:p>
    <w:p w:rsidR="00560D37" w:rsidRDefault="00E722FF">
      <w:pPr>
        <w:tabs>
          <w:tab w:val="left" w:pos="3536"/>
        </w:tabs>
        <w:ind w:left="116"/>
      </w:pPr>
      <w:r>
        <w:tab/>
        <w:t xml:space="preserve">  Prof. Dr. Aslı Fahriye CEYLAN</w:t>
      </w:r>
    </w:p>
    <w:p w:rsidR="00560D37" w:rsidRDefault="00E722FF">
      <w:pPr>
        <w:tabs>
          <w:tab w:val="left" w:pos="3536"/>
        </w:tabs>
        <w:ind w:left="116"/>
      </w:pPr>
      <w:r>
        <w:tab/>
        <w:t xml:space="preserve">  Prof. Dr. Ali ÇAYKÖYLÜ</w:t>
      </w:r>
    </w:p>
    <w:p w:rsidR="00560D37" w:rsidRDefault="00E722FF">
      <w:pPr>
        <w:tabs>
          <w:tab w:val="left" w:pos="3536"/>
        </w:tabs>
        <w:ind w:left="116"/>
      </w:pPr>
      <w:r>
        <w:tab/>
        <w:t xml:space="preserve">  Prof. Dr. Fazlı ERDOĞAN</w:t>
      </w:r>
    </w:p>
    <w:p w:rsidR="00560D37" w:rsidRDefault="00E722FF">
      <w:pPr>
        <w:tabs>
          <w:tab w:val="left" w:pos="3536"/>
        </w:tabs>
        <w:ind w:left="116"/>
      </w:pPr>
      <w:r>
        <w:tab/>
        <w:t xml:space="preserve">  Prof. Dr. Halil KARA</w:t>
      </w:r>
    </w:p>
    <w:p w:rsidR="00560D37" w:rsidRDefault="00E722FF">
      <w:pPr>
        <w:tabs>
          <w:tab w:val="left" w:pos="3536"/>
        </w:tabs>
        <w:ind w:left="116"/>
      </w:pPr>
      <w:r>
        <w:tab/>
        <w:t xml:space="preserve">  Prof. Dr. Görkem KARAKAŞ UĞURLU </w:t>
      </w:r>
    </w:p>
    <w:p w:rsidR="00560D37" w:rsidRDefault="00E722FF">
      <w:pPr>
        <w:tabs>
          <w:tab w:val="left" w:pos="3536"/>
        </w:tabs>
        <w:ind w:left="116"/>
      </w:pPr>
      <w:r>
        <w:tab/>
        <w:t xml:space="preserve">  Prof. Dr. Zeliha KOÇAK TUFAN</w:t>
      </w:r>
    </w:p>
    <w:p w:rsidR="00560D37" w:rsidRDefault="00E722FF">
      <w:pPr>
        <w:tabs>
          <w:tab w:val="left" w:pos="3536"/>
        </w:tabs>
        <w:ind w:left="116"/>
      </w:pPr>
      <w:r>
        <w:tab/>
        <w:t xml:space="preserve">  Prof. Dr. Salih MOLLAHALİLOĞLU</w:t>
      </w:r>
    </w:p>
    <w:p w:rsidR="00560D37" w:rsidRDefault="00E722FF">
      <w:pPr>
        <w:tabs>
          <w:tab w:val="left" w:pos="3536"/>
        </w:tabs>
        <w:ind w:left="116"/>
      </w:pPr>
      <w:r>
        <w:tab/>
        <w:t xml:space="preserve">  Prof. Dr. Cavidan Nur SEMERCİ</w:t>
      </w:r>
    </w:p>
    <w:p w:rsidR="00560D37" w:rsidRDefault="00E722FF">
      <w:pPr>
        <w:tabs>
          <w:tab w:val="left" w:pos="3536"/>
        </w:tabs>
        <w:ind w:left="116"/>
      </w:pPr>
      <w:r>
        <w:tab/>
        <w:t xml:space="preserve">  Prof. Dr. Tahir K. YOLDAŞ</w:t>
      </w:r>
    </w:p>
    <w:p w:rsidR="00560D37" w:rsidRDefault="00E722FF">
      <w:pPr>
        <w:tabs>
          <w:tab w:val="left" w:pos="3536"/>
        </w:tabs>
        <w:ind w:left="116"/>
      </w:pPr>
      <w:r>
        <w:tab/>
        <w:t xml:space="preserve">  Doç. Dr. Hesna BEKTAŞ</w:t>
      </w:r>
    </w:p>
    <w:p w:rsidR="00560D37" w:rsidRDefault="00E722FF">
      <w:pPr>
        <w:tabs>
          <w:tab w:val="left" w:pos="3536"/>
        </w:tabs>
        <w:ind w:left="116"/>
      </w:pPr>
      <w:r>
        <w:tab/>
        <w:t xml:space="preserve">  Doç. Dr. Hasanali DURMAZ</w:t>
      </w:r>
    </w:p>
    <w:p w:rsidR="00560D37" w:rsidRDefault="00E722FF">
      <w:pPr>
        <w:tabs>
          <w:tab w:val="left" w:pos="3536"/>
        </w:tabs>
        <w:ind w:left="116"/>
      </w:pPr>
      <w:r>
        <w:tab/>
        <w:t xml:space="preserve">  Doç. Dr. Gülay GÜLEÇ CEYLAN</w:t>
      </w:r>
    </w:p>
    <w:p w:rsidR="00560D37" w:rsidRDefault="00E722FF">
      <w:pPr>
        <w:tabs>
          <w:tab w:val="left" w:pos="3536"/>
        </w:tabs>
        <w:ind w:left="116"/>
      </w:pPr>
      <w:r>
        <w:tab/>
        <w:t xml:space="preserve">  Doç. Dr. Şadiye GÜMÜŞYAYLA</w:t>
      </w:r>
    </w:p>
    <w:p w:rsidR="00560D37" w:rsidRDefault="00E722FF">
      <w:pPr>
        <w:tabs>
          <w:tab w:val="left" w:pos="3536"/>
        </w:tabs>
        <w:ind w:left="116"/>
      </w:pPr>
      <w:r>
        <w:tab/>
        <w:t xml:space="preserve">  Doç. Dr. Tuba Dilay KÖKENEK ÜNAL</w:t>
      </w:r>
    </w:p>
    <w:p w:rsidR="00560D37" w:rsidRDefault="00E722FF">
      <w:pPr>
        <w:tabs>
          <w:tab w:val="left" w:pos="3536"/>
        </w:tabs>
        <w:ind w:left="116"/>
      </w:pPr>
      <w:r>
        <w:tab/>
      </w:r>
      <w:r>
        <w:tab/>
        <w:t xml:space="preserve">  Doç. Dr. Dilek ÖZTAŞ</w:t>
      </w:r>
    </w:p>
    <w:p w:rsidR="00560D37" w:rsidRDefault="00E722FF">
      <w:pPr>
        <w:tabs>
          <w:tab w:val="left" w:pos="3536"/>
        </w:tabs>
        <w:ind w:left="116"/>
      </w:pPr>
      <w:r>
        <w:tab/>
        <w:t xml:space="preserve">  Doç. Dr. Nuran SÜNGÜ</w:t>
      </w:r>
    </w:p>
    <w:p w:rsidR="00560D37" w:rsidRDefault="00E722FF">
      <w:pPr>
        <w:tabs>
          <w:tab w:val="left" w:pos="3536"/>
        </w:tabs>
        <w:ind w:left="116"/>
      </w:pPr>
      <w:r>
        <w:tab/>
        <w:t xml:space="preserve">  Doç. Dr. Hayriye TATLI DOĞAN</w:t>
      </w:r>
    </w:p>
    <w:p w:rsidR="00560D37" w:rsidRDefault="00E722FF">
      <w:pPr>
        <w:tabs>
          <w:tab w:val="left" w:pos="3536"/>
        </w:tabs>
        <w:ind w:left="116"/>
      </w:pPr>
      <w:r>
        <w:tab/>
        <w:t xml:space="preserve">  Doç. Dr. Mustafa UĞURLU</w:t>
      </w:r>
    </w:p>
    <w:p w:rsidR="00560D37" w:rsidRDefault="00E722FF">
      <w:pPr>
        <w:tabs>
          <w:tab w:val="left" w:pos="3536"/>
        </w:tabs>
        <w:ind w:left="116"/>
      </w:pPr>
      <w:r>
        <w:tab/>
        <w:t xml:space="preserve">  Doç. Dr. Gönül VURAL</w:t>
      </w:r>
    </w:p>
    <w:p w:rsidR="00560D37" w:rsidRDefault="00E722FF">
      <w:pPr>
        <w:tabs>
          <w:tab w:val="left" w:pos="3536"/>
        </w:tabs>
        <w:ind w:left="116"/>
      </w:pPr>
      <w:r>
        <w:tab/>
        <w:t xml:space="preserve">  Doç. Dr. Mehmet İlker YÖN</w:t>
      </w:r>
    </w:p>
    <w:p w:rsidR="00560D37" w:rsidRDefault="00E722FF">
      <w:pPr>
        <w:tabs>
          <w:tab w:val="left" w:pos="3536"/>
        </w:tabs>
        <w:ind w:left="116"/>
      </w:pPr>
      <w:r>
        <w:tab/>
        <w:t xml:space="preserve">  Dr. Öğr. Üyesi Saliha Ayşenur ÇAM ÖZÜNLÜ</w:t>
      </w:r>
    </w:p>
    <w:p w:rsidR="00560D37" w:rsidRDefault="00E722FF">
      <w:pPr>
        <w:tabs>
          <w:tab w:val="left" w:pos="3536"/>
        </w:tabs>
        <w:ind w:left="116"/>
      </w:pPr>
      <w:r>
        <w:tab/>
        <w:t xml:space="preserve">  Dr. Öğr. Üyesi Esra DEMİR ÜNAL</w:t>
      </w:r>
    </w:p>
    <w:p w:rsidR="00560D37" w:rsidRDefault="00E722FF">
      <w:pPr>
        <w:tabs>
          <w:tab w:val="left" w:pos="3536"/>
        </w:tabs>
        <w:ind w:left="116"/>
      </w:pPr>
      <w:r>
        <w:tab/>
        <w:t xml:space="preserve">  Dr. Öğr. Üyesi Fatma ESER</w:t>
      </w:r>
    </w:p>
    <w:p w:rsidR="00560D37" w:rsidRDefault="00E722FF">
      <w:pPr>
        <w:tabs>
          <w:tab w:val="left" w:pos="3536"/>
        </w:tabs>
        <w:ind w:left="116"/>
      </w:pPr>
      <w:r>
        <w:tab/>
        <w:t xml:space="preserve">  Dr. Öğr. Üyesi Esra KABADAYI ŞAHİN</w:t>
      </w:r>
    </w:p>
    <w:p w:rsidR="00560D37" w:rsidRDefault="00E722FF">
      <w:pPr>
        <w:tabs>
          <w:tab w:val="left" w:pos="3536"/>
        </w:tabs>
        <w:ind w:left="116"/>
      </w:pPr>
      <w:r>
        <w:tab/>
        <w:t xml:space="preserve">  Dr. Öğr. Üyesi Ayşegül KOÇ</w:t>
      </w:r>
    </w:p>
    <w:p w:rsidR="00560D37" w:rsidRDefault="00E722FF">
      <w:pPr>
        <w:tabs>
          <w:tab w:val="left" w:pos="3536"/>
        </w:tabs>
        <w:ind w:left="116"/>
      </w:pPr>
      <w:r>
        <w:tab/>
        <w:t xml:space="preserve">  Dr. Öğr. Üyesi Fatma UYSAL</w:t>
      </w:r>
    </w:p>
    <w:p w:rsidR="00560D37" w:rsidRDefault="00560D37">
      <w:pPr>
        <w:pStyle w:val="GvdeMetni"/>
        <w:rPr>
          <w:rFonts w:ascii="Times New Roman" w:hAnsi="Times New Roman" w:cs="Times New Roman"/>
          <w:sz w:val="26"/>
        </w:rPr>
      </w:pPr>
    </w:p>
    <w:p w:rsidR="00560D37" w:rsidRDefault="00560D37">
      <w:pPr>
        <w:pStyle w:val="GvdeMetni"/>
        <w:rPr>
          <w:rFonts w:ascii="Times New Roman" w:hAnsi="Times New Roman" w:cs="Times New Roman"/>
          <w:sz w:val="26"/>
        </w:rPr>
      </w:pPr>
    </w:p>
    <w:p w:rsidR="00560D37" w:rsidRDefault="00560D37">
      <w:pPr>
        <w:pStyle w:val="GvdeMetni"/>
        <w:rPr>
          <w:rFonts w:ascii="Times New Roman" w:hAnsi="Times New Roman" w:cs="Times New Roman"/>
          <w:sz w:val="26"/>
        </w:rPr>
      </w:pPr>
    </w:p>
    <w:p w:rsidR="00560D37" w:rsidRDefault="00E722FF">
      <w:pPr>
        <w:ind w:left="116"/>
        <w:rPr>
          <w:b/>
          <w:i/>
          <w:sz w:val="20"/>
        </w:rPr>
        <w:sectPr w:rsidR="00560D37">
          <w:headerReference w:type="even" r:id="rId316"/>
          <w:headerReference w:type="default" r:id="rId317"/>
          <w:footerReference w:type="even" r:id="rId318"/>
          <w:footerReference w:type="default" r:id="rId319"/>
          <w:headerReference w:type="first" r:id="rId320"/>
          <w:footerReference w:type="first" r:id="rId321"/>
          <w:pgSz w:w="11906" w:h="16838"/>
          <w:pgMar w:top="1320" w:right="1660" w:bottom="1120" w:left="1300" w:header="0" w:footer="920" w:gutter="0"/>
          <w:cols w:space="708"/>
          <w:formProt w:val="0"/>
          <w:docGrid w:linePitch="100"/>
        </w:sectPr>
      </w:pPr>
      <w:r>
        <w:rPr>
          <w:b/>
          <w:i/>
          <w:sz w:val="20"/>
        </w:rPr>
        <w:t>*Akademik unvan ve soyadı alfabetik sıralamasına göre</w:t>
      </w:r>
    </w:p>
    <w:p w:rsidR="00560D37" w:rsidRDefault="00560D37">
      <w:pPr>
        <w:pStyle w:val="GvdeMetni"/>
        <w:spacing w:before="4"/>
        <w:rPr>
          <w:rFonts w:ascii="Times New Roman" w:hAnsi="Times New Roman" w:cs="Times New Roman"/>
          <w:b/>
          <w:i/>
          <w:sz w:val="16"/>
        </w:rPr>
      </w:pPr>
    </w:p>
    <w:p w:rsidR="00560D37" w:rsidRDefault="00E722FF">
      <w:pPr>
        <w:pStyle w:val="Balk1"/>
        <w:numPr>
          <w:ilvl w:val="0"/>
          <w:numId w:val="40"/>
        </w:numPr>
        <w:tabs>
          <w:tab w:val="left" w:pos="0"/>
          <w:tab w:val="left" w:pos="398"/>
          <w:tab w:val="left" w:pos="1604"/>
        </w:tabs>
        <w:spacing w:before="101"/>
        <w:ind w:left="0" w:firstLine="0"/>
        <w:rPr>
          <w:rFonts w:ascii="Times New Roman" w:hAnsi="Times New Roman"/>
        </w:rPr>
      </w:pPr>
      <w:r>
        <w:rPr>
          <w:rFonts w:ascii="Times New Roman" w:hAnsi="Times New Roman"/>
        </w:rPr>
        <w:t>KOMİTE</w:t>
      </w:r>
      <w:r>
        <w:rPr>
          <w:rFonts w:ascii="Times New Roman" w:hAnsi="Times New Roman"/>
        </w:rPr>
        <w:tab/>
        <w:t>NÖROLOJİ, PSİKİYATRİ DERS KURULU VE HALK SAĞLIĞI - 1</w:t>
      </w:r>
    </w:p>
    <w:p w:rsidR="00560D37" w:rsidRDefault="00560D37">
      <w:pPr>
        <w:pStyle w:val="GvdeMetni"/>
        <w:rPr>
          <w:rFonts w:ascii="Times New Roman" w:hAnsi="Times New Roman" w:cs="Times New Roman"/>
          <w:b/>
        </w:rPr>
      </w:pPr>
    </w:p>
    <w:p w:rsidR="00560D37" w:rsidRDefault="00E722FF">
      <w:pPr>
        <w:pStyle w:val="GvdeMetni"/>
        <w:tabs>
          <w:tab w:val="left" w:pos="1604"/>
        </w:tabs>
        <w:ind w:left="1604" w:right="19" w:hanging="1436"/>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Sinir ve kas-iskelet sistemleri ile psikiyatrik hastalıkların özelliklerinin, patolojisinin ve bunlar üzerine etkili farmakolojik ilaçların öğrenilmesi.</w:t>
      </w:r>
    </w:p>
    <w:p w:rsidR="00560D37" w:rsidRDefault="00560D37">
      <w:pPr>
        <w:pStyle w:val="GvdeMetni"/>
        <w:tabs>
          <w:tab w:val="left" w:pos="1604"/>
          <w:tab w:val="left" w:pos="1843"/>
        </w:tabs>
        <w:spacing w:before="40"/>
        <w:ind w:left="1604" w:right="17" w:hanging="1436"/>
        <w:jc w:val="both"/>
        <w:rPr>
          <w:rFonts w:ascii="Times New Roman" w:hAnsi="Times New Roman" w:cs="Times New Roman"/>
          <w:b/>
        </w:rPr>
      </w:pPr>
    </w:p>
    <w:p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rsidR="00560D37" w:rsidRDefault="00E722FF">
      <w:pPr>
        <w:pStyle w:val="GvdeMetni"/>
        <w:tabs>
          <w:tab w:val="left" w:pos="1604"/>
          <w:tab w:val="left" w:pos="1843"/>
        </w:tabs>
        <w:spacing w:before="40"/>
        <w:ind w:left="1604" w:right="17" w:hanging="1436"/>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Sinir ve kas-iskelet sistemlerinin anatomisi, histolojisi ve fizyolojisini hatırlar,</w:t>
      </w:r>
    </w:p>
    <w:p w:rsidR="00560D37" w:rsidRDefault="00E722FF">
      <w:pPr>
        <w:pStyle w:val="ListeParagraf"/>
        <w:widowControl w:val="0"/>
        <w:numPr>
          <w:ilvl w:val="1"/>
          <w:numId w:val="40"/>
        </w:numPr>
        <w:tabs>
          <w:tab w:val="left" w:pos="1821"/>
        </w:tabs>
        <w:spacing w:before="40"/>
        <w:ind w:left="1604" w:right="17" w:firstLine="0"/>
        <w:jc w:val="both"/>
      </w:pPr>
      <w:r>
        <w:t>Sinir ve kas-iskelet sistemleri ve psikiyatri ile ilgili klinik şikayetler, semptomlar ve bulguların mekanizmlarını tanımlar,</w:t>
      </w:r>
    </w:p>
    <w:p w:rsidR="00560D37" w:rsidRDefault="00E722FF">
      <w:pPr>
        <w:pStyle w:val="ListeParagraf"/>
        <w:widowControl w:val="0"/>
        <w:numPr>
          <w:ilvl w:val="1"/>
          <w:numId w:val="40"/>
        </w:numPr>
        <w:tabs>
          <w:tab w:val="left" w:pos="1828"/>
        </w:tabs>
        <w:spacing w:before="40"/>
        <w:ind w:left="1604" w:right="17" w:firstLine="0"/>
        <w:jc w:val="both"/>
      </w:pPr>
      <w:r>
        <w:t>Sinir ve kas-iskelet sistemleriile ilgili toplumda sık görülen ya da bireysel ya da toplumsal risk oluşturabilecek ve/veya yaşamı tehdit edici ya da acil bir durum oluşturabilecek klinik durumların etyopatolojisini kavrar,</w:t>
      </w:r>
    </w:p>
    <w:p w:rsidR="00560D37" w:rsidRDefault="00E722FF">
      <w:pPr>
        <w:pStyle w:val="ListeParagraf"/>
        <w:widowControl w:val="0"/>
        <w:numPr>
          <w:ilvl w:val="1"/>
          <w:numId w:val="40"/>
        </w:numPr>
        <w:tabs>
          <w:tab w:val="left" w:pos="1831"/>
        </w:tabs>
        <w:spacing w:before="40"/>
        <w:ind w:left="1604" w:right="17" w:firstLine="0"/>
        <w:jc w:val="both"/>
      </w:pPr>
      <w:r>
        <w:t>Toplumda sık görülen ya da bireysel ya da toplumsal risk oluşturabilecek ve/veya yaşamı tehdit edici ya da acil bir durum oluşturabilecek klinik durumların genel karakteristiğini kavrar,</w:t>
      </w:r>
    </w:p>
    <w:p w:rsidR="00560D37" w:rsidRDefault="00E722FF">
      <w:pPr>
        <w:pStyle w:val="ListeParagraf"/>
        <w:widowControl w:val="0"/>
        <w:numPr>
          <w:ilvl w:val="1"/>
          <w:numId w:val="40"/>
        </w:numPr>
        <w:tabs>
          <w:tab w:val="left" w:pos="1821"/>
        </w:tabs>
        <w:spacing w:before="40"/>
        <w:ind w:left="1820" w:right="17" w:hanging="217"/>
        <w:jc w:val="both"/>
      </w:pPr>
      <w:r>
        <w:t>Patojen ajanların yapılarını ve mekanizmalarını hatırlar,</w:t>
      </w:r>
    </w:p>
    <w:p w:rsidR="00560D37" w:rsidRDefault="00E722FF">
      <w:pPr>
        <w:pStyle w:val="ListeParagraf"/>
        <w:widowControl w:val="0"/>
        <w:numPr>
          <w:ilvl w:val="1"/>
          <w:numId w:val="40"/>
        </w:numPr>
        <w:tabs>
          <w:tab w:val="left" w:pos="1831"/>
        </w:tabs>
        <w:spacing w:before="40"/>
        <w:ind w:left="1604" w:right="17" w:firstLine="0"/>
        <w:jc w:val="both"/>
      </w:pPr>
      <w:r>
        <w:t>Toplumda sık görülen ya da bireysel ya da toplumsal risk oluşturabilecek ve/veya yaşamı tehdit edici ya da acil bir durum oluşturabilecek klinik durumlarda enfeksiyonun epidemiyolojisini açıklar,</w:t>
      </w:r>
    </w:p>
    <w:p w:rsidR="00560D37" w:rsidRDefault="00E722FF">
      <w:pPr>
        <w:pStyle w:val="ListeParagraf"/>
        <w:widowControl w:val="0"/>
        <w:numPr>
          <w:ilvl w:val="1"/>
          <w:numId w:val="40"/>
        </w:numPr>
        <w:tabs>
          <w:tab w:val="left" w:pos="1898"/>
        </w:tabs>
        <w:spacing w:before="40"/>
        <w:ind w:left="1604" w:right="17" w:firstLine="0"/>
        <w:jc w:val="both"/>
      </w:pPr>
      <w:r>
        <w:t>Sağlık ya da olası bir salgın durumunda alınması gereken korunma önlemleri ya da tedavi yöntemlerini bilir.</w:t>
      </w:r>
    </w:p>
    <w:p w:rsidR="00560D37" w:rsidRDefault="00E722FF">
      <w:pPr>
        <w:pStyle w:val="ListeParagraf"/>
        <w:widowControl w:val="0"/>
        <w:numPr>
          <w:ilvl w:val="1"/>
          <w:numId w:val="40"/>
        </w:numPr>
        <w:tabs>
          <w:tab w:val="left" w:pos="1821"/>
        </w:tabs>
        <w:spacing w:before="40"/>
        <w:ind w:left="1820" w:right="17" w:hanging="217"/>
        <w:jc w:val="both"/>
      </w:pPr>
      <w:r>
        <w:t>Hikaye alma ve fiziksel muayene pratiği elde eder,</w:t>
      </w:r>
    </w:p>
    <w:p w:rsidR="00560D37" w:rsidRDefault="00E722FF">
      <w:pPr>
        <w:pStyle w:val="ListeParagraf"/>
        <w:widowControl w:val="0"/>
        <w:numPr>
          <w:ilvl w:val="1"/>
          <w:numId w:val="40"/>
        </w:numPr>
        <w:tabs>
          <w:tab w:val="left" w:pos="1821"/>
        </w:tabs>
        <w:spacing w:before="40"/>
        <w:ind w:left="1820" w:right="17" w:hanging="217"/>
        <w:jc w:val="both"/>
      </w:pPr>
      <w:r>
        <w:t>Hasta ve sağlıklı bireyi birbirinden ayırdeder,</w:t>
      </w:r>
    </w:p>
    <w:p w:rsidR="00560D37" w:rsidRDefault="00E722FF">
      <w:pPr>
        <w:pStyle w:val="ListeParagraf"/>
        <w:widowControl w:val="0"/>
        <w:numPr>
          <w:ilvl w:val="1"/>
          <w:numId w:val="40"/>
        </w:numPr>
        <w:tabs>
          <w:tab w:val="left" w:pos="1944"/>
        </w:tabs>
        <w:spacing w:before="40"/>
        <w:ind w:left="1943" w:right="17" w:hanging="340"/>
        <w:jc w:val="both"/>
      </w:pPr>
      <w:r>
        <w:t>Acil durum değerlendirmesi yapar,</w:t>
      </w:r>
    </w:p>
    <w:p w:rsidR="00560D37" w:rsidRDefault="00E722FF">
      <w:pPr>
        <w:pStyle w:val="ListeParagraf"/>
        <w:widowControl w:val="0"/>
        <w:numPr>
          <w:ilvl w:val="1"/>
          <w:numId w:val="40"/>
        </w:numPr>
        <w:tabs>
          <w:tab w:val="left" w:pos="1944"/>
        </w:tabs>
        <w:spacing w:before="40"/>
        <w:ind w:left="1943" w:right="17" w:hanging="340"/>
        <w:jc w:val="both"/>
        <w:sectPr w:rsidR="00560D37">
          <w:headerReference w:type="even" r:id="rId322"/>
          <w:headerReference w:type="default" r:id="rId323"/>
          <w:footerReference w:type="even" r:id="rId324"/>
          <w:footerReference w:type="default" r:id="rId325"/>
          <w:headerReference w:type="first" r:id="rId326"/>
          <w:footerReference w:type="first" r:id="rId327"/>
          <w:pgSz w:w="11906" w:h="16838"/>
          <w:pgMar w:top="1580" w:right="1660" w:bottom="1200" w:left="1300" w:header="0" w:footer="920" w:gutter="0"/>
          <w:cols w:space="708"/>
          <w:formProt w:val="0"/>
          <w:docGrid w:linePitch="100"/>
        </w:sectPr>
      </w:pPr>
      <w:r>
        <w:t>Nöroloji ve Psikiyatri ile ilgili farmakolojik ilaçları öğrenir,</w:t>
      </w:r>
    </w:p>
    <w:p w:rsidR="00560D37" w:rsidRDefault="00560D37">
      <w:pPr>
        <w:pStyle w:val="GvdeMetni"/>
        <w:spacing w:before="2"/>
        <w:rPr>
          <w:rFonts w:ascii="Times New Roman" w:hAnsi="Times New Roman" w:cs="Times New Roman"/>
          <w:sz w:val="18"/>
        </w:rPr>
      </w:pPr>
    </w:p>
    <w:p w:rsidR="00560D37" w:rsidRDefault="00E722FF">
      <w:pPr>
        <w:pStyle w:val="Balk1"/>
        <w:tabs>
          <w:tab w:val="left" w:pos="1695"/>
        </w:tabs>
        <w:spacing w:before="101"/>
        <w:ind w:left="116"/>
        <w:rPr>
          <w:rFonts w:ascii="Times New Roman" w:hAnsi="Times New Roman"/>
        </w:rPr>
      </w:pPr>
      <w:r>
        <w:rPr>
          <w:rFonts w:ascii="Times New Roman" w:hAnsi="Times New Roman"/>
        </w:rPr>
        <w:t>COMMITTEE - VI</w:t>
      </w:r>
      <w:r>
        <w:rPr>
          <w:rFonts w:ascii="Times New Roman" w:hAnsi="Times New Roman"/>
        </w:rPr>
        <w:tab/>
        <w:t>NEUROLOGY,  PSYCHIATRY AND PUBLIC HEALTH - I</w:t>
      </w:r>
    </w:p>
    <w:p w:rsidR="00560D37" w:rsidRDefault="00560D37">
      <w:pPr>
        <w:pStyle w:val="GvdeMetni"/>
        <w:rPr>
          <w:rFonts w:ascii="Times New Roman" w:hAnsi="Times New Roman" w:cs="Times New Roman"/>
          <w:b/>
        </w:rPr>
      </w:pPr>
    </w:p>
    <w:p w:rsidR="00560D37" w:rsidRDefault="00E722FF">
      <w:pPr>
        <w:pStyle w:val="GvdeMetni"/>
        <w:tabs>
          <w:tab w:val="left" w:pos="1695"/>
          <w:tab w:val="center" w:pos="9072"/>
        </w:tabs>
        <w:ind w:left="1695" w:right="800" w:hanging="1580"/>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To learn the characteristics and the pathology of the nervous and themusculoskeletal systems and psychiatric disorders, and its effectivepharmacologicaldrug</w:t>
      </w:r>
    </w:p>
    <w:p w:rsidR="00560D37" w:rsidRDefault="00560D37">
      <w:pPr>
        <w:pStyle w:val="GvdeMetni"/>
        <w:tabs>
          <w:tab w:val="left" w:pos="1695"/>
          <w:tab w:val="center" w:pos="9072"/>
        </w:tabs>
        <w:spacing w:before="2"/>
        <w:ind w:left="1695" w:right="800" w:hanging="1580"/>
        <w:rPr>
          <w:rFonts w:ascii="Times New Roman" w:hAnsi="Times New Roman" w:cs="Times New Roman"/>
          <w:b/>
        </w:rPr>
      </w:pPr>
    </w:p>
    <w:p w:rsidR="00560D37" w:rsidRDefault="00E722FF">
      <w:pPr>
        <w:pStyle w:val="GvdeMetni"/>
        <w:tabs>
          <w:tab w:val="left" w:pos="1701"/>
          <w:tab w:val="center" w:pos="9072"/>
        </w:tabs>
        <w:spacing w:before="40"/>
        <w:ind w:left="1695" w:right="234" w:hanging="1580"/>
        <w:rPr>
          <w:rFonts w:ascii="Times New Roman" w:hAnsi="Times New Roman" w:cs="Times New Roman"/>
          <w:b/>
        </w:rPr>
      </w:pPr>
      <w:r>
        <w:rPr>
          <w:rFonts w:ascii="Times New Roman" w:hAnsi="Times New Roman" w:cs="Times New Roman"/>
          <w:b/>
        </w:rPr>
        <w:t>LEARNING OBJECTIVES</w:t>
      </w:r>
    </w:p>
    <w:p w:rsidR="00560D37" w:rsidRDefault="00E722FF">
      <w:pPr>
        <w:pStyle w:val="GvdeMetni"/>
        <w:tabs>
          <w:tab w:val="left" w:pos="1701"/>
          <w:tab w:val="center" w:pos="9072"/>
        </w:tabs>
        <w:spacing w:before="40"/>
        <w:ind w:left="1695" w:right="234" w:hanging="1580"/>
        <w:rPr>
          <w:rFonts w:ascii="Times New Roman" w:hAnsi="Times New Roman" w:cs="Times New Roman"/>
        </w:rPr>
      </w:pPr>
      <w:r>
        <w:rPr>
          <w:rFonts w:ascii="Times New Roman" w:hAnsi="Times New Roman" w:cs="Times New Roman"/>
          <w:b/>
        </w:rPr>
        <w:tab/>
      </w:r>
      <w:r>
        <w:rPr>
          <w:rFonts w:ascii="Times New Roman" w:hAnsi="Times New Roman" w:cs="Times New Roman"/>
        </w:rPr>
        <w:t>1.  Recalls the anatomy, histology and physiology of the nervous and musculoskeletal systems,</w:t>
      </w:r>
    </w:p>
    <w:p w:rsidR="00560D37" w:rsidRDefault="00E722FF">
      <w:pPr>
        <w:pStyle w:val="ListeParagraf"/>
        <w:widowControl w:val="0"/>
        <w:numPr>
          <w:ilvl w:val="0"/>
          <w:numId w:val="39"/>
        </w:numPr>
        <w:tabs>
          <w:tab w:val="left" w:pos="1701"/>
          <w:tab w:val="left" w:pos="1985"/>
          <w:tab w:val="center" w:pos="9072"/>
        </w:tabs>
        <w:spacing w:before="40"/>
        <w:ind w:right="234" w:firstLine="0"/>
      </w:pPr>
      <w:r>
        <w:t>Defines the mechanisms of clinical complaints, symptoms and findings related to nervous and musculoskeletal systems and psychiatric disorders,</w:t>
      </w:r>
    </w:p>
    <w:p w:rsidR="00560D37" w:rsidRDefault="00E722FF">
      <w:pPr>
        <w:pStyle w:val="ListeParagraf"/>
        <w:widowControl w:val="0"/>
        <w:numPr>
          <w:ilvl w:val="0"/>
          <w:numId w:val="39"/>
        </w:numPr>
        <w:tabs>
          <w:tab w:val="left" w:pos="1701"/>
          <w:tab w:val="left" w:pos="1989"/>
          <w:tab w:val="center" w:pos="9072"/>
        </w:tabs>
        <w:spacing w:before="40"/>
        <w:ind w:right="234" w:firstLine="0"/>
      </w:pPr>
      <w:r>
        <w:t>Comprehends the etiopathology of clinical conditions related to nervous and  musculoskeletal systems and psychiatric disorders that may pose acommon, an individual or a social risk and/or may cause a life-threatening or an emergency.</w:t>
      </w:r>
    </w:p>
    <w:p w:rsidR="00560D37" w:rsidRDefault="00E722FF">
      <w:pPr>
        <w:pStyle w:val="ListeParagraf"/>
        <w:widowControl w:val="0"/>
        <w:numPr>
          <w:ilvl w:val="0"/>
          <w:numId w:val="39"/>
        </w:numPr>
        <w:tabs>
          <w:tab w:val="left" w:pos="1701"/>
          <w:tab w:val="left" w:pos="1985"/>
          <w:tab w:val="center" w:pos="9072"/>
        </w:tabs>
        <w:spacing w:before="40"/>
        <w:ind w:right="234" w:firstLine="0"/>
      </w:pPr>
      <w:r>
        <w:t>Evaluates clinical complaints, symptoms, signs, laboratory and radiodiagnostic data related to multiple systems and/or nervous and musculoskeletal systems and psychiatric disorders,</w:t>
      </w:r>
    </w:p>
    <w:p w:rsidR="00560D37" w:rsidRDefault="00E722FF">
      <w:pPr>
        <w:pStyle w:val="ListeParagraf"/>
        <w:widowControl w:val="0"/>
        <w:numPr>
          <w:ilvl w:val="0"/>
          <w:numId w:val="39"/>
        </w:numPr>
        <w:tabs>
          <w:tab w:val="left" w:pos="1701"/>
          <w:tab w:val="left" w:pos="1985"/>
          <w:tab w:val="center" w:pos="9072"/>
        </w:tabs>
        <w:spacing w:before="40"/>
        <w:ind w:left="1911" w:right="234" w:hanging="217"/>
      </w:pPr>
      <w:r>
        <w:t>Recall the structures and mechanisms of pathogen agents,</w:t>
      </w:r>
    </w:p>
    <w:p w:rsidR="00560D37" w:rsidRDefault="00E722FF">
      <w:pPr>
        <w:pStyle w:val="ListeParagraf"/>
        <w:widowControl w:val="0"/>
        <w:numPr>
          <w:ilvl w:val="0"/>
          <w:numId w:val="39"/>
        </w:numPr>
        <w:tabs>
          <w:tab w:val="left" w:pos="1701"/>
          <w:tab w:val="left" w:pos="1985"/>
          <w:tab w:val="center" w:pos="9072"/>
        </w:tabs>
        <w:spacing w:before="40"/>
        <w:ind w:left="1701" w:right="234" w:hanging="7"/>
      </w:pPr>
      <w:r>
        <w:t>Explains the epidemiology of infection in clinical situations that are common in the community or that may pose an individual or social risk and/or may be life threatening or an emergency situation,</w:t>
      </w:r>
    </w:p>
    <w:p w:rsidR="00560D37" w:rsidRDefault="00E722FF">
      <w:pPr>
        <w:pStyle w:val="ListeParagraf"/>
        <w:widowControl w:val="0"/>
        <w:numPr>
          <w:ilvl w:val="0"/>
          <w:numId w:val="39"/>
        </w:numPr>
        <w:tabs>
          <w:tab w:val="left" w:pos="1701"/>
          <w:tab w:val="left" w:pos="1985"/>
          <w:tab w:val="center" w:pos="9072"/>
        </w:tabs>
        <w:spacing w:before="40"/>
        <w:ind w:right="234" w:firstLine="0"/>
      </w:pPr>
      <w:r>
        <w:t>Knows the preventive measures or treatment methods to be taken in case of health or a possible epidemic,</w:t>
      </w:r>
    </w:p>
    <w:p w:rsidR="00560D37" w:rsidRDefault="00E722FF">
      <w:pPr>
        <w:pStyle w:val="ListeParagraf"/>
        <w:widowControl w:val="0"/>
        <w:numPr>
          <w:ilvl w:val="0"/>
          <w:numId w:val="39"/>
        </w:numPr>
        <w:tabs>
          <w:tab w:val="left" w:pos="1701"/>
          <w:tab w:val="left" w:pos="1985"/>
          <w:tab w:val="center" w:pos="9072"/>
        </w:tabs>
        <w:spacing w:before="40"/>
        <w:ind w:left="1911" w:right="234" w:hanging="217"/>
      </w:pPr>
      <w:r>
        <w:t>Acquires story telling and physical examination practice,</w:t>
      </w:r>
    </w:p>
    <w:p w:rsidR="00560D37" w:rsidRDefault="00E722FF">
      <w:pPr>
        <w:pStyle w:val="ListeParagraf"/>
        <w:widowControl w:val="0"/>
        <w:numPr>
          <w:ilvl w:val="0"/>
          <w:numId w:val="39"/>
        </w:numPr>
        <w:tabs>
          <w:tab w:val="left" w:pos="1701"/>
          <w:tab w:val="left" w:pos="1985"/>
          <w:tab w:val="center" w:pos="9072"/>
        </w:tabs>
        <w:spacing w:before="40"/>
        <w:ind w:left="2097" w:right="234" w:hanging="402"/>
      </w:pPr>
      <w:r>
        <w:t>Distinguishes patients from healthy individuals,</w:t>
      </w:r>
    </w:p>
    <w:p w:rsidR="00560D37" w:rsidRDefault="00E722FF">
      <w:pPr>
        <w:pStyle w:val="ListeParagraf"/>
        <w:widowControl w:val="0"/>
        <w:numPr>
          <w:ilvl w:val="0"/>
          <w:numId w:val="39"/>
        </w:numPr>
        <w:tabs>
          <w:tab w:val="left" w:pos="1701"/>
          <w:tab w:val="left" w:pos="1985"/>
          <w:tab w:val="center" w:pos="9072"/>
        </w:tabs>
        <w:spacing w:before="40"/>
        <w:ind w:left="2202" w:right="234" w:hanging="508"/>
      </w:pPr>
      <w:r>
        <w:t xml:space="preserve"> Makes an emergency assessment,</w:t>
      </w:r>
    </w:p>
    <w:p w:rsidR="00560D37" w:rsidRDefault="00E722FF">
      <w:pPr>
        <w:pStyle w:val="ListeParagraf"/>
        <w:widowControl w:val="0"/>
        <w:numPr>
          <w:ilvl w:val="0"/>
          <w:numId w:val="39"/>
        </w:numPr>
        <w:tabs>
          <w:tab w:val="left" w:pos="1701"/>
          <w:tab w:val="left" w:pos="1985"/>
          <w:tab w:val="center" w:pos="9072"/>
        </w:tabs>
        <w:spacing w:before="40"/>
        <w:ind w:left="2202" w:right="234" w:hanging="508"/>
      </w:pPr>
      <w:r>
        <w:t xml:space="preserve"> Makes a preliminary diagnosis or a definitive diagnosis,</w:t>
      </w:r>
    </w:p>
    <w:p w:rsidR="00560D37" w:rsidRDefault="00E722FF">
      <w:pPr>
        <w:pStyle w:val="ListeParagraf"/>
        <w:widowControl w:val="0"/>
        <w:numPr>
          <w:ilvl w:val="0"/>
          <w:numId w:val="39"/>
        </w:numPr>
        <w:tabs>
          <w:tab w:val="left" w:pos="1701"/>
          <w:tab w:val="left" w:pos="1985"/>
          <w:tab w:val="center" w:pos="9072"/>
        </w:tabs>
        <w:spacing w:before="40"/>
        <w:ind w:left="2202" w:right="234" w:hanging="508"/>
      </w:pPr>
      <w:r>
        <w:t xml:space="preserve"> Learns pharmacological drugs acting on psychiatric disorders,</w:t>
      </w:r>
    </w:p>
    <w:p w:rsidR="00560D37" w:rsidRDefault="00560D37">
      <w:pPr>
        <w:tabs>
          <w:tab w:val="left" w:pos="1701"/>
        </w:tabs>
        <w:spacing w:line="257" w:lineRule="exact"/>
      </w:pPr>
    </w:p>
    <w:p w:rsidR="00560D37" w:rsidRDefault="00560D37">
      <w:pPr>
        <w:tabs>
          <w:tab w:val="left" w:pos="1701"/>
        </w:tabs>
        <w:spacing w:line="257" w:lineRule="exact"/>
      </w:pPr>
    </w:p>
    <w:p w:rsidR="00560D37" w:rsidRDefault="00560D37">
      <w:pPr>
        <w:spacing w:line="257" w:lineRule="exact"/>
        <w:sectPr w:rsidR="00560D37">
          <w:headerReference w:type="even" r:id="rId328"/>
          <w:headerReference w:type="default" r:id="rId329"/>
          <w:footerReference w:type="even" r:id="rId330"/>
          <w:footerReference w:type="default" r:id="rId331"/>
          <w:headerReference w:type="first" r:id="rId332"/>
          <w:footerReference w:type="first" r:id="rId333"/>
          <w:pgSz w:w="11906" w:h="16838"/>
          <w:pgMar w:top="1120" w:right="1160" w:bottom="1580" w:left="1440" w:header="708" w:footer="920" w:gutter="0"/>
          <w:cols w:space="708"/>
          <w:formProt w:val="0"/>
          <w:docGrid w:linePitch="299" w:charSpace="1638"/>
        </w:sectPr>
      </w:pPr>
    </w:p>
    <w:p w:rsidR="00560D37" w:rsidRDefault="00560D37">
      <w:pPr>
        <w:pStyle w:val="GvdeMetni"/>
        <w:spacing w:before="7"/>
        <w:rPr>
          <w:sz w:val="26"/>
        </w:rPr>
      </w:pPr>
    </w:p>
    <w:tbl>
      <w:tblPr>
        <w:tblW w:w="14151" w:type="dxa"/>
        <w:tblLayout w:type="fixed"/>
        <w:tblLook w:val="04A0"/>
      </w:tblPr>
      <w:tblGrid>
        <w:gridCol w:w="2030"/>
        <w:gridCol w:w="2408"/>
        <w:gridCol w:w="1919"/>
        <w:gridCol w:w="488"/>
        <w:gridCol w:w="479"/>
        <w:gridCol w:w="4010"/>
        <w:gridCol w:w="1883"/>
        <w:gridCol w:w="477"/>
        <w:gridCol w:w="457"/>
      </w:tblGrid>
      <w:tr w:rsidR="00560D37">
        <w:trPr>
          <w:trHeight w:val="312"/>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w:t>
            </w:r>
          </w:p>
        </w:tc>
        <w:tc>
          <w:tcPr>
            <w:tcW w:w="5294" w:type="dxa"/>
            <w:gridSpan w:val="4"/>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TIP 3600 - NÖROLOJİ, PSİKİYATRİ ve HALK SAĞLIĞI -1</w:t>
            </w:r>
          </w:p>
        </w:tc>
        <w:tc>
          <w:tcPr>
            <w:tcW w:w="6826" w:type="dxa"/>
            <w:gridSpan w:val="4"/>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xml:space="preserve">MED 3600 - NEUROLOGY, PSYCHIATRY and  PUBLIC  HEALTH -1 </w:t>
            </w:r>
          </w:p>
        </w:tc>
      </w:tr>
      <w:tr w:rsidR="00560D37">
        <w:trPr>
          <w:trHeight w:val="312"/>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TIBBİ PATOLOJİ</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Santral sinir sistemi hasarı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Injury in central nervous system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312"/>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Serebrovasküler hastalıklar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Cerebrovascular diseases</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312"/>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SSS’nintravmatik hastalıkları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Traumatic Diseases of CNS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62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SSS’ninenfeksiyöz hastalıkları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Infectious Diseases of CNS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62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Demyelinizan, metabolik ve toksik hastalıklar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Diseases of the Myelin and Metabolic and Toxic Disorders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312"/>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SSS Dejeneratif Hastalıkları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DegenerativeDiseases of CNS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62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KonjenitalMalformasyonlar ve Perinatal Beyin Hasarı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Congenital Malformations and Perinatal Brain Injury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62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Santral sinir sistemi tümörleri-1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Fazlı Erdoğan</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CNS Tumors-1</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62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Santral sinir sistemi tümörleri-2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Fazlı Erdoğan</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CNS Tumors-2</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312"/>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Göz Patolojisi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Eye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312"/>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SSS patolojisi-1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CNS-1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312"/>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SSS patolojisi-2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Pathology of CNS-2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3</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TIBBİ FARMAKOLOJİ</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Santral sinir sistemi farmakolojisine giriş-1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Introduction to the Pharmacology of CNS Drugs-1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Santral sinir sistemi farmakolojisine giriş-2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Introduction to the Pharmacology of CNS Drugs-2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Genel Anestezikler-1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General Anesthetics-1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Genel Anestezikler-2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General Anesthetics-2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Sinir kas kavşağına etkili ilaçlar</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488"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Drugs acting on the neuromuscular junction</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477"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Lokal anestezikler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Local Anesthetics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KOÇ</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Hipnotikler ve sedatifler-1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Sedative-Hypnotic Drugs-1</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Hipnotikler ve sedatifler-2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Sedative-Hypnotic Drugs-2</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Antiepileptik ilaçlar-1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Antiseizure Drugs-1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Antiepileptik ilaçlar-2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Antiseizure Drugs-2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Depresyon tedavisinde kullanılan ilaçlar-1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Antidepressant Agents-1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Depresyon tedavisinde kullanılan ilaçlar-2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Antidepressant Agents-2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Psikoz ve mani tedavisinde kullanılan ilaçlar-1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Drugs used in psychosis and mania-1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Psikoz ve mani tedavisinde kullanılan ilaçlar-2</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Drugs used in psychosis and mania-2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MSS dejeneratif hastalıklarında kullanılan ilaçlar -1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Drugs Used in Degenerative Diseases of CNS-1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MSS dejeneratif hastalıklarında kullanılan ilaçlar -2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Drugs Used in Degenerative Diseases of CNS-2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İlaç ve madde bağımlılığı-1</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Drugs of Abuse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İlaç ve madde bağımlılığı-2</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Drugs of Abuse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Alkoller </w:t>
            </w:r>
          </w:p>
        </w:tc>
        <w:tc>
          <w:tcPr>
            <w:tcW w:w="1919"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The Alcohols </w:t>
            </w:r>
          </w:p>
        </w:tc>
        <w:tc>
          <w:tcPr>
            <w:tcW w:w="1883"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 UYSAL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ENFEKSİYON HASTALIKLARI ve KLİNİK MİKROBİYOLOJİ</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Santral sinir sistemi enfeksiyonları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Fatma Eser</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 xml:space="preserve">Central nervous system infections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Zeliha Koçak Tufan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RADYOLOJİ</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Santral sinir sistemi hastalıklarında radyoloji-1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Hasanali Durmaz</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Radiology in central nervous system diseases-1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Hasanali Durmaz</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Santral sinir sistemi hastalıklarında radyoloji-2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Hasanali Durmaz</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Radiology in central nervous system diseases-2</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Hasanali Durmaz</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TIBBİ GENETİK</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Herediter nörodejeneratif hastalıklar</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C. Nur SEMERCİ</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Hereditary neurodegenerative diseases</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Gülay CEYLAN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NÖROLOJİ</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Nörolojik muayenenin temel ilkeleri-1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Principles of neurological examination-1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Hesna Bektaş</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Nörolojik muayenenin temel ilkeleri-2</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Principles of neurological examination-2</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Hesna Bektaş</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Piramidal sistem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Gönül Vural</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Pyramidal system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Gönül Vural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Ekstrapiramidal sistem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Extrapyramidal system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Şadiye Gümüşyayla</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Serebellar sistem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 İlker Yön</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Cerebellar system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 İlker Yön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Medulla spinalis ve periferik sinirler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 İlker Yön</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Medulla spinalis and Peripheral nerves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 İlker Yön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Duyu yolları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Gönül Vural</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Sensory Patways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Gönül Vural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Refleksler ve kas tonusu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 İlker Yön</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Reflexes and muscle  tonus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 İlker Yön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Kraniyal ve spinal sinirler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Dr.Hesna Bektaş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Cranial nerves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Dr.Hesna Bektaş</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KİBAS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Esra Demir Ünal</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İncreased intracranial pressure syndrome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Esra Demir Ünal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Hareket bozuklukları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 İlker Yön</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Movement Disorder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M. İlker Yön</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Nörolojik hastalıklarda görülen semptom ve bulgular, Nörolojik hastalıkların sınıflandırılması</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Esra Demir Ünal</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Symptom and sign of neurological diseases; Classification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Esra Demir Ünal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86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Beynin özel bölgelerinin lezyonlarına ait semptom ve bulgular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Tahir K. Yoldaş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Symptom and sign of special areas of brain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Tahir K. Yoldaş</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Lisan Bozuklukları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Gönül Vural</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Disdorders of Speech and Language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Gönül Vural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Epilepsiler</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Epilepsy</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Şadiye Gümüşyayla</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Baş ağrıları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Headache</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Şadiye Gümüşyayla</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Kognitif Bozukluklar Ve Demans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Tahir K. Yoldaş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Cognitive Disorders and Dementia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Tahir K. Yoldaş</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İnme ve intrakranyal kanama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Hesna Bektaş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Stroke and intracranial hemorragies</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Hesna Bektaş</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Şuur Bozuklukları </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Tahir K. Yoldaş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Disorders of Consciousness </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Hesna Bektaş</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Multiple skleroz ve diğer demyelizan hastalıklar</w:t>
            </w:r>
          </w:p>
        </w:tc>
        <w:tc>
          <w:tcPr>
            <w:tcW w:w="191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Esra Demir Ünal</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Special Techniques for Neurologic Diagnosis</w:t>
            </w:r>
          </w:p>
        </w:tc>
        <w:tc>
          <w:tcPr>
            <w:tcW w:w="18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Esra Demir Ünal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Nörolojide Yardımcı Testler </w:t>
            </w:r>
          </w:p>
        </w:tc>
        <w:tc>
          <w:tcPr>
            <w:tcW w:w="1919"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Esra Demir Ünal</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Multiple Sclerosis  and Allied Demyelinating Diseases  </w:t>
            </w:r>
          </w:p>
        </w:tc>
        <w:tc>
          <w:tcPr>
            <w:tcW w:w="1883" w:type="dxa"/>
            <w:tcBorders>
              <w:top w:val="single" w:sz="4" w:space="0" w:color="000000"/>
              <w:left w:val="single" w:sz="4" w:space="0" w:color="000000"/>
              <w:bottom w:val="single" w:sz="4" w:space="0" w:color="000000"/>
              <w:right w:val="single" w:sz="4" w:space="0" w:color="000000"/>
            </w:tcBorders>
            <w:vAlign w:val="center"/>
          </w:tcPr>
          <w:p w:rsidR="00560D37" w:rsidRDefault="00E722FF">
            <w:pPr>
              <w:rPr>
                <w:sz w:val="20"/>
                <w:szCs w:val="20"/>
              </w:rPr>
            </w:pPr>
            <w:r>
              <w:rPr>
                <w:sz w:val="20"/>
                <w:szCs w:val="20"/>
              </w:rPr>
              <w:t>Dr. Esra Demir Ünal</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HALK SAĞLIĞI</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Türkiye’de Uygulanan Sağlık Politikaları-1</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Health Policies in Turkey-1</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Türkiye’de Uygulanan Sağlık Politikaları-2</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Health Policies in Turkey-2</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Türkiye’de Uygulanan Sağlık Politikaları-3</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Health Policies in Turkey-3</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p w:rsidR="00560D37" w:rsidRDefault="00560D37">
            <w:pPr>
              <w:rPr>
                <w:sz w:val="20"/>
                <w:szCs w:val="20"/>
              </w:rPr>
            </w:pP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Türkiye’de Uygulanan Sağlık Politikaları-4</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Health Policies in Turkey-4</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Türkiye’de Uygulanan Sağlık Politikaları-5</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Health Policies in Turkey-5</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Türkiye’de Uygulanan Sağlık Politikaları-6</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Health Policies in Turkey-6</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Türkiye’de Uygulanan Sağlık Politikaları-7</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Health Policies in Turkey-7</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Türkiye’de Uygulanan Sağlık Politikaları-8</w:t>
            </w:r>
          </w:p>
        </w:tc>
        <w:tc>
          <w:tcPr>
            <w:tcW w:w="191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Health Policies in Turkey-8</w:t>
            </w:r>
          </w:p>
        </w:tc>
        <w:tc>
          <w:tcPr>
            <w:tcW w:w="1883"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PSİKİYATRİ</w:t>
            </w:r>
          </w:p>
        </w:tc>
        <w:tc>
          <w:tcPr>
            <w:tcW w:w="2408"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Psikiyatriye giriş </w:t>
            </w:r>
          </w:p>
        </w:tc>
        <w:tc>
          <w:tcPr>
            <w:tcW w:w="1919"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Ali Çayköylü</w:t>
            </w:r>
          </w:p>
        </w:tc>
        <w:tc>
          <w:tcPr>
            <w:tcW w:w="488"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top w:val="single" w:sz="4" w:space="0" w:color="000000"/>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Introduction to Psychiatry</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Esra Kabadayı Şahin</w:t>
            </w:r>
          </w:p>
        </w:tc>
        <w:tc>
          <w:tcPr>
            <w:tcW w:w="477"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top w:val="single" w:sz="4" w:space="0" w:color="000000"/>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Psikiyatrik görüşme,  öykü alma ve ruhsal durum muayenesi   </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Esra Kabadayı Şahin</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Psychiatric interview and history mental status examination</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Esra Kabadayı Şahin</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86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Psikiyatrik sendrom ve bozukluklarda belirti ve bulgular-1</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Esra Kabadayı Şahin</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Sign and symptoms in psychiatric syndrome and disorders- 1 </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Esra Kabadayı Şahin</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86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Psikiyatrik sendrom ve bozukluklarda belirti ve bulgular-2</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Esra Kabadayı Şahin</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Sign and symptoms in psychiatric syndrome and disorders- 2</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Esra Kabadayı Şahin</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Duygudurum bozuklukları; tanım, sınıflandırma ve klinik özellikler-1</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Mustafa Uğurlu</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Affective disorders; description, classification and clinical aspects </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S. Serdar CAN</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 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560D37">
            <w:pPr>
              <w:rPr>
                <w:b/>
                <w:bCs/>
                <w:sz w:val="20"/>
                <w:szCs w:val="20"/>
              </w:rPr>
            </w:pP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Duygudurum bozuklukları; tanım, sınıflandırma ve klinik özellikler -2</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Mustafa Uğurlu</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Affective disorders; description, classification and clinical aspects</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S. Serdar CAN</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lastRenderedPageBreak/>
              <w:t> </w:t>
            </w: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Travma ve stresörle ilişkili bozukluklar </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Mustafa Uğurlu</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Trauma and stressor related disorder   </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Esra Kabadayı Şahin</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86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Bedensel belirti bozuklukları ve ilişkili bozukluklar; tanım, sınıflandırma ve klinik özellikler </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Mustafa Uğurlu</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Somatic symptom and related disorders</w:t>
            </w:r>
          </w:p>
        </w:tc>
        <w:tc>
          <w:tcPr>
            <w:tcW w:w="1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Görkem KARAKAŞ UĞURLU</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864"/>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Cinselliğin psikofizyolojisi ve cinsel işlev problemleri</w:t>
            </w:r>
          </w:p>
        </w:tc>
        <w:tc>
          <w:tcPr>
            <w:tcW w:w="1919"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Görkem KARAKAŞ UĞURLU</w:t>
            </w:r>
          </w:p>
        </w:tc>
        <w:tc>
          <w:tcPr>
            <w:tcW w:w="488"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top w:val="single" w:sz="4" w:space="0" w:color="000000"/>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Psychophysiology of sexuality, Sexual problems</w:t>
            </w:r>
          </w:p>
        </w:tc>
        <w:tc>
          <w:tcPr>
            <w:tcW w:w="1883"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Görkem KARAKAŞ UĞURLU</w:t>
            </w:r>
          </w:p>
        </w:tc>
        <w:tc>
          <w:tcPr>
            <w:tcW w:w="477" w:type="dxa"/>
            <w:tcBorders>
              <w:top w:val="single" w:sz="4" w:space="0" w:color="000000"/>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top w:val="single" w:sz="4" w:space="0" w:color="000000"/>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1440"/>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Anksiyete bozuklukları ve ilşkili bozukluklar; tanım, sınıflandırma ve klinik özellikler </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Görkem KARAKAŞ UĞURLU</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Anxiety disorders and description, classification and clinical aspects</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Görkem Karakaş Uğurlu</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576"/>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OKB ve ilşkili bozukluklar; tanım, sınıflandırma ve klinik özellikler </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Görkem KARAKAŞ UĞURLU</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 OCD and related disorders; description, classification and clinical aspects</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Görkem Karakaş Uğurlu</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1152"/>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Psikotik bozukluklar; tanım, sınıflandırma ve klinik özellikler </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S. Serdar CAN</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Psychotic disorders; description, classificationandclinicalaspects</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S. Serdar CAN</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r w:rsidR="00560D37">
        <w:trPr>
          <w:trHeight w:val="288"/>
        </w:trPr>
        <w:tc>
          <w:tcPr>
            <w:tcW w:w="2029" w:type="dxa"/>
            <w:tcBorders>
              <w:top w:val="single" w:sz="4" w:space="0" w:color="000000"/>
              <w:left w:val="single" w:sz="4" w:space="0" w:color="000000"/>
              <w:bottom w:val="single" w:sz="4" w:space="0" w:color="000000"/>
              <w:right w:val="single" w:sz="4" w:space="0" w:color="000000"/>
            </w:tcBorders>
          </w:tcPr>
          <w:p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 xml:space="preserve">Deliryum ve demans </w:t>
            </w:r>
          </w:p>
        </w:tc>
        <w:tc>
          <w:tcPr>
            <w:tcW w:w="191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S. Serdar CAN</w:t>
            </w:r>
          </w:p>
        </w:tc>
        <w:tc>
          <w:tcPr>
            <w:tcW w:w="488"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79"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c>
          <w:tcPr>
            <w:tcW w:w="4009"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Delirium and dementia</w:t>
            </w:r>
          </w:p>
        </w:tc>
        <w:tc>
          <w:tcPr>
            <w:tcW w:w="1883"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Dr. S. Serdar CAN</w:t>
            </w:r>
          </w:p>
        </w:tc>
        <w:tc>
          <w:tcPr>
            <w:tcW w:w="477" w:type="dxa"/>
            <w:tcBorders>
              <w:bottom w:val="single" w:sz="4" w:space="0" w:color="000000"/>
              <w:right w:val="single" w:sz="4" w:space="0" w:color="000000"/>
            </w:tcBorders>
            <w:shd w:val="clear" w:color="auto" w:fill="auto"/>
            <w:vAlign w:val="center"/>
          </w:tcPr>
          <w:p w:rsidR="00560D37" w:rsidRDefault="00E722FF">
            <w:pPr>
              <w:rPr>
                <w:sz w:val="20"/>
                <w:szCs w:val="20"/>
              </w:rPr>
            </w:pPr>
            <w:r>
              <w:rPr>
                <w:sz w:val="20"/>
                <w:szCs w:val="20"/>
              </w:rPr>
              <w:t>6</w:t>
            </w:r>
          </w:p>
        </w:tc>
        <w:tc>
          <w:tcPr>
            <w:tcW w:w="457" w:type="dxa"/>
            <w:tcBorders>
              <w:bottom w:val="single" w:sz="4" w:space="0" w:color="000000"/>
              <w:right w:val="single" w:sz="4" w:space="0" w:color="000000"/>
            </w:tcBorders>
            <w:shd w:val="clear" w:color="auto" w:fill="auto"/>
            <w:vAlign w:val="bottom"/>
          </w:tcPr>
          <w:p w:rsidR="00560D37" w:rsidRDefault="00E722FF">
            <w:pPr>
              <w:rPr>
                <w:sz w:val="20"/>
                <w:szCs w:val="20"/>
              </w:rPr>
            </w:pPr>
            <w:r>
              <w:rPr>
                <w:sz w:val="20"/>
                <w:szCs w:val="20"/>
              </w:rPr>
              <w:t>1</w:t>
            </w:r>
          </w:p>
        </w:tc>
      </w:tr>
    </w:tbl>
    <w:p w:rsidR="00560D37" w:rsidRDefault="00560D37">
      <w:pPr>
        <w:sectPr w:rsidR="00560D37">
          <w:headerReference w:type="even" r:id="rId334"/>
          <w:headerReference w:type="default" r:id="rId335"/>
          <w:footerReference w:type="even" r:id="rId336"/>
          <w:footerReference w:type="default" r:id="rId337"/>
          <w:headerReference w:type="first" r:id="rId338"/>
          <w:footerReference w:type="first" r:id="rId339"/>
          <w:pgSz w:w="16838" w:h="11906" w:orient="landscape"/>
          <w:pgMar w:top="1100" w:right="1400" w:bottom="1120" w:left="1280" w:header="0" w:footer="920" w:gutter="0"/>
          <w:cols w:space="708"/>
          <w:formProt w:val="0"/>
          <w:docGrid w:linePitch="100"/>
        </w:sectPr>
      </w:pPr>
    </w:p>
    <w:p w:rsidR="00560D37" w:rsidRDefault="00E722FF">
      <w:pPr>
        <w:pStyle w:val="Balk1"/>
        <w:spacing w:before="79"/>
        <w:ind w:right="1152"/>
        <w:rPr>
          <w:rFonts w:ascii="Times New Roman" w:hAnsi="Times New Roman"/>
          <w:sz w:val="22"/>
          <w:szCs w:val="22"/>
        </w:rPr>
      </w:pPr>
      <w:r>
        <w:rPr>
          <w:rFonts w:ascii="Times New Roman" w:hAnsi="Times New Roman"/>
          <w:sz w:val="22"/>
          <w:szCs w:val="22"/>
        </w:rPr>
        <w:lastRenderedPageBreak/>
        <w:t>2025-2026 EĞİTİM-ÖĞRETİM YILI DÖNEM III - 7. KOMİTE</w:t>
      </w:r>
    </w:p>
    <w:p w:rsidR="00560D37" w:rsidRDefault="00560D37">
      <w:pPr>
        <w:pStyle w:val="GvdeMetni"/>
        <w:spacing w:before="5"/>
        <w:rPr>
          <w:rFonts w:ascii="Times New Roman" w:hAnsi="Times New Roman" w:cs="Times New Roman"/>
          <w:b/>
        </w:rPr>
      </w:pPr>
    </w:p>
    <w:p w:rsidR="00560D37" w:rsidRDefault="00E722FF">
      <w:pPr>
        <w:ind w:left="1532" w:right="1152"/>
        <w:jc w:val="center"/>
        <w:rPr>
          <w:b/>
        </w:rPr>
      </w:pPr>
      <w:r>
        <w:rPr>
          <w:b/>
        </w:rPr>
        <w:t>2025-2026 PHASE III COURSES – COMMITTEE VII</w:t>
      </w:r>
    </w:p>
    <w:p w:rsidR="00560D37" w:rsidRDefault="00560D37">
      <w:pPr>
        <w:pStyle w:val="GvdeMetni"/>
        <w:spacing w:before="6"/>
        <w:rPr>
          <w:rFonts w:ascii="Times New Roman" w:hAnsi="Times New Roman" w:cs="Times New Roman"/>
          <w:b/>
        </w:rPr>
      </w:pPr>
    </w:p>
    <w:p w:rsidR="00560D37" w:rsidRDefault="00E722FF">
      <w:pPr>
        <w:spacing w:before="1"/>
        <w:ind w:left="2268" w:hanging="2265"/>
        <w:rPr>
          <w:b/>
        </w:rPr>
      </w:pPr>
      <w:r>
        <w:rPr>
          <w:b/>
        </w:rPr>
        <w:t>DersKurulu</w:t>
      </w:r>
      <w:r>
        <w:rPr>
          <w:b/>
        </w:rPr>
        <w:tab/>
        <w:t>: DERİ-KAS-İSKELET SİSTEMİ, HALK SAĞLIĞI-2 VE ADLİ TIP</w:t>
      </w:r>
    </w:p>
    <w:p w:rsidR="00560D37" w:rsidRDefault="00E722FF">
      <w:pPr>
        <w:pStyle w:val="Balk1"/>
        <w:ind w:left="3657" w:right="368" w:hanging="1389"/>
        <w:rPr>
          <w:rFonts w:ascii="Times New Roman" w:hAnsi="Times New Roman"/>
        </w:rPr>
      </w:pPr>
      <w:r>
        <w:rPr>
          <w:rFonts w:ascii="Times New Roman" w:hAnsi="Times New Roman"/>
        </w:rPr>
        <w:t>SKIN, MUSCULOSKELETAL SYSTEMS, PUBLIC HEALTH - II AND FORENSIC MEDICINE</w:t>
      </w:r>
    </w:p>
    <w:p w:rsidR="00560D37" w:rsidRDefault="00560D37">
      <w:pPr>
        <w:pStyle w:val="GvdeMetni"/>
        <w:spacing w:before="1"/>
        <w:rPr>
          <w:rFonts w:ascii="Times New Roman" w:hAnsi="Times New Roman" w:cs="Times New Roman"/>
          <w:b/>
        </w:rPr>
      </w:pPr>
    </w:p>
    <w:p w:rsidR="00560D37" w:rsidRDefault="00E722FF">
      <w:pPr>
        <w:tabs>
          <w:tab w:val="left" w:pos="3261"/>
        </w:tabs>
        <w:ind w:left="116"/>
        <w:rPr>
          <w:b/>
        </w:rPr>
      </w:pPr>
      <w:r>
        <w:rPr>
          <w:b/>
        </w:rPr>
        <w:t>Ders Kurulu Sorumluları</w:t>
      </w:r>
      <w:r>
        <w:rPr>
          <w:b/>
        </w:rPr>
        <w:tab/>
        <w:t xml:space="preserve">: </w:t>
      </w:r>
      <w:r w:rsidR="00B054D4">
        <w:rPr>
          <w:b/>
        </w:rPr>
        <w:t>Prof.Dr.</w:t>
      </w:r>
      <w:r>
        <w:rPr>
          <w:b/>
        </w:rPr>
        <w:t xml:space="preserve"> </w:t>
      </w:r>
      <w:r w:rsidR="00B054D4">
        <w:rPr>
          <w:b/>
        </w:rPr>
        <w:t>Şadan SOYYİĞİT</w:t>
      </w:r>
    </w:p>
    <w:p w:rsidR="00560D37" w:rsidRDefault="00E722FF">
      <w:pPr>
        <w:tabs>
          <w:tab w:val="left" w:pos="3261"/>
        </w:tabs>
        <w:ind w:left="116"/>
        <w:rPr>
          <w:b/>
          <w:bCs/>
        </w:rPr>
      </w:pPr>
      <w:r>
        <w:rPr>
          <w:b/>
        </w:rPr>
        <w:tab/>
      </w:r>
      <w:r>
        <w:rPr>
          <w:b/>
          <w:bCs/>
        </w:rPr>
        <w:t>Dr. Öğr. Üyesi Gülsüm ÖZTÜRK EMİRAL</w:t>
      </w:r>
    </w:p>
    <w:p w:rsidR="00560D37" w:rsidRDefault="00560D37">
      <w:pPr>
        <w:pStyle w:val="GvdeMetni"/>
        <w:rPr>
          <w:rFonts w:ascii="Times New Roman" w:hAnsi="Times New Roman" w:cs="Times New Roman"/>
          <w:b/>
        </w:rPr>
      </w:pPr>
    </w:p>
    <w:p w:rsidR="00560D37" w:rsidRDefault="00E722FF">
      <w:pPr>
        <w:tabs>
          <w:tab w:val="left" w:pos="3261"/>
        </w:tabs>
        <w:ind w:left="116"/>
      </w:pPr>
      <w:r>
        <w:rPr>
          <w:b/>
        </w:rPr>
        <w:t>Ders Kurulu Üyeleri*</w:t>
      </w:r>
      <w:r>
        <w:rPr>
          <w:b/>
        </w:rPr>
        <w:tab/>
        <w:t xml:space="preserve">: </w:t>
      </w:r>
      <w:r>
        <w:t>Prof. Dr. Berat Meryem ALKAN</w:t>
      </w:r>
    </w:p>
    <w:p w:rsidR="00560D37" w:rsidRDefault="00E722FF">
      <w:pPr>
        <w:tabs>
          <w:tab w:val="left" w:pos="3261"/>
        </w:tabs>
        <w:ind w:left="116"/>
      </w:pPr>
      <w:r>
        <w:tab/>
        <w:t xml:space="preserve">  Prof. Dr. Seyfullah Oktay ARSLAN</w:t>
      </w:r>
    </w:p>
    <w:p w:rsidR="00560D37" w:rsidRDefault="00E722FF">
      <w:pPr>
        <w:tabs>
          <w:tab w:val="left" w:pos="3261"/>
        </w:tabs>
        <w:ind w:left="116"/>
      </w:pPr>
      <w:r>
        <w:tab/>
        <w:t xml:space="preserve">  Prof. Dr. Gülümser AYDIN</w:t>
      </w:r>
    </w:p>
    <w:p w:rsidR="00560D37" w:rsidRDefault="00E722FF">
      <w:pPr>
        <w:tabs>
          <w:tab w:val="left" w:pos="3261"/>
        </w:tabs>
        <w:ind w:left="116"/>
      </w:pPr>
      <w:r>
        <w:tab/>
        <w:t xml:space="preserve">  Prof. Dr. Cemile BİÇER</w:t>
      </w:r>
    </w:p>
    <w:p w:rsidR="00560D37" w:rsidRDefault="00E722FF">
      <w:pPr>
        <w:tabs>
          <w:tab w:val="left" w:pos="3261"/>
        </w:tabs>
        <w:ind w:left="116"/>
      </w:pPr>
      <w:r>
        <w:tab/>
        <w:t xml:space="preserve">  Prof. Dr. Hatice BODUR</w:t>
      </w:r>
    </w:p>
    <w:p w:rsidR="00560D37" w:rsidRDefault="00E722FF">
      <w:pPr>
        <w:tabs>
          <w:tab w:val="left" w:pos="3261"/>
        </w:tabs>
        <w:ind w:left="116"/>
      </w:pPr>
      <w:r>
        <w:tab/>
        <w:t xml:space="preserve">  Prof. Dr. Fazlı ERDOĞAN</w:t>
      </w:r>
    </w:p>
    <w:p w:rsidR="00560D37" w:rsidRDefault="00E722FF">
      <w:pPr>
        <w:tabs>
          <w:tab w:val="left" w:pos="3261"/>
        </w:tabs>
        <w:ind w:left="116"/>
      </w:pPr>
      <w:r>
        <w:tab/>
        <w:t xml:space="preserve">  Prof. Dr. Murat ERSÖZ</w:t>
      </w:r>
    </w:p>
    <w:p w:rsidR="00560D37" w:rsidRDefault="00E722FF">
      <w:pPr>
        <w:tabs>
          <w:tab w:val="left" w:pos="3261"/>
        </w:tabs>
        <w:ind w:left="116"/>
      </w:pPr>
      <w:r>
        <w:tab/>
        <w:t xml:space="preserve">  Prof. Dr. Şükran ERTEN</w:t>
      </w:r>
    </w:p>
    <w:p w:rsidR="00560D37" w:rsidRDefault="00E722FF">
      <w:pPr>
        <w:tabs>
          <w:tab w:val="left" w:pos="3261"/>
        </w:tabs>
        <w:ind w:left="116"/>
      </w:pPr>
      <w:r>
        <w:tab/>
        <w:t xml:space="preserve">  Prof. Dr. Göknur KALKAN</w:t>
      </w:r>
    </w:p>
    <w:p w:rsidR="00560D37" w:rsidRDefault="00E722FF">
      <w:pPr>
        <w:tabs>
          <w:tab w:val="left" w:pos="3261"/>
        </w:tabs>
        <w:ind w:left="116"/>
      </w:pPr>
      <w:r>
        <w:tab/>
        <w:t xml:space="preserve">  Prof. Dr. Halil KARA</w:t>
      </w:r>
    </w:p>
    <w:p w:rsidR="00560D37" w:rsidRDefault="00E722FF">
      <w:pPr>
        <w:tabs>
          <w:tab w:val="left" w:pos="3261"/>
        </w:tabs>
        <w:ind w:left="116"/>
      </w:pPr>
      <w:r>
        <w:tab/>
        <w:t xml:space="preserve">  Prof. Dr. Orhan KÜÇÜKŞAHIN</w:t>
      </w:r>
    </w:p>
    <w:p w:rsidR="00560D37" w:rsidRDefault="00E722FF">
      <w:pPr>
        <w:tabs>
          <w:tab w:val="left" w:pos="3261"/>
        </w:tabs>
        <w:ind w:left="116"/>
      </w:pPr>
      <w:r>
        <w:tab/>
        <w:t xml:space="preserve">  Prof. Dr. Cavidan Nur SEMERCİ</w:t>
      </w:r>
    </w:p>
    <w:p w:rsidR="00560D37" w:rsidRDefault="00E722FF">
      <w:pPr>
        <w:tabs>
          <w:tab w:val="left" w:pos="3261"/>
        </w:tabs>
        <w:ind w:left="116"/>
      </w:pPr>
      <w:r>
        <w:tab/>
        <w:t xml:space="preserve">  Prof. Dr. Nebahat SEZER</w:t>
      </w:r>
    </w:p>
    <w:p w:rsidR="00560D37" w:rsidRDefault="00E722FF">
      <w:pPr>
        <w:tabs>
          <w:tab w:val="left" w:pos="3261"/>
        </w:tabs>
        <w:ind w:left="116"/>
      </w:pPr>
      <w:r>
        <w:tab/>
        <w:t xml:space="preserve">  Prof. Dr. Ömer Hınç YILMAZ</w:t>
      </w:r>
    </w:p>
    <w:p w:rsidR="00560D37" w:rsidRDefault="00E722FF">
      <w:pPr>
        <w:tabs>
          <w:tab w:val="left" w:pos="3261"/>
        </w:tabs>
        <w:ind w:left="116"/>
      </w:pPr>
      <w:r>
        <w:tab/>
        <w:t xml:space="preserve">  Prof. Dr. Gülsen YILMAZ</w:t>
      </w:r>
    </w:p>
    <w:p w:rsidR="00560D37" w:rsidRDefault="00E722FF">
      <w:pPr>
        <w:tabs>
          <w:tab w:val="left" w:pos="3261"/>
        </w:tabs>
        <w:ind w:left="116"/>
      </w:pPr>
      <w:r>
        <w:tab/>
        <w:t xml:space="preserve">  Doç. Dr. Müyesser ARAS</w:t>
      </w:r>
    </w:p>
    <w:p w:rsidR="00560D37" w:rsidRDefault="00E722FF">
      <w:pPr>
        <w:tabs>
          <w:tab w:val="left" w:pos="3261"/>
        </w:tabs>
        <w:ind w:left="116"/>
      </w:pPr>
      <w:r>
        <w:tab/>
        <w:t xml:space="preserve">  Doç. Dr. Aslı Can</w:t>
      </w:r>
    </w:p>
    <w:p w:rsidR="00560D37" w:rsidRDefault="00E722FF">
      <w:pPr>
        <w:tabs>
          <w:tab w:val="left" w:pos="3261"/>
        </w:tabs>
        <w:ind w:left="116"/>
      </w:pPr>
      <w:r>
        <w:tab/>
        <w:t xml:space="preserve">  Doç. Dr. Nurdan ÇAY</w:t>
      </w:r>
    </w:p>
    <w:p w:rsidR="00560D37" w:rsidRDefault="00E722FF">
      <w:pPr>
        <w:tabs>
          <w:tab w:val="left" w:pos="3261"/>
        </w:tabs>
        <w:ind w:left="116"/>
      </w:pPr>
      <w:r>
        <w:tab/>
        <w:t xml:space="preserve">  Doç. Dr. Fatma FİDAN  </w:t>
      </w:r>
    </w:p>
    <w:p w:rsidR="00560D37" w:rsidRDefault="00E722FF">
      <w:pPr>
        <w:tabs>
          <w:tab w:val="left" w:pos="3261"/>
        </w:tabs>
        <w:ind w:left="116"/>
      </w:pPr>
      <w:r>
        <w:tab/>
        <w:t xml:space="preserve">  Doç. Dr. Enes GÖKLER </w:t>
      </w:r>
    </w:p>
    <w:p w:rsidR="00560D37" w:rsidRDefault="00E722FF">
      <w:pPr>
        <w:tabs>
          <w:tab w:val="left" w:pos="3261"/>
        </w:tabs>
        <w:ind w:left="116"/>
      </w:pPr>
      <w:r>
        <w:tab/>
        <w:t xml:space="preserve">  Doç. Dr. Gülay GÜLEÇ CEYLAN</w:t>
      </w:r>
    </w:p>
    <w:p w:rsidR="00560D37" w:rsidRDefault="00E722FF">
      <w:pPr>
        <w:tabs>
          <w:tab w:val="left" w:pos="3261"/>
        </w:tabs>
        <w:ind w:left="116"/>
      </w:pPr>
      <w:r>
        <w:tab/>
        <w:t xml:space="preserve">  Doç. Dr. Servet Birgin İRİTAŞ</w:t>
      </w:r>
    </w:p>
    <w:p w:rsidR="00560D37" w:rsidRDefault="00E722FF">
      <w:pPr>
        <w:tabs>
          <w:tab w:val="left" w:pos="3261"/>
        </w:tabs>
        <w:ind w:left="116"/>
      </w:pPr>
      <w:r>
        <w:tab/>
        <w:t xml:space="preserve">  Doç. Dr. Aydan KILIÇARSLAN</w:t>
      </w:r>
    </w:p>
    <w:p w:rsidR="00560D37" w:rsidRDefault="00E722FF">
      <w:pPr>
        <w:tabs>
          <w:tab w:val="left" w:pos="3261"/>
        </w:tabs>
        <w:ind w:left="116"/>
      </w:pPr>
      <w:r>
        <w:tab/>
        <w:t xml:space="preserve">  Doç. Dr. Tuba Dilay KÖKENEK ÜNAL</w:t>
      </w:r>
    </w:p>
    <w:p w:rsidR="00560D37" w:rsidRDefault="00E722FF">
      <w:pPr>
        <w:tabs>
          <w:tab w:val="left" w:pos="3261"/>
        </w:tabs>
        <w:ind w:left="116"/>
      </w:pPr>
      <w:r>
        <w:tab/>
        <w:t xml:space="preserve">  Doç. Dr. Dilek ÖZTAŞ</w:t>
      </w:r>
    </w:p>
    <w:p w:rsidR="00560D37" w:rsidRDefault="00E722FF">
      <w:pPr>
        <w:tabs>
          <w:tab w:val="left" w:pos="3261"/>
        </w:tabs>
        <w:ind w:left="116"/>
      </w:pPr>
      <w:r>
        <w:tab/>
        <w:t xml:space="preserve">  Doç. Dr. Nuran SÜNGÜ</w:t>
      </w:r>
    </w:p>
    <w:p w:rsidR="00560D37" w:rsidRDefault="00E722FF">
      <w:pPr>
        <w:tabs>
          <w:tab w:val="left" w:pos="3261"/>
        </w:tabs>
        <w:ind w:left="116"/>
      </w:pPr>
      <w:r>
        <w:tab/>
        <w:t xml:space="preserve">  Doç. </w:t>
      </w:r>
      <w:hyperlink r:id="rId340">
        <w:r>
          <w:rPr>
            <w:rStyle w:val="Kpr"/>
            <w:bCs/>
            <w:color w:val="000000"/>
          </w:rPr>
          <w:t>Dr. Egemen ÜNAL</w:t>
        </w:r>
      </w:hyperlink>
    </w:p>
    <w:p w:rsidR="00560D37" w:rsidRDefault="00E722FF">
      <w:pPr>
        <w:tabs>
          <w:tab w:val="left" w:pos="3261"/>
        </w:tabs>
        <w:ind w:left="116"/>
      </w:pPr>
      <w:r>
        <w:tab/>
        <w:t xml:space="preserve">  Dr. Öğr. Üyesi Ayşegül AKSOY ALTINBOĞA</w:t>
      </w:r>
    </w:p>
    <w:p w:rsidR="00560D37" w:rsidRDefault="00E722FF">
      <w:pPr>
        <w:tabs>
          <w:tab w:val="left" w:pos="3261"/>
        </w:tabs>
        <w:ind w:left="116"/>
      </w:pPr>
      <w:r>
        <w:tab/>
        <w:t xml:space="preserve">  Dr. Öğr. Üyesi Ezgi AYDIN ÖZASLAN</w:t>
      </w:r>
    </w:p>
    <w:p w:rsidR="00560D37" w:rsidRDefault="00E722FF">
      <w:pPr>
        <w:tabs>
          <w:tab w:val="left" w:pos="3261"/>
        </w:tabs>
        <w:ind w:left="116"/>
      </w:pPr>
      <w:r>
        <w:tab/>
        <w:t xml:space="preserve">  Dr. Öğr. Üyesi Ahmet Cevdet CEYLAN</w:t>
      </w:r>
    </w:p>
    <w:p w:rsidR="00560D37" w:rsidRDefault="00E722FF">
      <w:pPr>
        <w:tabs>
          <w:tab w:val="left" w:pos="3261"/>
        </w:tabs>
        <w:ind w:left="116"/>
      </w:pPr>
      <w:r>
        <w:tab/>
        <w:t xml:space="preserve">  Dr. Öğr. Üyesi Saliha Ayşenur ÇAM ÖZÜNLÜ</w:t>
      </w:r>
    </w:p>
    <w:p w:rsidR="00560D37" w:rsidRDefault="00E722FF">
      <w:pPr>
        <w:tabs>
          <w:tab w:val="left" w:pos="3261"/>
        </w:tabs>
        <w:ind w:left="116"/>
      </w:pPr>
      <w:r>
        <w:tab/>
        <w:t xml:space="preserve">  Dr. Öğr. Üyesi İsmail DOĞAN</w:t>
      </w:r>
    </w:p>
    <w:p w:rsidR="00560D37" w:rsidRDefault="00E722FF">
      <w:pPr>
        <w:tabs>
          <w:tab w:val="left" w:pos="3261"/>
        </w:tabs>
        <w:ind w:left="116"/>
      </w:pPr>
      <w:r>
        <w:tab/>
        <w:t xml:space="preserve">  Dr. Öğr. Üyesi Mehmet DOĞAN</w:t>
      </w:r>
    </w:p>
    <w:p w:rsidR="00560D37" w:rsidRDefault="00E722FF">
      <w:pPr>
        <w:tabs>
          <w:tab w:val="left" w:pos="3261"/>
        </w:tabs>
        <w:ind w:left="116"/>
      </w:pPr>
      <w:r>
        <w:lastRenderedPageBreak/>
        <w:tab/>
        <w:t xml:space="preserve">  Dr. Öğr. Üyesi Gülsüm ÖZTÜRK EMİRAL</w:t>
      </w:r>
    </w:p>
    <w:p w:rsidR="00560D37" w:rsidRDefault="00E722FF">
      <w:pPr>
        <w:tabs>
          <w:tab w:val="left" w:pos="3261"/>
        </w:tabs>
        <w:ind w:left="116"/>
      </w:pPr>
      <w:r>
        <w:tab/>
        <w:t xml:space="preserve">  Dr. Öğr. Üyesi Melih Gaffar GÖZÜKARA</w:t>
      </w:r>
    </w:p>
    <w:p w:rsidR="00560D37" w:rsidRDefault="00E722FF">
      <w:pPr>
        <w:tabs>
          <w:tab w:val="left" w:pos="3261"/>
        </w:tabs>
        <w:ind w:left="116"/>
      </w:pPr>
      <w:r>
        <w:tab/>
        <w:t xml:space="preserve">  Dr. Öğr. Üyesi Esra KIRATLI NALBANT</w:t>
      </w:r>
    </w:p>
    <w:p w:rsidR="00560D37" w:rsidRDefault="00E722FF">
      <w:pPr>
        <w:tabs>
          <w:tab w:val="left" w:pos="3261"/>
        </w:tabs>
        <w:ind w:left="116"/>
      </w:pPr>
      <w:r>
        <w:tab/>
        <w:t xml:space="preserve">  Dr. Öğr. Üyesi Ayşegül KOÇ</w:t>
      </w:r>
    </w:p>
    <w:p w:rsidR="00560D37" w:rsidRDefault="00E722FF">
      <w:pPr>
        <w:tabs>
          <w:tab w:val="left" w:pos="3261"/>
        </w:tabs>
        <w:ind w:left="116"/>
      </w:pPr>
      <w:r>
        <w:tab/>
        <w:t xml:space="preserve">  Dr. Öğr. Üyesi Nimetcan Mehmet ORHUN </w:t>
      </w:r>
    </w:p>
    <w:p w:rsidR="00560D37" w:rsidRDefault="00E722FF">
      <w:pPr>
        <w:tabs>
          <w:tab w:val="left" w:pos="3261"/>
        </w:tabs>
        <w:ind w:left="116"/>
      </w:pPr>
      <w:r>
        <w:tab/>
        <w:t xml:space="preserve">  Dr. Öğr. Üyesi Fatma UYSAL</w:t>
      </w:r>
    </w:p>
    <w:p w:rsidR="00560D37" w:rsidRDefault="00E722FF">
      <w:pPr>
        <w:tabs>
          <w:tab w:val="left" w:pos="3261"/>
        </w:tabs>
        <w:ind w:left="116"/>
      </w:pPr>
      <w:r>
        <w:tab/>
        <w:t xml:space="preserve">  Dr. Öğr. Üyesi Sezin ÜNLÜ AÇIKEL</w:t>
      </w:r>
      <w:r>
        <w:tab/>
      </w:r>
    </w:p>
    <w:p w:rsidR="00560D37" w:rsidRDefault="00E722FF">
      <w:pPr>
        <w:tabs>
          <w:tab w:val="left" w:pos="3536"/>
        </w:tabs>
        <w:ind w:left="116"/>
        <w:rPr>
          <w:b/>
          <w:i/>
        </w:rPr>
        <w:sectPr w:rsidR="00560D37">
          <w:headerReference w:type="even" r:id="rId341"/>
          <w:headerReference w:type="default" r:id="rId342"/>
          <w:footerReference w:type="even" r:id="rId343"/>
          <w:footerReference w:type="default" r:id="rId344"/>
          <w:headerReference w:type="first" r:id="rId345"/>
          <w:footerReference w:type="first" r:id="rId346"/>
          <w:pgSz w:w="11906" w:h="16838"/>
          <w:pgMar w:top="1320" w:right="1680" w:bottom="1200" w:left="1300" w:header="0" w:footer="1000" w:gutter="0"/>
          <w:cols w:space="708"/>
          <w:formProt w:val="0"/>
          <w:docGrid w:linePitch="100"/>
        </w:sectPr>
      </w:pPr>
      <w:r>
        <w:rPr>
          <w:b/>
          <w:i/>
        </w:rPr>
        <w:t>*Akademik unvan ve soyadı alfabetik sıralamasına göre</w:t>
      </w:r>
    </w:p>
    <w:p w:rsidR="00560D37" w:rsidRDefault="00E722FF">
      <w:pPr>
        <w:pStyle w:val="Balk1"/>
        <w:numPr>
          <w:ilvl w:val="0"/>
          <w:numId w:val="40"/>
        </w:numPr>
        <w:tabs>
          <w:tab w:val="left" w:pos="0"/>
          <w:tab w:val="left" w:pos="142"/>
          <w:tab w:val="left" w:pos="426"/>
        </w:tabs>
        <w:ind w:left="0" w:right="234" w:firstLine="0"/>
        <w:rPr>
          <w:rFonts w:ascii="Times New Roman" w:hAnsi="Times New Roman"/>
        </w:rPr>
      </w:pPr>
      <w:r>
        <w:rPr>
          <w:rFonts w:ascii="Times New Roman" w:hAnsi="Times New Roman"/>
        </w:rPr>
        <w:lastRenderedPageBreak/>
        <w:t>KOMİTE</w:t>
      </w:r>
      <w:r>
        <w:rPr>
          <w:rFonts w:ascii="Times New Roman" w:hAnsi="Times New Roman"/>
        </w:rPr>
        <w:tab/>
        <w:t xml:space="preserve">     DERİ-KAS-İSKELET SİSTEMİ, HALK SAĞLIĞI-2 VE ADLİ TIP</w:t>
      </w:r>
    </w:p>
    <w:p w:rsidR="00560D37" w:rsidRDefault="00560D37">
      <w:pPr>
        <w:pStyle w:val="Balk1"/>
        <w:tabs>
          <w:tab w:val="left" w:pos="142"/>
          <w:tab w:val="left" w:pos="426"/>
        </w:tabs>
        <w:ind w:left="397" w:right="234"/>
        <w:rPr>
          <w:rFonts w:ascii="Times New Roman" w:hAnsi="Times New Roman"/>
        </w:rPr>
      </w:pPr>
    </w:p>
    <w:p w:rsidR="00560D37" w:rsidRDefault="00560D37">
      <w:pPr>
        <w:pStyle w:val="Balk1"/>
        <w:tabs>
          <w:tab w:val="left" w:pos="142"/>
          <w:tab w:val="left" w:pos="426"/>
        </w:tabs>
        <w:ind w:left="397" w:right="234"/>
        <w:rPr>
          <w:rFonts w:ascii="Times New Roman" w:hAnsi="Times New Roman"/>
        </w:rPr>
      </w:pPr>
    </w:p>
    <w:p w:rsidR="00560D37" w:rsidRDefault="00E722FF">
      <w:pPr>
        <w:pStyle w:val="Balk1"/>
        <w:tabs>
          <w:tab w:val="left" w:pos="1604"/>
          <w:tab w:val="left" w:pos="1701"/>
          <w:tab w:val="left" w:pos="9072"/>
        </w:tabs>
        <w:spacing w:before="120" w:after="120"/>
        <w:ind w:left="1559" w:right="232" w:hanging="1389"/>
        <w:rPr>
          <w:rFonts w:ascii="Times New Roman" w:hAnsi="Times New Roman"/>
        </w:rPr>
      </w:pPr>
      <w:r>
        <w:rPr>
          <w:rFonts w:ascii="Times New Roman" w:hAnsi="Times New Roman"/>
        </w:rPr>
        <w:t>AMAÇ</w:t>
      </w:r>
    </w:p>
    <w:p w:rsidR="00560D37" w:rsidRDefault="00E722FF">
      <w:pPr>
        <w:pStyle w:val="Balk1"/>
        <w:tabs>
          <w:tab w:val="left" w:pos="9072"/>
        </w:tabs>
        <w:ind w:left="1560" w:right="232"/>
        <w:rPr>
          <w:rFonts w:ascii="Times New Roman" w:hAnsi="Times New Roman"/>
          <w:b/>
          <w:color w:val="000000"/>
          <w:sz w:val="22"/>
          <w:szCs w:val="22"/>
        </w:rPr>
      </w:pPr>
      <w:r>
        <w:rPr>
          <w:rFonts w:ascii="Times New Roman" w:hAnsi="Times New Roman"/>
          <w:b/>
          <w:color w:val="000000"/>
          <w:sz w:val="22"/>
          <w:szCs w:val="22"/>
        </w:rPr>
        <w:t>Sinir ve kas-iskelet sistemlerinin güncellenmesi, patolojisinin ve bunlar üzerine etkili farmakolojik programın öğrenilmesi, halk sağlığı ve adli tabiplik temel ilkelerinin kavranması.</w:t>
      </w:r>
    </w:p>
    <w:p w:rsidR="00560D37" w:rsidRDefault="00560D37">
      <w:pPr>
        <w:pStyle w:val="Balk1"/>
        <w:tabs>
          <w:tab w:val="left" w:pos="9072"/>
        </w:tabs>
        <w:ind w:left="1560" w:right="232"/>
        <w:rPr>
          <w:rFonts w:ascii="Times New Roman" w:hAnsi="Times New Roman"/>
          <w:b/>
        </w:rPr>
      </w:pPr>
    </w:p>
    <w:p w:rsidR="00560D37" w:rsidRDefault="00E722FF">
      <w:pPr>
        <w:pStyle w:val="GvdeMetni"/>
        <w:widowControl w:val="0"/>
        <w:spacing w:before="120" w:after="120"/>
        <w:ind w:left="1559" w:right="232" w:hanging="1389"/>
        <w:outlineLvl w:val="0"/>
        <w:rPr>
          <w:rFonts w:ascii="Times New Roman" w:hAnsi="Times New Roman" w:cs="Times New Roman"/>
          <w:b/>
        </w:rPr>
      </w:pPr>
      <w:r>
        <w:rPr>
          <w:rFonts w:ascii="Times New Roman" w:hAnsi="Times New Roman" w:cs="Times New Roman"/>
          <w:b/>
        </w:rPr>
        <w:t xml:space="preserve">ÖĞRENİM HEDEFLERİ  </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 ile ilgili klinik şikayetler, semptomlar ve bulguların mekanizmlarını tanımlar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Çoklu system düzeyinde ve/veya sinir ve kas-iskelet sistemleri ve psikiyatri ile ilgili olarak klinik şikayetleri, semptomları, bulguları ya da laboratuvar ya da radyodiagnostik verileri değerlendirir,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sistemlerinin anatomisi, histolojisi ve fizyolojisini hatırlar,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 ile ilgili toplumda sık görülen ya da bireysel ya da toplumsal risk oluşturabilecek ve/veya yaşamı tehdit edici ya da acil bir durum oluşturabilecek klinik durumların etyopatolojisini kavrar,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 ile ilgili klinik durumlarda sağlığın korunmasını ya da tedavi edici yaklaşımları öğrenir,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Çoklu sistem düzeyinde klinik şikayetleri, semptomları, bulguları ya da laboratuvar ya da radyodiagnostik verileri değerlendirir,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Hikaye alma ve fiziksel muayene pratiği elde eder,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Hasta ve sağlıklı bireyi birbirinden ayırdeder,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Acil durum değerlendirmesi yapar,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Preliminer tanı koyar ya da kesin tanı kararı verir,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 ile ilgili farmakolojik ilaçları öğrenir.</w:t>
      </w:r>
    </w:p>
    <w:p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 xml:space="preserve">Adli bilimleri tanımlayacak, ölümün tanısı, ölüm sonrası değişiklikleri ve oluşum mekanizmalarını açıklayacak, adli ölü muayenesi ile rapor yazacak, otopsiye gönderilecek olguları ve otopsinin amaçlarını açıklayacak, adli olguya yaklaşımı, istenmesi gereken tetkik ve konsültasyonları yönetebilecek, yaraları tanımlayıp sınıflandırabilecek, asfiksi, kazalar, zehirlenmeler ve diğer adli unsur bulunan ölümlü olaylarda delil tespiti ve yapılacak işlemleri yönetebilecek, ceza ve hukuki ehliyet kavramlarını tanımlayabilecek, cinsel saldırı olgularında yapılacak işlemleri yönetebilecek, istismar bulgularını açıklayacak, malpraktis, hasta </w:t>
      </w:r>
      <w:r>
        <w:rPr>
          <w:rFonts w:ascii="Times New Roman" w:hAnsi="Times New Roman" w:cs="Times New Roman"/>
        </w:rPr>
        <w:lastRenderedPageBreak/>
        <w:t>ve hekim hakları ile aydınlatılmış onam kavramlarını açıklayacak, olay yerinde yapılacak işlemleri ve delil toplama ilkelerini açıklayacak şekilde adli hekimlik ve yasal sorumlulukları hakkında bilgi donanımına sahip olur.</w:t>
      </w:r>
    </w:p>
    <w:p w:rsidR="00560D37" w:rsidRDefault="00E722FF">
      <w:pPr>
        <w:pStyle w:val="GvdeMetni"/>
        <w:spacing w:before="40"/>
        <w:jc w:val="both"/>
        <w:rPr>
          <w:rFonts w:ascii="Times New Roman" w:hAnsi="Times New Roman" w:cs="Times New Roman"/>
        </w:rPr>
      </w:pPr>
      <w:r>
        <w:br w:type="page"/>
      </w:r>
    </w:p>
    <w:p w:rsidR="00560D37" w:rsidRDefault="00E722FF">
      <w:pPr>
        <w:pStyle w:val="Balk1"/>
        <w:tabs>
          <w:tab w:val="left" w:pos="1904"/>
        </w:tabs>
        <w:spacing w:before="0" w:line="276" w:lineRule="auto"/>
        <w:ind w:left="2224" w:right="234" w:hanging="2055"/>
        <w:rPr>
          <w:rFonts w:ascii="Times New Roman" w:hAnsi="Times New Roman"/>
        </w:rPr>
      </w:pPr>
      <w:r>
        <w:rPr>
          <w:rFonts w:ascii="Times New Roman" w:hAnsi="Times New Roman"/>
        </w:rPr>
        <w:lastRenderedPageBreak/>
        <w:t>COMMITTEE - VII</w:t>
      </w:r>
      <w:r>
        <w:rPr>
          <w:rFonts w:ascii="Times New Roman" w:hAnsi="Times New Roman"/>
        </w:rPr>
        <w:tab/>
        <w:t xml:space="preserve">    SKIN, MUSCULOSKELETAL SYSTEMS, PUBLIC HEALTH- II AND FORENSIC MEDICINE</w:t>
      </w:r>
    </w:p>
    <w:p w:rsidR="00560D37" w:rsidRDefault="00560D37">
      <w:pPr>
        <w:pStyle w:val="Balk1"/>
        <w:tabs>
          <w:tab w:val="left" w:pos="1904"/>
        </w:tabs>
        <w:spacing w:line="276" w:lineRule="auto"/>
        <w:ind w:left="169" w:right="941"/>
        <w:rPr>
          <w:rFonts w:ascii="Times New Roman" w:hAnsi="Times New Roman"/>
        </w:rPr>
      </w:pPr>
    </w:p>
    <w:p w:rsidR="00560D37" w:rsidRDefault="00560D37">
      <w:pPr>
        <w:pStyle w:val="Balk1"/>
        <w:tabs>
          <w:tab w:val="left" w:pos="1904"/>
        </w:tabs>
        <w:spacing w:line="276" w:lineRule="auto"/>
        <w:ind w:left="169" w:right="941"/>
        <w:rPr>
          <w:rFonts w:ascii="Times New Roman" w:hAnsi="Times New Roman"/>
        </w:rPr>
      </w:pPr>
    </w:p>
    <w:p w:rsidR="00560D37" w:rsidRDefault="00E722FF">
      <w:pPr>
        <w:pStyle w:val="Balk1"/>
        <w:tabs>
          <w:tab w:val="left" w:pos="1904"/>
        </w:tabs>
        <w:spacing w:line="276" w:lineRule="auto"/>
        <w:ind w:left="1418" w:right="941" w:hanging="1249"/>
        <w:rPr>
          <w:rFonts w:ascii="Times New Roman" w:hAnsi="Times New Roman"/>
        </w:rPr>
      </w:pPr>
      <w:r>
        <w:rPr>
          <w:rFonts w:ascii="Times New Roman" w:hAnsi="Times New Roman"/>
        </w:rPr>
        <w:t>AIM</w:t>
      </w:r>
    </w:p>
    <w:p w:rsidR="00560D37" w:rsidRDefault="00560D37">
      <w:pPr>
        <w:pStyle w:val="Balk1"/>
        <w:tabs>
          <w:tab w:val="left" w:pos="1904"/>
          <w:tab w:val="left" w:pos="9072"/>
        </w:tabs>
        <w:spacing w:line="276" w:lineRule="auto"/>
        <w:ind w:left="169" w:right="234"/>
        <w:rPr>
          <w:rFonts w:ascii="Times New Roman" w:hAnsi="Times New Roman"/>
        </w:rPr>
      </w:pPr>
    </w:p>
    <w:p w:rsidR="00560D37" w:rsidRDefault="00E722FF">
      <w:pPr>
        <w:pStyle w:val="Balk1"/>
        <w:tabs>
          <w:tab w:val="left" w:pos="567"/>
          <w:tab w:val="left" w:pos="9072"/>
        </w:tabs>
        <w:spacing w:line="276" w:lineRule="auto"/>
        <w:ind w:left="1418" w:right="234"/>
        <w:jc w:val="both"/>
        <w:rPr>
          <w:rFonts w:ascii="Times New Roman" w:hAnsi="Times New Roman"/>
          <w:b/>
          <w:sz w:val="22"/>
          <w:szCs w:val="22"/>
          <w:lang w:val="en-US"/>
        </w:rPr>
      </w:pPr>
      <w:r>
        <w:rPr>
          <w:rFonts w:ascii="Times New Roman" w:hAnsi="Times New Roman"/>
          <w:b/>
          <w:sz w:val="22"/>
          <w:szCs w:val="22"/>
          <w:lang w:val="en-US"/>
        </w:rPr>
        <w:t>To learn the characteristics and the pathology of the nervous and the musculoskeletal systems and psychiatric disorders, and its effective pharmacological drugs, to grasp the principles of public health and forensic physician.</w:t>
      </w:r>
    </w:p>
    <w:p w:rsidR="00560D37" w:rsidRDefault="00560D37">
      <w:pPr>
        <w:pStyle w:val="Balk1"/>
        <w:tabs>
          <w:tab w:val="left" w:pos="567"/>
          <w:tab w:val="left" w:pos="9072"/>
        </w:tabs>
        <w:spacing w:line="276" w:lineRule="auto"/>
        <w:ind w:left="1418" w:right="234"/>
        <w:jc w:val="both"/>
        <w:rPr>
          <w:rFonts w:ascii="Times New Roman" w:hAnsi="Times New Roman"/>
        </w:rPr>
      </w:pPr>
    </w:p>
    <w:p w:rsidR="00560D37" w:rsidRDefault="00E722FF">
      <w:pPr>
        <w:pStyle w:val="GvdeMetni"/>
        <w:spacing w:before="9"/>
        <w:ind w:left="1560" w:hanging="1418"/>
        <w:rPr>
          <w:rFonts w:ascii="Times New Roman" w:hAnsi="Times New Roman" w:cs="Times New Roman"/>
          <w:b/>
        </w:rPr>
      </w:pPr>
      <w:r>
        <w:rPr>
          <w:rFonts w:ascii="Times New Roman" w:hAnsi="Times New Roman" w:cs="Times New Roman"/>
          <w:b/>
        </w:rPr>
        <w:t>LEARNING OBJECTIVES</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Describes the mechanisms of clinical complaints, symptoms and findings related to the skin and musculoskeletal systems,</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Evaluate clinical complaints, symptoms, findings, or laboratory or radiodiagnostic data at the multi-system level and/or in relation to skin and musculoskeletal  systems,</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Recall the anatomy, histology and physiology of the skin and musculoskeletal systems,</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Understands the etiopathology of the clinical conditions that are common in the society related to the skin and musculoskeletal systems, or that may pose an individual or social risk and/or create a life-threatening or emergency situation,</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To learn health protection or therapeutic approaches in clinical situations related to skin and musculoskeletal systems,</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Evaluate clinical complaints, symptoms, findings, or laboratory or radiodiagnostic data at multiple system levels,</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Acquires story telling and physical examination practice,</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Distinguishespatientsfromhealthyindividuals,</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Makes an emergency assessment,</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Makes a preliminary diagnosis or a definitive diagnosis,</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lastRenderedPageBreak/>
        <w:t>Learns pharmacological drugs acting on skin and musculoskeletal systems disorders,</w:t>
      </w:r>
    </w:p>
    <w:p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sectPr w:rsidR="00560D37">
          <w:headerReference w:type="even" r:id="rId347"/>
          <w:headerReference w:type="default" r:id="rId348"/>
          <w:footerReference w:type="even" r:id="rId349"/>
          <w:footerReference w:type="default" r:id="rId350"/>
          <w:headerReference w:type="first" r:id="rId351"/>
          <w:footerReference w:type="first" r:id="rId352"/>
          <w:pgSz w:w="11906" w:h="16838"/>
          <w:pgMar w:top="1120" w:right="1160" w:bottom="1580" w:left="1440" w:header="708" w:footer="920" w:gutter="0"/>
          <w:cols w:space="708"/>
          <w:formProt w:val="0"/>
          <w:docGrid w:linePitch="299" w:charSpace="1638"/>
        </w:sectPr>
      </w:pPr>
      <w:r>
        <w:rPr>
          <w:rFonts w:ascii="Times New Roman" w:hAnsi="Times New Roman" w:cs="Times New Roman"/>
        </w:rPr>
        <w:t>To have knowledge and skills about; “Definition of forensic sciences, definition of the death and mechanisms of post-mortem changes, writing report about a forensic death examination, explaining the purposes of the autopsy, examinations and consultations in the forensic examination, forensic interpretation of injuries/wounds, processes in forensic death cases, defining the concepts of criminal discretion and legal capacity, processes in cases of sexual assault, explaining the findings of abuse, explaining the concepts of malpractice, patient and physician rights, and informed consent, explaining the procedures to be performed at the crime scene and the principles of evidence collection, forensic medicine and legal responsibilities.</w:t>
      </w:r>
    </w:p>
    <w:p w:rsidR="00560D37" w:rsidRDefault="00560D37">
      <w:pPr>
        <w:pStyle w:val="GvdeMetni"/>
        <w:spacing w:before="7"/>
        <w:rPr>
          <w:sz w:val="26"/>
        </w:rPr>
      </w:pPr>
    </w:p>
    <w:tbl>
      <w:tblPr>
        <w:tblW w:w="15180" w:type="dxa"/>
        <w:tblLayout w:type="fixed"/>
        <w:tblLook w:val="04A0"/>
      </w:tblPr>
      <w:tblGrid>
        <w:gridCol w:w="1784"/>
        <w:gridCol w:w="2095"/>
        <w:gridCol w:w="2372"/>
        <w:gridCol w:w="701"/>
        <w:gridCol w:w="978"/>
        <w:gridCol w:w="7"/>
        <w:gridCol w:w="2785"/>
        <w:gridCol w:w="2791"/>
        <w:gridCol w:w="701"/>
        <w:gridCol w:w="730"/>
        <w:gridCol w:w="236"/>
      </w:tblGrid>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w:t>
            </w:r>
          </w:p>
        </w:tc>
        <w:tc>
          <w:tcPr>
            <w:tcW w:w="6243" w:type="dxa"/>
            <w:gridSpan w:val="5"/>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TIP 3700 - DERİ, KAS, İSKELET SİSTEMİ, HALK SAĞLIĞI-2 VE ADLİ TIP</w:t>
            </w:r>
          </w:p>
        </w:tc>
        <w:tc>
          <w:tcPr>
            <w:tcW w:w="7126" w:type="dxa"/>
            <w:gridSpan w:val="5"/>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MED 3700 - SKIN, MUSCULOSCELETAL SYSTEM, PUBLIC HEALTH-2 AND FORENSIC MEDICINE</w:t>
            </w:r>
          </w:p>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TIBBİ PATOLOJİ</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Deri hastalıklarının patolojisi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Nuran Süngü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Pathology of Skin Diseases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Deri Tümörleri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Nuran Süngü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Skin tumors </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Kemik hastalıkları-1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Fazlı Erdoğan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Diseases of Bone-1 </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Kemik hastalıkları-2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Fazlı Erdoğan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Diseases of Bone-2 </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Kemik tümörleri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Fazlı Erdoğan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Bone Tumors</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Kırık iyileşmesi ve kemik enfeksiyonları</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Fracture Healing and Bone Infections</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Eklem patolojisi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Aydan Kılıçarslan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Pathology of Joints</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Yumuşak doku tümörleri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Soft Tissue Tumors</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Nöromüsküler ve kas hastalıkları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Aydan Kılıçarslan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Neuromuscular and muscle diseases</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Periferik sinirlerin hastalıkları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Aydan Kılıçarslan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Pathology of Peripheral Nerves</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Yumuşak doku ve kemik tümörleri-1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3</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Tumors of Soft Tissue and Bone-1</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3</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Yumuşak doku ve kemik tümörleri-2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3</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Tumors of Soft Tissue and Bone-2</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3</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TIBBİ FARMAKOLOJİ</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Opioid analjezikler-1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Opioid Analgesics &amp; Antagonists-1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Opioid analjezikler-2</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Opioid Analgesics &amp; Antagonists-2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Kas gevşeticiler </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Skeletal muscle relaxants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NSAİİ, Nonopioid Analjezik, Antipiretik İlaçlar-1 </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NSAIDs, Nonopioid Analgesics-1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NSAİİ, Nonopioid Analjezik, Antipiretik İlaçlar-2 </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NSAIDs, Nonopioid Analgesics-2</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Romatizma ve Gut tedavisinde kullanılan ilaçlar </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Disease-Modifying Antirheumatic Drugs &amp; Drugs Used in Gout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Dermatolojik farmakoloji </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Dermatologic pharmacology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SA ÇAM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Göz farmakolojisi</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Ophthalmologic pharmacology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SA ÇAM</w:t>
            </w:r>
          </w:p>
        </w:tc>
        <w:tc>
          <w:tcPr>
            <w:tcW w:w="709"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Pediyatrik farmakoloji </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Pediatric pharmacology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Yaşlılarda farmakolojik uygulamalar </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Special aspects of geriatric pharmacology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rPr>
                <w:sz w:val="20"/>
                <w:szCs w:val="20"/>
              </w:rPr>
            </w:pPr>
            <w:r>
              <w:rPr>
                <w:sz w:val="20"/>
                <w:szCs w:val="20"/>
              </w:rPr>
              <w:t>Dr SA ÇAM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Önemli ilaç etkileşimleri ve mekanizmaları-1 </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Important drug interactions and their mechanisms-1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Önemli ilaç etkileşimleri ve mekanizmaları-2 </w:t>
            </w:r>
          </w:p>
        </w:tc>
        <w:tc>
          <w:tcPr>
            <w:tcW w:w="2409"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Important drug interactions and their mechanisms-2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Farmakovijilans</w:t>
            </w:r>
          </w:p>
        </w:tc>
        <w:tc>
          <w:tcPr>
            <w:tcW w:w="2409" w:type="dxa"/>
            <w:tcBorders>
              <w:top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 KOÇ</w:t>
            </w:r>
          </w:p>
        </w:tc>
        <w:tc>
          <w:tcPr>
            <w:tcW w:w="709"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Pharmacovigilance</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 KOÇ</w:t>
            </w:r>
          </w:p>
        </w:tc>
        <w:tc>
          <w:tcPr>
            <w:tcW w:w="709"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Farmakogenetik-1</w:t>
            </w:r>
          </w:p>
        </w:tc>
        <w:tc>
          <w:tcPr>
            <w:tcW w:w="2409" w:type="dxa"/>
            <w:tcBorders>
              <w:top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Pharmacogenetics-1</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SA ÇAM</w:t>
            </w:r>
          </w:p>
        </w:tc>
        <w:tc>
          <w:tcPr>
            <w:tcW w:w="709"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Farmakogenetik-2</w:t>
            </w:r>
          </w:p>
        </w:tc>
        <w:tc>
          <w:tcPr>
            <w:tcW w:w="2409" w:type="dxa"/>
            <w:tcBorders>
              <w:top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H KARA</w:t>
            </w:r>
          </w:p>
        </w:tc>
        <w:tc>
          <w:tcPr>
            <w:tcW w:w="709"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Pharmacogenetics-2</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SA ÇAM</w:t>
            </w:r>
          </w:p>
        </w:tc>
        <w:tc>
          <w:tcPr>
            <w:tcW w:w="709"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Akılcı ilaç seçimi ve reçete yazma-1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 KOÇ</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Rational Prescribing &amp; Prescription Writing-1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 KOÇ</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Akılcı ilaç seçimi ve reçete yazma-2 </w:t>
            </w:r>
          </w:p>
        </w:tc>
        <w:tc>
          <w:tcPr>
            <w:tcW w:w="2409" w:type="dxa"/>
            <w:tcBorders>
              <w:left w:val="single" w:sz="4" w:space="0" w:color="000000"/>
              <w:bottom w:val="single" w:sz="4" w:space="0" w:color="000000"/>
              <w:right w:val="single" w:sz="4" w:space="0" w:color="000000"/>
            </w:tcBorders>
            <w:shd w:val="clear" w:color="auto" w:fill="FFFFFF"/>
          </w:tcPr>
          <w:p w:rsidR="00560D37" w:rsidRDefault="00E722FF">
            <w:pPr>
              <w:spacing w:before="40" w:after="40"/>
              <w:rPr>
                <w:sz w:val="20"/>
                <w:szCs w:val="20"/>
              </w:rPr>
            </w:pPr>
            <w:r>
              <w:rPr>
                <w:sz w:val="20"/>
                <w:szCs w:val="20"/>
              </w:rPr>
              <w:t>Dr A KOÇ</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Rational Prescribing &amp; Prescription Writing-2</w:t>
            </w:r>
          </w:p>
        </w:tc>
        <w:tc>
          <w:tcPr>
            <w:tcW w:w="2835" w:type="dxa"/>
            <w:tcBorders>
              <w:left w:val="single" w:sz="4" w:space="0" w:color="000000"/>
              <w:bottom w:val="single" w:sz="4" w:space="0" w:color="000000"/>
              <w:right w:val="single" w:sz="4" w:space="0" w:color="000000"/>
            </w:tcBorders>
            <w:shd w:val="clear" w:color="auto" w:fill="FFFFFF"/>
          </w:tcPr>
          <w:p w:rsidR="00560D37" w:rsidRDefault="00E722FF">
            <w:pPr>
              <w:spacing w:before="40" w:after="40"/>
              <w:rPr>
                <w:sz w:val="20"/>
                <w:szCs w:val="20"/>
              </w:rPr>
            </w:pPr>
            <w:r>
              <w:rPr>
                <w:sz w:val="20"/>
                <w:szCs w:val="20"/>
              </w:rPr>
              <w:t>Dr A KOÇ</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FİZİK TEDAVİ ve REHABİLİTASYON</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Boyun ve üst ekstremite ağrıları-1 </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Dr.Berat Meryem Alkan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Neck and Upper Extremity Pain -1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Dr.Müyesser Aras</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lastRenderedPageBreak/>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Boyun ve üst ekstremite ağrıları-2 </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Dr.Berat Meryem Alkan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Neck and Upper Extremity Pain -2 </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Dr.Müyesser Aras</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Bel ağrıları ve alt ekstremite ağrıları-1 </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Dr.Fatma Fidan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Low back and lower extremity pain-1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Dr.Müyesser Aras</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Bel ağrıları ve alt ekstremite ağrıları-2 </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Dr.Fatma Fidan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Low back and lower extremity pain-2 </w:t>
            </w:r>
          </w:p>
        </w:tc>
        <w:tc>
          <w:tcPr>
            <w:tcW w:w="2835"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Dr.Müyesser Aras</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Romatizmal hastalıklarda glukokortikoidler-1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Dr.Gülümser Aydın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Glucocorticoids in rheumatic disease-1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Aslı Can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Romatizmal hastalıklarda glukokortikoidler-2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Dr.Gülümser Aydın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Glucocorticoids in rheumatic disease-2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Aslı Can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Osteoartrit-1 </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Dr.Hatice Bodur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Osteoarthritis -1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Aslı Can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Osteoartrit-2 </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Dr.Hatice Bodur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Osteoarthritis -2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Aslı Can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86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Romatolojik hastalıkların rehabilitasyonunda temel prensipler-1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Nebahat Sezer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Essential principles in rehabilitation of rheumatic diseases -1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Ezgi Aydın Özaslan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86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Romatolojik hastalıkların rehabilitasyonunda temel prensipler-2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Nebahat Sezer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Essential principles in rehabilitation of rheumatic diseases -2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Ezgi Aydın Özaslan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86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Nörolojik hastalıkların rehabilitasyonunda temel prensipler-1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Murat Ersöz</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Essential principles in  rehabilitation of neurologic diseases-1</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Ezgi Aydın Özaslan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864"/>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Nörolojik hastalıkların rehabilitasyonunda temel prensipler-2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Murat Ersöz</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Essential principles in  rehabilitation of neurologic diseases-2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Ezgi Aydın Özaslan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ROMATOLOJİ</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Kas- İskelet Sisteminin muayenesi-1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Şükran Erten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Examinations of musculoskeletal system-1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Şükran Erten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Kas- İskelet Sisteminin muayenesi-2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Şükran Erten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Examinations of musculoskeletal system-2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Şükran Erten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lastRenderedPageBreak/>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romatizmal hastalıklarda semptom ve bulgular - 1           </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Semptomatology and  Findings of Rheumatologic Diseases -1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romatizmal hastalıklarda semptom ve bulgular - 2          </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Semptomatology and  Findings of Rheumatologic Diseases -1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Romatolojik hastalıklarda laboratuar</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Orhan Küçükşahin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Diagnostic tests for Rheumatologic Diseases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Orhan Küçükşahin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Otoimmünite ve sistemik otoimmün hastalıklar -1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Autoimmunity and systemic autoimmune diseases -1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Otoimmünite ve sistemik otoimmün hastalıklar -2   </w:t>
            </w:r>
          </w:p>
        </w:tc>
        <w:tc>
          <w:tcPr>
            <w:tcW w:w="2409" w:type="dxa"/>
            <w:tcBorders>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Autoimmunity and systemic autoimmune diseases -2</w:t>
            </w:r>
          </w:p>
        </w:tc>
        <w:tc>
          <w:tcPr>
            <w:tcW w:w="2835" w:type="dxa"/>
            <w:tcBorders>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RADYOLOJİ</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Kas ve iskelet sistemi hastalıklarında radyoloji-1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rsidP="00841C51">
            <w:pPr>
              <w:spacing w:before="40" w:after="40"/>
              <w:rPr>
                <w:sz w:val="20"/>
                <w:szCs w:val="20"/>
              </w:rPr>
            </w:pPr>
            <w:r>
              <w:rPr>
                <w:sz w:val="20"/>
                <w:szCs w:val="20"/>
              </w:rPr>
              <w:t xml:space="preserve">Dr. </w:t>
            </w:r>
            <w:r w:rsidR="00841C51">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Radiology in muscle and skeletal disorders-1</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Dr. </w:t>
            </w:r>
            <w:r w:rsidR="007A20A0">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Kas ve iskelet sistemi hastalıklarında radyoloji-2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Dr. </w:t>
            </w:r>
            <w:r w:rsidR="00841C51">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Radiology in muscle and skeletal disorders-1</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Dr. </w:t>
            </w:r>
            <w:r w:rsidR="007A20A0">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Travma radyolojisi</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Dr. </w:t>
            </w:r>
            <w:r w:rsidR="00841C51">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Radiology in trauma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Dr. </w:t>
            </w:r>
            <w:r w:rsidR="007A20A0">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TIBBİ GENETİK</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Herediter Kemik Gelişim Bozuklukları</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C. Nur SEMERCİ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Impairment of skeletal development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Gülay CEYLAN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Herediter Kas Hastalıkları</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Ahmet Cevdet CEYLAN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Hereditary Muscle Diseases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Dr. Ahmet Cevdet CEYLAN</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HALK SAĞLIĞI</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Halk Sağlığına giriş: Tanımlar, tarihçe</w:t>
            </w:r>
          </w:p>
        </w:tc>
        <w:tc>
          <w:tcPr>
            <w:tcW w:w="2409"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Dilek Öztaş</w:t>
            </w:r>
          </w:p>
        </w:tc>
        <w:tc>
          <w:tcPr>
            <w:tcW w:w="709"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Introduction to PublicHealth: Definitions, History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Melih Gaffar Gözükara</w:t>
            </w:r>
          </w:p>
        </w:tc>
        <w:tc>
          <w:tcPr>
            <w:tcW w:w="709"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62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Epidemiyolojiye giriş </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Introduction to Epidemiology</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62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Epidemiyolojik yöntemler-1</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Research methods-1 </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62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lastRenderedPageBreak/>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Epidemiyolojik yöntemler-2</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Research methods-2 </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62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Epidemiyolojik yöntemler-3</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Research methods-3 </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62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Epidemiyolojide nedensellik </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Causality</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Bulaşıcı hastalıklar epidemiyolojisi </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Epidemiology of Communicable Disease </w:t>
            </w:r>
          </w:p>
        </w:tc>
        <w:tc>
          <w:tcPr>
            <w:tcW w:w="2835"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Salgında alınacak önlemler, sürveyans, örnekler-1 </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Epidemics, Surveillance-1 </w:t>
            </w:r>
          </w:p>
        </w:tc>
        <w:tc>
          <w:tcPr>
            <w:tcW w:w="2835"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103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Salgında alınacak önlemler, sürveyans, örnekler-2 </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Epidemics, Surveillance-2 </w:t>
            </w:r>
          </w:p>
        </w:tc>
        <w:tc>
          <w:tcPr>
            <w:tcW w:w="2835"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Bulaşıcı Olmayan Hastalıklar-1 </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Non-Communicable Disease-1 </w:t>
            </w:r>
          </w:p>
        </w:tc>
        <w:tc>
          <w:tcPr>
            <w:tcW w:w="2835"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Bulaşıcı Olmayan Hastalıklar-2 </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Non-Communicable Disease-2</w:t>
            </w:r>
          </w:p>
        </w:tc>
        <w:tc>
          <w:tcPr>
            <w:tcW w:w="2835"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Meslek Hastalıkları - Akciğer</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Ömer H. Yılmaz</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Occupational Health and Safety - Pulmonary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0D37" w:rsidRDefault="00E722FF">
            <w:pPr>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76"/>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Meslek Hastalıkları - Akciğer Dışı</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Ömer H. Yılmaz</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Occupational Health and Safety - Extrapulmonary</w:t>
            </w:r>
          </w:p>
        </w:tc>
        <w:tc>
          <w:tcPr>
            <w:tcW w:w="2835" w:type="dxa"/>
            <w:tcBorders>
              <w:left w:val="single" w:sz="4" w:space="0" w:color="000000"/>
              <w:bottom w:val="single" w:sz="4" w:space="0" w:color="000000"/>
              <w:right w:val="single" w:sz="4" w:space="0" w:color="000000"/>
            </w:tcBorders>
            <w:shd w:val="clear" w:color="auto" w:fill="FFFFFF"/>
            <w:vAlign w:val="center"/>
          </w:tcPr>
          <w:p w:rsidR="00560D37" w:rsidRDefault="00E722FF">
            <w:pPr>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Çevresel Hastalıklar-1</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Ömer H. Yılmaz</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Environment Health-1 </w:t>
            </w:r>
          </w:p>
        </w:tc>
        <w:tc>
          <w:tcPr>
            <w:tcW w:w="2835" w:type="dxa"/>
            <w:tcBorders>
              <w:left w:val="single" w:sz="4" w:space="0" w:color="000000"/>
              <w:bottom w:val="single" w:sz="4" w:space="0" w:color="000000"/>
              <w:right w:val="single" w:sz="4" w:space="0" w:color="000000"/>
            </w:tcBorders>
            <w:shd w:val="clear" w:color="auto" w:fill="FFFFFF"/>
            <w:vAlign w:val="center"/>
          </w:tcPr>
          <w:p w:rsidR="00560D37" w:rsidRDefault="00E722FF">
            <w:pPr>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Çevresel Hastalıklar-2</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Ömer H. Yılmaz</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Environment Health-2 </w:t>
            </w:r>
          </w:p>
        </w:tc>
        <w:tc>
          <w:tcPr>
            <w:tcW w:w="2835" w:type="dxa"/>
            <w:tcBorders>
              <w:left w:val="single" w:sz="4" w:space="0" w:color="000000"/>
              <w:bottom w:val="single" w:sz="4" w:space="0" w:color="000000"/>
              <w:right w:val="single" w:sz="4" w:space="0" w:color="000000"/>
            </w:tcBorders>
            <w:shd w:val="clear" w:color="auto" w:fill="FFFFFF"/>
            <w:vAlign w:val="center"/>
          </w:tcPr>
          <w:p w:rsidR="00560D37" w:rsidRDefault="00E722FF">
            <w:pPr>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Kadın ve Çocuk Sağlığı-1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Women and Children Health-1</w:t>
            </w:r>
          </w:p>
        </w:tc>
        <w:tc>
          <w:tcPr>
            <w:tcW w:w="2835" w:type="dxa"/>
            <w:tcBorders>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Kadın ve Çocuk Sağlığı-2 </w:t>
            </w:r>
          </w:p>
        </w:tc>
        <w:tc>
          <w:tcPr>
            <w:tcW w:w="2409" w:type="dxa"/>
            <w:tcBorders>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Women and Children Health-2</w:t>
            </w:r>
          </w:p>
        </w:tc>
        <w:tc>
          <w:tcPr>
            <w:tcW w:w="2835" w:type="dxa"/>
            <w:tcBorders>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Yaşlı Sağlığı</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Geriatric Helath</w:t>
            </w:r>
          </w:p>
        </w:tc>
        <w:tc>
          <w:tcPr>
            <w:tcW w:w="2835"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Bağımlılıkla Mücadele</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Coping with addiction</w:t>
            </w:r>
          </w:p>
        </w:tc>
        <w:tc>
          <w:tcPr>
            <w:tcW w:w="2835"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Sağlıkta beslenme-1 </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Nutrition in Health-1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Gülsüm Öztürk Emiral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lastRenderedPageBreak/>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Sağlıkta beslenme-2 </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Nutrition in Health-2 </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Gülsüm Öztürk Emiral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429"/>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Sağlık Yönetimi</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Gülsüm Öztürk Emiral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Health Management</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563"/>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Sağlık Ekonomisi</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Health Economics</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62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Sağlık Hizmetlerinde izleme-değerlendirme</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Monitoring – Evaluation in Health Services</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62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Sağlığı geliştirme ve sağlık eğitimi-1</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Health Promotion and Health Education-1</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62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Sağlığı geliştirme ve sağlık eğitimi-2</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Health Promotion and Health Education-2</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624"/>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Özürlülük-Yeti Yitimi ve yaşam kalitesi</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Gülsüm Öztürk Emiral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Disability-HandicappedandQuality of life</w:t>
            </w:r>
          </w:p>
        </w:tc>
        <w:tc>
          <w:tcPr>
            <w:tcW w:w="2835"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Afet tıbbı-1</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Disaster Management-1</w:t>
            </w:r>
          </w:p>
        </w:tc>
        <w:tc>
          <w:tcPr>
            <w:tcW w:w="2835"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312"/>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Afet tıbbı-2</w:t>
            </w:r>
          </w:p>
        </w:tc>
        <w:tc>
          <w:tcPr>
            <w:tcW w:w="2409"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Disaster Management-2</w:t>
            </w:r>
          </w:p>
        </w:tc>
        <w:tc>
          <w:tcPr>
            <w:tcW w:w="2835" w:type="dxa"/>
            <w:tcBorders>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DERMATOLOJİ</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Deri ve Eklerinin muayenesi-1 </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t>Dr. Sezin Ünlü Açıkel</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 xml:space="preserve">The examination of skin and skin appendages-1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t>Dr. Esra Kıratlı Nalbant</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Deri ve Eklerinin muayenesi-2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t>Dr. Sezin Ünlü Açıkel</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The examination of skin and skin appendages-2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t>Dr. Esra Kıratlı Nalbant</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t>TIBBİ BİYOKİMYA</w:t>
            </w: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Klinik Laboratuvar Testlerinde Teşhis Güvenliği-1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Cemile BİÇER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Diagnostic Safety in Clinical Laboratory Tests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Cemile BİÇER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Klinik Laboratuvar Testlerinde Teşhis Güvenliği-2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Cemile BİÇER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Diagnostic Safety in Clinical Laboratory Tests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Cemile BİÇER</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Klinik Laboratuvar Test sonuçlarının yorumlanması-1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ind w:right="-246"/>
              <w:rPr>
                <w:sz w:val="20"/>
                <w:szCs w:val="20"/>
              </w:rPr>
            </w:pPr>
            <w:r>
              <w:rPr>
                <w:sz w:val="20"/>
                <w:szCs w:val="20"/>
              </w:rPr>
              <w:t>Dr.Gülsen YILMAZ</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Clinical Laboratory Interpretation of test results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Dr.Gülsen YILMAZ</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Klinik Laboratuvar Test sonuçlarının yorumlanması-2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Dr.Gülsen YILMAZ</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Clinical Laboratory Interpretation of test results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Dr.Gülsen YILMAZ</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b/>
                <w:bCs/>
                <w:sz w:val="20"/>
                <w:szCs w:val="20"/>
              </w:rPr>
            </w:pPr>
            <w:r>
              <w:rPr>
                <w:b/>
                <w:bCs/>
                <w:sz w:val="20"/>
                <w:szCs w:val="20"/>
              </w:rPr>
              <w:lastRenderedPageBreak/>
              <w:t>ADLİ TIP</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Adli Bilimler ve Adalet Kavramı</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Forensic Sciences and Justice</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Ölüm ve Belirtileri-1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Death and Post-Mortem Changes-1</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Ölüm ve Belirtileri-2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Death and Post-Mortem Changes-2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Adli Ölü Muayenesi-1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Post-Mortem Examination-1</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Adli Ölü Muayenesi-2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Post-Mortem Examination-2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Olay Yeri İnceleme ve Delil Tespiti</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Crime Scene Investigation and Evidence Detection</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Adli ve Tıbbi Otopsi</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Forensic and Medical Autopsy</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Yara Tanımı ve Sınıflandırılması</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 xml:space="preserve">Definition and Classification of injuries/wounds </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Ateşli Silah Yaralanmaları</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Firearm Injuries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Künt Travmatik Yaralanmalar</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Blunt Traumatic Injuries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Penetran Yaralanmalar</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Penetrating Injuries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Asfiksiler-1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Asphyxias-1</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Asfiksiler-2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Asphyxias-2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Yanık ve Yanığa Bağlı Ölümler</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Burns and Burn-Related Deaths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423"/>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Kazalar</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Accidents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713"/>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Adli Tıpta Kimlik ve Yaş Tespiti</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Identity and Age Determination in Forensic Medicine</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Adli Toksikoloji-1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Forensic Toxicology-1</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Adli Toksikoloji-2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Forensic Toxicology-2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Alkol ve Madde Kullanımına Ait Bozukluklar-1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Disorders of Alcohol and Drug Usage-1</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Alkol ve Madde </w:t>
            </w:r>
            <w:r>
              <w:rPr>
                <w:sz w:val="20"/>
                <w:szCs w:val="20"/>
              </w:rPr>
              <w:lastRenderedPageBreak/>
              <w:t>Kullanımına Ait Bozukluklar-2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lastRenderedPageBreak/>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tcPr>
          <w:p w:rsidR="00560D37" w:rsidRDefault="00E722FF">
            <w:pPr>
              <w:spacing w:before="40" w:after="40"/>
              <w:rPr>
                <w:sz w:val="20"/>
                <w:szCs w:val="20"/>
              </w:rPr>
            </w:pPr>
            <w:r>
              <w:rPr>
                <w:sz w:val="20"/>
                <w:szCs w:val="20"/>
              </w:rPr>
              <w:t xml:space="preserve">Disorders of Alcohol and Drug </w:t>
            </w:r>
            <w:r>
              <w:rPr>
                <w:sz w:val="20"/>
                <w:szCs w:val="20"/>
              </w:rPr>
              <w:lastRenderedPageBreak/>
              <w:t>Usage-2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lastRenderedPageBreak/>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Adli Psikiyatri</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Forensic Psychiatry</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Cinsel Saldırılar</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Sexual Assaults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722"/>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İstismarlar (Çocuk, Yaşlı, Kadın)-1</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Abuses (Child, Elderly, Women)-1</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İstismarlar (Çocuk, Yaşlı, Kadın)-2</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Abuses (Child, Elderly, Women)-2</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Sağlıkta İletişim</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Communication in healthcare</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Hekimin Adli Sorumluluğu ve Adli Rapor Yazma-1</w:t>
            </w:r>
          </w:p>
        </w:tc>
        <w:tc>
          <w:tcPr>
            <w:tcW w:w="2409"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Physician's Forensic Responsibility and Writing a Forensic Report-1</w:t>
            </w:r>
          </w:p>
        </w:tc>
        <w:tc>
          <w:tcPr>
            <w:tcW w:w="2835"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Hekimin Adli Sorumluluğu ve Adli Rapor Yazma-1</w:t>
            </w:r>
          </w:p>
        </w:tc>
        <w:tc>
          <w:tcPr>
            <w:tcW w:w="2409"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Physician's Forensic Responsibility and Writing a Forensic Report-1</w:t>
            </w:r>
          </w:p>
        </w:tc>
        <w:tc>
          <w:tcPr>
            <w:tcW w:w="2835"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FFFFFF"/>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Hasta ve Hekim Hakları</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Patient and Physician Rights</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Aydınlatılmış Onam</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Informed Consent</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r w:rsidR="00560D37">
        <w:trPr>
          <w:trHeight w:val="288"/>
        </w:trPr>
        <w:tc>
          <w:tcPr>
            <w:tcW w:w="1809" w:type="dxa"/>
            <w:tcBorders>
              <w:top w:val="single" w:sz="4" w:space="0" w:color="000000"/>
              <w:left w:val="single" w:sz="4" w:space="0" w:color="000000"/>
              <w:bottom w:val="single" w:sz="4" w:space="0" w:color="000000"/>
              <w:right w:val="single" w:sz="4" w:space="0" w:color="000000"/>
            </w:tcBorders>
          </w:tcPr>
          <w:p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Malpraktis</w:t>
            </w:r>
          </w:p>
        </w:tc>
        <w:tc>
          <w:tcPr>
            <w:tcW w:w="24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shd w:val="clear" w:color="auto" w:fill="auto"/>
            <w:vAlign w:val="center"/>
          </w:tcPr>
          <w:p w:rsidR="00560D37" w:rsidRDefault="00E722FF">
            <w:pPr>
              <w:spacing w:before="40" w:after="40"/>
              <w:rPr>
                <w:sz w:val="20"/>
                <w:szCs w:val="20"/>
              </w:rPr>
            </w:pPr>
            <w:r>
              <w:rPr>
                <w:sz w:val="20"/>
                <w:szCs w:val="20"/>
              </w:rPr>
              <w:t>Malpractice</w:t>
            </w:r>
          </w:p>
        </w:tc>
        <w:tc>
          <w:tcPr>
            <w:tcW w:w="2835" w:type="dxa"/>
            <w:tcBorders>
              <w:top w:val="single" w:sz="4" w:space="0" w:color="000000"/>
              <w:left w:val="single" w:sz="4" w:space="0" w:color="000000"/>
              <w:bottom w:val="single" w:sz="4" w:space="0" w:color="000000"/>
              <w:right w:val="single" w:sz="4" w:space="0" w:color="000000"/>
            </w:tcBorders>
          </w:tcPr>
          <w:p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shd w:val="clear" w:color="auto" w:fill="auto"/>
            <w:vAlign w:val="center"/>
          </w:tcPr>
          <w:p w:rsidR="00560D37" w:rsidRDefault="00E722FF">
            <w:pPr>
              <w:spacing w:before="40" w:after="40"/>
              <w:jc w:val="center"/>
              <w:rPr>
                <w:sz w:val="20"/>
                <w:szCs w:val="20"/>
              </w:rPr>
            </w:pPr>
            <w:r>
              <w:rPr>
                <w:sz w:val="20"/>
                <w:szCs w:val="20"/>
              </w:rPr>
              <w:t>1</w:t>
            </w:r>
          </w:p>
        </w:tc>
        <w:tc>
          <w:tcPr>
            <w:tcW w:w="15" w:type="dxa"/>
          </w:tcPr>
          <w:p w:rsidR="00560D37" w:rsidRDefault="00560D37"/>
        </w:tc>
      </w:tr>
    </w:tbl>
    <w:p w:rsidR="00560D37" w:rsidRDefault="00560D37">
      <w:pPr>
        <w:rPr>
          <w:sz w:val="20"/>
          <w:szCs w:val="20"/>
        </w:rPr>
      </w:pPr>
    </w:p>
    <w:p w:rsidR="00560D37" w:rsidRDefault="00560D37">
      <w:pPr>
        <w:rPr>
          <w:sz w:val="20"/>
        </w:rPr>
      </w:pPr>
    </w:p>
    <w:p w:rsidR="00560D37" w:rsidRDefault="00560D37">
      <w:pPr>
        <w:rPr>
          <w:sz w:val="20"/>
        </w:rPr>
        <w:sectPr w:rsidR="00560D37">
          <w:headerReference w:type="even" r:id="rId353"/>
          <w:headerReference w:type="default" r:id="rId354"/>
          <w:footerReference w:type="even" r:id="rId355"/>
          <w:footerReference w:type="default" r:id="rId356"/>
          <w:headerReference w:type="first" r:id="rId357"/>
          <w:footerReference w:type="first" r:id="rId358"/>
          <w:pgSz w:w="16838" w:h="11906" w:orient="landscape"/>
          <w:pgMar w:top="1100" w:right="1400" w:bottom="1418" w:left="1280" w:header="0" w:footer="920" w:gutter="0"/>
          <w:cols w:space="708"/>
          <w:formProt w:val="0"/>
          <w:docGrid w:linePitch="100"/>
        </w:sectPr>
      </w:pPr>
    </w:p>
    <w:p w:rsidR="00560D37" w:rsidRDefault="00E722FF">
      <w:pPr>
        <w:jc w:val="center"/>
        <w:rPr>
          <w:b/>
          <w:bCs/>
        </w:rPr>
      </w:pPr>
      <w:r>
        <w:rPr>
          <w:b/>
          <w:bCs/>
        </w:rPr>
        <w:lastRenderedPageBreak/>
        <w:t>KLİNİK BECERİ EĞİTİMİ AMAÇ VE ÖĞRENİM HEDEFLERİ</w:t>
      </w:r>
    </w:p>
    <w:p w:rsidR="00560D37" w:rsidRDefault="00E722FF">
      <w:pPr>
        <w:rPr>
          <w:b/>
          <w:bCs/>
        </w:rPr>
      </w:pPr>
      <w:r>
        <w:rPr>
          <w:b/>
          <w:bCs/>
        </w:rPr>
        <w:t>AKCİĞER GRAFİSİ DEĞERLENDİRME BECERİSİ</w:t>
      </w:r>
    </w:p>
    <w:p w:rsidR="00560D37" w:rsidRDefault="00E722FF">
      <w:pPr>
        <w:rPr>
          <w:b/>
          <w:bCs/>
        </w:rPr>
      </w:pPr>
      <w:r>
        <w:rPr>
          <w:b/>
          <w:bCs/>
        </w:rPr>
        <w:t>AMAÇ</w:t>
      </w:r>
    </w:p>
    <w:p w:rsidR="00560D37" w:rsidRDefault="00E722FF">
      <w:pPr>
        <w:ind w:firstLine="708"/>
        <w:jc w:val="both"/>
      </w:pPr>
      <w:r>
        <w:t>Posteroanterior (P.A.) akciğer grafisi ve lateral akciğer grafisi ile toraksdaki normal anatomik yapıların değerlendilmesi, olası patolojik görüntülerin ayırt edilmesi amaçlandı.</w:t>
      </w:r>
    </w:p>
    <w:p w:rsidR="00560D37" w:rsidRDefault="00560D37">
      <w:pPr>
        <w:ind w:firstLine="708"/>
        <w:jc w:val="both"/>
      </w:pPr>
    </w:p>
    <w:p w:rsidR="00560D37" w:rsidRDefault="00E722FF">
      <w:pPr>
        <w:jc w:val="both"/>
        <w:rPr>
          <w:b/>
          <w:bCs/>
        </w:rPr>
      </w:pPr>
      <w:r>
        <w:rPr>
          <w:b/>
          <w:bCs/>
        </w:rPr>
        <w:t>ÖĞRENİM HEDEFLERİ</w:t>
      </w:r>
    </w:p>
    <w:p w:rsidR="00560D37" w:rsidRDefault="00E722FF">
      <w:pPr>
        <w:numPr>
          <w:ilvl w:val="0"/>
          <w:numId w:val="65"/>
        </w:numPr>
        <w:spacing w:after="160" w:line="259" w:lineRule="auto"/>
        <w:jc w:val="both"/>
      </w:pPr>
      <w:r>
        <w:t>Radyografik görüntülerde hasta ismini ve çekim tarihini doğru bir şekilde kontrol eder.</w:t>
      </w:r>
    </w:p>
    <w:p w:rsidR="00560D37" w:rsidRDefault="00E722FF">
      <w:pPr>
        <w:numPr>
          <w:ilvl w:val="0"/>
          <w:numId w:val="65"/>
        </w:numPr>
        <w:spacing w:after="160" w:line="259" w:lineRule="auto"/>
        <w:jc w:val="both"/>
      </w:pPr>
      <w:r>
        <w:t>Radyografinin doğru yönünü (sağ-sol işaretleriyle) belirler.</w:t>
      </w:r>
    </w:p>
    <w:p w:rsidR="00560D37" w:rsidRDefault="00E722FF">
      <w:pPr>
        <w:numPr>
          <w:ilvl w:val="0"/>
          <w:numId w:val="65"/>
        </w:numPr>
        <w:spacing w:after="160" w:line="259" w:lineRule="auto"/>
        <w:jc w:val="both"/>
      </w:pPr>
      <w:r>
        <w:t>PA ve lateral akciğer grafilerinde toraksın normal anatomik yapılarını tanımlar.</w:t>
      </w:r>
    </w:p>
    <w:p w:rsidR="00560D37" w:rsidRDefault="00E722FF">
      <w:pPr>
        <w:numPr>
          <w:ilvl w:val="0"/>
          <w:numId w:val="65"/>
        </w:numPr>
        <w:spacing w:after="160" w:line="259" w:lineRule="auto"/>
        <w:jc w:val="both"/>
      </w:pPr>
      <w:r>
        <w:t>Trakeanın orta hatta olup olmadığını ve olası sapmaları değerlendirir.</w:t>
      </w:r>
    </w:p>
    <w:p w:rsidR="00560D37" w:rsidRDefault="00E722FF">
      <w:pPr>
        <w:numPr>
          <w:ilvl w:val="0"/>
          <w:numId w:val="65"/>
        </w:numPr>
        <w:spacing w:after="160" w:line="259" w:lineRule="auto"/>
        <w:jc w:val="both"/>
      </w:pPr>
      <w:r>
        <w:t>Klavikula ile spinal çıkıntı arasındaki mesafeyi değerlendirerek simetriyi yorumlar.</w:t>
      </w:r>
    </w:p>
    <w:p w:rsidR="00560D37" w:rsidRDefault="00E722FF">
      <w:pPr>
        <w:numPr>
          <w:ilvl w:val="0"/>
          <w:numId w:val="65"/>
        </w:numPr>
        <w:spacing w:after="160" w:line="259" w:lineRule="auto"/>
        <w:jc w:val="both"/>
      </w:pPr>
      <w:r>
        <w:t>Derin inspirasyonun yeterliliğini arka kot sayımı ile değerlendirir.</w:t>
      </w:r>
    </w:p>
    <w:p w:rsidR="00560D37" w:rsidRDefault="00E722FF">
      <w:pPr>
        <w:numPr>
          <w:ilvl w:val="0"/>
          <w:numId w:val="65"/>
        </w:numPr>
        <w:spacing w:after="160" w:line="259" w:lineRule="auto"/>
        <w:jc w:val="both"/>
      </w:pPr>
      <w:r>
        <w:t>Radyografik projeksiyonun ve kontrastın yeterliliğini değerlendirir.</w:t>
      </w:r>
    </w:p>
    <w:p w:rsidR="00560D37" w:rsidRDefault="00E722FF">
      <w:pPr>
        <w:numPr>
          <w:ilvl w:val="0"/>
          <w:numId w:val="65"/>
        </w:numPr>
        <w:spacing w:after="160" w:line="259" w:lineRule="auto"/>
        <w:jc w:val="both"/>
      </w:pPr>
      <w:r>
        <w:t>Lateral akciğer grafisini sistematik olarak değerlendirir.</w:t>
      </w:r>
    </w:p>
    <w:p w:rsidR="00560D37" w:rsidRDefault="00E722FF">
      <w:pPr>
        <w:numPr>
          <w:ilvl w:val="0"/>
          <w:numId w:val="65"/>
        </w:numPr>
        <w:spacing w:after="160" w:line="259" w:lineRule="auto"/>
        <w:jc w:val="both"/>
      </w:pPr>
      <w:r>
        <w:t>Kardiyak silueti, diyaframı, retrosternal ve retrokardiyak alanları tanımlar.</w:t>
      </w:r>
    </w:p>
    <w:p w:rsidR="00560D37" w:rsidRDefault="00E722FF">
      <w:pPr>
        <w:numPr>
          <w:ilvl w:val="0"/>
          <w:numId w:val="65"/>
        </w:numPr>
        <w:spacing w:after="160" w:line="259" w:lineRule="auto"/>
        <w:jc w:val="both"/>
      </w:pPr>
      <w:r>
        <w:t>Normalden sapmaları ve olası patolojik bulguları ayırt eder.</w:t>
      </w:r>
    </w:p>
    <w:p w:rsidR="00560D37" w:rsidRDefault="00560D37"/>
    <w:p w:rsidR="00560D37" w:rsidRDefault="00560D37"/>
    <w:p w:rsidR="00560D37" w:rsidRDefault="00560D37"/>
    <w:p w:rsidR="00560D37" w:rsidRDefault="00560D37"/>
    <w:p w:rsidR="00560D37" w:rsidRDefault="00E722FF">
      <w:r>
        <w:br w:type="page"/>
      </w:r>
    </w:p>
    <w:p w:rsidR="00560D37" w:rsidRDefault="00E722FF">
      <w:pPr>
        <w:rPr>
          <w:b/>
          <w:bCs/>
        </w:rPr>
      </w:pPr>
      <w:r>
        <w:rPr>
          <w:b/>
          <w:bCs/>
        </w:rPr>
        <w:lastRenderedPageBreak/>
        <w:t>BOĞAZ-BURUN KÜLTÜRÜ ALMA BECERİSİ</w:t>
      </w:r>
    </w:p>
    <w:p w:rsidR="00560D37" w:rsidRDefault="00E722FF">
      <w:pPr>
        <w:rPr>
          <w:b/>
          <w:bCs/>
        </w:rPr>
      </w:pPr>
      <w:r>
        <w:rPr>
          <w:b/>
          <w:bCs/>
        </w:rPr>
        <w:t>AMAÇ</w:t>
      </w:r>
    </w:p>
    <w:p w:rsidR="00560D37" w:rsidRDefault="00E722FF">
      <w:pPr>
        <w:jc w:val="both"/>
      </w:pPr>
      <w:r>
        <w:tab/>
        <w:t>Üst solunum yolu enfeksiyonları başta olmak üzere enfeksiyon kaynağını tespit etmek için yapılacak kültür için numune alabilmek.</w:t>
      </w:r>
    </w:p>
    <w:p w:rsidR="00560D37" w:rsidRDefault="00560D37">
      <w:pPr>
        <w:jc w:val="both"/>
      </w:pPr>
    </w:p>
    <w:p w:rsidR="00560D37" w:rsidRDefault="00E722FF">
      <w:pPr>
        <w:jc w:val="both"/>
        <w:rPr>
          <w:b/>
          <w:bCs/>
        </w:rPr>
      </w:pPr>
      <w:r>
        <w:rPr>
          <w:b/>
          <w:bCs/>
        </w:rPr>
        <w:t>ÖĞRENİM HEDEFLERİ</w:t>
      </w:r>
    </w:p>
    <w:p w:rsidR="00560D37" w:rsidRDefault="00E722FF">
      <w:pPr>
        <w:numPr>
          <w:ilvl w:val="0"/>
          <w:numId w:val="66"/>
        </w:numPr>
        <w:spacing w:after="160" w:line="259" w:lineRule="auto"/>
        <w:jc w:val="both"/>
      </w:pPr>
      <w:r>
        <w:t>Boğaz ve burun kültürü alma işleminin amacını ve endikasyonlarını açıklar.</w:t>
      </w:r>
    </w:p>
    <w:p w:rsidR="00560D37" w:rsidRDefault="00E722FF">
      <w:pPr>
        <w:numPr>
          <w:ilvl w:val="0"/>
          <w:numId w:val="66"/>
        </w:numPr>
        <w:spacing w:after="160" w:line="259" w:lineRule="auto"/>
        <w:jc w:val="both"/>
      </w:pPr>
      <w:r>
        <w:t>Gerekli malzemeleri tanır ve uygun şekilde hazırlar.</w:t>
      </w:r>
    </w:p>
    <w:p w:rsidR="00560D37" w:rsidRDefault="00E722FF">
      <w:pPr>
        <w:numPr>
          <w:ilvl w:val="0"/>
          <w:numId w:val="66"/>
        </w:numPr>
        <w:spacing w:after="160" w:line="259" w:lineRule="auto"/>
        <w:jc w:val="both"/>
      </w:pPr>
      <w:r>
        <w:t>Kültür alma işleminden önce hastaya doğru ve anlaşılır bilgilendirme yapar.</w:t>
      </w:r>
    </w:p>
    <w:p w:rsidR="00560D37" w:rsidRDefault="00E722FF">
      <w:pPr>
        <w:numPr>
          <w:ilvl w:val="0"/>
          <w:numId w:val="66"/>
        </w:numPr>
        <w:spacing w:after="160" w:line="259" w:lineRule="auto"/>
        <w:jc w:val="both"/>
      </w:pPr>
      <w:r>
        <w:t>Boğaz ve burun anatomisini tanır ve uygun örnekleme bölgesini belirler.</w:t>
      </w:r>
    </w:p>
    <w:p w:rsidR="00560D37" w:rsidRDefault="00E722FF">
      <w:pPr>
        <w:numPr>
          <w:ilvl w:val="0"/>
          <w:numId w:val="66"/>
        </w:numPr>
        <w:spacing w:after="160" w:line="259" w:lineRule="auto"/>
        <w:jc w:val="both"/>
      </w:pPr>
      <w:r>
        <w:t>Boğaz ve burun kültürü için uygun hasta pozisyonunu sağlar.</w:t>
      </w:r>
    </w:p>
    <w:p w:rsidR="00560D37" w:rsidRDefault="00E722FF">
      <w:pPr>
        <w:numPr>
          <w:ilvl w:val="0"/>
          <w:numId w:val="66"/>
        </w:numPr>
        <w:spacing w:after="160" w:line="259" w:lineRule="auto"/>
        <w:jc w:val="both"/>
      </w:pPr>
      <w:r>
        <w:t>Steril teknik kurallarına uygun şekilde örnek alır.</w:t>
      </w:r>
    </w:p>
    <w:p w:rsidR="00560D37" w:rsidRDefault="00E722FF">
      <w:pPr>
        <w:numPr>
          <w:ilvl w:val="0"/>
          <w:numId w:val="66"/>
        </w:numPr>
        <w:spacing w:after="160" w:line="259" w:lineRule="auto"/>
        <w:jc w:val="both"/>
      </w:pPr>
      <w:r>
        <w:t>Örneği uygun taşıma ortamına yerleştirir ve kimlik bilgilerini eksiksiz şekilde etiketler.</w:t>
      </w:r>
    </w:p>
    <w:p w:rsidR="00560D37" w:rsidRDefault="00E722FF">
      <w:pPr>
        <w:numPr>
          <w:ilvl w:val="0"/>
          <w:numId w:val="66"/>
        </w:numPr>
        <w:spacing w:after="160" w:line="259" w:lineRule="auto"/>
        <w:jc w:val="both"/>
      </w:pPr>
      <w:r>
        <w:t>Alınan örneğin laboratuvara uygun koşullarda ve sürede ulaştırılmasını sağlar.</w:t>
      </w:r>
    </w:p>
    <w:p w:rsidR="00560D37" w:rsidRDefault="00560D37"/>
    <w:p w:rsidR="00560D37" w:rsidRDefault="00560D37"/>
    <w:p w:rsidR="00560D37" w:rsidRDefault="00560D37"/>
    <w:p w:rsidR="00560D37" w:rsidRDefault="00560D37"/>
    <w:p w:rsidR="00560D37" w:rsidRDefault="00560D37"/>
    <w:p w:rsidR="00560D37" w:rsidRDefault="00E722FF">
      <w:r>
        <w:br w:type="page"/>
      </w:r>
    </w:p>
    <w:p w:rsidR="00560D37" w:rsidRDefault="00E722FF">
      <w:pPr>
        <w:rPr>
          <w:b/>
          <w:bCs/>
        </w:rPr>
      </w:pPr>
      <w:r>
        <w:rPr>
          <w:b/>
          <w:bCs/>
        </w:rPr>
        <w:lastRenderedPageBreak/>
        <w:t>İDRAR KÜLTÜRÜ ALMA BECERİSİ</w:t>
      </w:r>
    </w:p>
    <w:p w:rsidR="00560D37" w:rsidRDefault="00E722FF">
      <w:pPr>
        <w:rPr>
          <w:b/>
          <w:bCs/>
        </w:rPr>
      </w:pPr>
      <w:r>
        <w:rPr>
          <w:b/>
          <w:bCs/>
        </w:rPr>
        <w:t>AMAÇ</w:t>
      </w:r>
    </w:p>
    <w:p w:rsidR="00560D37" w:rsidRDefault="00E722FF">
      <w:pPr>
        <w:jc w:val="both"/>
      </w:pPr>
      <w:r>
        <w:tab/>
        <w:t>Enfeksiyon etkeninin doğru bir şekilde tanımlanabilmesi için doğru numunelerin, uygun bir şekilde alınmasını sağlamak.</w:t>
      </w:r>
    </w:p>
    <w:p w:rsidR="00560D37" w:rsidRDefault="00560D37">
      <w:pPr>
        <w:jc w:val="both"/>
      </w:pPr>
    </w:p>
    <w:p w:rsidR="00560D37" w:rsidRDefault="00E722FF">
      <w:pPr>
        <w:jc w:val="both"/>
        <w:rPr>
          <w:b/>
          <w:bCs/>
        </w:rPr>
      </w:pPr>
      <w:r>
        <w:rPr>
          <w:b/>
          <w:bCs/>
        </w:rPr>
        <w:t>ÖĞRENİM HEDEFLERİ</w:t>
      </w:r>
    </w:p>
    <w:p w:rsidR="00560D37" w:rsidRDefault="00E722FF">
      <w:pPr>
        <w:numPr>
          <w:ilvl w:val="0"/>
          <w:numId w:val="67"/>
        </w:numPr>
        <w:spacing w:after="160" w:line="259" w:lineRule="auto"/>
        <w:jc w:val="both"/>
      </w:pPr>
      <w:r>
        <w:t>İdrar kültürü alma işleminin enfeksiyon tanısındaki önemini açıklar.</w:t>
      </w:r>
    </w:p>
    <w:p w:rsidR="00560D37" w:rsidRDefault="00E722FF">
      <w:pPr>
        <w:numPr>
          <w:ilvl w:val="0"/>
          <w:numId w:val="67"/>
        </w:numPr>
        <w:spacing w:after="160" w:line="259" w:lineRule="auto"/>
        <w:jc w:val="both"/>
      </w:pPr>
      <w:r>
        <w:t>Orta akım idrar, kateter idrarı ve mesaneden sonda ile alınan idrar örneklerinin farklarını ve endikasyonlarını ayırt eder.</w:t>
      </w:r>
    </w:p>
    <w:p w:rsidR="00560D37" w:rsidRDefault="00E722FF">
      <w:pPr>
        <w:numPr>
          <w:ilvl w:val="0"/>
          <w:numId w:val="67"/>
        </w:numPr>
        <w:spacing w:after="160" w:line="259" w:lineRule="auto"/>
        <w:jc w:val="both"/>
      </w:pPr>
      <w:r>
        <w:t>İdrar örneği alınacak hastaya işlem öncesinde uygun şekilde bilgilendirme yapar.</w:t>
      </w:r>
    </w:p>
    <w:p w:rsidR="00560D37" w:rsidRDefault="00E722FF">
      <w:pPr>
        <w:numPr>
          <w:ilvl w:val="0"/>
          <w:numId w:val="67"/>
        </w:numPr>
        <w:spacing w:after="160" w:line="259" w:lineRule="auto"/>
        <w:jc w:val="both"/>
      </w:pPr>
      <w:r>
        <w:t>Farklı hasta gruplarında (kadın, erkek, kateterli) hijyenik örnekleme koşullarını tanımlar.</w:t>
      </w:r>
    </w:p>
    <w:p w:rsidR="00560D37" w:rsidRDefault="00E722FF">
      <w:pPr>
        <w:numPr>
          <w:ilvl w:val="0"/>
          <w:numId w:val="67"/>
        </w:numPr>
        <w:spacing w:after="160" w:line="259" w:lineRule="auto"/>
        <w:jc w:val="both"/>
      </w:pPr>
      <w:r>
        <w:t>Uygun antiseptik tekniklerin ve el hijyeninin önemini açıklar.</w:t>
      </w:r>
    </w:p>
    <w:p w:rsidR="00560D37" w:rsidRDefault="00E722FF">
      <w:pPr>
        <w:numPr>
          <w:ilvl w:val="0"/>
          <w:numId w:val="67"/>
        </w:numPr>
        <w:spacing w:after="160" w:line="259" w:lineRule="auto"/>
        <w:jc w:val="both"/>
      </w:pPr>
      <w:r>
        <w:t>Kateterli hastadan uygun teknikle, kontaminasyonsuz örnek alma prensiplerini uygular.</w:t>
      </w:r>
    </w:p>
    <w:p w:rsidR="00560D37" w:rsidRDefault="00E722FF">
      <w:pPr>
        <w:numPr>
          <w:ilvl w:val="0"/>
          <w:numId w:val="67"/>
        </w:numPr>
        <w:spacing w:after="160" w:line="259" w:lineRule="auto"/>
        <w:jc w:val="both"/>
      </w:pPr>
      <w:r>
        <w:t>Alınan örneğin sterilite koşullarına uygun şekilde saklanması ve taşınması gerektiğini belirtir.</w:t>
      </w:r>
    </w:p>
    <w:p w:rsidR="00560D37" w:rsidRDefault="00E722FF">
      <w:pPr>
        <w:numPr>
          <w:ilvl w:val="0"/>
          <w:numId w:val="67"/>
        </w:numPr>
        <w:spacing w:after="160" w:line="259" w:lineRule="auto"/>
        <w:jc w:val="both"/>
      </w:pPr>
      <w:r>
        <w:t>Örnek kabının uygun şekilde etiketlenmesinin ve kimlik doğrulamanın gerekliliğini ifade eder.</w:t>
      </w:r>
    </w:p>
    <w:p w:rsidR="00560D37" w:rsidRDefault="00E722FF">
      <w:pPr>
        <w:numPr>
          <w:ilvl w:val="0"/>
          <w:numId w:val="67"/>
        </w:numPr>
        <w:spacing w:after="160" w:line="259" w:lineRule="auto"/>
        <w:jc w:val="both"/>
      </w:pPr>
      <w:r>
        <w:t>Uygun olmayan örnek alma yöntemlerini (idrar torbasından alma gibi) tanır ve gerekçeleriyle birlikte açıklayabilir.</w:t>
      </w:r>
    </w:p>
    <w:p w:rsidR="00560D37" w:rsidRDefault="00560D37"/>
    <w:p w:rsidR="00560D37" w:rsidRDefault="00560D37"/>
    <w:p w:rsidR="00560D37" w:rsidRDefault="00E722FF">
      <w:r>
        <w:br w:type="page"/>
      </w:r>
    </w:p>
    <w:p w:rsidR="00560D37" w:rsidRDefault="00E722FF">
      <w:pPr>
        <w:rPr>
          <w:b/>
          <w:bCs/>
        </w:rPr>
      </w:pPr>
      <w:r>
        <w:rPr>
          <w:b/>
          <w:bCs/>
        </w:rPr>
        <w:lastRenderedPageBreak/>
        <w:t>KAN KÜLTÜRÜ ALMA BECERİSİ</w:t>
      </w:r>
    </w:p>
    <w:p w:rsidR="00560D37" w:rsidRDefault="00E722FF">
      <w:pPr>
        <w:rPr>
          <w:b/>
          <w:bCs/>
        </w:rPr>
      </w:pPr>
      <w:r>
        <w:rPr>
          <w:b/>
          <w:bCs/>
        </w:rPr>
        <w:t>AMAÇ</w:t>
      </w:r>
    </w:p>
    <w:p w:rsidR="00560D37" w:rsidRDefault="00E722FF">
      <w:pPr>
        <w:jc w:val="both"/>
      </w:pPr>
      <w:r>
        <w:tab/>
        <w:t>Tek bir venden, en az 2 farklı şişedeki sıvı besiyerine, aseptik şartlarda, toplam 20 mL kanın, tanı amaçlı patojenik bakteri veya mantarların üremesi için eklenmesidir.</w:t>
      </w:r>
    </w:p>
    <w:p w:rsidR="00560D37" w:rsidRDefault="00560D37">
      <w:pPr>
        <w:jc w:val="both"/>
      </w:pPr>
    </w:p>
    <w:p w:rsidR="00560D37" w:rsidRDefault="00E722FF">
      <w:pPr>
        <w:jc w:val="both"/>
        <w:rPr>
          <w:b/>
          <w:bCs/>
        </w:rPr>
      </w:pPr>
      <w:r>
        <w:rPr>
          <w:b/>
          <w:bCs/>
        </w:rPr>
        <w:t>ÖĞRENİM HEDEFLERİ</w:t>
      </w:r>
    </w:p>
    <w:p w:rsidR="00560D37" w:rsidRDefault="00E722FF">
      <w:pPr>
        <w:numPr>
          <w:ilvl w:val="0"/>
          <w:numId w:val="68"/>
        </w:numPr>
        <w:spacing w:after="160" w:line="259" w:lineRule="auto"/>
        <w:jc w:val="both"/>
      </w:pPr>
      <w:r>
        <w:t>Kan kültürü alma işleminin enfeksiyon tanısındaki yerini ve klinik önemini açıklar.</w:t>
      </w:r>
    </w:p>
    <w:p w:rsidR="00560D37" w:rsidRDefault="00E722FF">
      <w:pPr>
        <w:numPr>
          <w:ilvl w:val="0"/>
          <w:numId w:val="68"/>
        </w:numPr>
        <w:spacing w:after="160" w:line="259" w:lineRule="auto"/>
        <w:jc w:val="both"/>
      </w:pPr>
      <w:r>
        <w:t>Kan kültürü alımında kullanılan şişe türlerini (aerob/anaerob), miktarlarını ve uygun örnekleme hacmini belirtir.</w:t>
      </w:r>
    </w:p>
    <w:p w:rsidR="00560D37" w:rsidRDefault="00E722FF">
      <w:pPr>
        <w:numPr>
          <w:ilvl w:val="0"/>
          <w:numId w:val="68"/>
        </w:numPr>
        <w:spacing w:after="160" w:line="259" w:lineRule="auto"/>
        <w:jc w:val="both"/>
      </w:pPr>
      <w:r>
        <w:t>Örnekleme yeri seçiminin kontaminasyon riski üzerindeki etkisini değerlendirir.</w:t>
      </w:r>
    </w:p>
    <w:p w:rsidR="00560D37" w:rsidRDefault="00E722FF">
      <w:pPr>
        <w:numPr>
          <w:ilvl w:val="0"/>
          <w:numId w:val="68"/>
        </w:numPr>
        <w:spacing w:after="160" w:line="259" w:lineRule="auto"/>
        <w:jc w:val="both"/>
      </w:pPr>
      <w:r>
        <w:t>Cilt antisepsisinin enfeksiyon kontrolündeki önemini açıklar ve yaş gruplarına göre uygun antiseptik solüsyonları ayırt eder.</w:t>
      </w:r>
    </w:p>
    <w:p w:rsidR="00560D37" w:rsidRDefault="00E722FF">
      <w:pPr>
        <w:numPr>
          <w:ilvl w:val="0"/>
          <w:numId w:val="68"/>
        </w:numPr>
        <w:spacing w:after="160" w:line="259" w:lineRule="auto"/>
        <w:jc w:val="both"/>
      </w:pPr>
      <w:r>
        <w:t>İşlem sırasında el hijyeni, steril eldiven kullanımı ve aseptik tekniklere uyulması gerektiğini ifade eder.</w:t>
      </w:r>
    </w:p>
    <w:p w:rsidR="00560D37" w:rsidRDefault="00E722FF">
      <w:pPr>
        <w:numPr>
          <w:ilvl w:val="0"/>
          <w:numId w:val="68"/>
        </w:numPr>
        <w:spacing w:after="160" w:line="259" w:lineRule="auto"/>
        <w:jc w:val="both"/>
      </w:pPr>
      <w:r>
        <w:t>Yetersiz antisepsi, kontaminasyon ve yalancı pozitiflik ilişkisini açıklar.</w:t>
      </w:r>
    </w:p>
    <w:p w:rsidR="00560D37" w:rsidRDefault="00E722FF">
      <w:pPr>
        <w:numPr>
          <w:ilvl w:val="0"/>
          <w:numId w:val="68"/>
        </w:numPr>
        <w:spacing w:after="160" w:line="259" w:lineRule="auto"/>
        <w:jc w:val="both"/>
      </w:pPr>
      <w:r>
        <w:t>Uygun miktarda kanın uygun şişeye doğru sırayla alınması ve kontaminasyondan kaçınılması gerektiğini açıklar.</w:t>
      </w:r>
    </w:p>
    <w:p w:rsidR="00560D37" w:rsidRDefault="00E722FF">
      <w:pPr>
        <w:numPr>
          <w:ilvl w:val="0"/>
          <w:numId w:val="68"/>
        </w:numPr>
        <w:spacing w:after="160" w:line="259" w:lineRule="auto"/>
        <w:jc w:val="both"/>
      </w:pPr>
      <w:r>
        <w:t>Şişe kapaklarının nasıl hazırlanması gerektiğini ve etiketleme ilkelerini tanımlar.</w:t>
      </w:r>
    </w:p>
    <w:p w:rsidR="00560D37" w:rsidRDefault="00E722FF">
      <w:pPr>
        <w:numPr>
          <w:ilvl w:val="0"/>
          <w:numId w:val="68"/>
        </w:numPr>
        <w:spacing w:after="160" w:line="259" w:lineRule="auto"/>
        <w:jc w:val="both"/>
      </w:pPr>
      <w:r>
        <w:t>Kan kültürü şişelerinin hafifçe çalkalanması gerektiğini ve bunun gerekçesini ifade eder.</w:t>
      </w:r>
    </w:p>
    <w:p w:rsidR="00560D37" w:rsidRDefault="00E722FF">
      <w:pPr>
        <w:numPr>
          <w:ilvl w:val="0"/>
          <w:numId w:val="68"/>
        </w:numPr>
        <w:spacing w:after="160" w:line="259" w:lineRule="auto"/>
        <w:jc w:val="both"/>
      </w:pPr>
      <w:r>
        <w:t>Etiketleme, hasta kimlik doğrulama ve laboratuvara gönderim sürecinde dikkat edilmesi gerekenleri sıralar.</w:t>
      </w:r>
    </w:p>
    <w:p w:rsidR="00560D37" w:rsidRDefault="00560D37"/>
    <w:p w:rsidR="00560D37" w:rsidRDefault="00560D37"/>
    <w:p w:rsidR="00560D37" w:rsidRDefault="00560D37"/>
    <w:p w:rsidR="00560D37" w:rsidRDefault="00560D37"/>
    <w:p w:rsidR="00560D37" w:rsidRDefault="00E722FF">
      <w:r>
        <w:br w:type="page"/>
      </w:r>
    </w:p>
    <w:p w:rsidR="00560D37" w:rsidRDefault="00E722FF">
      <w:pPr>
        <w:rPr>
          <w:b/>
          <w:bCs/>
        </w:rPr>
      </w:pPr>
      <w:r>
        <w:rPr>
          <w:b/>
          <w:bCs/>
        </w:rPr>
        <w:lastRenderedPageBreak/>
        <w:t>HAVA YOLU TIKANIKLIĞINDA SOLUNUM DEĞERLENDİRMESİ VE HAVAYOLUNA İLK MÜDAHELE</w:t>
      </w:r>
    </w:p>
    <w:p w:rsidR="00560D37" w:rsidRDefault="00E722FF">
      <w:pPr>
        <w:rPr>
          <w:b/>
          <w:bCs/>
        </w:rPr>
      </w:pPr>
      <w:r>
        <w:rPr>
          <w:b/>
          <w:bCs/>
        </w:rPr>
        <w:t>AMAÇ</w:t>
      </w:r>
    </w:p>
    <w:p w:rsidR="00560D37" w:rsidRDefault="00E722FF">
      <w:pPr>
        <w:jc w:val="both"/>
      </w:pPr>
      <w:r>
        <w:tab/>
        <w:t>Solunum sistemini değerlendirip havayolu müdahelesi gerektirip gerektirmediğini belirlemek</w:t>
      </w:r>
    </w:p>
    <w:p w:rsidR="00560D37" w:rsidRDefault="00560D37">
      <w:pPr>
        <w:jc w:val="both"/>
      </w:pPr>
    </w:p>
    <w:p w:rsidR="00560D37" w:rsidRDefault="00E722FF">
      <w:pPr>
        <w:jc w:val="both"/>
        <w:rPr>
          <w:b/>
          <w:bCs/>
        </w:rPr>
      </w:pPr>
      <w:r>
        <w:rPr>
          <w:b/>
          <w:bCs/>
        </w:rPr>
        <w:t>ÖĞRENİM HEDEFLERİ</w:t>
      </w:r>
    </w:p>
    <w:p w:rsidR="00560D37" w:rsidRDefault="00E722FF">
      <w:pPr>
        <w:numPr>
          <w:ilvl w:val="0"/>
          <w:numId w:val="69"/>
        </w:numPr>
        <w:spacing w:after="160" w:line="259" w:lineRule="auto"/>
        <w:jc w:val="both"/>
      </w:pPr>
      <w:r>
        <w:t>Havayolu tıkanıklığının yaşamı tehdit eden bir durum olduğunu tanımlar.</w:t>
      </w:r>
    </w:p>
    <w:p w:rsidR="00560D37" w:rsidRDefault="00E722FF">
      <w:pPr>
        <w:numPr>
          <w:ilvl w:val="0"/>
          <w:numId w:val="69"/>
        </w:numPr>
        <w:spacing w:after="160" w:line="259" w:lineRule="auto"/>
        <w:jc w:val="both"/>
      </w:pPr>
      <w:r>
        <w:t>Bilinç düzeyine göre solunum sisteminin değerlendirme yaklaşımını açıklar.</w:t>
      </w:r>
    </w:p>
    <w:p w:rsidR="00560D37" w:rsidRDefault="00E722FF">
      <w:pPr>
        <w:numPr>
          <w:ilvl w:val="0"/>
          <w:numId w:val="69"/>
        </w:numPr>
        <w:spacing w:after="160" w:line="259" w:lineRule="auto"/>
        <w:jc w:val="both"/>
      </w:pPr>
      <w:r>
        <w:t>Havayolu tıkanıklığını düşündüren klinik bulguları (stridor, wheezing, siyanoz, retraksiyon vb.) tanımlar.</w:t>
      </w:r>
    </w:p>
    <w:p w:rsidR="00560D37" w:rsidRDefault="00E722FF">
      <w:pPr>
        <w:numPr>
          <w:ilvl w:val="0"/>
          <w:numId w:val="69"/>
        </w:numPr>
        <w:spacing w:after="160" w:line="259" w:lineRule="auto"/>
        <w:jc w:val="both"/>
      </w:pPr>
      <w:r>
        <w:t>Solunumun varlığını değerlendirmek için "bak-dinle-hisset" yöntemini açıklar ve klinik pratikte uygular.</w:t>
      </w:r>
    </w:p>
    <w:p w:rsidR="00560D37" w:rsidRDefault="00E722FF">
      <w:pPr>
        <w:numPr>
          <w:ilvl w:val="0"/>
          <w:numId w:val="69"/>
        </w:numPr>
        <w:spacing w:after="160" w:line="259" w:lineRule="auto"/>
        <w:jc w:val="both"/>
      </w:pPr>
      <w:r>
        <w:t>Üst ve alt havayolu tıkanıklıkları arasında ayırıcı tanı yapar.</w:t>
      </w:r>
    </w:p>
    <w:p w:rsidR="00560D37" w:rsidRDefault="00E722FF">
      <w:pPr>
        <w:numPr>
          <w:ilvl w:val="0"/>
          <w:numId w:val="69"/>
        </w:numPr>
        <w:spacing w:after="160" w:line="259" w:lineRule="auto"/>
        <w:jc w:val="both"/>
      </w:pPr>
      <w:r>
        <w:t>Bilinçsiz hastada en sık görülen havayolu tıkanıklık bölgesini (farinks) ve bunun klinik önemini ifade eder.</w:t>
      </w:r>
    </w:p>
    <w:p w:rsidR="00560D37" w:rsidRDefault="00E722FF">
      <w:pPr>
        <w:numPr>
          <w:ilvl w:val="0"/>
          <w:numId w:val="69"/>
        </w:numPr>
        <w:spacing w:after="160" w:line="259" w:lineRule="auto"/>
        <w:jc w:val="both"/>
      </w:pPr>
      <w:r>
        <w:t>Basit havayolu açma manevralarını (baş geri itme-çene kaldırma, çene itme) uygular ve endikasyonlarını açıklar.</w:t>
      </w:r>
    </w:p>
    <w:p w:rsidR="00560D37" w:rsidRDefault="00E722FF">
      <w:pPr>
        <w:numPr>
          <w:ilvl w:val="0"/>
          <w:numId w:val="69"/>
        </w:numPr>
        <w:spacing w:after="160" w:line="259" w:lineRule="auto"/>
        <w:jc w:val="both"/>
      </w:pPr>
      <w:r>
        <w:t>Boyun travması şüphesi olan olgularda hangi havayolu manevrasının tercih edilmesi gerektiğini belirtir.</w:t>
      </w:r>
    </w:p>
    <w:p w:rsidR="00560D37" w:rsidRDefault="00E722FF">
      <w:pPr>
        <w:numPr>
          <w:ilvl w:val="0"/>
          <w:numId w:val="69"/>
        </w:numPr>
        <w:spacing w:after="160" w:line="259" w:lineRule="auto"/>
        <w:jc w:val="both"/>
      </w:pPr>
      <w:r>
        <w:t>Orofaringeal ve nazofaringeal havayolu araçlarının kullanım endikasyonlarını ve kontrendikasyonlarını tanımlar.</w:t>
      </w:r>
    </w:p>
    <w:p w:rsidR="00560D37" w:rsidRDefault="00E722FF">
      <w:pPr>
        <w:numPr>
          <w:ilvl w:val="0"/>
          <w:numId w:val="69"/>
        </w:numPr>
        <w:spacing w:after="160" w:line="259" w:lineRule="auto"/>
        <w:jc w:val="both"/>
      </w:pPr>
      <w:r>
        <w:t>Uygun hastada orofaringeal ve nazofaringeal havayolu uygulamasının temel ilkelerini açıklar.</w:t>
      </w:r>
    </w:p>
    <w:p w:rsidR="00560D37" w:rsidRDefault="00E722FF">
      <w:pPr>
        <w:numPr>
          <w:ilvl w:val="0"/>
          <w:numId w:val="69"/>
        </w:numPr>
        <w:spacing w:after="160" w:line="259" w:lineRule="auto"/>
        <w:jc w:val="both"/>
      </w:pPr>
      <w:r>
        <w:t>Malzeme seçiminin hastaya göre nasıl yapılması gerektiğini ifade eder (boyut, refleks durumu, travma varlığı vb.).</w:t>
      </w:r>
    </w:p>
    <w:p w:rsidR="00560D37" w:rsidRDefault="00E722FF">
      <w:pPr>
        <w:numPr>
          <w:ilvl w:val="0"/>
          <w:numId w:val="69"/>
        </w:numPr>
        <w:spacing w:after="160" w:line="259" w:lineRule="auto"/>
        <w:jc w:val="both"/>
      </w:pPr>
      <w:r>
        <w:t>Havayolu araçlarının yanlış kullanımının olası risklerini (aspirasyon, tıkanma, travma) sıralar.</w:t>
      </w:r>
    </w:p>
    <w:p w:rsidR="00560D37" w:rsidRDefault="00560D37"/>
    <w:p w:rsidR="00560D37" w:rsidRDefault="00560D37"/>
    <w:p w:rsidR="00560D37" w:rsidRDefault="00E722FF">
      <w:r>
        <w:br w:type="page"/>
      </w:r>
    </w:p>
    <w:p w:rsidR="00560D37" w:rsidRDefault="00E722FF">
      <w:pPr>
        <w:rPr>
          <w:b/>
          <w:bCs/>
        </w:rPr>
      </w:pPr>
      <w:r>
        <w:rPr>
          <w:b/>
          <w:bCs/>
        </w:rPr>
        <w:lastRenderedPageBreak/>
        <w:t>GLUKOMETRE İLE KAPİLLER KAN ŞEKERİ ÖLÇÜMÜ</w:t>
      </w:r>
    </w:p>
    <w:p w:rsidR="00560D37" w:rsidRDefault="00E722FF">
      <w:pPr>
        <w:rPr>
          <w:b/>
          <w:bCs/>
        </w:rPr>
      </w:pPr>
      <w:r>
        <w:rPr>
          <w:b/>
          <w:bCs/>
        </w:rPr>
        <w:t>AMAÇ</w:t>
      </w:r>
    </w:p>
    <w:p w:rsidR="00560D37" w:rsidRDefault="00E722FF">
      <w:pPr>
        <w:jc w:val="both"/>
      </w:pPr>
      <w:r>
        <w:tab/>
        <w:t>Glukometre ile kan şekeri ölçme becerisi kazanılması</w:t>
      </w:r>
    </w:p>
    <w:p w:rsidR="00560D37" w:rsidRDefault="00560D37">
      <w:pPr>
        <w:jc w:val="both"/>
      </w:pPr>
    </w:p>
    <w:p w:rsidR="00560D37" w:rsidRDefault="00E722FF">
      <w:pPr>
        <w:jc w:val="both"/>
      </w:pPr>
      <w:r>
        <w:rPr>
          <w:b/>
          <w:bCs/>
        </w:rPr>
        <w:t>ÖĞRENİM HEDEFLERİ</w:t>
      </w:r>
    </w:p>
    <w:p w:rsidR="00560D37" w:rsidRDefault="00E722FF">
      <w:pPr>
        <w:numPr>
          <w:ilvl w:val="0"/>
          <w:numId w:val="70"/>
        </w:numPr>
        <w:spacing w:after="160" w:line="259" w:lineRule="auto"/>
        <w:jc w:val="both"/>
      </w:pPr>
      <w:r>
        <w:t>Kapiller kan şekeri ölçümünün klinik kullanım alanlarını ve önemini açıklar.</w:t>
      </w:r>
    </w:p>
    <w:p w:rsidR="00560D37" w:rsidRDefault="00E722FF">
      <w:pPr>
        <w:numPr>
          <w:ilvl w:val="0"/>
          <w:numId w:val="70"/>
        </w:numPr>
        <w:spacing w:after="160" w:line="259" w:lineRule="auto"/>
        <w:jc w:val="both"/>
      </w:pPr>
      <w:r>
        <w:t>Glukometre cihazının temel bileşenlerini ve çalışma prensibini tanımlar.</w:t>
      </w:r>
    </w:p>
    <w:p w:rsidR="00560D37" w:rsidRDefault="00E722FF">
      <w:pPr>
        <w:numPr>
          <w:ilvl w:val="0"/>
          <w:numId w:val="70"/>
        </w:numPr>
        <w:spacing w:after="160" w:line="259" w:lineRule="auto"/>
        <w:jc w:val="both"/>
      </w:pPr>
      <w:r>
        <w:t>Cihaza uygun ölçüm çubuğu ve kalibrasyon malzemelerini seçer ve doğrular.</w:t>
      </w:r>
    </w:p>
    <w:p w:rsidR="00560D37" w:rsidRDefault="00E722FF">
      <w:pPr>
        <w:numPr>
          <w:ilvl w:val="0"/>
          <w:numId w:val="70"/>
        </w:numPr>
        <w:spacing w:after="160" w:line="259" w:lineRule="auto"/>
        <w:jc w:val="both"/>
      </w:pPr>
      <w:r>
        <w:t>Glukometre cihazının kullanım talimatlarını üreticiye göre değerlendirebileceğini ifade eder.</w:t>
      </w:r>
    </w:p>
    <w:p w:rsidR="00560D37" w:rsidRDefault="00E722FF">
      <w:pPr>
        <w:numPr>
          <w:ilvl w:val="0"/>
          <w:numId w:val="70"/>
        </w:numPr>
        <w:spacing w:after="160" w:line="259" w:lineRule="auto"/>
        <w:jc w:val="both"/>
      </w:pPr>
      <w:r>
        <w:t>Ölçüm öncesi hasta kimlik doğrulaması yapar, bilgilendirir ve onam alır.</w:t>
      </w:r>
    </w:p>
    <w:p w:rsidR="00560D37" w:rsidRDefault="00E722FF">
      <w:pPr>
        <w:numPr>
          <w:ilvl w:val="0"/>
          <w:numId w:val="70"/>
        </w:numPr>
        <w:spacing w:after="160" w:line="259" w:lineRule="auto"/>
        <w:jc w:val="both"/>
      </w:pPr>
      <w:r>
        <w:t>Kapiller kan örneği alınacak uygun anatomik bölgeyi seçer ve antisepsi ilkelerine göre hazırlar.</w:t>
      </w:r>
    </w:p>
    <w:p w:rsidR="00560D37" w:rsidRDefault="00E722FF">
      <w:pPr>
        <w:numPr>
          <w:ilvl w:val="0"/>
          <w:numId w:val="70"/>
        </w:numPr>
        <w:spacing w:after="160" w:line="259" w:lineRule="auto"/>
        <w:jc w:val="both"/>
      </w:pPr>
      <w:r>
        <w:t>Steril teknikle parmak delme işlemini uygular.</w:t>
      </w:r>
    </w:p>
    <w:p w:rsidR="00560D37" w:rsidRDefault="00E722FF">
      <w:pPr>
        <w:numPr>
          <w:ilvl w:val="0"/>
          <w:numId w:val="70"/>
        </w:numPr>
        <w:spacing w:after="160" w:line="259" w:lineRule="auto"/>
        <w:jc w:val="both"/>
      </w:pPr>
      <w:r>
        <w:t>Ölçüm için gerekli kan miktarını doğru şekilde cihaz çubuğuna uygular.</w:t>
      </w:r>
    </w:p>
    <w:p w:rsidR="00560D37" w:rsidRDefault="00E722FF">
      <w:pPr>
        <w:numPr>
          <w:ilvl w:val="0"/>
          <w:numId w:val="70"/>
        </w:numPr>
        <w:spacing w:after="160" w:line="259" w:lineRule="auto"/>
        <w:jc w:val="both"/>
      </w:pPr>
      <w:r>
        <w:t>Ölçüm sonuçlarını doğru şekilde okur, kaydeder ve klinik olarak yorumlar.</w:t>
      </w:r>
    </w:p>
    <w:p w:rsidR="00560D37" w:rsidRDefault="00E722FF">
      <w:pPr>
        <w:numPr>
          <w:ilvl w:val="0"/>
          <w:numId w:val="70"/>
        </w:numPr>
        <w:spacing w:after="160" w:line="259" w:lineRule="auto"/>
        <w:jc w:val="both"/>
      </w:pPr>
      <w:r>
        <w:t>Ölçüm sonrası kullanılan malzemeleri enfeksiyon kontrol kurallarına uygun şekilde imha eder.</w:t>
      </w:r>
    </w:p>
    <w:p w:rsidR="00560D37" w:rsidRDefault="00E722FF">
      <w:pPr>
        <w:numPr>
          <w:ilvl w:val="0"/>
          <w:numId w:val="70"/>
        </w:numPr>
        <w:spacing w:after="160" w:line="259" w:lineRule="auto"/>
        <w:jc w:val="both"/>
      </w:pPr>
      <w:r>
        <w:t>Ölçüm sonuçları hakkında hastaya temel düzeyde geri bildirim verir.</w:t>
      </w:r>
    </w:p>
    <w:p w:rsidR="00560D37" w:rsidRDefault="00560D37"/>
    <w:p w:rsidR="00560D37" w:rsidRDefault="00560D37"/>
    <w:p w:rsidR="00560D37" w:rsidRDefault="00E722FF">
      <w:r>
        <w:br w:type="page"/>
      </w:r>
    </w:p>
    <w:p w:rsidR="00560D37" w:rsidRDefault="00E722FF">
      <w:pPr>
        <w:rPr>
          <w:b/>
          <w:bCs/>
        </w:rPr>
      </w:pPr>
      <w:r>
        <w:rPr>
          <w:b/>
          <w:bCs/>
        </w:rPr>
        <w:lastRenderedPageBreak/>
        <w:t>BİLİNÇ DURUMU DEĞERLENDİRME VE BİLİNCİ KAPALI HASTAYA YAKLAŞIM</w:t>
      </w:r>
    </w:p>
    <w:p w:rsidR="00560D37" w:rsidRDefault="00E722FF">
      <w:pPr>
        <w:rPr>
          <w:b/>
          <w:bCs/>
        </w:rPr>
      </w:pPr>
      <w:r>
        <w:rPr>
          <w:b/>
          <w:bCs/>
        </w:rPr>
        <w:t>AMAÇ</w:t>
      </w:r>
    </w:p>
    <w:p w:rsidR="00560D37" w:rsidRDefault="00E722FF">
      <w:pPr>
        <w:jc w:val="both"/>
      </w:pPr>
      <w:r>
        <w:tab/>
        <w:t>Bilinç durum değerlendirme konusunda beceri kazanma</w:t>
      </w:r>
    </w:p>
    <w:p w:rsidR="00560D37" w:rsidRDefault="00560D37">
      <w:pPr>
        <w:jc w:val="both"/>
      </w:pPr>
    </w:p>
    <w:p w:rsidR="00560D37" w:rsidRDefault="00E722FF">
      <w:pPr>
        <w:jc w:val="both"/>
        <w:rPr>
          <w:b/>
          <w:bCs/>
        </w:rPr>
      </w:pPr>
      <w:r>
        <w:rPr>
          <w:b/>
          <w:bCs/>
        </w:rPr>
        <w:t>ÖĞRENİM HEDEFLERİ</w:t>
      </w:r>
    </w:p>
    <w:p w:rsidR="00560D37" w:rsidRDefault="00E722FF">
      <w:pPr>
        <w:numPr>
          <w:ilvl w:val="0"/>
          <w:numId w:val="71"/>
        </w:numPr>
        <w:spacing w:after="160" w:line="259" w:lineRule="auto"/>
        <w:jc w:val="both"/>
      </w:pPr>
      <w:r>
        <w:t>Bilinç durumunun değerlendirilmesinin klinik önemini açıklar.</w:t>
      </w:r>
    </w:p>
    <w:p w:rsidR="00560D37" w:rsidRDefault="00E722FF">
      <w:pPr>
        <w:numPr>
          <w:ilvl w:val="0"/>
          <w:numId w:val="71"/>
        </w:numPr>
        <w:spacing w:after="160" w:line="259" w:lineRule="auto"/>
        <w:jc w:val="both"/>
      </w:pPr>
      <w:r>
        <w:t>Bilinci açık veya kapalı hastaya yaklaşımda etik ve iletişim kurallarını uygular.</w:t>
      </w:r>
    </w:p>
    <w:p w:rsidR="00560D37" w:rsidRDefault="00E722FF">
      <w:pPr>
        <w:numPr>
          <w:ilvl w:val="0"/>
          <w:numId w:val="71"/>
        </w:numPr>
        <w:spacing w:after="160" w:line="259" w:lineRule="auto"/>
        <w:jc w:val="both"/>
      </w:pPr>
      <w:r>
        <w:t>Bilinç düzeyini belirlemek için uygun uyarı yöntemlerini (hafif ve ağrılı) ayırt eder ve sıralar.</w:t>
      </w:r>
    </w:p>
    <w:p w:rsidR="00560D37" w:rsidRDefault="00E722FF">
      <w:pPr>
        <w:numPr>
          <w:ilvl w:val="0"/>
          <w:numId w:val="71"/>
        </w:numPr>
        <w:spacing w:after="160" w:line="259" w:lineRule="auto"/>
        <w:jc w:val="both"/>
      </w:pPr>
      <w:r>
        <w:t>Glaskow Koma Skalası’nın (GKS) bileşenlerini tanımlar ve hastaya uygulayarak puanlama yapar.</w:t>
      </w:r>
    </w:p>
    <w:p w:rsidR="00560D37" w:rsidRDefault="00E722FF">
      <w:pPr>
        <w:numPr>
          <w:ilvl w:val="0"/>
          <w:numId w:val="71"/>
        </w:numPr>
        <w:spacing w:after="160" w:line="259" w:lineRule="auto"/>
        <w:jc w:val="both"/>
      </w:pPr>
      <w:r>
        <w:t>Göz, motor ve sözel yanıtları gözlemleyerek bilinç düzeyine dair klinik karar verir.</w:t>
      </w:r>
    </w:p>
    <w:p w:rsidR="00560D37" w:rsidRDefault="00E722FF">
      <w:pPr>
        <w:numPr>
          <w:ilvl w:val="0"/>
          <w:numId w:val="71"/>
        </w:numPr>
        <w:spacing w:after="160" w:line="259" w:lineRule="auto"/>
        <w:jc w:val="both"/>
      </w:pPr>
      <w:r>
        <w:t>Yer, zaman, kişi ve durum oryantasyonunu değerlendirmek için uygun soruları seçer ve uygular.</w:t>
      </w:r>
    </w:p>
    <w:p w:rsidR="00560D37" w:rsidRDefault="00E722FF">
      <w:pPr>
        <w:numPr>
          <w:ilvl w:val="0"/>
          <w:numId w:val="71"/>
        </w:numPr>
        <w:spacing w:after="160" w:line="259" w:lineRule="auto"/>
        <w:jc w:val="both"/>
      </w:pPr>
      <w:r>
        <w:t>Bilinci kapalı hastada meningeal irritasyon belirtilerini tanımlar ve bu bulguların klinik anlamını açıklar.</w:t>
      </w:r>
    </w:p>
    <w:p w:rsidR="00560D37" w:rsidRDefault="00E722FF">
      <w:pPr>
        <w:numPr>
          <w:ilvl w:val="0"/>
          <w:numId w:val="71"/>
        </w:numPr>
        <w:spacing w:after="160" w:line="259" w:lineRule="auto"/>
        <w:jc w:val="both"/>
      </w:pPr>
      <w:r>
        <w:t>Pupillerin büyüklüğü, simetrisi ve ışık refleksi gibi nörolojik göstergeleri değerlendirir.</w:t>
      </w:r>
    </w:p>
    <w:p w:rsidR="00560D37" w:rsidRDefault="00E722FF">
      <w:pPr>
        <w:numPr>
          <w:ilvl w:val="0"/>
          <w:numId w:val="71"/>
        </w:numPr>
        <w:spacing w:after="160" w:line="259" w:lineRule="auto"/>
        <w:jc w:val="both"/>
      </w:pPr>
      <w:r>
        <w:t>Okülosefalik refleksin değerlendirilme yöntemini ve klinik önemini açıklar.</w:t>
      </w:r>
    </w:p>
    <w:p w:rsidR="00560D37" w:rsidRDefault="00E722FF">
      <w:pPr>
        <w:numPr>
          <w:ilvl w:val="0"/>
          <w:numId w:val="71"/>
        </w:numPr>
        <w:spacing w:after="160" w:line="259" w:lineRule="auto"/>
        <w:jc w:val="both"/>
      </w:pPr>
      <w:r>
        <w:t>Kornea ve gag refleksi gibi beyin sapı reflekslerinin varlığını değerlendirir ve yorumlar.</w:t>
      </w:r>
    </w:p>
    <w:p w:rsidR="00560D37" w:rsidRDefault="00E722FF">
      <w:pPr>
        <w:numPr>
          <w:ilvl w:val="0"/>
          <w:numId w:val="71"/>
        </w:numPr>
        <w:spacing w:after="160" w:line="259" w:lineRule="auto"/>
        <w:jc w:val="both"/>
      </w:pPr>
      <w:r>
        <w:t>Bilinci kapalı hastada motor fonksiyonları ve olası defisitleri değerlendirir.</w:t>
      </w:r>
    </w:p>
    <w:p w:rsidR="00560D37" w:rsidRDefault="00E722FF">
      <w:pPr>
        <w:numPr>
          <w:ilvl w:val="0"/>
          <w:numId w:val="71"/>
        </w:numPr>
        <w:spacing w:after="160" w:line="259" w:lineRule="auto"/>
        <w:jc w:val="both"/>
      </w:pPr>
      <w:r>
        <w:t>Travmalı hastalarda servikal stabilizasyon gereksinimini gözeterek uygun muayene yöntemini seçer.</w:t>
      </w:r>
    </w:p>
    <w:p w:rsidR="00560D37" w:rsidRDefault="00560D37"/>
    <w:p w:rsidR="00560D37" w:rsidRDefault="00560D37"/>
    <w:p w:rsidR="00560D37" w:rsidRDefault="00E722FF">
      <w:r>
        <w:br w:type="page"/>
      </w:r>
    </w:p>
    <w:p w:rsidR="00560D37" w:rsidRDefault="00E722FF">
      <w:pPr>
        <w:jc w:val="center"/>
        <w:rPr>
          <w:b/>
          <w:bCs/>
        </w:rPr>
      </w:pPr>
      <w:r>
        <w:rPr>
          <w:b/>
          <w:bCs/>
        </w:rPr>
        <w:lastRenderedPageBreak/>
        <w:t>CLINICAL SKILLS TRAINING – AIM AND LEARNING OBJECTIVES</w:t>
      </w:r>
    </w:p>
    <w:p w:rsidR="00560D37" w:rsidRDefault="00E722FF">
      <w:pPr>
        <w:rPr>
          <w:b/>
          <w:bCs/>
        </w:rPr>
      </w:pPr>
      <w:r>
        <w:rPr>
          <w:b/>
          <w:bCs/>
        </w:rPr>
        <w:t>CHEST X-RAY INTERPRETATION SKILL</w:t>
      </w:r>
      <w:r>
        <w:rPr>
          <w:b/>
          <w:bCs/>
        </w:rPr>
        <w:br/>
        <w:t>AIM</w:t>
      </w:r>
    </w:p>
    <w:p w:rsidR="00560D37" w:rsidRDefault="00E722FF">
      <w:pPr>
        <w:jc w:val="both"/>
      </w:pPr>
      <w:r>
        <w:tab/>
        <w:t>The objective is to evaluate normal anatomical structures of the thorax and distinguish possible pathological findings using posteroanterior (P.A.) and lateral chest radiographs.</w:t>
      </w:r>
    </w:p>
    <w:p w:rsidR="00560D37" w:rsidRDefault="00560D37">
      <w:pPr>
        <w:jc w:val="both"/>
      </w:pPr>
    </w:p>
    <w:p w:rsidR="00560D37" w:rsidRDefault="00E722FF">
      <w:pPr>
        <w:jc w:val="both"/>
      </w:pPr>
      <w:r>
        <w:rPr>
          <w:b/>
          <w:bCs/>
        </w:rPr>
        <w:t>LEARNING OBJECTIVES</w:t>
      </w:r>
    </w:p>
    <w:p w:rsidR="00560D37" w:rsidRDefault="00E722FF">
      <w:pPr>
        <w:numPr>
          <w:ilvl w:val="0"/>
          <w:numId w:val="72"/>
        </w:numPr>
        <w:spacing w:after="160" w:line="259" w:lineRule="auto"/>
        <w:jc w:val="both"/>
      </w:pPr>
      <w:r>
        <w:t>Correctly checks the patient’s name and the date of acquisition on the radiographic image.</w:t>
      </w:r>
    </w:p>
    <w:p w:rsidR="00560D37" w:rsidRDefault="00E722FF">
      <w:pPr>
        <w:numPr>
          <w:ilvl w:val="0"/>
          <w:numId w:val="72"/>
        </w:numPr>
        <w:spacing w:after="160" w:line="259" w:lineRule="auto"/>
        <w:jc w:val="both"/>
      </w:pPr>
      <w:r>
        <w:t>Identifies the correct orientation of the radiograph using right-left markers.</w:t>
      </w:r>
    </w:p>
    <w:p w:rsidR="00560D37" w:rsidRDefault="00E722FF">
      <w:pPr>
        <w:numPr>
          <w:ilvl w:val="0"/>
          <w:numId w:val="72"/>
        </w:numPr>
        <w:spacing w:after="160" w:line="259" w:lineRule="auto"/>
        <w:jc w:val="both"/>
      </w:pPr>
      <w:r>
        <w:t>Identifies normal anatomical structures of the thorax on PA and lateral chest radiographs.</w:t>
      </w:r>
    </w:p>
    <w:p w:rsidR="00560D37" w:rsidRDefault="00E722FF">
      <w:pPr>
        <w:numPr>
          <w:ilvl w:val="0"/>
          <w:numId w:val="72"/>
        </w:numPr>
        <w:spacing w:after="160" w:line="259" w:lineRule="auto"/>
        <w:jc w:val="both"/>
      </w:pPr>
      <w:r>
        <w:t>Assesses whether the trachea is midline and evaluates possible deviations.</w:t>
      </w:r>
    </w:p>
    <w:p w:rsidR="00560D37" w:rsidRDefault="00E722FF">
      <w:pPr>
        <w:numPr>
          <w:ilvl w:val="0"/>
          <w:numId w:val="72"/>
        </w:numPr>
        <w:spacing w:after="160" w:line="259" w:lineRule="auto"/>
        <w:jc w:val="both"/>
      </w:pPr>
      <w:r>
        <w:t>Evaluates the distance between the clavicle and spinous process to interpret symmetry.</w:t>
      </w:r>
    </w:p>
    <w:p w:rsidR="00560D37" w:rsidRDefault="00E722FF">
      <w:pPr>
        <w:numPr>
          <w:ilvl w:val="0"/>
          <w:numId w:val="72"/>
        </w:numPr>
        <w:spacing w:after="160" w:line="259" w:lineRule="auto"/>
        <w:jc w:val="both"/>
      </w:pPr>
      <w:r>
        <w:t>Assesses adequacy of deep inspiration by counting posterior ribs.</w:t>
      </w:r>
    </w:p>
    <w:p w:rsidR="00560D37" w:rsidRDefault="00E722FF">
      <w:pPr>
        <w:numPr>
          <w:ilvl w:val="0"/>
          <w:numId w:val="72"/>
        </w:numPr>
        <w:spacing w:after="160" w:line="259" w:lineRule="auto"/>
        <w:jc w:val="both"/>
      </w:pPr>
      <w:r>
        <w:t>Evaluates the quality of radiographic projection and contrast.</w:t>
      </w:r>
    </w:p>
    <w:p w:rsidR="00560D37" w:rsidRDefault="00E722FF">
      <w:pPr>
        <w:numPr>
          <w:ilvl w:val="0"/>
          <w:numId w:val="72"/>
        </w:numPr>
        <w:spacing w:after="160" w:line="259" w:lineRule="auto"/>
        <w:jc w:val="both"/>
      </w:pPr>
      <w:r>
        <w:t>Systematically evaluates the lateral chest radiograph.</w:t>
      </w:r>
    </w:p>
    <w:p w:rsidR="00560D37" w:rsidRDefault="00E722FF">
      <w:pPr>
        <w:numPr>
          <w:ilvl w:val="0"/>
          <w:numId w:val="72"/>
        </w:numPr>
        <w:spacing w:after="160" w:line="259" w:lineRule="auto"/>
        <w:jc w:val="both"/>
      </w:pPr>
      <w:r>
        <w:t>Identifies the cardiac silhouette, diaphragm, retrosternal and retrocardiac spaces.</w:t>
      </w:r>
    </w:p>
    <w:p w:rsidR="00560D37" w:rsidRDefault="00E722FF">
      <w:pPr>
        <w:numPr>
          <w:ilvl w:val="0"/>
          <w:numId w:val="72"/>
        </w:numPr>
        <w:spacing w:after="160" w:line="259" w:lineRule="auto"/>
        <w:jc w:val="both"/>
      </w:pPr>
      <w:r>
        <w:t>Differentiates deviations from normal and identifies possible pathological findings.</w:t>
      </w:r>
    </w:p>
    <w:p w:rsidR="00560D37" w:rsidRDefault="00560D37"/>
    <w:p w:rsidR="00560D37" w:rsidRDefault="00560D37"/>
    <w:p w:rsidR="00560D37" w:rsidRDefault="00E722FF">
      <w:r>
        <w:br w:type="page"/>
      </w:r>
    </w:p>
    <w:p w:rsidR="00560D37" w:rsidRDefault="00E722FF">
      <w:pPr>
        <w:rPr>
          <w:b/>
          <w:bCs/>
        </w:rPr>
      </w:pPr>
      <w:r>
        <w:rPr>
          <w:b/>
          <w:bCs/>
        </w:rPr>
        <w:lastRenderedPageBreak/>
        <w:t>THROAT AND NASAL CULTURE COLLECTION SKILL</w:t>
      </w:r>
    </w:p>
    <w:p w:rsidR="00560D37" w:rsidRDefault="00E722FF">
      <w:pPr>
        <w:rPr>
          <w:b/>
          <w:bCs/>
        </w:rPr>
      </w:pPr>
      <w:r>
        <w:rPr>
          <w:b/>
          <w:bCs/>
        </w:rPr>
        <w:t>AIM</w:t>
      </w:r>
    </w:p>
    <w:p w:rsidR="00560D37" w:rsidRDefault="00E722FF">
      <w:pPr>
        <w:jc w:val="both"/>
      </w:pPr>
      <w:r>
        <w:tab/>
        <w:t>To obtain a specimen for culture, primarily to identify the source of infection, especially in upper respiratory tract infections.</w:t>
      </w:r>
    </w:p>
    <w:p w:rsidR="00560D37" w:rsidRDefault="00560D37">
      <w:pPr>
        <w:jc w:val="both"/>
        <w:rPr>
          <w:b/>
          <w:bCs/>
        </w:rPr>
      </w:pPr>
    </w:p>
    <w:p w:rsidR="00560D37" w:rsidRDefault="00E722FF">
      <w:pPr>
        <w:jc w:val="both"/>
        <w:rPr>
          <w:b/>
          <w:bCs/>
        </w:rPr>
      </w:pPr>
      <w:bookmarkStart w:id="3" w:name="_Hlk203381433"/>
      <w:r>
        <w:rPr>
          <w:b/>
          <w:bCs/>
        </w:rPr>
        <w:t>LEARNING OBJECTIVES</w:t>
      </w:r>
      <w:bookmarkEnd w:id="3"/>
    </w:p>
    <w:p w:rsidR="00560D37" w:rsidRDefault="00E722FF">
      <w:pPr>
        <w:numPr>
          <w:ilvl w:val="0"/>
          <w:numId w:val="73"/>
        </w:numPr>
        <w:spacing w:after="160" w:line="259" w:lineRule="auto"/>
        <w:jc w:val="both"/>
      </w:pPr>
      <w:r>
        <w:t>Explains the purpose and indications of throat and nasal culture collection.</w:t>
      </w:r>
    </w:p>
    <w:p w:rsidR="00560D37" w:rsidRDefault="00E722FF">
      <w:pPr>
        <w:numPr>
          <w:ilvl w:val="0"/>
          <w:numId w:val="73"/>
        </w:numPr>
        <w:spacing w:after="160" w:line="259" w:lineRule="auto"/>
        <w:jc w:val="both"/>
      </w:pPr>
      <w:r>
        <w:t>Identifies the necessary materials and prepares them appropriately.</w:t>
      </w:r>
    </w:p>
    <w:p w:rsidR="00560D37" w:rsidRDefault="00E722FF">
      <w:pPr>
        <w:numPr>
          <w:ilvl w:val="0"/>
          <w:numId w:val="73"/>
        </w:numPr>
        <w:spacing w:after="160" w:line="259" w:lineRule="auto"/>
        <w:jc w:val="both"/>
      </w:pPr>
      <w:r>
        <w:t>Provides accurate and comprehensible information to the patient before the procedure.</w:t>
      </w:r>
    </w:p>
    <w:p w:rsidR="00560D37" w:rsidRDefault="00E722FF">
      <w:pPr>
        <w:numPr>
          <w:ilvl w:val="0"/>
          <w:numId w:val="73"/>
        </w:numPr>
        <w:spacing w:after="160" w:line="259" w:lineRule="auto"/>
        <w:jc w:val="both"/>
      </w:pPr>
      <w:r>
        <w:t>Identifies throat and nasal anatomy and determines the appropriate sampling site.</w:t>
      </w:r>
    </w:p>
    <w:p w:rsidR="00560D37" w:rsidRDefault="00E722FF">
      <w:pPr>
        <w:numPr>
          <w:ilvl w:val="0"/>
          <w:numId w:val="73"/>
        </w:numPr>
        <w:spacing w:after="160" w:line="259" w:lineRule="auto"/>
        <w:jc w:val="both"/>
      </w:pPr>
      <w:r>
        <w:t>Ensures proper patient positioning for throat and nasal culture collection.</w:t>
      </w:r>
    </w:p>
    <w:p w:rsidR="00560D37" w:rsidRDefault="00E722FF">
      <w:pPr>
        <w:numPr>
          <w:ilvl w:val="0"/>
          <w:numId w:val="73"/>
        </w:numPr>
        <w:spacing w:after="160" w:line="259" w:lineRule="auto"/>
        <w:jc w:val="both"/>
      </w:pPr>
      <w:r>
        <w:t>Collects the specimen using sterile technique.</w:t>
      </w:r>
    </w:p>
    <w:p w:rsidR="00560D37" w:rsidRDefault="00E722FF">
      <w:pPr>
        <w:numPr>
          <w:ilvl w:val="0"/>
          <w:numId w:val="73"/>
        </w:numPr>
        <w:spacing w:after="160" w:line="259" w:lineRule="auto"/>
        <w:jc w:val="both"/>
      </w:pPr>
      <w:r>
        <w:t>Places the specimen into an appropriate transport medium and labels it with complete identification information.</w:t>
      </w:r>
    </w:p>
    <w:p w:rsidR="00560D37" w:rsidRDefault="00E722FF">
      <w:pPr>
        <w:numPr>
          <w:ilvl w:val="0"/>
          <w:numId w:val="73"/>
        </w:numPr>
        <w:spacing w:after="160" w:line="259" w:lineRule="auto"/>
        <w:jc w:val="both"/>
      </w:pPr>
      <w:r>
        <w:t>Ensures that the collected specimen is delivered to the laboratory under proper conditions and within an appropriate time frame.</w:t>
      </w:r>
    </w:p>
    <w:p w:rsidR="00560D37" w:rsidRDefault="00560D37"/>
    <w:p w:rsidR="00560D37" w:rsidRDefault="00E722FF">
      <w:r>
        <w:br w:type="page"/>
      </w:r>
    </w:p>
    <w:p w:rsidR="00560D37" w:rsidRDefault="00E722FF">
      <w:pPr>
        <w:rPr>
          <w:b/>
          <w:bCs/>
        </w:rPr>
      </w:pPr>
      <w:r>
        <w:rPr>
          <w:b/>
          <w:bCs/>
        </w:rPr>
        <w:lastRenderedPageBreak/>
        <w:t>URINE CULTURE COLLECTION SKILL</w:t>
      </w:r>
    </w:p>
    <w:p w:rsidR="00560D37" w:rsidRDefault="00E722FF">
      <w:pPr>
        <w:rPr>
          <w:b/>
          <w:bCs/>
        </w:rPr>
      </w:pPr>
      <w:r>
        <w:rPr>
          <w:b/>
          <w:bCs/>
        </w:rPr>
        <w:t>AIM</w:t>
      </w:r>
    </w:p>
    <w:p w:rsidR="00560D37" w:rsidRDefault="00E722FF">
      <w:pPr>
        <w:ind w:firstLine="708"/>
        <w:jc w:val="both"/>
      </w:pPr>
      <w:r>
        <w:t>To ensure the appropriate collection of urine specimens for accurate identification of the infectious agent.</w:t>
      </w:r>
    </w:p>
    <w:p w:rsidR="00560D37" w:rsidRDefault="00560D37">
      <w:pPr>
        <w:ind w:firstLine="708"/>
        <w:jc w:val="both"/>
      </w:pPr>
    </w:p>
    <w:p w:rsidR="00560D37" w:rsidRDefault="00E722FF">
      <w:pPr>
        <w:jc w:val="both"/>
        <w:rPr>
          <w:b/>
          <w:bCs/>
        </w:rPr>
      </w:pPr>
      <w:r>
        <w:rPr>
          <w:b/>
          <w:bCs/>
        </w:rPr>
        <w:t xml:space="preserve">LEARNING OBJECTIVES </w:t>
      </w:r>
    </w:p>
    <w:p w:rsidR="00560D37" w:rsidRDefault="00E722FF">
      <w:pPr>
        <w:numPr>
          <w:ilvl w:val="0"/>
          <w:numId w:val="74"/>
        </w:numPr>
        <w:spacing w:after="160" w:line="259" w:lineRule="auto"/>
        <w:jc w:val="both"/>
      </w:pPr>
      <w:r>
        <w:t>Explains the significance of urine culture collection in the diagnosis of infections.</w:t>
      </w:r>
    </w:p>
    <w:p w:rsidR="00560D37" w:rsidRDefault="00E722FF">
      <w:pPr>
        <w:numPr>
          <w:ilvl w:val="0"/>
          <w:numId w:val="74"/>
        </w:numPr>
        <w:spacing w:after="160" w:line="259" w:lineRule="auto"/>
        <w:jc w:val="both"/>
      </w:pPr>
      <w:r>
        <w:t>Distinguishes between midstream urine, catheter-collected urine, and urine obtained via suprapubic aspiration, and identifies their indications.</w:t>
      </w:r>
    </w:p>
    <w:p w:rsidR="00560D37" w:rsidRDefault="00E722FF">
      <w:pPr>
        <w:numPr>
          <w:ilvl w:val="0"/>
          <w:numId w:val="74"/>
        </w:numPr>
        <w:spacing w:after="160" w:line="259" w:lineRule="auto"/>
        <w:jc w:val="both"/>
      </w:pPr>
      <w:r>
        <w:t>Provides appropriate pre-procedure information to the patient from whom the sample will be collected.</w:t>
      </w:r>
    </w:p>
    <w:p w:rsidR="00560D37" w:rsidRDefault="00E722FF">
      <w:pPr>
        <w:numPr>
          <w:ilvl w:val="0"/>
          <w:numId w:val="74"/>
        </w:numPr>
        <w:spacing w:after="160" w:line="259" w:lineRule="auto"/>
        <w:jc w:val="both"/>
      </w:pPr>
      <w:r>
        <w:t>Describes hygienic sampling techniques for different patient groups (female, male, catheterized).</w:t>
      </w:r>
    </w:p>
    <w:p w:rsidR="00560D37" w:rsidRDefault="00E722FF">
      <w:pPr>
        <w:numPr>
          <w:ilvl w:val="0"/>
          <w:numId w:val="74"/>
        </w:numPr>
        <w:spacing w:after="160" w:line="259" w:lineRule="auto"/>
        <w:jc w:val="both"/>
      </w:pPr>
      <w:r>
        <w:t>Explains the importance of proper antiseptic techniques and hand hygiene.</w:t>
      </w:r>
    </w:p>
    <w:p w:rsidR="00560D37" w:rsidRDefault="00E722FF">
      <w:pPr>
        <w:numPr>
          <w:ilvl w:val="0"/>
          <w:numId w:val="74"/>
        </w:numPr>
        <w:spacing w:after="160" w:line="259" w:lineRule="auto"/>
        <w:jc w:val="both"/>
      </w:pPr>
      <w:r>
        <w:t>Applies the principles of contamination-free sample collection from catheterized patients using appropriate technique.</w:t>
      </w:r>
    </w:p>
    <w:p w:rsidR="00560D37" w:rsidRDefault="00E722FF">
      <w:pPr>
        <w:numPr>
          <w:ilvl w:val="0"/>
          <w:numId w:val="74"/>
        </w:numPr>
        <w:spacing w:after="160" w:line="259" w:lineRule="auto"/>
        <w:jc w:val="both"/>
      </w:pPr>
      <w:r>
        <w:t>States the requirements for storing and transporting the specimen under sterile conditions.</w:t>
      </w:r>
    </w:p>
    <w:p w:rsidR="00560D37" w:rsidRDefault="00E722FF">
      <w:pPr>
        <w:numPr>
          <w:ilvl w:val="0"/>
          <w:numId w:val="74"/>
        </w:numPr>
        <w:spacing w:after="160" w:line="259" w:lineRule="auto"/>
        <w:jc w:val="both"/>
      </w:pPr>
      <w:r>
        <w:t>Expresses the necessity of proper labeling and patient identification on the specimen container.</w:t>
      </w:r>
    </w:p>
    <w:p w:rsidR="00560D37" w:rsidRDefault="00E722FF">
      <w:pPr>
        <w:numPr>
          <w:ilvl w:val="0"/>
          <w:numId w:val="74"/>
        </w:numPr>
        <w:spacing w:after="160" w:line="259" w:lineRule="auto"/>
        <w:jc w:val="both"/>
      </w:pPr>
      <w:r>
        <w:t>Recognizes inappropriate sampling methods (e.g., from a urine collection bag) and explains the reasons they should be avoided.</w:t>
      </w:r>
    </w:p>
    <w:p w:rsidR="00560D37" w:rsidRDefault="00560D37"/>
    <w:p w:rsidR="00560D37" w:rsidRDefault="00560D37"/>
    <w:p w:rsidR="00560D37" w:rsidRDefault="00E722FF">
      <w:r>
        <w:br w:type="page"/>
      </w:r>
    </w:p>
    <w:p w:rsidR="00560D37" w:rsidRDefault="00E722FF">
      <w:pPr>
        <w:rPr>
          <w:b/>
          <w:bCs/>
        </w:rPr>
      </w:pPr>
      <w:r>
        <w:rPr>
          <w:b/>
          <w:bCs/>
        </w:rPr>
        <w:lastRenderedPageBreak/>
        <w:t>BLOOD CULTURE COLLECTION SKILL</w:t>
      </w:r>
    </w:p>
    <w:p w:rsidR="00560D37" w:rsidRDefault="00E722FF">
      <w:pPr>
        <w:rPr>
          <w:b/>
          <w:bCs/>
        </w:rPr>
      </w:pPr>
      <w:r>
        <w:rPr>
          <w:b/>
          <w:bCs/>
        </w:rPr>
        <w:t>AIM</w:t>
      </w:r>
    </w:p>
    <w:p w:rsidR="00560D37" w:rsidRDefault="00E722FF">
      <w:pPr>
        <w:jc w:val="both"/>
      </w:pPr>
      <w:r>
        <w:tab/>
        <w:t>To collect a total of 20 mL of blood under aseptic conditions from a single venipuncture and inoculate it into at least two different liquid culture media bottles for the detection of pathogenic bacteria or fungi.</w:t>
      </w:r>
    </w:p>
    <w:p w:rsidR="00560D37" w:rsidRDefault="00560D37">
      <w:pPr>
        <w:jc w:val="both"/>
      </w:pPr>
    </w:p>
    <w:p w:rsidR="00560D37" w:rsidRDefault="00E722FF">
      <w:pPr>
        <w:jc w:val="both"/>
        <w:rPr>
          <w:b/>
          <w:bCs/>
        </w:rPr>
      </w:pPr>
      <w:r>
        <w:rPr>
          <w:b/>
          <w:bCs/>
        </w:rPr>
        <w:t xml:space="preserve">LEARNING OBJECTIVES </w:t>
      </w:r>
    </w:p>
    <w:p w:rsidR="00560D37" w:rsidRDefault="00E722FF">
      <w:pPr>
        <w:numPr>
          <w:ilvl w:val="0"/>
          <w:numId w:val="75"/>
        </w:numPr>
        <w:spacing w:after="160" w:line="259" w:lineRule="auto"/>
        <w:jc w:val="both"/>
      </w:pPr>
      <w:r>
        <w:t>Explains the role and clinical significance of blood culture collection in the diagnosis of infections.</w:t>
      </w:r>
    </w:p>
    <w:p w:rsidR="00560D37" w:rsidRDefault="00E722FF">
      <w:pPr>
        <w:numPr>
          <w:ilvl w:val="0"/>
          <w:numId w:val="75"/>
        </w:numPr>
        <w:spacing w:after="160" w:line="259" w:lineRule="auto"/>
        <w:jc w:val="both"/>
      </w:pPr>
      <w:r>
        <w:t>Identifies the types of bottles used in blood culture collection (aerobic/anaerobic), the required volumes, and appropriate sampling amounts.</w:t>
      </w:r>
    </w:p>
    <w:p w:rsidR="00560D37" w:rsidRDefault="00E722FF">
      <w:pPr>
        <w:numPr>
          <w:ilvl w:val="0"/>
          <w:numId w:val="75"/>
        </w:numPr>
        <w:spacing w:after="160" w:line="259" w:lineRule="auto"/>
        <w:jc w:val="both"/>
      </w:pPr>
      <w:r>
        <w:t>Evaluates how the choice of sampling site affects the risk of contamination.</w:t>
      </w:r>
    </w:p>
    <w:p w:rsidR="00560D37" w:rsidRDefault="00E722FF">
      <w:pPr>
        <w:numPr>
          <w:ilvl w:val="0"/>
          <w:numId w:val="75"/>
        </w:numPr>
        <w:spacing w:after="160" w:line="259" w:lineRule="auto"/>
        <w:jc w:val="both"/>
      </w:pPr>
      <w:r>
        <w:t>Explains the importance of skin antisepsis in infection control and distinguishes appropriate antiseptic solutions based on patient age groups.</w:t>
      </w:r>
    </w:p>
    <w:p w:rsidR="00560D37" w:rsidRDefault="00E722FF">
      <w:pPr>
        <w:numPr>
          <w:ilvl w:val="0"/>
          <w:numId w:val="75"/>
        </w:numPr>
        <w:spacing w:after="160" w:line="259" w:lineRule="auto"/>
        <w:jc w:val="both"/>
      </w:pPr>
      <w:r>
        <w:t>States the need for hand hygiene, use of sterile gloves, and adherence to aseptic techniques during the procedure.</w:t>
      </w:r>
    </w:p>
    <w:p w:rsidR="00560D37" w:rsidRDefault="00E722FF">
      <w:pPr>
        <w:numPr>
          <w:ilvl w:val="0"/>
          <w:numId w:val="75"/>
        </w:numPr>
        <w:spacing w:after="160" w:line="259" w:lineRule="auto"/>
        <w:jc w:val="both"/>
      </w:pPr>
      <w:r>
        <w:t>Explains the relationship between inadequate antisepsis, contamination, and false-positive results.</w:t>
      </w:r>
    </w:p>
    <w:p w:rsidR="00560D37" w:rsidRDefault="00E722FF">
      <w:pPr>
        <w:numPr>
          <w:ilvl w:val="0"/>
          <w:numId w:val="75"/>
        </w:numPr>
        <w:spacing w:after="160" w:line="259" w:lineRule="auto"/>
        <w:jc w:val="both"/>
      </w:pPr>
      <w:r>
        <w:t>Describes the need to collect the correct volume of blood into the appropriate bottles in the correct sequence to avoid contamination.</w:t>
      </w:r>
    </w:p>
    <w:p w:rsidR="00560D37" w:rsidRDefault="00E722FF">
      <w:pPr>
        <w:numPr>
          <w:ilvl w:val="0"/>
          <w:numId w:val="75"/>
        </w:numPr>
        <w:spacing w:after="160" w:line="259" w:lineRule="auto"/>
        <w:jc w:val="both"/>
      </w:pPr>
      <w:r>
        <w:t>Describes how to prepare the bottle caps and outlines the principles of proper labeling.</w:t>
      </w:r>
    </w:p>
    <w:p w:rsidR="00560D37" w:rsidRDefault="00E722FF">
      <w:pPr>
        <w:numPr>
          <w:ilvl w:val="0"/>
          <w:numId w:val="75"/>
        </w:numPr>
        <w:spacing w:after="160" w:line="259" w:lineRule="auto"/>
        <w:jc w:val="both"/>
      </w:pPr>
      <w:r>
        <w:t>States that blood culture bottles should be gently mixed (inverted) after inoculation and explains the rationale.</w:t>
      </w:r>
    </w:p>
    <w:p w:rsidR="00560D37" w:rsidRDefault="00E722FF">
      <w:pPr>
        <w:numPr>
          <w:ilvl w:val="0"/>
          <w:numId w:val="75"/>
        </w:numPr>
        <w:spacing w:after="160" w:line="259" w:lineRule="auto"/>
        <w:jc w:val="both"/>
      </w:pPr>
      <w:r>
        <w:t>Lists the key steps in labeling, patient identification verification, and proper transport to the laboratory.</w:t>
      </w:r>
    </w:p>
    <w:p w:rsidR="00560D37" w:rsidRDefault="00560D37"/>
    <w:p w:rsidR="00560D37" w:rsidRDefault="00560D37"/>
    <w:p w:rsidR="00560D37" w:rsidRDefault="00560D37"/>
    <w:p w:rsidR="00560D37" w:rsidRDefault="00E722FF">
      <w:r>
        <w:br w:type="page"/>
      </w:r>
    </w:p>
    <w:p w:rsidR="00560D37" w:rsidRDefault="00E722FF">
      <w:pPr>
        <w:rPr>
          <w:b/>
          <w:bCs/>
        </w:rPr>
      </w:pPr>
      <w:r>
        <w:rPr>
          <w:b/>
          <w:bCs/>
        </w:rPr>
        <w:lastRenderedPageBreak/>
        <w:t>RESPIRATORY ASSESSMENT AND INITIAL AIRWAY MANAGEMENT IN AIRWAY OBSTRUCTION</w:t>
      </w:r>
    </w:p>
    <w:p w:rsidR="00560D37" w:rsidRDefault="00E722FF">
      <w:pPr>
        <w:rPr>
          <w:b/>
          <w:bCs/>
        </w:rPr>
      </w:pPr>
      <w:r>
        <w:rPr>
          <w:b/>
          <w:bCs/>
        </w:rPr>
        <w:t>AIM</w:t>
      </w:r>
    </w:p>
    <w:p w:rsidR="00560D37" w:rsidRDefault="00E722FF">
      <w:pPr>
        <w:jc w:val="both"/>
      </w:pPr>
      <w:r>
        <w:tab/>
        <w:t>To assess the respiratory system and determine whether airway intervention is required.</w:t>
      </w:r>
    </w:p>
    <w:p w:rsidR="00560D37" w:rsidRDefault="00560D37">
      <w:pPr>
        <w:jc w:val="both"/>
      </w:pPr>
    </w:p>
    <w:p w:rsidR="00560D37" w:rsidRDefault="00E722FF">
      <w:pPr>
        <w:jc w:val="both"/>
      </w:pPr>
      <w:r>
        <w:rPr>
          <w:b/>
          <w:bCs/>
        </w:rPr>
        <w:t>LEARNING OBJECTIVES</w:t>
      </w:r>
    </w:p>
    <w:p w:rsidR="00560D37" w:rsidRDefault="00E722FF">
      <w:pPr>
        <w:numPr>
          <w:ilvl w:val="0"/>
          <w:numId w:val="76"/>
        </w:numPr>
        <w:spacing w:after="160" w:line="259" w:lineRule="auto"/>
        <w:jc w:val="both"/>
      </w:pPr>
      <w:r>
        <w:t>Defines airway obstruction as a life-threatening condition.</w:t>
      </w:r>
    </w:p>
    <w:p w:rsidR="00560D37" w:rsidRDefault="00E722FF">
      <w:pPr>
        <w:numPr>
          <w:ilvl w:val="0"/>
          <w:numId w:val="76"/>
        </w:numPr>
        <w:spacing w:after="160" w:line="259" w:lineRule="auto"/>
        <w:jc w:val="both"/>
      </w:pPr>
      <w:r>
        <w:t>Explains the approach to respiratory assessment based on the patient's level of consciousness.</w:t>
      </w:r>
    </w:p>
    <w:p w:rsidR="00560D37" w:rsidRDefault="00E722FF">
      <w:pPr>
        <w:numPr>
          <w:ilvl w:val="0"/>
          <w:numId w:val="76"/>
        </w:numPr>
        <w:spacing w:after="160" w:line="259" w:lineRule="auto"/>
        <w:jc w:val="both"/>
      </w:pPr>
      <w:r>
        <w:t>Identifies clinical signs suggestive of airway obstruction (e.g., stridor, wheezing, cyanosis, retractions).</w:t>
      </w:r>
    </w:p>
    <w:p w:rsidR="00560D37" w:rsidRDefault="00E722FF">
      <w:pPr>
        <w:numPr>
          <w:ilvl w:val="0"/>
          <w:numId w:val="76"/>
        </w:numPr>
        <w:spacing w:after="160" w:line="259" w:lineRule="auto"/>
        <w:jc w:val="both"/>
      </w:pPr>
      <w:r>
        <w:t>Describes and applies the “look-listen-feel” method to assess the presence of breathing in clinical practice.</w:t>
      </w:r>
    </w:p>
    <w:p w:rsidR="00560D37" w:rsidRDefault="00E722FF">
      <w:pPr>
        <w:numPr>
          <w:ilvl w:val="0"/>
          <w:numId w:val="76"/>
        </w:numPr>
        <w:spacing w:after="160" w:line="259" w:lineRule="auto"/>
        <w:jc w:val="both"/>
      </w:pPr>
      <w:r>
        <w:t>Differentiates between upper and lower airway obstructions.</w:t>
      </w:r>
    </w:p>
    <w:p w:rsidR="00560D37" w:rsidRDefault="00E722FF">
      <w:pPr>
        <w:numPr>
          <w:ilvl w:val="0"/>
          <w:numId w:val="76"/>
        </w:numPr>
        <w:spacing w:after="160" w:line="259" w:lineRule="auto"/>
        <w:jc w:val="both"/>
      </w:pPr>
      <w:r>
        <w:t>States the most common site of airway obstruction in unconscious patients (pharynx) and explains its clinical significance.</w:t>
      </w:r>
    </w:p>
    <w:p w:rsidR="00560D37" w:rsidRDefault="00E722FF">
      <w:pPr>
        <w:numPr>
          <w:ilvl w:val="0"/>
          <w:numId w:val="76"/>
        </w:numPr>
        <w:spacing w:after="160" w:line="259" w:lineRule="auto"/>
        <w:jc w:val="both"/>
      </w:pPr>
      <w:r>
        <w:t>Performs basic airway-opening maneuvers (head tilt–chin lift, jaw thrust) and explains their indications.</w:t>
      </w:r>
    </w:p>
    <w:p w:rsidR="00560D37" w:rsidRDefault="00E722FF">
      <w:pPr>
        <w:numPr>
          <w:ilvl w:val="0"/>
          <w:numId w:val="76"/>
        </w:numPr>
        <w:spacing w:after="160" w:line="259" w:lineRule="auto"/>
        <w:jc w:val="both"/>
      </w:pPr>
      <w:r>
        <w:t>Identifies which airway maneuver should be preferred in cases of suspected cervical spine injury.</w:t>
      </w:r>
    </w:p>
    <w:p w:rsidR="00560D37" w:rsidRDefault="00E722FF">
      <w:pPr>
        <w:numPr>
          <w:ilvl w:val="0"/>
          <w:numId w:val="76"/>
        </w:numPr>
        <w:spacing w:after="160" w:line="259" w:lineRule="auto"/>
        <w:jc w:val="both"/>
      </w:pPr>
      <w:r>
        <w:t>Defines the indications and contraindications for oropharyngeal and nasopharyngeal airway adjuncts.</w:t>
      </w:r>
    </w:p>
    <w:p w:rsidR="00560D37" w:rsidRDefault="00E722FF">
      <w:pPr>
        <w:numPr>
          <w:ilvl w:val="0"/>
          <w:numId w:val="76"/>
        </w:numPr>
        <w:spacing w:after="160" w:line="259" w:lineRule="auto"/>
        <w:jc w:val="both"/>
      </w:pPr>
      <w:r>
        <w:t>Explains the basic principles of oropharyngeal and nasopharyngeal airway insertion in appropriate patients.</w:t>
      </w:r>
    </w:p>
    <w:p w:rsidR="00560D37" w:rsidRDefault="00E722FF">
      <w:pPr>
        <w:numPr>
          <w:ilvl w:val="0"/>
          <w:numId w:val="76"/>
        </w:numPr>
        <w:spacing w:after="160" w:line="259" w:lineRule="auto"/>
        <w:jc w:val="both"/>
      </w:pPr>
      <w:r>
        <w:t>Describes how to select the appropriate airway adjunct based on patient-specific factors (size, gag reflex, presence of trauma, etc.).</w:t>
      </w:r>
    </w:p>
    <w:p w:rsidR="00560D37" w:rsidRDefault="00E722FF">
      <w:pPr>
        <w:numPr>
          <w:ilvl w:val="0"/>
          <w:numId w:val="76"/>
        </w:numPr>
        <w:spacing w:after="160" w:line="259" w:lineRule="auto"/>
        <w:jc w:val="both"/>
      </w:pPr>
      <w:r>
        <w:t>Lists potential risks associated with improper use of airway adjuncts (e.g., aspiration, obstruction, trauma).</w:t>
      </w:r>
    </w:p>
    <w:p w:rsidR="00560D37" w:rsidRDefault="00560D37"/>
    <w:p w:rsidR="00560D37" w:rsidRDefault="00560D37"/>
    <w:p w:rsidR="00560D37" w:rsidRDefault="00E722FF">
      <w:r>
        <w:br w:type="page"/>
      </w:r>
    </w:p>
    <w:p w:rsidR="00560D37" w:rsidRDefault="00E722FF">
      <w:pPr>
        <w:rPr>
          <w:b/>
          <w:bCs/>
        </w:rPr>
      </w:pPr>
      <w:r>
        <w:rPr>
          <w:b/>
          <w:bCs/>
        </w:rPr>
        <w:lastRenderedPageBreak/>
        <w:t>CAPILLARY BLOOD GLUCOSE MEASUREMENT USING A GLUCOMETER</w:t>
      </w:r>
    </w:p>
    <w:p w:rsidR="00560D37" w:rsidRDefault="00E722FF">
      <w:pPr>
        <w:rPr>
          <w:b/>
          <w:bCs/>
        </w:rPr>
      </w:pPr>
      <w:r>
        <w:rPr>
          <w:b/>
          <w:bCs/>
        </w:rPr>
        <w:t>AIM</w:t>
      </w:r>
    </w:p>
    <w:p w:rsidR="00560D37" w:rsidRDefault="00E722FF">
      <w:pPr>
        <w:jc w:val="both"/>
      </w:pPr>
      <w:r>
        <w:tab/>
        <w:t>To acquire the skill of measuring blood glucose using a glucometer.</w:t>
      </w:r>
    </w:p>
    <w:p w:rsidR="00560D37" w:rsidRDefault="00560D37">
      <w:pPr>
        <w:jc w:val="both"/>
        <w:rPr>
          <w:b/>
          <w:bCs/>
        </w:rPr>
      </w:pPr>
    </w:p>
    <w:p w:rsidR="00560D37" w:rsidRDefault="00E722FF">
      <w:pPr>
        <w:jc w:val="both"/>
      </w:pPr>
      <w:r>
        <w:rPr>
          <w:b/>
          <w:bCs/>
        </w:rPr>
        <w:t xml:space="preserve">LEARNING OBJECTIVES </w:t>
      </w:r>
    </w:p>
    <w:p w:rsidR="00560D37" w:rsidRDefault="00E722FF">
      <w:pPr>
        <w:numPr>
          <w:ilvl w:val="0"/>
          <w:numId w:val="77"/>
        </w:numPr>
        <w:spacing w:after="160" w:line="259" w:lineRule="auto"/>
        <w:jc w:val="both"/>
      </w:pPr>
      <w:r>
        <w:t>Explains the clinical applications and importance of capillary blood glucose measurement.</w:t>
      </w:r>
    </w:p>
    <w:p w:rsidR="00560D37" w:rsidRDefault="00E722FF">
      <w:pPr>
        <w:numPr>
          <w:ilvl w:val="0"/>
          <w:numId w:val="77"/>
        </w:numPr>
        <w:spacing w:after="160" w:line="259" w:lineRule="auto"/>
        <w:jc w:val="both"/>
      </w:pPr>
      <w:r>
        <w:t>Identifies the basic components and working principle of a glucometer.</w:t>
      </w:r>
    </w:p>
    <w:p w:rsidR="00560D37" w:rsidRDefault="00E722FF">
      <w:pPr>
        <w:numPr>
          <w:ilvl w:val="0"/>
          <w:numId w:val="77"/>
        </w:numPr>
        <w:spacing w:after="160" w:line="259" w:lineRule="auto"/>
        <w:jc w:val="both"/>
      </w:pPr>
      <w:r>
        <w:t>Selects and verifies the appropriate test strip and calibration materials for the device.</w:t>
      </w:r>
    </w:p>
    <w:p w:rsidR="00560D37" w:rsidRDefault="00E722FF">
      <w:pPr>
        <w:numPr>
          <w:ilvl w:val="0"/>
          <w:numId w:val="77"/>
        </w:numPr>
        <w:spacing w:after="160" w:line="259" w:lineRule="auto"/>
        <w:jc w:val="both"/>
      </w:pPr>
      <w:r>
        <w:t>States that glucometer usage instructions should be evaluated according to the manufacturer's guidelines.</w:t>
      </w:r>
    </w:p>
    <w:p w:rsidR="00560D37" w:rsidRDefault="00E722FF">
      <w:pPr>
        <w:numPr>
          <w:ilvl w:val="0"/>
          <w:numId w:val="77"/>
        </w:numPr>
        <w:spacing w:after="160" w:line="259" w:lineRule="auto"/>
        <w:jc w:val="both"/>
      </w:pPr>
      <w:r>
        <w:t>Performs patient identification verification, provides information, and obtains informed consent before the procedure.</w:t>
      </w:r>
    </w:p>
    <w:p w:rsidR="00560D37" w:rsidRDefault="00E722FF">
      <w:pPr>
        <w:numPr>
          <w:ilvl w:val="0"/>
          <w:numId w:val="77"/>
        </w:numPr>
        <w:spacing w:after="160" w:line="259" w:lineRule="auto"/>
        <w:jc w:val="both"/>
      </w:pPr>
      <w:r>
        <w:t>Selects an appropriate anatomical site for capillary blood sampling and prepares it according to antiseptic principles.</w:t>
      </w:r>
    </w:p>
    <w:p w:rsidR="00560D37" w:rsidRDefault="00E722FF">
      <w:pPr>
        <w:numPr>
          <w:ilvl w:val="0"/>
          <w:numId w:val="77"/>
        </w:numPr>
        <w:spacing w:after="160" w:line="259" w:lineRule="auto"/>
        <w:jc w:val="both"/>
      </w:pPr>
      <w:r>
        <w:t>Performs finger-prick sampling using sterile technique.</w:t>
      </w:r>
    </w:p>
    <w:p w:rsidR="00560D37" w:rsidRDefault="00E722FF">
      <w:pPr>
        <w:numPr>
          <w:ilvl w:val="0"/>
          <w:numId w:val="77"/>
        </w:numPr>
        <w:spacing w:after="160" w:line="259" w:lineRule="auto"/>
        <w:jc w:val="both"/>
      </w:pPr>
      <w:r>
        <w:t>Applies the required amount of blood accurately to the test strip inserted in the device.</w:t>
      </w:r>
    </w:p>
    <w:p w:rsidR="00560D37" w:rsidRDefault="00E722FF">
      <w:pPr>
        <w:numPr>
          <w:ilvl w:val="0"/>
          <w:numId w:val="77"/>
        </w:numPr>
        <w:spacing w:after="160" w:line="259" w:lineRule="auto"/>
        <w:jc w:val="both"/>
      </w:pPr>
      <w:r>
        <w:t>Reads, records, and clinically interprets the measurement results correctly.</w:t>
      </w:r>
    </w:p>
    <w:p w:rsidR="00560D37" w:rsidRDefault="00E722FF">
      <w:pPr>
        <w:numPr>
          <w:ilvl w:val="0"/>
          <w:numId w:val="77"/>
        </w:numPr>
        <w:spacing w:after="160" w:line="259" w:lineRule="auto"/>
        <w:jc w:val="both"/>
      </w:pPr>
      <w:r>
        <w:t>Disposes of used materials according to infection control protocols.</w:t>
      </w:r>
    </w:p>
    <w:p w:rsidR="00560D37" w:rsidRDefault="00E722FF">
      <w:pPr>
        <w:numPr>
          <w:ilvl w:val="0"/>
          <w:numId w:val="77"/>
        </w:numPr>
        <w:spacing w:after="160" w:line="259" w:lineRule="auto"/>
        <w:jc w:val="both"/>
      </w:pPr>
      <w:r>
        <w:t>Provides the patient with basic feedback regarding the test result.</w:t>
      </w:r>
    </w:p>
    <w:p w:rsidR="00560D37" w:rsidRDefault="00560D37"/>
    <w:p w:rsidR="00560D37" w:rsidRDefault="00E722FF">
      <w:r>
        <w:br w:type="page"/>
      </w:r>
    </w:p>
    <w:p w:rsidR="00560D37" w:rsidRDefault="00E722FF">
      <w:pPr>
        <w:rPr>
          <w:b/>
          <w:bCs/>
        </w:rPr>
      </w:pPr>
      <w:r>
        <w:rPr>
          <w:b/>
          <w:bCs/>
        </w:rPr>
        <w:lastRenderedPageBreak/>
        <w:t>ASSESSMENT OF CONSCIOUSNESS AND APPROACH TO THE UNCONSCIOUS PATIENT</w:t>
      </w:r>
    </w:p>
    <w:p w:rsidR="00560D37" w:rsidRDefault="00E722FF">
      <w:pPr>
        <w:rPr>
          <w:b/>
          <w:bCs/>
        </w:rPr>
      </w:pPr>
      <w:r>
        <w:rPr>
          <w:b/>
          <w:bCs/>
        </w:rPr>
        <w:t>AIM</w:t>
      </w:r>
    </w:p>
    <w:p w:rsidR="00560D37" w:rsidRDefault="00E722FF">
      <w:pPr>
        <w:jc w:val="both"/>
      </w:pPr>
      <w:r>
        <w:tab/>
        <w:t>To acquire the skill of assessing the level of consciousness.</w:t>
      </w:r>
    </w:p>
    <w:p w:rsidR="00560D37" w:rsidRDefault="00560D37">
      <w:pPr>
        <w:jc w:val="both"/>
      </w:pPr>
    </w:p>
    <w:p w:rsidR="00560D37" w:rsidRDefault="00E722FF">
      <w:pPr>
        <w:jc w:val="both"/>
        <w:rPr>
          <w:b/>
          <w:bCs/>
        </w:rPr>
      </w:pPr>
      <w:r>
        <w:rPr>
          <w:b/>
          <w:bCs/>
        </w:rPr>
        <w:t xml:space="preserve">LEARNING OBJECTIVES </w:t>
      </w:r>
    </w:p>
    <w:p w:rsidR="00560D37" w:rsidRDefault="00E722FF">
      <w:pPr>
        <w:numPr>
          <w:ilvl w:val="0"/>
          <w:numId w:val="78"/>
        </w:numPr>
        <w:spacing w:after="160" w:line="259" w:lineRule="auto"/>
        <w:jc w:val="both"/>
      </w:pPr>
      <w:r>
        <w:t>Explains the clinical importance of assessing the level of consciousness.</w:t>
      </w:r>
    </w:p>
    <w:p w:rsidR="00560D37" w:rsidRDefault="00E722FF">
      <w:pPr>
        <w:numPr>
          <w:ilvl w:val="0"/>
          <w:numId w:val="78"/>
        </w:numPr>
        <w:spacing w:after="160" w:line="259" w:lineRule="auto"/>
        <w:jc w:val="both"/>
      </w:pPr>
      <w:r>
        <w:t>Applies ethical and communication principles when approaching patients with preserved or impaired consciousness.</w:t>
      </w:r>
    </w:p>
    <w:p w:rsidR="00560D37" w:rsidRDefault="00E722FF">
      <w:pPr>
        <w:numPr>
          <w:ilvl w:val="0"/>
          <w:numId w:val="78"/>
        </w:numPr>
        <w:spacing w:after="160" w:line="259" w:lineRule="auto"/>
        <w:jc w:val="both"/>
      </w:pPr>
      <w:r>
        <w:t>Differentiates and sequences appropriate stimuli (verbal and painful) for assessing consciousness.</w:t>
      </w:r>
    </w:p>
    <w:p w:rsidR="00560D37" w:rsidRDefault="00E722FF">
      <w:pPr>
        <w:numPr>
          <w:ilvl w:val="0"/>
          <w:numId w:val="78"/>
        </w:numPr>
        <w:spacing w:after="160" w:line="259" w:lineRule="auto"/>
        <w:jc w:val="both"/>
      </w:pPr>
      <w:r>
        <w:t>Identifies the components of the Glasgow Coma Scale (GCS) and performs scoring based on patient assessment.</w:t>
      </w:r>
    </w:p>
    <w:p w:rsidR="00560D37" w:rsidRDefault="00E722FF">
      <w:pPr>
        <w:numPr>
          <w:ilvl w:val="0"/>
          <w:numId w:val="78"/>
        </w:numPr>
        <w:spacing w:after="160" w:line="259" w:lineRule="auto"/>
        <w:jc w:val="both"/>
      </w:pPr>
      <w:r>
        <w:t>Observes eye, motor, and verbal responses to make a clinical judgment about the patient’s level of consciousness.</w:t>
      </w:r>
    </w:p>
    <w:p w:rsidR="00560D37" w:rsidRDefault="00E722FF">
      <w:pPr>
        <w:numPr>
          <w:ilvl w:val="0"/>
          <w:numId w:val="78"/>
        </w:numPr>
        <w:spacing w:after="160" w:line="259" w:lineRule="auto"/>
        <w:jc w:val="both"/>
      </w:pPr>
      <w:r>
        <w:t>Selects and applies appropriate questions to assess orientation to place, time, person, and situation.</w:t>
      </w:r>
    </w:p>
    <w:p w:rsidR="00560D37" w:rsidRDefault="00E722FF">
      <w:pPr>
        <w:numPr>
          <w:ilvl w:val="0"/>
          <w:numId w:val="78"/>
        </w:numPr>
        <w:spacing w:after="160" w:line="259" w:lineRule="auto"/>
        <w:jc w:val="both"/>
      </w:pPr>
      <w:r>
        <w:t>Identifies signs of meningeal irritation in unconscious patients and explains their clinical significance.</w:t>
      </w:r>
    </w:p>
    <w:p w:rsidR="00560D37" w:rsidRDefault="00E722FF">
      <w:pPr>
        <w:numPr>
          <w:ilvl w:val="0"/>
          <w:numId w:val="78"/>
        </w:numPr>
        <w:spacing w:after="160" w:line="259" w:lineRule="auto"/>
        <w:jc w:val="both"/>
      </w:pPr>
      <w:r>
        <w:t>Evaluates neurological indicators such as pupil size, symmetry, and light reflexes.</w:t>
      </w:r>
    </w:p>
    <w:p w:rsidR="00560D37" w:rsidRDefault="00E722FF">
      <w:pPr>
        <w:numPr>
          <w:ilvl w:val="0"/>
          <w:numId w:val="78"/>
        </w:numPr>
        <w:spacing w:after="160" w:line="259" w:lineRule="auto"/>
        <w:jc w:val="both"/>
      </w:pPr>
      <w:r>
        <w:t>Explains the method and clinical significance of assessing the oculocephalic reflex.</w:t>
      </w:r>
    </w:p>
    <w:p w:rsidR="00560D37" w:rsidRDefault="00E722FF">
      <w:pPr>
        <w:numPr>
          <w:ilvl w:val="0"/>
          <w:numId w:val="78"/>
        </w:numPr>
        <w:spacing w:after="160" w:line="259" w:lineRule="auto"/>
        <w:jc w:val="both"/>
      </w:pPr>
      <w:r>
        <w:t>Assesses and interprets the presence of brainstem reflexes such as corneal and gag reflexes.</w:t>
      </w:r>
    </w:p>
    <w:p w:rsidR="00560D37" w:rsidRDefault="00E722FF">
      <w:pPr>
        <w:numPr>
          <w:ilvl w:val="0"/>
          <w:numId w:val="78"/>
        </w:numPr>
        <w:spacing w:after="160" w:line="259" w:lineRule="auto"/>
        <w:jc w:val="both"/>
      </w:pPr>
      <w:r>
        <w:t>Evaluates motor function and detects possible deficits in unconscious patients.</w:t>
      </w:r>
    </w:p>
    <w:p w:rsidR="00560D37" w:rsidRDefault="00E722FF">
      <w:pPr>
        <w:numPr>
          <w:ilvl w:val="0"/>
          <w:numId w:val="78"/>
        </w:numPr>
        <w:spacing w:after="160" w:line="259" w:lineRule="auto"/>
        <w:jc w:val="both"/>
      </w:pPr>
      <w:r>
        <w:t>Selects appropriate examination methods while considering the need for cervical spine stabilization in trauma patients.</w:t>
      </w:r>
    </w:p>
    <w:p w:rsidR="00560D37" w:rsidRDefault="00560D37"/>
    <w:p w:rsidR="00560D37" w:rsidRDefault="00E722FF">
      <w:r>
        <w:br w:type="page"/>
      </w:r>
    </w:p>
    <w:p w:rsidR="00560D37" w:rsidRDefault="00E722FF">
      <w:pPr>
        <w:jc w:val="center"/>
        <w:rPr>
          <w:b/>
          <w:bCs/>
        </w:rPr>
      </w:pPr>
      <w:r>
        <w:rPr>
          <w:b/>
          <w:bCs/>
        </w:rPr>
        <w:lastRenderedPageBreak/>
        <w:t>SEÇMELİ DERSLER</w:t>
      </w:r>
    </w:p>
    <w:p w:rsidR="00560D37" w:rsidRDefault="00E722FF">
      <w:pPr>
        <w:rPr>
          <w:b/>
          <w:bCs/>
        </w:rPr>
      </w:pPr>
      <w:r>
        <w:rPr>
          <w:b/>
          <w:bCs/>
        </w:rPr>
        <w:t>PRATİK YAŞAMDA TOKSİKOLOJİ</w:t>
      </w:r>
    </w:p>
    <w:p w:rsidR="00560D37" w:rsidRDefault="00E722FF">
      <w:pPr>
        <w:rPr>
          <w:b/>
          <w:bCs/>
        </w:rPr>
      </w:pPr>
      <w:r>
        <w:rPr>
          <w:b/>
          <w:bCs/>
        </w:rPr>
        <w:t>ÖĞRETİM ÜYESİ:</w:t>
      </w:r>
    </w:p>
    <w:p w:rsidR="00560D37" w:rsidRDefault="00E722FF">
      <w:r>
        <w:t>Doç. Dr. Servet Birgin İRİTAŞ</w:t>
      </w:r>
    </w:p>
    <w:p w:rsidR="00560D37" w:rsidRDefault="00E722FF">
      <w:pPr>
        <w:rPr>
          <w:b/>
          <w:bCs/>
        </w:rPr>
      </w:pPr>
      <w:r>
        <w:rPr>
          <w:b/>
          <w:bCs/>
        </w:rPr>
        <w:t>AMAÇ</w:t>
      </w:r>
    </w:p>
    <w:p w:rsidR="00560D37" w:rsidRDefault="00E722FF">
      <w:pPr>
        <w:ind w:firstLine="708"/>
        <w:jc w:val="both"/>
      </w:pPr>
      <w:r>
        <w:t>Bu dersin amacı, günlük yaşamda karşılaşılabilecek toksik maddeler ve bu maddelere maruziyet durumunda olası etkileri hakkında temel düzeyde bilgi kazandırmak, maruziyet için önleyici stratejileri geliştirebilmek ve olası acil durumlarda doğru müdahalelerde bulunabilme yetisini kazandırmaktır. Öğrencilerin toksikolojiye ilişkin temel kavramları anlayarak, bu bilgileri birey, toplum ve çevre sağlığının koruması açısından pratikte kullanabilmeleri hedeflenmektedir.</w:t>
      </w:r>
    </w:p>
    <w:p w:rsidR="00560D37" w:rsidRDefault="00560D37">
      <w:pPr>
        <w:ind w:firstLine="708"/>
        <w:jc w:val="both"/>
      </w:pPr>
    </w:p>
    <w:p w:rsidR="00560D37" w:rsidRDefault="00E722FF">
      <w:pPr>
        <w:jc w:val="both"/>
        <w:rPr>
          <w:b/>
          <w:bCs/>
        </w:rPr>
      </w:pPr>
      <w:r>
        <w:rPr>
          <w:b/>
          <w:bCs/>
        </w:rPr>
        <w:t>ÖĞRENİM HEDEFLERİ</w:t>
      </w:r>
    </w:p>
    <w:p w:rsidR="00560D37" w:rsidRDefault="00E722FF">
      <w:pPr>
        <w:jc w:val="both"/>
      </w:pPr>
      <w:r>
        <w:t>Bilgi Düzeyinde:</w:t>
      </w:r>
    </w:p>
    <w:p w:rsidR="00560D37" w:rsidRDefault="00E722FF">
      <w:pPr>
        <w:ind w:left="284" w:hanging="284"/>
        <w:jc w:val="both"/>
      </w:pPr>
      <w:r>
        <w:t>1.</w:t>
      </w:r>
      <w:r>
        <w:tab/>
        <w:t>Toksikolojinin temel kavramlarını ve tarihsel gelişimini tanımlayabilmek.</w:t>
      </w:r>
    </w:p>
    <w:p w:rsidR="00560D37" w:rsidRDefault="00E722FF">
      <w:pPr>
        <w:ind w:left="284" w:hanging="284"/>
        <w:jc w:val="both"/>
      </w:pPr>
      <w:r>
        <w:t>2.</w:t>
      </w:r>
      <w:r>
        <w:tab/>
        <w:t>Günlük yaşamda karşılaşılan yaygın toksik maddeleri ve bunların etkilerini açıklayabilmek.</w:t>
      </w:r>
    </w:p>
    <w:p w:rsidR="00560D37" w:rsidRDefault="00E722FF">
      <w:pPr>
        <w:ind w:left="284" w:hanging="284"/>
        <w:jc w:val="both"/>
      </w:pPr>
      <w:r>
        <w:t>3.</w:t>
      </w:r>
      <w:r>
        <w:tab/>
        <w:t>Zehirlenme türleri ve toksik etki mekanizmaları hakkında bilgi sahibi olmak.</w:t>
      </w:r>
    </w:p>
    <w:p w:rsidR="00560D37" w:rsidRDefault="00E722FF">
      <w:pPr>
        <w:ind w:left="284" w:hanging="284"/>
        <w:jc w:val="both"/>
      </w:pPr>
      <w:r>
        <w:t>4.</w:t>
      </w:r>
      <w:r>
        <w:tab/>
        <w:t>İlaçlar, ev kimyasalları, pestisitler, gıda katkı maddeleri ve çevresel toksinlerin sağlık üzerindeki etkilerini kavrayabilmek.</w:t>
      </w:r>
    </w:p>
    <w:p w:rsidR="00560D37" w:rsidRDefault="00E722FF">
      <w:pPr>
        <w:ind w:left="284" w:hanging="284"/>
        <w:jc w:val="both"/>
      </w:pPr>
      <w:r>
        <w:t>5.</w:t>
      </w:r>
      <w:r>
        <w:tab/>
        <w:t>Kimyasal maddelerin Güvenlik Bilgi Formları hakkında bilgi sahibi olmak.</w:t>
      </w:r>
    </w:p>
    <w:p w:rsidR="00560D37" w:rsidRDefault="00E722FF">
      <w:pPr>
        <w:ind w:left="284" w:hanging="284"/>
        <w:jc w:val="both"/>
      </w:pPr>
      <w:r>
        <w:t>Beceri Düzeyinde:</w:t>
      </w:r>
    </w:p>
    <w:p w:rsidR="00560D37" w:rsidRDefault="00E722FF">
      <w:pPr>
        <w:ind w:left="284" w:hanging="284"/>
        <w:jc w:val="both"/>
      </w:pPr>
      <w:r>
        <w:t>1.</w:t>
      </w:r>
      <w:r>
        <w:tab/>
        <w:t>Toksik bir maruziyetin belirtilerini ayırt edebilmek.</w:t>
      </w:r>
    </w:p>
    <w:p w:rsidR="00560D37" w:rsidRDefault="00E722FF">
      <w:pPr>
        <w:ind w:left="284" w:hanging="284"/>
        <w:jc w:val="both"/>
      </w:pPr>
      <w:r>
        <w:t>2.</w:t>
      </w:r>
      <w:r>
        <w:tab/>
        <w:t>Zehirlenme şüphesi olan bir durumda temel ilk yardım ve yönlendirme adımlarını uygulayabilmek.</w:t>
      </w:r>
    </w:p>
    <w:p w:rsidR="00560D37" w:rsidRDefault="00E722FF">
      <w:pPr>
        <w:ind w:left="284" w:hanging="284"/>
        <w:jc w:val="both"/>
      </w:pPr>
      <w:r>
        <w:t>3.</w:t>
      </w:r>
      <w:r>
        <w:tab/>
        <w:t>Güvenlik bilgi formlarını yorumlayarak kimyasal maddelerin risklerini değerlendirebilmek</w:t>
      </w:r>
    </w:p>
    <w:p w:rsidR="00560D37" w:rsidRDefault="00E722FF">
      <w:pPr>
        <w:ind w:left="284" w:hanging="284"/>
        <w:jc w:val="both"/>
      </w:pPr>
      <w:r>
        <w:t>4.</w:t>
      </w:r>
      <w:r>
        <w:tab/>
        <w:t>Toksikolojik risklere karşı kişisel, toplumsal ve çevresel koruyucu önlemleri planlayabilmek.</w:t>
      </w:r>
    </w:p>
    <w:p w:rsidR="00560D37" w:rsidRDefault="00E722FF">
      <w:pPr>
        <w:ind w:left="284" w:hanging="284"/>
        <w:jc w:val="both"/>
      </w:pPr>
      <w:r>
        <w:t>Uygulama Düzeyinde:</w:t>
      </w:r>
    </w:p>
    <w:p w:rsidR="00560D37" w:rsidRDefault="00E722FF">
      <w:pPr>
        <w:ind w:left="284" w:hanging="284"/>
        <w:jc w:val="both"/>
      </w:pPr>
      <w:r>
        <w:t>1.</w:t>
      </w:r>
      <w:r>
        <w:tab/>
        <w:t>Senaryo temelli zehirlenme vakalarında uygun yaklaşımı sergileyebilmek.</w:t>
      </w:r>
    </w:p>
    <w:p w:rsidR="00560D37" w:rsidRDefault="00E722FF">
      <w:pPr>
        <w:ind w:left="284" w:hanging="284"/>
        <w:jc w:val="both"/>
      </w:pPr>
      <w:r>
        <w:t>2.</w:t>
      </w:r>
      <w:r>
        <w:tab/>
        <w:t>Ev, iş yeri ve çevredeki toksik tehlikeleri tespit ederek güvenli yaşam alanları oluşturmak.</w:t>
      </w:r>
    </w:p>
    <w:p w:rsidR="00560D37" w:rsidRDefault="00E722FF">
      <w:pPr>
        <w:ind w:left="284" w:hanging="284"/>
        <w:jc w:val="both"/>
      </w:pPr>
      <w:r>
        <w:t>3.</w:t>
      </w:r>
      <w:r>
        <w:tab/>
        <w:t>Gıda güvenliği, ev kimyasalları ve ilaç kullanımında toksikolojik farkındalıkla hareket edebilmek.</w:t>
      </w:r>
    </w:p>
    <w:p w:rsidR="00560D37" w:rsidRDefault="00E722FF">
      <w:pPr>
        <w:ind w:left="284" w:hanging="284"/>
        <w:jc w:val="both"/>
      </w:pPr>
      <w:r>
        <w:t>4.</w:t>
      </w:r>
      <w:r>
        <w:tab/>
        <w:t>Zehir danışma merkezleri ve acil yardım sistemleriyle doğru iletişimi kurabilmek.</w:t>
      </w:r>
      <w:r>
        <w:br w:type="page"/>
      </w:r>
    </w:p>
    <w:p w:rsidR="00560D37" w:rsidRDefault="00E722FF">
      <w:pPr>
        <w:rPr>
          <w:b/>
          <w:bCs/>
        </w:rPr>
      </w:pPr>
      <w:r>
        <w:rPr>
          <w:b/>
          <w:bCs/>
        </w:rPr>
        <w:lastRenderedPageBreak/>
        <w:t>ÇOCUK HAKLARI</w:t>
      </w:r>
    </w:p>
    <w:p w:rsidR="00560D37" w:rsidRDefault="00E722FF">
      <w:pPr>
        <w:rPr>
          <w:b/>
          <w:bCs/>
        </w:rPr>
      </w:pPr>
      <w:r>
        <w:rPr>
          <w:b/>
          <w:bCs/>
        </w:rPr>
        <w:t>ÖĞRETİM ÜYESİ:</w:t>
      </w:r>
    </w:p>
    <w:p w:rsidR="00560D37" w:rsidRDefault="00E722FF">
      <w:r>
        <w:t>Prof. Dr. Selma Tural Hesapçıoğlu</w:t>
      </w:r>
    </w:p>
    <w:p w:rsidR="00560D37" w:rsidRDefault="00E722FF">
      <w:r>
        <w:rPr>
          <w:b/>
          <w:bCs/>
        </w:rPr>
        <w:t>AMAÇ</w:t>
      </w:r>
    </w:p>
    <w:p w:rsidR="00560D37" w:rsidRDefault="00E722FF">
      <w:pPr>
        <w:jc w:val="both"/>
      </w:pPr>
      <w:r>
        <w:tab/>
        <w:t>Bu dersin amacı, çocuk haklarına ilişkin temel kavramlar, ulusal ve uluslararası mevzuat, sağlık hakkı bağlamında çocukların korunması ve çocuk hekimliği pratiğinde hak temelli yaklaşımın önemini öğretmektir. Hekim adaylarının, çocuklarla çalışırken karşılaşabilecekleri etik ikilemler ve çocuk istismarı gibi hassas konular hakkında bilinç kazanmaları hedeflenmektedir.</w:t>
      </w:r>
    </w:p>
    <w:p w:rsidR="00560D37" w:rsidRDefault="00E722FF">
      <w:pPr>
        <w:jc w:val="both"/>
        <w:rPr>
          <w:b/>
          <w:bCs/>
        </w:rPr>
      </w:pPr>
      <w:r>
        <w:rPr>
          <w:b/>
          <w:bCs/>
        </w:rPr>
        <w:t>ÖĞRENİM HEDEFLERİ</w:t>
      </w:r>
    </w:p>
    <w:p w:rsidR="00560D37" w:rsidRDefault="00E722FF">
      <w:pPr>
        <w:jc w:val="both"/>
      </w:pPr>
      <w:r>
        <w:t>Bilgi Düzeyinde:</w:t>
      </w:r>
    </w:p>
    <w:p w:rsidR="00560D37" w:rsidRDefault="00E722FF">
      <w:pPr>
        <w:ind w:left="284" w:hanging="284"/>
        <w:jc w:val="both"/>
      </w:pPr>
      <w:r>
        <w:t>1.</w:t>
      </w:r>
      <w:r>
        <w:tab/>
        <w:t>Çocuk haklarının tarihsel gelişimini ve temel ilkelerini açıklayabilmek.</w:t>
      </w:r>
    </w:p>
    <w:p w:rsidR="00560D37" w:rsidRDefault="00E722FF">
      <w:pPr>
        <w:ind w:left="284" w:hanging="284"/>
        <w:jc w:val="both"/>
      </w:pPr>
      <w:r>
        <w:t>2.</w:t>
      </w:r>
      <w:r>
        <w:tab/>
        <w:t>Çocuğun üstün yararı, katılım hakkı ve ayrımcılık yasağı gibi temel ilkeleri kavrayabilmek.</w:t>
      </w:r>
    </w:p>
    <w:p w:rsidR="00560D37" w:rsidRDefault="00E722FF">
      <w:pPr>
        <w:ind w:left="284" w:hanging="284"/>
        <w:jc w:val="both"/>
      </w:pPr>
      <w:r>
        <w:t>3.</w:t>
      </w:r>
      <w:r>
        <w:tab/>
        <w:t>Çocuk istismarı, ihmali ve sağlık hizmetlerine erişim hakkı konularında bilgi sahibi olmak.</w:t>
      </w:r>
    </w:p>
    <w:p w:rsidR="00560D37" w:rsidRDefault="00E722FF">
      <w:pPr>
        <w:ind w:left="284" w:hanging="284"/>
        <w:jc w:val="both"/>
      </w:pPr>
      <w:r>
        <w:t>Beceri Düzeyinde:</w:t>
      </w:r>
    </w:p>
    <w:p w:rsidR="00560D37" w:rsidRDefault="00E722FF">
      <w:pPr>
        <w:ind w:left="284" w:hanging="284"/>
        <w:jc w:val="both"/>
      </w:pPr>
      <w:r>
        <w:t>1.</w:t>
      </w:r>
      <w:r>
        <w:tab/>
        <w:t>Klinik uygulamalarda çocuk haklarını dikkate alan iletişim becerileri geliştirebilmek.</w:t>
      </w:r>
    </w:p>
    <w:p w:rsidR="00560D37" w:rsidRDefault="00E722FF">
      <w:pPr>
        <w:ind w:left="284" w:hanging="284"/>
        <w:jc w:val="both"/>
      </w:pPr>
      <w:r>
        <w:t>2.</w:t>
      </w:r>
      <w:r>
        <w:tab/>
        <w:t>Hekim-çocuk ilişkisinde etik karar verme süreçlerine çocuk hakları perspektifiyle yaklaşabilmek.</w:t>
      </w:r>
    </w:p>
    <w:p w:rsidR="00560D37" w:rsidRDefault="00E722FF">
      <w:pPr>
        <w:ind w:left="284" w:hanging="284"/>
        <w:jc w:val="both"/>
      </w:pPr>
      <w:r>
        <w:t>3.</w:t>
      </w:r>
      <w:r>
        <w:tab/>
        <w:t>Hak ihlali durumlarını tanıyabilmek ve gerekli adımları değerlendirebilmek.</w:t>
      </w:r>
    </w:p>
    <w:p w:rsidR="00560D37" w:rsidRDefault="00E722FF">
      <w:pPr>
        <w:ind w:left="284" w:hanging="284"/>
        <w:jc w:val="both"/>
      </w:pPr>
      <w:r>
        <w:t>Uygulama Düzeyinde:</w:t>
      </w:r>
    </w:p>
    <w:p w:rsidR="00560D37" w:rsidRDefault="00E722FF">
      <w:pPr>
        <w:ind w:left="284" w:hanging="284"/>
        <w:jc w:val="both"/>
      </w:pPr>
      <w:r>
        <w:t>1.</w:t>
      </w:r>
      <w:r>
        <w:tab/>
        <w:t>Farklı klinik senaryolarda çocuk haklarının nasıl gözetileceğini tartışabilmek.</w:t>
      </w:r>
    </w:p>
    <w:p w:rsidR="00560D37" w:rsidRDefault="00E722FF">
      <w:pPr>
        <w:ind w:left="284" w:hanging="284"/>
        <w:jc w:val="both"/>
      </w:pPr>
      <w:r>
        <w:t>2.</w:t>
      </w:r>
      <w:r>
        <w:tab/>
        <w:t>Multidisipliner yaklaşımla çocukların korunmasına yönelik uygulamaları örnekler üzerinden analiz edebilmek.</w:t>
      </w:r>
    </w:p>
    <w:p w:rsidR="00560D37" w:rsidRDefault="00E722FF">
      <w:pPr>
        <w:ind w:left="284" w:hanging="284"/>
        <w:jc w:val="both"/>
      </w:pPr>
      <w:r>
        <w:t>3.</w:t>
      </w:r>
      <w:r>
        <w:tab/>
        <w:t>Sağlık hizmeti sunumunda çocukların katılım hakkını güçlendirecek öneriler geliştirebilmek.</w:t>
      </w:r>
    </w:p>
    <w:p w:rsidR="00560D37" w:rsidRDefault="00560D37"/>
    <w:p w:rsidR="00560D37" w:rsidRDefault="00E722FF">
      <w:r>
        <w:br w:type="page"/>
      </w:r>
    </w:p>
    <w:p w:rsidR="00560D37" w:rsidRDefault="00E722FF">
      <w:pPr>
        <w:rPr>
          <w:b/>
          <w:bCs/>
        </w:rPr>
      </w:pPr>
      <w:r>
        <w:rPr>
          <w:b/>
          <w:bCs/>
        </w:rPr>
        <w:lastRenderedPageBreak/>
        <w:t>SAĞLIK HUKUKU</w:t>
      </w:r>
    </w:p>
    <w:p w:rsidR="00560D37" w:rsidRDefault="00E722FF">
      <w:r>
        <w:rPr>
          <w:b/>
          <w:bCs/>
        </w:rPr>
        <w:t>ÖĞRETİM ÜYESİ:</w:t>
      </w:r>
    </w:p>
    <w:p w:rsidR="00560D37" w:rsidRDefault="00E722FF">
      <w:r>
        <w:t>Dr. Öğr. Üyesi Melih ÇAMCI</w:t>
      </w:r>
    </w:p>
    <w:p w:rsidR="00560D37" w:rsidRDefault="00E722FF">
      <w:pPr>
        <w:rPr>
          <w:b/>
          <w:bCs/>
        </w:rPr>
      </w:pPr>
      <w:r>
        <w:rPr>
          <w:b/>
          <w:bCs/>
        </w:rPr>
        <w:t xml:space="preserve">AMAÇ </w:t>
      </w:r>
    </w:p>
    <w:p w:rsidR="00560D37" w:rsidRDefault="00E722FF">
      <w:pPr>
        <w:jc w:val="both"/>
      </w:pPr>
      <w:r>
        <w:t>Bu dersin amacı; tıp fakültesi öğrencilerine hukuk ve sağlık hukuku ile ilgili temel kavramları, hasta-hekim ilişkisinin hukuki boyutlarını, tıbbi müdahalelerde hukuka uygunluk ilkelerini ve sağlık hizmetlerinden kaynaklanan hukuki sorumlulukları öğretmek; sağlık uygulamalarında etik ve yasal çerçevede karar verme becerisi kazandırmaktır.</w:t>
      </w:r>
    </w:p>
    <w:p w:rsidR="00560D37" w:rsidRDefault="00560D37">
      <w:pPr>
        <w:jc w:val="both"/>
      </w:pPr>
    </w:p>
    <w:p w:rsidR="00560D37" w:rsidRDefault="00E722FF">
      <w:pPr>
        <w:ind w:left="284" w:hanging="284"/>
        <w:jc w:val="both"/>
        <w:rPr>
          <w:b/>
          <w:bCs/>
        </w:rPr>
      </w:pPr>
      <w:r>
        <w:rPr>
          <w:b/>
          <w:bCs/>
        </w:rPr>
        <w:t>ÖĞRENİM HEDEFLERİ</w:t>
      </w:r>
    </w:p>
    <w:p w:rsidR="00560D37" w:rsidRDefault="00E722FF">
      <w:pPr>
        <w:ind w:left="284" w:hanging="284"/>
        <w:jc w:val="both"/>
      </w:pPr>
      <w:r>
        <w:t>1.</w:t>
      </w:r>
      <w:r>
        <w:tab/>
        <w:t>Hukukun ve sağlık hukukunun temel kavramlarını tanımlar.</w:t>
      </w:r>
    </w:p>
    <w:p w:rsidR="00560D37" w:rsidRDefault="00E722FF">
      <w:pPr>
        <w:ind w:left="284" w:hanging="284"/>
        <w:jc w:val="both"/>
      </w:pPr>
      <w:r>
        <w:t>2.</w:t>
      </w:r>
      <w:r>
        <w:tab/>
        <w:t>Hasta-hekim arasındaki hukuki ilişkiyi ve tedavi sözleşmesinden doğan yükümlülükleri açıklar.</w:t>
      </w:r>
    </w:p>
    <w:p w:rsidR="00560D37" w:rsidRDefault="00E722FF">
      <w:pPr>
        <w:ind w:left="284" w:hanging="284"/>
        <w:jc w:val="both"/>
      </w:pPr>
      <w:r>
        <w:t>3.</w:t>
      </w:r>
      <w:r>
        <w:tab/>
        <w:t>Tıbbi müdahale türlerini, hukuka uygunluk koşullarını ve sınırlarını açıklar.</w:t>
      </w:r>
    </w:p>
    <w:p w:rsidR="00560D37" w:rsidRDefault="00E722FF">
      <w:pPr>
        <w:ind w:left="284" w:hanging="284"/>
        <w:jc w:val="both"/>
      </w:pPr>
      <w:r>
        <w:t>4.</w:t>
      </w:r>
      <w:r>
        <w:tab/>
        <w:t>Hastaların ve hekimlerin hak ve yükümlülüklerini tanımlar.</w:t>
      </w:r>
    </w:p>
    <w:p w:rsidR="00560D37" w:rsidRDefault="00E722FF">
      <w:pPr>
        <w:ind w:left="284" w:hanging="284"/>
        <w:jc w:val="both"/>
      </w:pPr>
      <w:r>
        <w:t>5.</w:t>
      </w:r>
      <w:r>
        <w:tab/>
        <w:t>Türkiye’deki sağlık mevzuatını ve sağlık otoritelerinin hukuki sorumluluklarını açıklar.</w:t>
      </w:r>
    </w:p>
    <w:p w:rsidR="00560D37" w:rsidRDefault="00E722FF">
      <w:pPr>
        <w:ind w:left="284" w:hanging="284"/>
        <w:jc w:val="both"/>
      </w:pPr>
      <w:r>
        <w:t>6.</w:t>
      </w:r>
      <w:r>
        <w:tab/>
        <w:t>Malpraktis, komplikasyon ve hekim sorumluluğu gibi kavramları ayırt eder.</w:t>
      </w:r>
    </w:p>
    <w:p w:rsidR="00560D37" w:rsidRDefault="00E722FF">
      <w:pPr>
        <w:ind w:left="284" w:hanging="284"/>
        <w:jc w:val="both"/>
      </w:pPr>
      <w:r>
        <w:t>7.</w:t>
      </w:r>
      <w:r>
        <w:tab/>
        <w:t>Tıbbi etik ve hukuk arasında denge kurarak, tıbbi karar alma süreçlerinde hukuki farkındalık geliştirir.</w:t>
      </w:r>
    </w:p>
    <w:p w:rsidR="00560D37" w:rsidRDefault="00E722FF">
      <w:pPr>
        <w:ind w:left="284" w:hanging="284"/>
        <w:jc w:val="both"/>
      </w:pPr>
      <w:r>
        <w:t>8.</w:t>
      </w:r>
      <w:r>
        <w:tab/>
        <w:t>Kişisel sağlık verilerinin korunması ve gizliliği ile ilgili yasal düzenlemeleri tanımlar.</w:t>
      </w:r>
    </w:p>
    <w:p w:rsidR="00560D37" w:rsidRDefault="00560D37"/>
    <w:p w:rsidR="00560D37" w:rsidRDefault="00560D37"/>
    <w:p w:rsidR="00560D37" w:rsidRDefault="00E722FF">
      <w:r>
        <w:br w:type="page"/>
      </w:r>
    </w:p>
    <w:p w:rsidR="00560D37" w:rsidRDefault="00E722FF">
      <w:pPr>
        <w:rPr>
          <w:b/>
          <w:bCs/>
        </w:rPr>
      </w:pPr>
      <w:r>
        <w:rPr>
          <w:b/>
          <w:bCs/>
        </w:rPr>
        <w:lastRenderedPageBreak/>
        <w:t>TIP BİLİŞİMİ VE YAPAY ZEKA</w:t>
      </w:r>
    </w:p>
    <w:p w:rsidR="00560D37" w:rsidRDefault="00E722FF">
      <w:pPr>
        <w:rPr>
          <w:b/>
          <w:bCs/>
        </w:rPr>
      </w:pPr>
      <w:r>
        <w:rPr>
          <w:b/>
          <w:bCs/>
        </w:rPr>
        <w:t>ÖĞRETİM ÜYESİ:</w:t>
      </w:r>
    </w:p>
    <w:p w:rsidR="00560D37" w:rsidRDefault="00E722FF">
      <w:r>
        <w:t>Doç. Dr. Nazım COŞKUN</w:t>
      </w:r>
    </w:p>
    <w:p w:rsidR="00560D37" w:rsidRDefault="00E722FF">
      <w:pPr>
        <w:rPr>
          <w:b/>
          <w:bCs/>
        </w:rPr>
      </w:pPr>
      <w:r>
        <w:rPr>
          <w:b/>
          <w:bCs/>
        </w:rPr>
        <w:t>AMAÇ</w:t>
      </w:r>
    </w:p>
    <w:p w:rsidR="00560D37" w:rsidRDefault="00E722FF">
      <w:pPr>
        <w:ind w:firstLine="708"/>
        <w:jc w:val="both"/>
      </w:pPr>
      <w:r>
        <w:t>Bu dersin amacı, tıp bilişimi alanının temel kavramlarını öğretmek ve yapay zekanın tıptaki kullanım alanlarına giriş yaparak öğrencilere dijital sağlık ortamlarında bilinçli ve etkin rol alabilme becerisi kazandırmaktır. Öğrencilerin, bilgi teknolojilerinin klinik uygulamalardaki yeri, sağlık verisinin yönetimi ve yapay zekâ temelli sistemlerin işleyişi hakkında temel düzeyde farkındalık kazanması hedeflenmektedir.</w:t>
      </w:r>
    </w:p>
    <w:p w:rsidR="00560D37" w:rsidRDefault="00560D37">
      <w:pPr>
        <w:ind w:firstLine="708"/>
        <w:jc w:val="both"/>
      </w:pPr>
    </w:p>
    <w:p w:rsidR="00560D37" w:rsidRDefault="00E722FF">
      <w:pPr>
        <w:jc w:val="both"/>
        <w:rPr>
          <w:b/>
          <w:bCs/>
        </w:rPr>
      </w:pPr>
      <w:r>
        <w:rPr>
          <w:b/>
          <w:bCs/>
        </w:rPr>
        <w:t>ÖĞRENİM HEDEFLERİ</w:t>
      </w:r>
    </w:p>
    <w:p w:rsidR="00560D37" w:rsidRDefault="00E722FF">
      <w:pPr>
        <w:ind w:left="284" w:hanging="284"/>
        <w:jc w:val="both"/>
      </w:pPr>
      <w:r>
        <w:t>Bilgi Düzeyinde:</w:t>
      </w:r>
    </w:p>
    <w:p w:rsidR="00560D37" w:rsidRDefault="00E722FF">
      <w:pPr>
        <w:ind w:left="284" w:hanging="284"/>
        <w:jc w:val="both"/>
      </w:pPr>
      <w:r>
        <w:t>1.</w:t>
      </w:r>
      <w:r>
        <w:tab/>
        <w:t>Tıp bilişiminin tanımı, tarihçesi ve temel kavramlarını açıklayabilmek.</w:t>
      </w:r>
    </w:p>
    <w:p w:rsidR="00560D37" w:rsidRDefault="00E722FF">
      <w:pPr>
        <w:ind w:left="284" w:hanging="284"/>
        <w:jc w:val="both"/>
      </w:pPr>
      <w:r>
        <w:t>2.</w:t>
      </w:r>
      <w:r>
        <w:tab/>
        <w:t>Sağlık bilgi sistemlerinin yapısını ve kullanım alanlarını tanımlayabilmek.</w:t>
      </w:r>
    </w:p>
    <w:p w:rsidR="00560D37" w:rsidRDefault="00E722FF">
      <w:pPr>
        <w:ind w:left="284" w:hanging="284"/>
        <w:jc w:val="both"/>
      </w:pPr>
      <w:r>
        <w:t>3.</w:t>
      </w:r>
      <w:r>
        <w:tab/>
        <w:t>Elektronik sağlık kayıtları, karar destek sistemleri ve teletıp uygulamaları hakkında bilgi sahibi olmak.</w:t>
      </w:r>
    </w:p>
    <w:p w:rsidR="00560D37" w:rsidRDefault="00E722FF">
      <w:pPr>
        <w:ind w:left="284" w:hanging="284"/>
        <w:jc w:val="both"/>
      </w:pPr>
      <w:r>
        <w:t>4.</w:t>
      </w:r>
      <w:r>
        <w:tab/>
        <w:t>Yapay zekânın temel prensiplerini (makine öğrenmesi, derin öğrenme vb.) kavrayabilmek.</w:t>
      </w:r>
    </w:p>
    <w:p w:rsidR="00560D37" w:rsidRDefault="00E722FF">
      <w:pPr>
        <w:ind w:left="284" w:hanging="284"/>
        <w:jc w:val="both"/>
      </w:pPr>
      <w:r>
        <w:t>5.</w:t>
      </w:r>
      <w:r>
        <w:tab/>
        <w:t>Yapay zekânın görüntü analizi, tanı destek sistemleri ve kişiselleştirilmiş tıptaki örnek uygulamalarını sıralayabilmek.</w:t>
      </w:r>
    </w:p>
    <w:p w:rsidR="00560D37" w:rsidRDefault="00E722FF">
      <w:pPr>
        <w:ind w:left="284" w:hanging="284"/>
        <w:jc w:val="both"/>
      </w:pPr>
      <w:r>
        <w:t>Beceri Düzeyinde:</w:t>
      </w:r>
    </w:p>
    <w:p w:rsidR="00560D37" w:rsidRDefault="00E722FF">
      <w:pPr>
        <w:ind w:left="284" w:hanging="284"/>
        <w:jc w:val="both"/>
      </w:pPr>
      <w:r>
        <w:t>1.</w:t>
      </w:r>
      <w:r>
        <w:tab/>
        <w:t>Sağlık bilişim teknolojilerinin hasta yönetiminde nasıl kullanıldığını değerlendirebilmek.</w:t>
      </w:r>
    </w:p>
    <w:p w:rsidR="00560D37" w:rsidRDefault="00E722FF">
      <w:pPr>
        <w:ind w:left="284" w:hanging="284"/>
        <w:jc w:val="both"/>
      </w:pPr>
      <w:r>
        <w:t>2.</w:t>
      </w:r>
      <w:r>
        <w:tab/>
        <w:t>Basit klinik senaryolar üzerinden yapay zekâ sistemlerinin karar süreçlerine etkisini analiz edebilmek.</w:t>
      </w:r>
    </w:p>
    <w:p w:rsidR="00560D37" w:rsidRDefault="00E722FF">
      <w:pPr>
        <w:ind w:left="284" w:hanging="284"/>
        <w:jc w:val="both"/>
      </w:pPr>
      <w:r>
        <w:t>3.</w:t>
      </w:r>
      <w:r>
        <w:tab/>
        <w:t>Sağlık verilerinin dijital olarak toplanması, güvenliği ve mahremiyetine dair temel kavramları yorumlayabilmek.</w:t>
      </w:r>
    </w:p>
    <w:p w:rsidR="00560D37" w:rsidRDefault="00E722FF">
      <w:pPr>
        <w:ind w:left="284" w:hanging="284"/>
        <w:jc w:val="both"/>
      </w:pPr>
      <w:r>
        <w:t>Uygulama Düzeyinde:</w:t>
      </w:r>
    </w:p>
    <w:p w:rsidR="00560D37" w:rsidRDefault="00E722FF">
      <w:pPr>
        <w:ind w:left="284" w:hanging="284"/>
        <w:jc w:val="both"/>
      </w:pPr>
      <w:r>
        <w:t>1.</w:t>
      </w:r>
      <w:r>
        <w:tab/>
        <w:t>Bir hasta takibi veya klinik karar verme sürecinde, dijital sistemlerin katkısını senaryo temelli olarak tartışabilmek.</w:t>
      </w:r>
    </w:p>
    <w:p w:rsidR="00560D37" w:rsidRDefault="00E722FF">
      <w:pPr>
        <w:ind w:left="284" w:hanging="284"/>
        <w:jc w:val="both"/>
      </w:pPr>
      <w:r>
        <w:t>2.</w:t>
      </w:r>
      <w:r>
        <w:tab/>
        <w:t>Tıp eğitimi ve klinik uygulamalarda yapay zekâya dayalı bir çözümün etik boyutlarını örnekler üzerinden değerlendirebilmek.</w:t>
      </w:r>
    </w:p>
    <w:p w:rsidR="00560D37" w:rsidRDefault="00E722FF">
      <w:pPr>
        <w:ind w:left="284" w:hanging="284"/>
        <w:jc w:val="both"/>
      </w:pPr>
      <w:r>
        <w:t>3.</w:t>
      </w:r>
      <w:r>
        <w:tab/>
        <w:t>Yapay zekâ sistemleri ile ilgili temel okuryazarlığı kullanarak yenilikçi teknolojilere eleştirel bakış geliştirebilmek.</w:t>
      </w:r>
    </w:p>
    <w:p w:rsidR="00560D37" w:rsidRDefault="00E722FF">
      <w:pPr>
        <w:ind w:left="284" w:hanging="284"/>
      </w:pPr>
      <w:r>
        <w:br w:type="page"/>
      </w:r>
    </w:p>
    <w:p w:rsidR="00560D37" w:rsidRDefault="00E722FF">
      <w:pPr>
        <w:ind w:left="284" w:hanging="284"/>
        <w:rPr>
          <w:b/>
          <w:bCs/>
        </w:rPr>
      </w:pPr>
      <w:r>
        <w:rPr>
          <w:b/>
          <w:bCs/>
        </w:rPr>
        <w:lastRenderedPageBreak/>
        <w:t>SAVUNMASIZ GRUPLAR VE BİYOETİK</w:t>
      </w:r>
    </w:p>
    <w:p w:rsidR="00560D37" w:rsidRDefault="00E722FF">
      <w:pPr>
        <w:rPr>
          <w:b/>
          <w:bCs/>
        </w:rPr>
      </w:pPr>
      <w:r>
        <w:rPr>
          <w:b/>
          <w:bCs/>
        </w:rPr>
        <w:t>ÖĞRETİM ÜYESİ:</w:t>
      </w:r>
    </w:p>
    <w:p w:rsidR="00560D37" w:rsidRDefault="00E722FF">
      <w:pPr>
        <w:ind w:left="284" w:hanging="284"/>
      </w:pPr>
      <w:r>
        <w:t>Doç. Dr. H. Volkan Acar</w:t>
      </w:r>
    </w:p>
    <w:p w:rsidR="00560D37" w:rsidRDefault="00E722FF">
      <w:pPr>
        <w:ind w:left="284" w:hanging="284"/>
      </w:pPr>
      <w:r>
        <w:rPr>
          <w:b/>
          <w:bCs/>
        </w:rPr>
        <w:t>AMAÇ</w:t>
      </w:r>
    </w:p>
    <w:p w:rsidR="00560D37" w:rsidRDefault="00E722FF">
      <w:pPr>
        <w:ind w:firstLine="708"/>
        <w:jc w:val="both"/>
      </w:pPr>
      <w:r>
        <w:t>Dönem 3 öğrencilerine savunmasız / örselenebilir / hassas grupların (çocuklar, ergenler, kadınlar, yaşlılar, engellilerin, etnik azınlıkların, mültecilerin, düşük sosyoekonomik koşullarda yaşayanlar, özgürlüğü kısıtlanmış kişiler vb.) sağlık hizmetlerine erişimlerde karşılaştıkları sorunları; bu sorunların sağlık hizmeti verenler açısından etik ve hukuki sorumluluk doğuran yönlerini açıklamak ve öğrencilerin bu konuyla ilgili bilgileri içselleştirmelerini sağlamaya çalışmaktır.</w:t>
      </w:r>
    </w:p>
    <w:p w:rsidR="00560D37" w:rsidRDefault="00560D37">
      <w:pPr>
        <w:ind w:firstLine="708"/>
        <w:jc w:val="both"/>
      </w:pPr>
    </w:p>
    <w:p w:rsidR="00560D37" w:rsidRDefault="00E722FF">
      <w:pPr>
        <w:jc w:val="both"/>
      </w:pPr>
      <w:r>
        <w:rPr>
          <w:b/>
          <w:bCs/>
        </w:rPr>
        <w:t>ÖĞRENİM HEDEFLERİ</w:t>
      </w:r>
    </w:p>
    <w:p w:rsidR="00560D37" w:rsidRDefault="00E722FF">
      <w:pPr>
        <w:numPr>
          <w:ilvl w:val="0"/>
          <w:numId w:val="79"/>
        </w:numPr>
        <w:spacing w:after="160" w:line="259" w:lineRule="auto"/>
        <w:jc w:val="both"/>
      </w:pPr>
      <w:r>
        <w:t xml:space="preserve">Savunmasız / örselenebilir / hassas grupların karşılaştıkları temel sağlık sorunlarının tıp etiği açısından neden önemli olduğunu açıklayabilmek ve bunları tartışabilmek, </w:t>
      </w:r>
    </w:p>
    <w:p w:rsidR="00560D37" w:rsidRDefault="00E722FF">
      <w:pPr>
        <w:numPr>
          <w:ilvl w:val="0"/>
          <w:numId w:val="79"/>
        </w:numPr>
        <w:spacing w:after="160" w:line="259" w:lineRule="auto"/>
        <w:jc w:val="both"/>
      </w:pPr>
      <w:r>
        <w:t xml:space="preserve">Sağlık hizmetlerine erişim, uygun sağlık hizmetinin sağlanması, sağlık hizmeti sunumu sırasında var olan eşitsiz güç ilişkisini açıklayabilmek, </w:t>
      </w:r>
    </w:p>
    <w:p w:rsidR="00560D37" w:rsidRDefault="00E722FF">
      <w:pPr>
        <w:numPr>
          <w:ilvl w:val="0"/>
          <w:numId w:val="79"/>
        </w:numPr>
        <w:spacing w:after="160" w:line="259" w:lineRule="auto"/>
        <w:jc w:val="both"/>
      </w:pPr>
      <w:r>
        <w:t xml:space="preserve">İnsanlar üzerinde yürütülen araştırmalarda, biyomedikal bilimlerdeki yeni teknolojilerin geliştirilmesi ve uygulanması aşamalarında yaşanabilecek savunmasızlık durumlarını örnekleriyle açıklayabilmek, </w:t>
      </w:r>
    </w:p>
    <w:p w:rsidR="00560D37" w:rsidRDefault="00E722FF">
      <w:pPr>
        <w:numPr>
          <w:ilvl w:val="0"/>
          <w:numId w:val="79"/>
        </w:numPr>
        <w:spacing w:after="160" w:line="259" w:lineRule="auto"/>
        <w:jc w:val="both"/>
      </w:pPr>
      <w:r>
        <w:t>Savunmasız / örselenebilir / hassas grupların sağlıklılık hallerinin korunması ve bu kişilerde bu bilincin oluşabilmesi için sağlık meslek mensuplarının sahip olması gereken sorumluluklarını açıklayabilmek ve tartışabilmektir.</w:t>
      </w:r>
    </w:p>
    <w:p w:rsidR="00560D37" w:rsidRDefault="00E722FF">
      <w:r>
        <w:br w:type="page"/>
      </w:r>
    </w:p>
    <w:p w:rsidR="00560D37" w:rsidRDefault="00E722FF">
      <w:pPr>
        <w:rPr>
          <w:b/>
          <w:bCs/>
        </w:rPr>
      </w:pPr>
      <w:r>
        <w:rPr>
          <w:b/>
          <w:bCs/>
        </w:rPr>
        <w:lastRenderedPageBreak/>
        <w:t>ESTETİK YARA BAKIMI VE İYİLEŞMESİ</w:t>
      </w:r>
    </w:p>
    <w:p w:rsidR="00560D37" w:rsidRDefault="00E722FF">
      <w:pPr>
        <w:rPr>
          <w:b/>
          <w:bCs/>
        </w:rPr>
      </w:pPr>
      <w:r>
        <w:rPr>
          <w:b/>
          <w:bCs/>
        </w:rPr>
        <w:t>ÖĞRETİM ÜYESİ:</w:t>
      </w:r>
    </w:p>
    <w:p w:rsidR="00560D37" w:rsidRDefault="00E722FF">
      <w:r>
        <w:t>Dr. Öğr. Üyesi Mehmet Sönmez</w:t>
      </w:r>
    </w:p>
    <w:p w:rsidR="00560D37" w:rsidRDefault="00E722FF">
      <w:pPr>
        <w:rPr>
          <w:b/>
          <w:bCs/>
        </w:rPr>
      </w:pPr>
      <w:r>
        <w:rPr>
          <w:b/>
          <w:bCs/>
        </w:rPr>
        <w:t>AMAÇ</w:t>
      </w:r>
    </w:p>
    <w:p w:rsidR="00560D37" w:rsidRDefault="00E722FF">
      <w:pPr>
        <w:jc w:val="both"/>
      </w:pPr>
      <w:r>
        <w:tab/>
        <w:t xml:space="preserve">Plastik, Rekonstrüktif ve Estetik Cerrahi perspektifinde yara iyileşmesinin öneminin ve optimal yara bakımı yaklaşımının kazandırılması amaçlanmaktadır.  </w:t>
      </w:r>
    </w:p>
    <w:p w:rsidR="00560D37" w:rsidRDefault="00560D37">
      <w:pPr>
        <w:jc w:val="both"/>
      </w:pPr>
    </w:p>
    <w:p w:rsidR="00560D37" w:rsidRDefault="00E722FF">
      <w:pPr>
        <w:jc w:val="both"/>
      </w:pPr>
      <w:r>
        <w:rPr>
          <w:b/>
          <w:bCs/>
        </w:rPr>
        <w:t>ÖĞRENİM HEDEFLERİ</w:t>
      </w:r>
    </w:p>
    <w:p w:rsidR="00560D37" w:rsidRDefault="00E722FF">
      <w:pPr>
        <w:jc w:val="both"/>
      </w:pPr>
      <w:r>
        <w:t>Seçmeli ders sonunda öğrenci;</w:t>
      </w:r>
    </w:p>
    <w:p w:rsidR="00560D37" w:rsidRDefault="00E722FF">
      <w:pPr>
        <w:numPr>
          <w:ilvl w:val="0"/>
          <w:numId w:val="82"/>
        </w:numPr>
        <w:spacing w:after="160" w:line="259" w:lineRule="auto"/>
        <w:jc w:val="both"/>
      </w:pPr>
      <w:r>
        <w:t>Yara tanımını yapar ve yara tiplerini bilir,</w:t>
      </w:r>
    </w:p>
    <w:p w:rsidR="00560D37" w:rsidRDefault="00E722FF">
      <w:pPr>
        <w:numPr>
          <w:ilvl w:val="0"/>
          <w:numId w:val="82"/>
        </w:numPr>
        <w:spacing w:after="160" w:line="259" w:lineRule="auto"/>
        <w:jc w:val="both"/>
      </w:pPr>
      <w:r>
        <w:t>Yara iyileşmesinin evreleri, bu evrelerde rol oynayan hücresel ve moleküler süreçleri tanımlar,</w:t>
      </w:r>
    </w:p>
    <w:p w:rsidR="00560D37" w:rsidRDefault="00E722FF">
      <w:pPr>
        <w:numPr>
          <w:ilvl w:val="0"/>
          <w:numId w:val="82"/>
        </w:numPr>
        <w:spacing w:after="160" w:line="259" w:lineRule="auto"/>
        <w:jc w:val="both"/>
      </w:pPr>
      <w:r>
        <w:t>Yara iyileşmesini etkileyen faktörleri bilir,</w:t>
      </w:r>
    </w:p>
    <w:p w:rsidR="00560D37" w:rsidRDefault="00E722FF">
      <w:pPr>
        <w:numPr>
          <w:ilvl w:val="0"/>
          <w:numId w:val="82"/>
        </w:numPr>
        <w:spacing w:after="160" w:line="259" w:lineRule="auto"/>
        <w:jc w:val="both"/>
      </w:pPr>
      <w:r>
        <w:t>Skar tiplerini tanır ve birbirinden ayırt edebilir,</w:t>
      </w:r>
    </w:p>
    <w:p w:rsidR="00560D37" w:rsidRDefault="00E722FF">
      <w:pPr>
        <w:numPr>
          <w:ilvl w:val="0"/>
          <w:numId w:val="82"/>
        </w:numPr>
        <w:spacing w:after="160" w:line="259" w:lineRule="auto"/>
        <w:jc w:val="both"/>
      </w:pPr>
      <w:r>
        <w:t>Yara ile başvuran hastanın anamnez, fizik muayene ve değerlendirmesinin yapılarak ilk müdahalesi hakkında bilgi sahibi olur,</w:t>
      </w:r>
    </w:p>
    <w:p w:rsidR="00560D37" w:rsidRDefault="00E722FF">
      <w:pPr>
        <w:numPr>
          <w:ilvl w:val="0"/>
          <w:numId w:val="82"/>
        </w:numPr>
        <w:spacing w:after="160" w:line="259" w:lineRule="auto"/>
        <w:jc w:val="both"/>
      </w:pPr>
      <w:r>
        <w:t>Yara bakımında kullanılan materyal tipleri ve yöntemlerini bilir, çeşitli yara tiplerinde uygun yara bakımı materyali veya yönteminin seçimi hakkında bilgi sahibidir.</w:t>
      </w:r>
    </w:p>
    <w:p w:rsidR="00560D37" w:rsidRDefault="00E722FF">
      <w:r>
        <w:br w:type="page"/>
      </w:r>
    </w:p>
    <w:p w:rsidR="00560D37" w:rsidRDefault="00E722FF">
      <w:pPr>
        <w:rPr>
          <w:b/>
          <w:bCs/>
        </w:rPr>
      </w:pPr>
      <w:r>
        <w:rPr>
          <w:b/>
          <w:bCs/>
        </w:rPr>
        <w:lastRenderedPageBreak/>
        <w:t>HASTAYI ANLAMAK VE PSİKOLOJİK YAKLAŞIM</w:t>
      </w:r>
    </w:p>
    <w:p w:rsidR="00560D37" w:rsidRDefault="00E722FF">
      <w:pPr>
        <w:rPr>
          <w:b/>
          <w:bCs/>
        </w:rPr>
      </w:pPr>
      <w:r>
        <w:rPr>
          <w:b/>
          <w:bCs/>
        </w:rPr>
        <w:t>ÖĞRETİM ÜYESİ:</w:t>
      </w:r>
    </w:p>
    <w:p w:rsidR="00560D37" w:rsidRDefault="00E722FF">
      <w:r>
        <w:t>Prof. Dr. Görkem Karakaş Uğurlu</w:t>
      </w:r>
    </w:p>
    <w:p w:rsidR="00560D37" w:rsidRDefault="00E722FF">
      <w:pPr>
        <w:rPr>
          <w:b/>
          <w:bCs/>
        </w:rPr>
      </w:pPr>
      <w:r>
        <w:rPr>
          <w:b/>
          <w:bCs/>
        </w:rPr>
        <w:t>AMAÇ</w:t>
      </w:r>
    </w:p>
    <w:p w:rsidR="00560D37" w:rsidRDefault="00E722FF">
      <w:pPr>
        <w:jc w:val="both"/>
      </w:pPr>
      <w:r>
        <w:tab/>
        <w:t>Öğrencilerin hastalık kavramı ve kişilerin yaşamlarındaki ve tedavi sürecindeki etkilerini değerlendirebilmelerini sağlamak. Hasta ile temel iletişim becerilerini geliştirmek</w:t>
      </w:r>
    </w:p>
    <w:p w:rsidR="00560D37" w:rsidRDefault="00560D37">
      <w:pPr>
        <w:jc w:val="both"/>
        <w:rPr>
          <w:b/>
          <w:bCs/>
        </w:rPr>
      </w:pPr>
    </w:p>
    <w:p w:rsidR="00560D37" w:rsidRDefault="00E722FF">
      <w:pPr>
        <w:jc w:val="both"/>
        <w:rPr>
          <w:b/>
          <w:bCs/>
        </w:rPr>
      </w:pPr>
      <w:r>
        <w:rPr>
          <w:b/>
          <w:bCs/>
        </w:rPr>
        <w:t>ÖĞRENİM HEDEFLERİ</w:t>
      </w:r>
    </w:p>
    <w:p w:rsidR="00560D37" w:rsidRDefault="00E722FF">
      <w:pPr>
        <w:ind w:left="284" w:hanging="284"/>
        <w:jc w:val="both"/>
      </w:pPr>
      <w:r>
        <w:t>1.</w:t>
      </w:r>
      <w:r>
        <w:tab/>
        <w:t>Hastanın içinde bulunduğu hastalık sürecinin ruhsal etkilerini öngörebilir.</w:t>
      </w:r>
    </w:p>
    <w:p w:rsidR="00560D37" w:rsidRDefault="00E722FF">
      <w:pPr>
        <w:ind w:left="284" w:hanging="284"/>
        <w:jc w:val="both"/>
      </w:pPr>
      <w:r>
        <w:t>2.</w:t>
      </w:r>
      <w:r>
        <w:tab/>
        <w:t>Hastalık sürecinde yaşanan psikolojik süreçleri anlar ve gerekli durumlarda yönlendirmeleri yapabilir.</w:t>
      </w:r>
    </w:p>
    <w:p w:rsidR="00560D37" w:rsidRDefault="00E722FF">
      <w:pPr>
        <w:ind w:left="284" w:hanging="284"/>
        <w:jc w:val="both"/>
      </w:pPr>
      <w:r>
        <w:t>3.</w:t>
      </w:r>
      <w:r>
        <w:tab/>
        <w:t>Tedavi sürecinde hastanın yaşadığı yas süreçlerini tanır, doğru yönlendirebilir.</w:t>
      </w:r>
    </w:p>
    <w:p w:rsidR="00560D37" w:rsidRDefault="00E722FF">
      <w:pPr>
        <w:ind w:left="284" w:hanging="284"/>
        <w:jc w:val="both"/>
      </w:pPr>
      <w:r>
        <w:t>4.</w:t>
      </w:r>
      <w:r>
        <w:tab/>
        <w:t>Hasta- Hekim iletişiminde temel ilkeleri ve tedavi sürecindeki etkilerini bilir.</w:t>
      </w:r>
    </w:p>
    <w:p w:rsidR="00560D37" w:rsidRDefault="00E722FF">
      <w:pPr>
        <w:ind w:left="284" w:hanging="284"/>
        <w:jc w:val="both"/>
      </w:pPr>
      <w:r>
        <w:t>5.</w:t>
      </w:r>
      <w:r>
        <w:tab/>
        <w:t xml:space="preserve">Empati ve sempati kavramlarını bilir ve doğru uygular.  </w:t>
      </w:r>
    </w:p>
    <w:p w:rsidR="00560D37" w:rsidRDefault="00E722FF">
      <w:r>
        <w:br w:type="page"/>
      </w:r>
    </w:p>
    <w:p w:rsidR="00560D37" w:rsidRDefault="00E722FF">
      <w:pPr>
        <w:jc w:val="both"/>
        <w:rPr>
          <w:b/>
          <w:bCs/>
        </w:rPr>
      </w:pPr>
      <w:r>
        <w:rPr>
          <w:b/>
          <w:bCs/>
        </w:rPr>
        <w:lastRenderedPageBreak/>
        <w:t>İLETİŞİM BECERİLERİ</w:t>
      </w:r>
    </w:p>
    <w:p w:rsidR="00560D37" w:rsidRDefault="00E722FF">
      <w:pPr>
        <w:jc w:val="both"/>
        <w:rPr>
          <w:b/>
          <w:bCs/>
        </w:rPr>
      </w:pPr>
      <w:r>
        <w:rPr>
          <w:b/>
          <w:bCs/>
        </w:rPr>
        <w:t>ÖĞRETİM ÜYESİ:</w:t>
      </w:r>
    </w:p>
    <w:p w:rsidR="00560D37" w:rsidRDefault="00E722FF">
      <w:pPr>
        <w:jc w:val="both"/>
      </w:pPr>
      <w:r>
        <w:t>Dr. Öğr. Üyesi Deniz Bilge ÜLKER</w:t>
      </w:r>
    </w:p>
    <w:p w:rsidR="00560D37" w:rsidRDefault="00E722FF">
      <w:pPr>
        <w:jc w:val="both"/>
        <w:rPr>
          <w:b/>
          <w:bCs/>
        </w:rPr>
      </w:pPr>
      <w:r>
        <w:rPr>
          <w:b/>
          <w:bCs/>
        </w:rPr>
        <w:t>AMAÇ</w:t>
      </w:r>
    </w:p>
    <w:p w:rsidR="00560D37" w:rsidRDefault="00E722FF">
      <w:pPr>
        <w:jc w:val="both"/>
      </w:pPr>
      <w:r>
        <w:tab/>
        <w:t>Etkili iletişim kurma becerilerini kazanmak, profesyonel ve empatik bir yaklaşım geliştirmelerine olanak sağlamak ve sözlü sözsüz iletişim tekniklerini kullanarak hastalara ve meslektaşlarına net anlaşılır empatik bir şekilde bilgi aktarılmasını sağlamak.</w:t>
      </w:r>
    </w:p>
    <w:p w:rsidR="00560D37" w:rsidRDefault="00560D37">
      <w:pPr>
        <w:jc w:val="both"/>
      </w:pPr>
    </w:p>
    <w:p w:rsidR="00560D37" w:rsidRDefault="00E722FF">
      <w:pPr>
        <w:jc w:val="both"/>
        <w:rPr>
          <w:b/>
          <w:bCs/>
        </w:rPr>
      </w:pPr>
      <w:r>
        <w:rPr>
          <w:b/>
          <w:bCs/>
        </w:rPr>
        <w:t>ÖĞRENİM HEDEFLERİ</w:t>
      </w:r>
    </w:p>
    <w:p w:rsidR="00560D37" w:rsidRDefault="00E722FF">
      <w:pPr>
        <w:ind w:left="284" w:hanging="284"/>
        <w:jc w:val="both"/>
      </w:pPr>
      <w:r>
        <w:t>1.</w:t>
      </w:r>
      <w:r>
        <w:tab/>
        <w:t xml:space="preserve">Etkili iletişim tekniklerini öğrenme </w:t>
      </w:r>
    </w:p>
    <w:p w:rsidR="00560D37" w:rsidRDefault="00E722FF">
      <w:pPr>
        <w:ind w:left="284" w:hanging="284"/>
        <w:jc w:val="both"/>
      </w:pPr>
      <w:r>
        <w:t>2.</w:t>
      </w:r>
      <w:r>
        <w:tab/>
        <w:t>Empati geliştirme ve hastaların duygusal ve psikolojik ihtiyaçlarını anlamak ve buna uygun iletişim tarzı geliştirmek</w:t>
      </w:r>
    </w:p>
    <w:p w:rsidR="00560D37" w:rsidRDefault="00E722FF">
      <w:pPr>
        <w:ind w:left="284" w:hanging="284"/>
        <w:jc w:val="both"/>
      </w:pPr>
      <w:r>
        <w:t>3.</w:t>
      </w:r>
      <w:r>
        <w:tab/>
        <w:t>Farklı kültürel geçmişlere sahip hastalarla iletişim kurarken duyarlılık ve uygun yaklaşım geliştirebilmek</w:t>
      </w:r>
    </w:p>
    <w:p w:rsidR="00560D37" w:rsidRDefault="00E722FF">
      <w:pPr>
        <w:ind w:left="284" w:hanging="284"/>
        <w:jc w:val="both"/>
      </w:pPr>
      <w:r>
        <w:t>4.</w:t>
      </w:r>
      <w:r>
        <w:tab/>
        <w:t>Zor durumlarda ( kötü haber vermek, çatışma çözme ve stresli durumlarda) etkili iletişim becerileri kazanmak</w:t>
      </w:r>
    </w:p>
    <w:p w:rsidR="00560D37" w:rsidRDefault="00E722FF">
      <w:pPr>
        <w:ind w:left="284" w:hanging="284"/>
        <w:jc w:val="both"/>
      </w:pPr>
      <w:r>
        <w:t>5.</w:t>
      </w:r>
      <w:r>
        <w:tab/>
        <w:t>Sağlık ekibi içinde etkili iletişim kurarak disiplinler arası bir yaklaşımla hasta bakımını iyileştirmek</w:t>
      </w:r>
    </w:p>
    <w:p w:rsidR="00560D37" w:rsidRDefault="00E722FF">
      <w:pPr>
        <w:ind w:left="284" w:hanging="284"/>
        <w:jc w:val="both"/>
      </w:pPr>
      <w:r>
        <w:t>6.</w:t>
      </w:r>
      <w:r>
        <w:tab/>
        <w:t xml:space="preserve">Hastalara sağlık durumları hakkında anlaşılır bilgiler sunarak tedavi sürecine katılımlarını sağlamak </w:t>
      </w:r>
    </w:p>
    <w:p w:rsidR="00560D37" w:rsidRDefault="00E722FF">
      <w:pPr>
        <w:ind w:left="284" w:hanging="284"/>
        <w:jc w:val="both"/>
      </w:pPr>
      <w:r>
        <w:t>7.</w:t>
      </w:r>
      <w:r>
        <w:tab/>
        <w:t>Tıbbı etik ve ilkelere uygun saygılı ve profesyonel bir iletişim tarzı benimsemek</w:t>
      </w:r>
    </w:p>
    <w:p w:rsidR="00560D37" w:rsidRDefault="00E722FF">
      <w:pPr>
        <w:ind w:left="284" w:hanging="284"/>
        <w:jc w:val="both"/>
      </w:pPr>
      <w:r>
        <w:t>8.</w:t>
      </w:r>
      <w:r>
        <w:tab/>
        <w:t xml:space="preserve">Hastalardan ve meslektaşlarından yapıcı geri bildirim almayı ve vermeyi öğrenerek iletişim becerenlerini geliştirmek </w:t>
      </w:r>
    </w:p>
    <w:p w:rsidR="00560D37" w:rsidRDefault="00E722FF">
      <w:pPr>
        <w:ind w:left="284" w:hanging="284"/>
        <w:jc w:val="both"/>
      </w:pPr>
      <w:r>
        <w:t>9.</w:t>
      </w:r>
      <w:r>
        <w:tab/>
        <w:t xml:space="preserve">Dijital platformlarda etkili ve güvenli iletişim kurma yetkinliklerini kazanmak </w:t>
      </w:r>
    </w:p>
    <w:p w:rsidR="00560D37" w:rsidRDefault="00E722FF">
      <w:pPr>
        <w:ind w:left="284" w:hanging="284"/>
        <w:jc w:val="both"/>
      </w:pPr>
      <w:r>
        <w:t>10.</w:t>
      </w:r>
      <w:r>
        <w:tab/>
        <w:t>Çocuk, Ergen yetişkin ve yaşlılarla yaşa uygun iletişim becerilerini geliştirerek her yaş grubunun ihtiyaçlarına duyarlı bir yaklaşım sergilemek.</w:t>
      </w:r>
    </w:p>
    <w:p w:rsidR="00560D37" w:rsidRDefault="00560D37"/>
    <w:p w:rsidR="00560D37" w:rsidRDefault="00E722FF">
      <w:r>
        <w:br w:type="page"/>
      </w:r>
    </w:p>
    <w:p w:rsidR="00560D37" w:rsidRDefault="00E722FF">
      <w:pPr>
        <w:jc w:val="center"/>
        <w:rPr>
          <w:b/>
          <w:bCs/>
        </w:rPr>
      </w:pPr>
      <w:r>
        <w:rPr>
          <w:b/>
          <w:bCs/>
        </w:rPr>
        <w:lastRenderedPageBreak/>
        <w:t>ELECTIVE COURSES</w:t>
      </w:r>
    </w:p>
    <w:p w:rsidR="00560D37" w:rsidRDefault="00E722FF">
      <w:pPr>
        <w:jc w:val="center"/>
        <w:rPr>
          <w:b/>
          <w:bCs/>
        </w:rPr>
      </w:pPr>
      <w:r>
        <w:rPr>
          <w:b/>
          <w:bCs/>
        </w:rPr>
        <w:t xml:space="preserve">TOXICOLOGY IN PRACTICAL LIFE </w:t>
      </w:r>
    </w:p>
    <w:p w:rsidR="00560D37" w:rsidRDefault="00E722FF">
      <w:pPr>
        <w:rPr>
          <w:b/>
          <w:bCs/>
        </w:rPr>
      </w:pPr>
      <w:r>
        <w:rPr>
          <w:b/>
          <w:bCs/>
        </w:rPr>
        <w:t>INSTRUCTOR:</w:t>
      </w:r>
    </w:p>
    <w:p w:rsidR="00560D37" w:rsidRDefault="00E722FF">
      <w:r>
        <w:t>Doç. Dr. Servet Birgin İRİTAŞ</w:t>
      </w:r>
    </w:p>
    <w:p w:rsidR="00560D37" w:rsidRDefault="00E722FF">
      <w:pPr>
        <w:rPr>
          <w:b/>
          <w:bCs/>
        </w:rPr>
      </w:pPr>
      <w:r>
        <w:rPr>
          <w:b/>
          <w:bCs/>
        </w:rPr>
        <w:t>AIM</w:t>
      </w:r>
    </w:p>
    <w:p w:rsidR="00560D37" w:rsidRDefault="00E722FF">
      <w:pPr>
        <w:ind w:firstLine="708"/>
        <w:jc w:val="both"/>
      </w:pPr>
      <w:r>
        <w:t>The aim of this course is to provide basic knowledge about toxic substances that may be encountered in daily life and their possible effects in case of exposure, to develop preventive strategies against exposure, and to gain the ability to respond appropriately in possible emergency situations. It is aimed that students understand the basic concepts of toxicology and apply this knowledge in practice for the protection of individual, community, and environmental health.</w:t>
      </w:r>
    </w:p>
    <w:p w:rsidR="00560D37" w:rsidRDefault="00560D37">
      <w:pPr>
        <w:ind w:firstLine="708"/>
        <w:jc w:val="both"/>
      </w:pPr>
    </w:p>
    <w:p w:rsidR="00560D37" w:rsidRDefault="00E722FF">
      <w:pPr>
        <w:jc w:val="both"/>
        <w:rPr>
          <w:b/>
          <w:bCs/>
        </w:rPr>
      </w:pPr>
      <w:r>
        <w:rPr>
          <w:b/>
          <w:bCs/>
        </w:rPr>
        <w:t xml:space="preserve">LEARNING OBJECTIVES </w:t>
      </w:r>
    </w:p>
    <w:p w:rsidR="00560D37" w:rsidRDefault="00E722FF">
      <w:pPr>
        <w:jc w:val="both"/>
      </w:pPr>
      <w:r>
        <w:t>Knowledge Level:</w:t>
      </w:r>
    </w:p>
    <w:p w:rsidR="00560D37" w:rsidRDefault="00E722FF">
      <w:pPr>
        <w:jc w:val="both"/>
      </w:pPr>
      <w:r>
        <w:t>1. To define the basic concepts and historical development of toxicology.</w:t>
      </w:r>
    </w:p>
    <w:p w:rsidR="00560D37" w:rsidRDefault="00E722FF">
      <w:pPr>
        <w:jc w:val="both"/>
      </w:pPr>
      <w:r>
        <w:t>2. To explain common toxic substances encountered in daily life and their effects.</w:t>
      </w:r>
    </w:p>
    <w:p w:rsidR="00560D37" w:rsidRDefault="00E722FF">
      <w:pPr>
        <w:jc w:val="both"/>
      </w:pPr>
      <w:r>
        <w:t>3. To have knowledge about types of poisoning and mechanisms of toxic effects.</w:t>
      </w:r>
    </w:p>
    <w:p w:rsidR="00560D37" w:rsidRDefault="00E722FF">
      <w:pPr>
        <w:jc w:val="both"/>
      </w:pPr>
      <w:r>
        <w:t>4. To understand the health effects of drugs, household chemicals, pesticides, food additives, and environmental toxins.</w:t>
      </w:r>
    </w:p>
    <w:p w:rsidR="00560D37" w:rsidRDefault="00E722FF">
      <w:pPr>
        <w:jc w:val="both"/>
      </w:pPr>
      <w:r>
        <w:t>5. To have knowledge about Safety Data Sheets (SDS) of chemical substances.</w:t>
      </w:r>
    </w:p>
    <w:p w:rsidR="00560D37" w:rsidRDefault="00E722FF">
      <w:pPr>
        <w:jc w:val="both"/>
      </w:pPr>
      <w:r>
        <w:t>Skill Level:</w:t>
      </w:r>
    </w:p>
    <w:p w:rsidR="00560D37" w:rsidRDefault="00E722FF">
      <w:pPr>
        <w:jc w:val="both"/>
      </w:pPr>
      <w:r>
        <w:t>1. To identify the signs and symptoms of toxic exposure.</w:t>
      </w:r>
    </w:p>
    <w:p w:rsidR="00560D37" w:rsidRDefault="00E722FF">
      <w:pPr>
        <w:jc w:val="both"/>
      </w:pPr>
      <w:r>
        <w:t>2. To apply basic first aid and referral steps in case of suspected poisoning.</w:t>
      </w:r>
    </w:p>
    <w:p w:rsidR="00560D37" w:rsidRDefault="00E722FF">
      <w:pPr>
        <w:jc w:val="both"/>
      </w:pPr>
      <w:r>
        <w:t>3. To evaluate the risks of chemical substances by interpreting safety data sheets.</w:t>
      </w:r>
    </w:p>
    <w:p w:rsidR="00560D37" w:rsidRDefault="00E722FF">
      <w:pPr>
        <w:jc w:val="both"/>
      </w:pPr>
      <w:r>
        <w:t>4. To plan personal, societal, and environmental protective measures against toxicological risks.</w:t>
      </w:r>
    </w:p>
    <w:p w:rsidR="00560D37" w:rsidRDefault="00E722FF">
      <w:pPr>
        <w:jc w:val="both"/>
      </w:pPr>
      <w:r>
        <w:t>Application Level:</w:t>
      </w:r>
    </w:p>
    <w:p w:rsidR="00560D37" w:rsidRDefault="00E722FF">
      <w:pPr>
        <w:jc w:val="both"/>
      </w:pPr>
      <w:r>
        <w:t>1. To demonstrate appropriate approaches in scenario-based poisoning cases.</w:t>
      </w:r>
    </w:p>
    <w:p w:rsidR="00560D37" w:rsidRDefault="00E722FF">
      <w:pPr>
        <w:jc w:val="both"/>
      </w:pPr>
      <w:r>
        <w:t>2. To detect toxic hazards at home, workplace, and environment and create safe living areas.</w:t>
      </w:r>
    </w:p>
    <w:p w:rsidR="00560D37" w:rsidRDefault="00E722FF">
      <w:pPr>
        <w:jc w:val="both"/>
      </w:pPr>
      <w:r>
        <w:t>3. To act with toxicological awareness in food safety, use of household chemicals, and medication.</w:t>
      </w:r>
    </w:p>
    <w:p w:rsidR="00560D37" w:rsidRDefault="00E722FF">
      <w:pPr>
        <w:jc w:val="both"/>
      </w:pPr>
      <w:r>
        <w:t>4. To establish accurate communication with poison control centers and emergency response systems.</w:t>
      </w:r>
    </w:p>
    <w:p w:rsidR="00560D37" w:rsidRDefault="00E722FF">
      <w:r>
        <w:br w:type="page"/>
      </w:r>
    </w:p>
    <w:p w:rsidR="00560D37" w:rsidRDefault="00E722FF">
      <w:pPr>
        <w:rPr>
          <w:b/>
          <w:bCs/>
        </w:rPr>
      </w:pPr>
      <w:r>
        <w:rPr>
          <w:b/>
          <w:bCs/>
        </w:rPr>
        <w:lastRenderedPageBreak/>
        <w:t>RIGHT’S OF THE CHILD</w:t>
      </w:r>
    </w:p>
    <w:p w:rsidR="00560D37" w:rsidRDefault="00E722FF">
      <w:pPr>
        <w:rPr>
          <w:b/>
          <w:bCs/>
        </w:rPr>
      </w:pPr>
      <w:r>
        <w:rPr>
          <w:b/>
          <w:bCs/>
        </w:rPr>
        <w:t>INSTRUCTOR:</w:t>
      </w:r>
    </w:p>
    <w:p w:rsidR="00560D37" w:rsidRDefault="00E722FF">
      <w:r>
        <w:t>Prof. Dr. Selma Tural Hesapçıoğlu</w:t>
      </w:r>
    </w:p>
    <w:p w:rsidR="00560D37" w:rsidRDefault="00E722FF">
      <w:pPr>
        <w:rPr>
          <w:b/>
          <w:bCs/>
        </w:rPr>
      </w:pPr>
      <w:r>
        <w:rPr>
          <w:b/>
          <w:bCs/>
        </w:rPr>
        <w:t>AIM</w:t>
      </w:r>
    </w:p>
    <w:p w:rsidR="00560D37" w:rsidRDefault="00E722FF">
      <w:pPr>
        <w:ind w:firstLine="708"/>
        <w:jc w:val="both"/>
      </w:pPr>
      <w:r>
        <w:t>The aim of this course is to teach the fundamental concepts related to children's rights, relevant national and international legislation, the protection of children within the scope of the right to health, and the importance of a rights-based approach in pediatric medical practice. The course aims to raise awareness among future physicians about ethical dilemmas they may face while working with children and about sensitive issues such as child abuse.</w:t>
      </w:r>
    </w:p>
    <w:p w:rsidR="00560D37" w:rsidRDefault="00560D37">
      <w:pPr>
        <w:jc w:val="both"/>
        <w:rPr>
          <w:b/>
          <w:bCs/>
        </w:rPr>
      </w:pPr>
    </w:p>
    <w:p w:rsidR="00560D37" w:rsidRDefault="00E722FF">
      <w:pPr>
        <w:jc w:val="both"/>
        <w:rPr>
          <w:b/>
          <w:bCs/>
        </w:rPr>
      </w:pPr>
      <w:r>
        <w:rPr>
          <w:b/>
          <w:bCs/>
        </w:rPr>
        <w:t xml:space="preserve">LEARNING OBJECTIVES </w:t>
      </w:r>
    </w:p>
    <w:p w:rsidR="00560D37" w:rsidRDefault="00E722FF">
      <w:pPr>
        <w:jc w:val="both"/>
      </w:pPr>
      <w:r>
        <w:t>Knowledge Level:</w:t>
      </w:r>
    </w:p>
    <w:p w:rsidR="00560D37" w:rsidRDefault="00E722FF">
      <w:pPr>
        <w:ind w:left="284" w:hanging="284"/>
        <w:jc w:val="both"/>
      </w:pPr>
      <w:r>
        <w:t>1.</w:t>
      </w:r>
      <w:r>
        <w:tab/>
        <w:t>To explain the historical development and fundamental principles of children's rights.</w:t>
      </w:r>
    </w:p>
    <w:p w:rsidR="00560D37" w:rsidRDefault="00E722FF">
      <w:pPr>
        <w:ind w:left="284" w:hanging="284"/>
        <w:jc w:val="both"/>
      </w:pPr>
      <w:r>
        <w:t>2.</w:t>
      </w:r>
      <w:r>
        <w:tab/>
        <w:t>To comprehend key principles such as the best interests of the child, the right to participation, and the prohibition of discrimination.</w:t>
      </w:r>
    </w:p>
    <w:p w:rsidR="00560D37" w:rsidRDefault="00E722FF">
      <w:pPr>
        <w:ind w:left="284" w:hanging="284"/>
        <w:jc w:val="both"/>
      </w:pPr>
      <w:r>
        <w:t>3.</w:t>
      </w:r>
      <w:r>
        <w:tab/>
        <w:t>To have knowledge about child abuse, neglect, and the right to access healthcare.</w:t>
      </w:r>
    </w:p>
    <w:p w:rsidR="00560D37" w:rsidRDefault="00E722FF">
      <w:pPr>
        <w:ind w:left="284" w:hanging="284"/>
        <w:jc w:val="both"/>
      </w:pPr>
      <w:r>
        <w:t>Skill Level:</w:t>
      </w:r>
    </w:p>
    <w:p w:rsidR="00560D37" w:rsidRDefault="00E722FF">
      <w:pPr>
        <w:ind w:left="284" w:hanging="284"/>
        <w:jc w:val="both"/>
      </w:pPr>
      <w:r>
        <w:t>1.</w:t>
      </w:r>
      <w:r>
        <w:tab/>
        <w:t>To develop communication skills that take children’s rights into account in clinical practice.</w:t>
      </w:r>
    </w:p>
    <w:p w:rsidR="00560D37" w:rsidRDefault="00E722FF">
      <w:pPr>
        <w:ind w:left="284" w:hanging="284"/>
        <w:jc w:val="both"/>
      </w:pPr>
      <w:r>
        <w:t>2.</w:t>
      </w:r>
      <w:r>
        <w:tab/>
        <w:t>To approach ethical decision-making processes in the physician-child relationship from a children’s rights perspective.</w:t>
      </w:r>
    </w:p>
    <w:p w:rsidR="00560D37" w:rsidRDefault="00E722FF">
      <w:pPr>
        <w:ind w:left="284" w:hanging="284"/>
        <w:jc w:val="both"/>
      </w:pPr>
      <w:r>
        <w:t>3.</w:t>
      </w:r>
      <w:r>
        <w:tab/>
        <w:t>To recognize violations of rights and evaluate appropriate responses.</w:t>
      </w:r>
    </w:p>
    <w:p w:rsidR="00560D37" w:rsidRDefault="00E722FF">
      <w:pPr>
        <w:ind w:left="284" w:hanging="284"/>
        <w:jc w:val="both"/>
      </w:pPr>
      <w:r>
        <w:t>Application Level:</w:t>
      </w:r>
    </w:p>
    <w:p w:rsidR="00560D37" w:rsidRDefault="00E722FF">
      <w:pPr>
        <w:ind w:left="284" w:hanging="284"/>
        <w:jc w:val="both"/>
      </w:pPr>
      <w:r>
        <w:t>1.</w:t>
      </w:r>
      <w:r>
        <w:tab/>
        <w:t>To discuss how children’s rights should be upheld in various clinical scenarios.</w:t>
      </w:r>
    </w:p>
    <w:p w:rsidR="00560D37" w:rsidRDefault="00E722FF">
      <w:pPr>
        <w:ind w:left="284" w:hanging="284"/>
        <w:jc w:val="both"/>
      </w:pPr>
      <w:r>
        <w:t>2.</w:t>
      </w:r>
      <w:r>
        <w:tab/>
        <w:t>To analyze child protection practices using a multidisciplinary approach through case examples.</w:t>
      </w:r>
    </w:p>
    <w:p w:rsidR="00560D37" w:rsidRDefault="00E722FF">
      <w:pPr>
        <w:ind w:left="284" w:hanging="284"/>
        <w:jc w:val="both"/>
      </w:pPr>
      <w:r>
        <w:t>3.</w:t>
      </w:r>
      <w:r>
        <w:tab/>
        <w:t>To develop proposals that enhance children’s right to participate in healthcare services.</w:t>
      </w:r>
    </w:p>
    <w:p w:rsidR="00560D37" w:rsidRDefault="00560D37">
      <w:pPr>
        <w:rPr>
          <w:b/>
          <w:bCs/>
        </w:rPr>
      </w:pPr>
    </w:p>
    <w:p w:rsidR="00560D37" w:rsidRDefault="00560D37">
      <w:pPr>
        <w:rPr>
          <w:b/>
          <w:bCs/>
        </w:rPr>
      </w:pPr>
    </w:p>
    <w:p w:rsidR="00560D37" w:rsidRDefault="00560D37">
      <w:pPr>
        <w:rPr>
          <w:b/>
          <w:bCs/>
        </w:rPr>
      </w:pPr>
    </w:p>
    <w:p w:rsidR="00560D37" w:rsidRDefault="00E722FF">
      <w:pPr>
        <w:rPr>
          <w:b/>
          <w:bCs/>
        </w:rPr>
      </w:pPr>
      <w:r>
        <w:br w:type="page"/>
      </w:r>
    </w:p>
    <w:p w:rsidR="00560D37" w:rsidRDefault="00E722FF">
      <w:pPr>
        <w:rPr>
          <w:b/>
          <w:bCs/>
        </w:rPr>
      </w:pPr>
      <w:r>
        <w:rPr>
          <w:b/>
          <w:bCs/>
        </w:rPr>
        <w:lastRenderedPageBreak/>
        <w:t>HEALTH LAW</w:t>
      </w:r>
    </w:p>
    <w:p w:rsidR="00560D37" w:rsidRDefault="00E722FF">
      <w:r>
        <w:rPr>
          <w:b/>
          <w:bCs/>
        </w:rPr>
        <w:t>INSTRUCTOR:</w:t>
      </w:r>
      <w:r>
        <w:rPr>
          <w:b/>
          <w:bCs/>
        </w:rPr>
        <w:br/>
      </w:r>
      <w:r>
        <w:t>Asst. Prof. Dr. Melih ÇAMCI</w:t>
      </w:r>
    </w:p>
    <w:p w:rsidR="00560D37" w:rsidRDefault="00E722FF">
      <w:pPr>
        <w:rPr>
          <w:b/>
          <w:bCs/>
        </w:rPr>
      </w:pPr>
      <w:r>
        <w:rPr>
          <w:b/>
          <w:bCs/>
        </w:rPr>
        <w:t xml:space="preserve">AIM </w:t>
      </w:r>
    </w:p>
    <w:p w:rsidR="00560D37" w:rsidRDefault="00E722FF">
      <w:pPr>
        <w:ind w:firstLine="708"/>
        <w:jc w:val="both"/>
      </w:pPr>
      <w:r>
        <w:t>The aim of this course is to provide medical students with a comprehensive understanding of the basic concepts of law and health law, the legal nature of the physician-patient relationship, the legal conditions of medical interventions, and the legal liabilities arising from health services. The course also aims to develop ethical and legal decision-making skills in healthcare practices.</w:t>
      </w:r>
    </w:p>
    <w:p w:rsidR="00560D37" w:rsidRDefault="00560D37">
      <w:pPr>
        <w:ind w:firstLine="708"/>
        <w:jc w:val="both"/>
      </w:pPr>
    </w:p>
    <w:p w:rsidR="00560D37" w:rsidRDefault="00E722FF">
      <w:pPr>
        <w:ind w:left="284" w:hanging="284"/>
        <w:jc w:val="both"/>
        <w:rPr>
          <w:b/>
          <w:bCs/>
        </w:rPr>
      </w:pPr>
      <w:r>
        <w:rPr>
          <w:b/>
          <w:bCs/>
        </w:rPr>
        <w:t xml:space="preserve">LEARNING OBJECTIVES </w:t>
      </w:r>
    </w:p>
    <w:p w:rsidR="00560D37" w:rsidRDefault="00E722FF">
      <w:pPr>
        <w:ind w:left="284" w:hanging="284"/>
        <w:jc w:val="both"/>
      </w:pPr>
      <w:r>
        <w:t>1.</w:t>
      </w:r>
      <w:r>
        <w:tab/>
        <w:t>Define the fundamental concepts of law and health law.</w:t>
      </w:r>
    </w:p>
    <w:p w:rsidR="00560D37" w:rsidRDefault="00E722FF">
      <w:pPr>
        <w:ind w:left="284" w:hanging="284"/>
        <w:jc w:val="both"/>
      </w:pPr>
      <w:r>
        <w:t>2.</w:t>
      </w:r>
      <w:r>
        <w:tab/>
        <w:t>Explain the legal nature of the physician-patient relationship and the obligations arising from treatment contracts.</w:t>
      </w:r>
    </w:p>
    <w:p w:rsidR="00560D37" w:rsidRDefault="00E722FF">
      <w:pPr>
        <w:ind w:left="284" w:hanging="284"/>
        <w:jc w:val="both"/>
      </w:pPr>
      <w:r>
        <w:t>3.</w:t>
      </w:r>
      <w:r>
        <w:tab/>
        <w:t>Identify the types, legal conditions, and limitations of medical interventions.</w:t>
      </w:r>
    </w:p>
    <w:p w:rsidR="00560D37" w:rsidRDefault="00E722FF">
      <w:pPr>
        <w:ind w:left="284" w:hanging="284"/>
        <w:jc w:val="both"/>
      </w:pPr>
      <w:r>
        <w:t>4.</w:t>
      </w:r>
      <w:r>
        <w:tab/>
        <w:t>Define the rights and obligations of both patients and physicians.</w:t>
      </w:r>
    </w:p>
    <w:p w:rsidR="00560D37" w:rsidRDefault="00E722FF">
      <w:pPr>
        <w:ind w:left="284" w:hanging="284"/>
        <w:jc w:val="both"/>
      </w:pPr>
      <w:r>
        <w:t>5.</w:t>
      </w:r>
      <w:r>
        <w:tab/>
        <w:t>Describe the basic health legislation and the legal responsibilities of health authorities in Türkiye.</w:t>
      </w:r>
    </w:p>
    <w:p w:rsidR="00560D37" w:rsidRDefault="00E722FF">
      <w:pPr>
        <w:ind w:left="284" w:hanging="284"/>
        <w:jc w:val="both"/>
      </w:pPr>
      <w:r>
        <w:t>6.</w:t>
      </w:r>
      <w:r>
        <w:tab/>
        <w:t>Distinguish between malpractice, complications, and physician liability.</w:t>
      </w:r>
    </w:p>
    <w:p w:rsidR="00560D37" w:rsidRDefault="00E722FF">
      <w:pPr>
        <w:ind w:left="284" w:hanging="284"/>
        <w:jc w:val="both"/>
      </w:pPr>
      <w:r>
        <w:t>7.</w:t>
      </w:r>
      <w:r>
        <w:tab/>
        <w:t>Integrate legal awareness into clinical decision-making through balancing medical ethics and legal requirements.</w:t>
      </w:r>
    </w:p>
    <w:p w:rsidR="00560D37" w:rsidRDefault="00E722FF">
      <w:pPr>
        <w:ind w:left="284" w:hanging="284"/>
        <w:jc w:val="both"/>
      </w:pPr>
      <w:r>
        <w:t>8.</w:t>
      </w:r>
      <w:r>
        <w:tab/>
        <w:t>Recognize the regulations related to protection and confidentiality of personal health data.</w:t>
      </w:r>
    </w:p>
    <w:p w:rsidR="00560D37" w:rsidRDefault="00560D37"/>
    <w:p w:rsidR="00560D37" w:rsidRDefault="00560D37"/>
    <w:p w:rsidR="00560D37" w:rsidRDefault="00E722FF">
      <w:r>
        <w:br w:type="page"/>
      </w:r>
    </w:p>
    <w:p w:rsidR="00560D37" w:rsidRDefault="00E722FF">
      <w:pPr>
        <w:rPr>
          <w:b/>
          <w:bCs/>
        </w:rPr>
      </w:pPr>
      <w:r>
        <w:rPr>
          <w:b/>
          <w:bCs/>
        </w:rPr>
        <w:lastRenderedPageBreak/>
        <w:t>MEDICAL INFORMATICS AND ARTIFICIAL INTELLIGENCE</w:t>
      </w:r>
    </w:p>
    <w:p w:rsidR="00560D37" w:rsidRDefault="00E722FF">
      <w:pPr>
        <w:rPr>
          <w:b/>
          <w:bCs/>
        </w:rPr>
      </w:pPr>
      <w:r>
        <w:rPr>
          <w:b/>
          <w:bCs/>
        </w:rPr>
        <w:t>INSTRUCTOR</w:t>
      </w:r>
    </w:p>
    <w:p w:rsidR="00560D37" w:rsidRDefault="00E722FF">
      <w:r>
        <w:t>Assoc. Prof. Dr. Nazım COŞKUN</w:t>
      </w:r>
    </w:p>
    <w:p w:rsidR="00560D37" w:rsidRDefault="00E722FF">
      <w:pPr>
        <w:rPr>
          <w:b/>
          <w:bCs/>
        </w:rPr>
      </w:pPr>
      <w:r>
        <w:rPr>
          <w:b/>
          <w:bCs/>
        </w:rPr>
        <w:t>AIM</w:t>
      </w:r>
    </w:p>
    <w:p w:rsidR="00560D37" w:rsidRDefault="00E722FF">
      <w:pPr>
        <w:ind w:firstLine="708"/>
        <w:jc w:val="both"/>
      </w:pPr>
      <w:r>
        <w:t>The aim of this course is to teach the basic concepts of medical informatics and to provide an introduction to the applications of artificial intelligence in medicine, thereby enabling students to take an informed and active role in digital healthcare environments. Students are expected to gain fundamental awareness of the role of information technologies in clinical practice, the management of health data, and the functioning of AI-based systems.</w:t>
      </w:r>
    </w:p>
    <w:p w:rsidR="00560D37" w:rsidRDefault="00560D37">
      <w:pPr>
        <w:ind w:firstLine="708"/>
        <w:jc w:val="both"/>
      </w:pPr>
    </w:p>
    <w:p w:rsidR="00560D37" w:rsidRDefault="00E722FF">
      <w:pPr>
        <w:jc w:val="both"/>
        <w:rPr>
          <w:b/>
          <w:bCs/>
        </w:rPr>
      </w:pPr>
      <w:r>
        <w:rPr>
          <w:b/>
          <w:bCs/>
        </w:rPr>
        <w:t xml:space="preserve">LEARNING OBJECTIVES </w:t>
      </w:r>
    </w:p>
    <w:p w:rsidR="00560D37" w:rsidRDefault="00E722FF">
      <w:pPr>
        <w:jc w:val="both"/>
      </w:pPr>
      <w:r>
        <w:t>Knowledge Level:</w:t>
      </w:r>
    </w:p>
    <w:p w:rsidR="00560D37" w:rsidRDefault="00E722FF">
      <w:pPr>
        <w:ind w:left="284" w:hanging="284"/>
        <w:jc w:val="both"/>
      </w:pPr>
      <w:r>
        <w:t>1.</w:t>
      </w:r>
      <w:r>
        <w:tab/>
        <w:t>Define the concept, history, and basic terms of medical informatics.</w:t>
      </w:r>
    </w:p>
    <w:p w:rsidR="00560D37" w:rsidRDefault="00E722FF">
      <w:pPr>
        <w:ind w:left="284" w:hanging="284"/>
        <w:jc w:val="both"/>
      </w:pPr>
      <w:r>
        <w:t>2.</w:t>
      </w:r>
      <w:r>
        <w:tab/>
        <w:t>Describe the structure and areas of use of health information systems.</w:t>
      </w:r>
    </w:p>
    <w:p w:rsidR="00560D37" w:rsidRDefault="00E722FF">
      <w:pPr>
        <w:ind w:left="284" w:hanging="284"/>
        <w:jc w:val="both"/>
      </w:pPr>
      <w:r>
        <w:t>3.</w:t>
      </w:r>
      <w:r>
        <w:tab/>
        <w:t>Gain knowledge of electronic health records, decision support systems, and telemedicine applications.</w:t>
      </w:r>
    </w:p>
    <w:p w:rsidR="00560D37" w:rsidRDefault="00E722FF">
      <w:pPr>
        <w:ind w:left="284" w:hanging="284"/>
        <w:jc w:val="both"/>
      </w:pPr>
      <w:r>
        <w:t>4.</w:t>
      </w:r>
      <w:r>
        <w:tab/>
        <w:t>Understand the basic principles of artificial intelligence (e.g., machine learning, deep learning).</w:t>
      </w:r>
    </w:p>
    <w:p w:rsidR="00560D37" w:rsidRDefault="00E722FF">
      <w:pPr>
        <w:ind w:left="284" w:hanging="284"/>
        <w:jc w:val="both"/>
      </w:pPr>
      <w:r>
        <w:t>5.</w:t>
      </w:r>
      <w:r>
        <w:tab/>
        <w:t>List example applications of AI in image analysis, diagnostic support systems, and personalized medicine.</w:t>
      </w:r>
    </w:p>
    <w:p w:rsidR="00560D37" w:rsidRDefault="00E722FF">
      <w:pPr>
        <w:ind w:left="284" w:hanging="284"/>
        <w:jc w:val="both"/>
      </w:pPr>
      <w:r>
        <w:t>Skill Level:</w:t>
      </w:r>
    </w:p>
    <w:p w:rsidR="00560D37" w:rsidRDefault="00E722FF">
      <w:pPr>
        <w:ind w:left="284" w:hanging="284"/>
        <w:jc w:val="both"/>
      </w:pPr>
      <w:r>
        <w:t>1.</w:t>
      </w:r>
      <w:r>
        <w:tab/>
        <w:t>Evaluate how health informatics technologies are used in patient management.</w:t>
      </w:r>
    </w:p>
    <w:p w:rsidR="00560D37" w:rsidRDefault="00E722FF">
      <w:pPr>
        <w:ind w:left="284" w:hanging="284"/>
        <w:jc w:val="both"/>
      </w:pPr>
      <w:r>
        <w:t>2.</w:t>
      </w:r>
      <w:r>
        <w:tab/>
        <w:t>Analyze the impact of AI systems on decision-making through simple clinical scenarios.</w:t>
      </w:r>
    </w:p>
    <w:p w:rsidR="00560D37" w:rsidRDefault="00E722FF">
      <w:pPr>
        <w:ind w:left="284" w:hanging="284"/>
        <w:jc w:val="both"/>
      </w:pPr>
      <w:r>
        <w:t>3.</w:t>
      </w:r>
      <w:r>
        <w:tab/>
        <w:t>Interpret basic concepts related to digital data collection, security, and privacy in healthcare.</w:t>
      </w:r>
    </w:p>
    <w:p w:rsidR="00560D37" w:rsidRDefault="00E722FF">
      <w:pPr>
        <w:ind w:left="284" w:hanging="284"/>
        <w:jc w:val="both"/>
      </w:pPr>
      <w:r>
        <w:t>Application Level:</w:t>
      </w:r>
    </w:p>
    <w:p w:rsidR="00560D37" w:rsidRDefault="00E722FF">
      <w:pPr>
        <w:ind w:left="284" w:hanging="284"/>
        <w:jc w:val="both"/>
      </w:pPr>
      <w:r>
        <w:t>1.</w:t>
      </w:r>
      <w:r>
        <w:tab/>
        <w:t>Discuss the contribution of digital systems in patient follow-up or clinical decision-making through scenario-based approaches.</w:t>
      </w:r>
    </w:p>
    <w:p w:rsidR="00560D37" w:rsidRDefault="00E722FF">
      <w:pPr>
        <w:ind w:left="284" w:hanging="284"/>
        <w:jc w:val="both"/>
      </w:pPr>
      <w:r>
        <w:t>2.</w:t>
      </w:r>
      <w:r>
        <w:tab/>
        <w:t>Evaluate the ethical dimensions of AI-based solutions in medical education and clinical practice using examples.</w:t>
      </w:r>
    </w:p>
    <w:p w:rsidR="00560D37" w:rsidRDefault="00E722FF">
      <w:pPr>
        <w:ind w:left="284" w:hanging="284"/>
        <w:jc w:val="both"/>
      </w:pPr>
      <w:r>
        <w:t>3.</w:t>
      </w:r>
      <w:r>
        <w:tab/>
        <w:t>Develop a critical perspective on innovative technologies using basic literacy about AI systems.</w:t>
      </w:r>
    </w:p>
    <w:p w:rsidR="00560D37" w:rsidRDefault="00E722FF">
      <w:pPr>
        <w:ind w:left="284" w:hanging="284"/>
      </w:pPr>
      <w:r>
        <w:br w:type="page"/>
      </w:r>
    </w:p>
    <w:p w:rsidR="00560D37" w:rsidRDefault="00E722FF">
      <w:pPr>
        <w:ind w:left="284" w:hanging="284"/>
        <w:rPr>
          <w:b/>
          <w:bCs/>
        </w:rPr>
      </w:pPr>
      <w:r>
        <w:rPr>
          <w:b/>
          <w:bCs/>
        </w:rPr>
        <w:lastRenderedPageBreak/>
        <w:t>VULNERABLE GROUPS ANS BIOETHICS</w:t>
      </w:r>
    </w:p>
    <w:p w:rsidR="00560D37" w:rsidRDefault="00E722FF">
      <w:pPr>
        <w:ind w:left="284" w:hanging="284"/>
        <w:rPr>
          <w:b/>
          <w:bCs/>
        </w:rPr>
      </w:pPr>
      <w:r>
        <w:rPr>
          <w:b/>
          <w:bCs/>
        </w:rPr>
        <w:t>INSTRUCTOR:</w:t>
      </w:r>
    </w:p>
    <w:p w:rsidR="00560D37" w:rsidRDefault="00E722FF">
      <w:r>
        <w:t>Assoc. Prof. H. Volkan Acar, M.D., Ph.D.</w:t>
      </w:r>
    </w:p>
    <w:p w:rsidR="00560D37" w:rsidRDefault="00E722FF">
      <w:pPr>
        <w:rPr>
          <w:b/>
          <w:bCs/>
        </w:rPr>
      </w:pPr>
      <w:r>
        <w:rPr>
          <w:b/>
          <w:bCs/>
        </w:rPr>
        <w:t>AIM</w:t>
      </w:r>
    </w:p>
    <w:p w:rsidR="00560D37" w:rsidRDefault="00E722FF">
      <w:pPr>
        <w:jc w:val="both"/>
      </w:pPr>
      <w:r>
        <w:t>To explain to Term 3 students the challenges faced by vulnerable groups (children, adolescents, women, the elderly, people with disabilities, ethnic minorities, refugees, those living in low socioeconomic conditions, people with restricted freedoms, etc.) in accessing healthcare services; the ethical and legal responsibilities these challenges pose for healthcare providers; and to ensure that students internalize this information.</w:t>
      </w:r>
    </w:p>
    <w:p w:rsidR="00560D37" w:rsidRDefault="00560D37">
      <w:pPr>
        <w:jc w:val="both"/>
        <w:rPr>
          <w:b/>
          <w:bCs/>
        </w:rPr>
      </w:pPr>
    </w:p>
    <w:p w:rsidR="00560D37" w:rsidRDefault="00E722FF">
      <w:pPr>
        <w:jc w:val="both"/>
        <w:rPr>
          <w:b/>
          <w:bCs/>
        </w:rPr>
      </w:pPr>
      <w:r>
        <w:rPr>
          <w:b/>
          <w:bCs/>
        </w:rPr>
        <w:t xml:space="preserve">LEARNING OBJECTIVES </w:t>
      </w:r>
    </w:p>
    <w:p w:rsidR="00560D37" w:rsidRDefault="00E722FF">
      <w:pPr>
        <w:numPr>
          <w:ilvl w:val="0"/>
          <w:numId w:val="80"/>
        </w:numPr>
        <w:spacing w:after="160" w:line="259" w:lineRule="auto"/>
        <w:jc w:val="both"/>
      </w:pPr>
      <w:r>
        <w:t>To explain and to discuss why the fundamental health problems faced by vulnerable groups are important in terms of medical ethics.</w:t>
      </w:r>
    </w:p>
    <w:p w:rsidR="00560D37" w:rsidRDefault="00E722FF">
      <w:pPr>
        <w:numPr>
          <w:ilvl w:val="0"/>
          <w:numId w:val="80"/>
        </w:numPr>
        <w:spacing w:after="160" w:line="259" w:lineRule="auto"/>
        <w:jc w:val="both"/>
      </w:pPr>
      <w:r>
        <w:t>To explain the unequal power relations that exist in accessing healthcare, providing appropriate healthcare, and providing healthcare.</w:t>
      </w:r>
    </w:p>
    <w:p w:rsidR="00560D37" w:rsidRDefault="00E722FF">
      <w:pPr>
        <w:numPr>
          <w:ilvl w:val="0"/>
          <w:numId w:val="80"/>
        </w:numPr>
        <w:spacing w:after="160" w:line="259" w:lineRule="auto"/>
        <w:jc w:val="both"/>
      </w:pPr>
      <w:r>
        <w:t>To explain, with examples, situations of vulnerability that can occur in human research and the development and application of new technologies in biomedical sciences.</w:t>
      </w:r>
    </w:p>
    <w:p w:rsidR="00560D37" w:rsidRDefault="00E722FF">
      <w:pPr>
        <w:numPr>
          <w:ilvl w:val="0"/>
          <w:numId w:val="80"/>
        </w:numPr>
        <w:spacing w:after="160" w:line="259" w:lineRule="auto"/>
        <w:jc w:val="both"/>
      </w:pPr>
      <w:r>
        <w:t>To explain and to discuss the responsibilities of healthcare professionals to protect the health of vulnerable groups and to raise awareness of this need in these individuals.</w:t>
      </w:r>
    </w:p>
    <w:p w:rsidR="00560D37" w:rsidRDefault="00560D37">
      <w:pPr>
        <w:ind w:left="284" w:hanging="284"/>
      </w:pPr>
    </w:p>
    <w:p w:rsidR="00560D37" w:rsidRDefault="00560D37">
      <w:pPr>
        <w:ind w:left="284" w:hanging="284"/>
      </w:pPr>
    </w:p>
    <w:p w:rsidR="00560D37" w:rsidRDefault="00E722FF">
      <w:pPr>
        <w:ind w:left="284" w:hanging="284"/>
      </w:pPr>
      <w:r>
        <w:br w:type="page"/>
      </w:r>
    </w:p>
    <w:p w:rsidR="00560D37" w:rsidRDefault="00E722FF">
      <w:pPr>
        <w:ind w:left="284" w:hanging="284"/>
        <w:rPr>
          <w:b/>
          <w:bCs/>
        </w:rPr>
      </w:pPr>
      <w:r>
        <w:rPr>
          <w:b/>
          <w:bCs/>
        </w:rPr>
        <w:lastRenderedPageBreak/>
        <w:t>AESTHETIC WOUND CARE AND HEALING</w:t>
      </w:r>
    </w:p>
    <w:p w:rsidR="00560D37" w:rsidRDefault="00E722FF">
      <w:pPr>
        <w:ind w:left="284" w:hanging="284"/>
        <w:rPr>
          <w:b/>
          <w:bCs/>
        </w:rPr>
      </w:pPr>
      <w:r>
        <w:rPr>
          <w:b/>
          <w:bCs/>
        </w:rPr>
        <w:t>INSTRUCTOR:</w:t>
      </w:r>
    </w:p>
    <w:p w:rsidR="00560D37" w:rsidRDefault="00E722FF">
      <w:pPr>
        <w:ind w:left="284" w:hanging="284"/>
      </w:pPr>
      <w:r>
        <w:t>Asst. Prof. Dr. Mehmet Sönmez</w:t>
      </w:r>
    </w:p>
    <w:p w:rsidR="00560D37" w:rsidRDefault="00E722FF">
      <w:pPr>
        <w:ind w:left="284" w:hanging="284"/>
      </w:pPr>
      <w:r>
        <w:rPr>
          <w:b/>
          <w:bCs/>
        </w:rPr>
        <w:t>AIM</w:t>
      </w:r>
    </w:p>
    <w:p w:rsidR="00560D37" w:rsidRDefault="00E722FF">
      <w:pPr>
        <w:ind w:firstLine="708"/>
        <w:jc w:val="both"/>
      </w:pPr>
      <w:r>
        <w:t>The aim is to introduce the importance of wound healing and the optimal wound care approach from the perspective of Plastic, Reconstructive, and Aesthetic Surgery.</w:t>
      </w:r>
    </w:p>
    <w:p w:rsidR="00560D37" w:rsidRDefault="00560D37">
      <w:pPr>
        <w:ind w:left="284" w:hanging="284"/>
        <w:jc w:val="both"/>
        <w:rPr>
          <w:b/>
          <w:bCs/>
        </w:rPr>
      </w:pPr>
    </w:p>
    <w:p w:rsidR="00560D37" w:rsidRDefault="00E722FF">
      <w:pPr>
        <w:ind w:left="284" w:hanging="284"/>
        <w:jc w:val="both"/>
        <w:rPr>
          <w:b/>
          <w:bCs/>
        </w:rPr>
      </w:pPr>
      <w:r>
        <w:rPr>
          <w:b/>
          <w:bCs/>
        </w:rPr>
        <w:t xml:space="preserve">LEARNING OBJECTIVES </w:t>
      </w:r>
    </w:p>
    <w:p w:rsidR="00560D37" w:rsidRDefault="00E722FF">
      <w:pPr>
        <w:numPr>
          <w:ilvl w:val="0"/>
          <w:numId w:val="81"/>
        </w:numPr>
        <w:spacing w:after="160" w:line="259" w:lineRule="auto"/>
        <w:jc w:val="both"/>
      </w:pPr>
      <w:r>
        <w:t>Define a wound and understand its types,</w:t>
      </w:r>
    </w:p>
    <w:p w:rsidR="00560D37" w:rsidRDefault="00E722FF">
      <w:pPr>
        <w:numPr>
          <w:ilvl w:val="0"/>
          <w:numId w:val="81"/>
        </w:numPr>
        <w:spacing w:after="160" w:line="259" w:lineRule="auto"/>
        <w:jc w:val="both"/>
      </w:pPr>
      <w:r>
        <w:t>Identify the stages of wound healing and the cellular and molecular processes involved in these stages,</w:t>
      </w:r>
    </w:p>
    <w:p w:rsidR="00560D37" w:rsidRDefault="00E722FF">
      <w:pPr>
        <w:numPr>
          <w:ilvl w:val="0"/>
          <w:numId w:val="81"/>
        </w:numPr>
        <w:spacing w:after="160" w:line="259" w:lineRule="auto"/>
        <w:jc w:val="both"/>
      </w:pPr>
      <w:r>
        <w:t>Know the factors that influence wound healing,</w:t>
      </w:r>
    </w:p>
    <w:p w:rsidR="00560D37" w:rsidRDefault="00E722FF">
      <w:pPr>
        <w:numPr>
          <w:ilvl w:val="0"/>
          <w:numId w:val="81"/>
        </w:numPr>
        <w:spacing w:after="160" w:line="259" w:lineRule="auto"/>
        <w:jc w:val="both"/>
      </w:pPr>
      <w:r>
        <w:t>Identify and distinguish between scar types,</w:t>
      </w:r>
    </w:p>
    <w:p w:rsidR="00560D37" w:rsidRDefault="00E722FF">
      <w:pPr>
        <w:numPr>
          <w:ilvl w:val="0"/>
          <w:numId w:val="81"/>
        </w:numPr>
        <w:spacing w:after="160" w:line="259" w:lineRule="auto"/>
        <w:jc w:val="both"/>
      </w:pPr>
      <w:r>
        <w:t>Be informed about the initial intervention for patients presenting with a wound, based on their history, physical examination, and assessment,</w:t>
      </w:r>
    </w:p>
    <w:p w:rsidR="00560D37" w:rsidRDefault="00E722FF">
      <w:pPr>
        <w:numPr>
          <w:ilvl w:val="0"/>
          <w:numId w:val="81"/>
        </w:numPr>
        <w:spacing w:after="160" w:line="259" w:lineRule="auto"/>
        <w:jc w:val="both"/>
      </w:pPr>
      <w:r>
        <w:t>Know the types and methods of materials used in wound care and be knowledgeable about selecting the appropriate wound care material or method for various wound types.</w:t>
      </w:r>
    </w:p>
    <w:p w:rsidR="00560D37" w:rsidRDefault="00560D37"/>
    <w:p w:rsidR="00560D37" w:rsidRDefault="00560D37"/>
    <w:p w:rsidR="00560D37" w:rsidRDefault="00560D37"/>
    <w:p w:rsidR="00560D37" w:rsidRDefault="00E722FF">
      <w:r>
        <w:br w:type="page"/>
      </w:r>
    </w:p>
    <w:p w:rsidR="00560D37" w:rsidRDefault="00E722FF">
      <w:pPr>
        <w:rPr>
          <w:b/>
          <w:bCs/>
        </w:rPr>
      </w:pPr>
      <w:r>
        <w:rPr>
          <w:b/>
          <w:bCs/>
        </w:rPr>
        <w:lastRenderedPageBreak/>
        <w:t>UNDERSTANDING THE PATIENT AND PSYCHOLOGICAL APPROACH</w:t>
      </w:r>
    </w:p>
    <w:p w:rsidR="00560D37" w:rsidRDefault="00E722FF">
      <w:pPr>
        <w:rPr>
          <w:b/>
          <w:bCs/>
        </w:rPr>
      </w:pPr>
      <w:r>
        <w:rPr>
          <w:b/>
          <w:bCs/>
        </w:rPr>
        <w:t>INSTRUCTOR:</w:t>
      </w:r>
    </w:p>
    <w:p w:rsidR="00560D37" w:rsidRDefault="00E722FF">
      <w:r>
        <w:t>Assoc. Prof. Dr. Esra Kabadayı Şahin</w:t>
      </w:r>
    </w:p>
    <w:p w:rsidR="00560D37" w:rsidRDefault="00E722FF">
      <w:pPr>
        <w:ind w:left="284" w:hanging="284"/>
        <w:rPr>
          <w:b/>
          <w:bCs/>
        </w:rPr>
      </w:pPr>
      <w:r>
        <w:rPr>
          <w:b/>
          <w:bCs/>
        </w:rPr>
        <w:t>AIM</w:t>
      </w:r>
    </w:p>
    <w:p w:rsidR="00560D37" w:rsidRDefault="00E722FF">
      <w:pPr>
        <w:ind w:firstLine="424"/>
        <w:jc w:val="both"/>
      </w:pPr>
      <w:r>
        <w:t>To enable students to evaluate the concept of illness and its effects on individuals' lives and treatment processes. It is also aimed to develop basic communication skills with patients.</w:t>
      </w:r>
    </w:p>
    <w:p w:rsidR="00560D37" w:rsidRDefault="00560D37">
      <w:pPr>
        <w:jc w:val="both"/>
        <w:rPr>
          <w:b/>
          <w:bCs/>
        </w:rPr>
      </w:pPr>
    </w:p>
    <w:p w:rsidR="00560D37" w:rsidRDefault="00E722FF">
      <w:pPr>
        <w:jc w:val="both"/>
        <w:rPr>
          <w:b/>
          <w:bCs/>
        </w:rPr>
      </w:pPr>
      <w:r>
        <w:rPr>
          <w:b/>
          <w:bCs/>
        </w:rPr>
        <w:t xml:space="preserve">LEARNING OBJECTIVES </w:t>
      </w:r>
    </w:p>
    <w:p w:rsidR="00560D37" w:rsidRDefault="00E722FF">
      <w:pPr>
        <w:ind w:left="284" w:hanging="284"/>
        <w:jc w:val="both"/>
      </w:pPr>
      <w:r>
        <w:t>1.</w:t>
      </w:r>
      <w:r>
        <w:tab/>
        <w:t>Anticipate the psychological effects of the illness process that the patient is experiencing.</w:t>
      </w:r>
    </w:p>
    <w:p w:rsidR="00560D37" w:rsidRDefault="00E722FF">
      <w:pPr>
        <w:ind w:left="284" w:hanging="284"/>
        <w:jc w:val="both"/>
      </w:pPr>
      <w:r>
        <w:t>2.</w:t>
      </w:r>
      <w:r>
        <w:tab/>
        <w:t>Understand the psychological processes occurring during illness and make appropriate referrals when necessary.</w:t>
      </w:r>
    </w:p>
    <w:p w:rsidR="00560D37" w:rsidRDefault="00E722FF">
      <w:pPr>
        <w:ind w:left="284" w:hanging="284"/>
        <w:jc w:val="both"/>
      </w:pPr>
      <w:r>
        <w:t>3.</w:t>
      </w:r>
      <w:r>
        <w:tab/>
        <w:t>Recognize the grieving processes experienced by the patient during treatment and provide appropriate guidance.</w:t>
      </w:r>
    </w:p>
    <w:p w:rsidR="00560D37" w:rsidRDefault="00E722FF">
      <w:pPr>
        <w:ind w:left="284" w:hanging="284"/>
        <w:jc w:val="both"/>
      </w:pPr>
      <w:r>
        <w:t>4.</w:t>
      </w:r>
      <w:r>
        <w:tab/>
        <w:t>Know the basic principles of doctor-patient communication and their impact on the treatment process.</w:t>
      </w:r>
    </w:p>
    <w:p w:rsidR="00560D37" w:rsidRDefault="00E722FF">
      <w:pPr>
        <w:ind w:left="284" w:hanging="284"/>
        <w:jc w:val="both"/>
      </w:pPr>
      <w:r>
        <w:t>5.</w:t>
      </w:r>
      <w:r>
        <w:tab/>
        <w:t>Understand and correctly apply the concepts of empathy and sympathy.</w:t>
      </w:r>
      <w:r>
        <w:br w:type="page"/>
      </w:r>
    </w:p>
    <w:p w:rsidR="00560D37" w:rsidRDefault="00E722FF">
      <w:pPr>
        <w:ind w:left="284" w:hanging="284"/>
        <w:rPr>
          <w:b/>
          <w:bCs/>
        </w:rPr>
      </w:pPr>
      <w:r>
        <w:rPr>
          <w:b/>
          <w:bCs/>
        </w:rPr>
        <w:lastRenderedPageBreak/>
        <w:t>COMMUNICATION SKILLS</w:t>
      </w:r>
    </w:p>
    <w:p w:rsidR="00560D37" w:rsidRDefault="00E722FF">
      <w:pPr>
        <w:jc w:val="both"/>
        <w:rPr>
          <w:b/>
          <w:bCs/>
        </w:rPr>
      </w:pPr>
      <w:r>
        <w:rPr>
          <w:b/>
          <w:bCs/>
        </w:rPr>
        <w:t>INSTRUCTOR:</w:t>
      </w:r>
    </w:p>
    <w:p w:rsidR="00560D37" w:rsidRDefault="00E722FF">
      <w:pPr>
        <w:ind w:left="284" w:hanging="284"/>
        <w:jc w:val="both"/>
      </w:pPr>
      <w:r>
        <w:t>Asst. Prof. Dr. Deniz Bilge ÜLKER</w:t>
      </w:r>
    </w:p>
    <w:p w:rsidR="00560D37" w:rsidRDefault="00E722FF">
      <w:pPr>
        <w:ind w:left="284" w:hanging="284"/>
        <w:jc w:val="both"/>
        <w:rPr>
          <w:b/>
          <w:bCs/>
        </w:rPr>
      </w:pPr>
      <w:r>
        <w:rPr>
          <w:b/>
          <w:bCs/>
        </w:rPr>
        <w:t>AIM</w:t>
      </w:r>
    </w:p>
    <w:p w:rsidR="00560D37" w:rsidRDefault="00E722FF">
      <w:pPr>
        <w:ind w:hanging="284"/>
        <w:jc w:val="both"/>
      </w:pPr>
      <w:r>
        <w:tab/>
      </w:r>
      <w:r>
        <w:tab/>
        <w:t>To equip medical faculty students with effective communication skills and enable students to convey information clearly, understandably, and empathetically to patients and colleagues using verbal and non-verbal communication techniques.</w:t>
      </w:r>
    </w:p>
    <w:p w:rsidR="00560D37" w:rsidRDefault="00560D37">
      <w:pPr>
        <w:ind w:left="284" w:hanging="284"/>
        <w:jc w:val="both"/>
      </w:pPr>
    </w:p>
    <w:p w:rsidR="00560D37" w:rsidRDefault="00E722FF">
      <w:pPr>
        <w:jc w:val="both"/>
        <w:rPr>
          <w:b/>
          <w:bCs/>
        </w:rPr>
      </w:pPr>
      <w:r>
        <w:rPr>
          <w:b/>
          <w:bCs/>
        </w:rPr>
        <w:t xml:space="preserve">LEARNING OBJECTIVES </w:t>
      </w:r>
    </w:p>
    <w:p w:rsidR="00560D37" w:rsidRDefault="00E722FF">
      <w:pPr>
        <w:ind w:left="284" w:hanging="284"/>
        <w:jc w:val="both"/>
      </w:pPr>
      <w:r>
        <w:t>1.</w:t>
      </w:r>
      <w:r>
        <w:tab/>
        <w:t>Mastering effective communication techniques</w:t>
      </w:r>
    </w:p>
    <w:p w:rsidR="00560D37" w:rsidRDefault="00E722FF">
      <w:pPr>
        <w:ind w:left="284" w:hanging="284"/>
        <w:jc w:val="both"/>
      </w:pPr>
      <w:r>
        <w:t>2.</w:t>
      </w:r>
      <w:r>
        <w:tab/>
        <w:t>Developing empathy and understand patients’ emotional and psychological needs and develop an appropriate communication style.</w:t>
      </w:r>
    </w:p>
    <w:p w:rsidR="00560D37" w:rsidRDefault="00E722FF">
      <w:pPr>
        <w:ind w:left="284" w:hanging="284"/>
        <w:jc w:val="both"/>
      </w:pPr>
      <w:r>
        <w:t>3.</w:t>
      </w:r>
      <w:r>
        <w:tab/>
        <w:t xml:space="preserve"> Foster sensitivity and appropriate approaches when communicating with patients from diverse cultural backgrounds.</w:t>
      </w:r>
    </w:p>
    <w:p w:rsidR="00560D37" w:rsidRDefault="00E722FF">
      <w:pPr>
        <w:ind w:left="284" w:hanging="284"/>
        <w:jc w:val="both"/>
      </w:pPr>
      <w:r>
        <w:t>4.</w:t>
      </w:r>
      <w:r>
        <w:tab/>
        <w:t xml:space="preserve"> Develop skills for delivering bad news, resolving conflicts, and communicating effectively in stressful situations.</w:t>
      </w:r>
    </w:p>
    <w:p w:rsidR="00560D37" w:rsidRDefault="00E722FF">
      <w:pPr>
        <w:ind w:left="284" w:hanging="284"/>
        <w:jc w:val="both"/>
      </w:pPr>
      <w:r>
        <w:t>5.</w:t>
      </w:r>
      <w:r>
        <w:tab/>
        <w:t>Enhance patient care through effective communication within the healthcare team, adopting a multidisciplinary approach.</w:t>
      </w:r>
    </w:p>
    <w:p w:rsidR="00560D37" w:rsidRDefault="00E722FF">
      <w:pPr>
        <w:ind w:left="284" w:hanging="284"/>
        <w:jc w:val="both"/>
      </w:pPr>
      <w:r>
        <w:t>6.</w:t>
      </w:r>
      <w:r>
        <w:tab/>
        <w:t>Provide patients with clear information about their health conditions to increase their engagement in treatment processes.</w:t>
      </w:r>
    </w:p>
    <w:p w:rsidR="00560D37" w:rsidRDefault="00E722FF">
      <w:pPr>
        <w:ind w:left="284" w:hanging="284"/>
        <w:jc w:val="both"/>
      </w:pPr>
      <w:r>
        <w:t>7.</w:t>
      </w:r>
      <w:r>
        <w:tab/>
        <w:t>Adopt a respectful and professional communication style in line with medical ethical principles.</w:t>
      </w:r>
    </w:p>
    <w:p w:rsidR="00560D37" w:rsidRDefault="00E722FF">
      <w:pPr>
        <w:ind w:left="284" w:hanging="284"/>
        <w:jc w:val="both"/>
      </w:pPr>
      <w:r>
        <w:t>8.</w:t>
      </w:r>
      <w:r>
        <w:tab/>
        <w:t>Learn to give and receive constructive feedback from patients and colleagues to continuously improve communication skills.</w:t>
      </w:r>
    </w:p>
    <w:p w:rsidR="00560D37" w:rsidRDefault="00E722FF">
      <w:pPr>
        <w:ind w:left="284" w:hanging="284"/>
        <w:jc w:val="both"/>
      </w:pPr>
      <w:r>
        <w:t>9.</w:t>
      </w:r>
      <w:r>
        <w:tab/>
        <w:t>Develop proficiency in effective and secure communication through digital platforms.</w:t>
      </w:r>
    </w:p>
    <w:p w:rsidR="00560D37" w:rsidRDefault="00E722FF">
      <w:pPr>
        <w:ind w:left="284" w:hanging="284"/>
        <w:jc w:val="both"/>
      </w:pPr>
      <w:r>
        <w:t>10.</w:t>
      </w:r>
      <w:r>
        <w:tab/>
        <w:t>Develop age- appropriate communication skills for interacting with children, adolescents, adults and elderly patients demonstrating sensitivity to the needs of each age group.</w:t>
      </w:r>
    </w:p>
    <w:p w:rsidR="00560D37" w:rsidRDefault="00E722FF">
      <w:pPr>
        <w:ind w:left="284" w:hanging="284"/>
      </w:pPr>
      <w:r>
        <w:br w:type="page"/>
      </w:r>
    </w:p>
    <w:p w:rsidR="00560D37" w:rsidRDefault="00E722FF">
      <w:pPr>
        <w:rPr>
          <w:b/>
          <w:bCs/>
        </w:rPr>
      </w:pPr>
      <w:r>
        <w:lastRenderedPageBreak/>
        <w:br w:type="page"/>
      </w:r>
    </w:p>
    <w:p w:rsidR="00560D37" w:rsidRDefault="00560D37">
      <w:pPr>
        <w:pStyle w:val="ListeParagraf"/>
        <w:contextualSpacing/>
        <w:rPr>
          <w:b/>
          <w:bCs/>
        </w:rPr>
      </w:pPr>
    </w:p>
    <w:p w:rsidR="00560D37" w:rsidRDefault="00560D37">
      <w:pPr>
        <w:rPr>
          <w:b/>
          <w:bCs/>
        </w:rPr>
      </w:pPr>
    </w:p>
    <w:p w:rsidR="00560D37" w:rsidRDefault="00560D37" w:rsidP="00DD59C8"/>
    <w:sectPr w:rsidR="00560D37" w:rsidSect="00DD59C8">
      <w:footerReference w:type="even" r:id="rId359"/>
      <w:footerReference w:type="default" r:id="rId360"/>
      <w:footerReference w:type="first" r:id="rId361"/>
      <w:pgSz w:w="11906" w:h="16838"/>
      <w:pgMar w:top="1440" w:right="1266" w:bottom="416" w:left="1440" w:header="0" w:footer="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F40" w:rsidRDefault="00E03F40">
      <w:r>
        <w:separator/>
      </w:r>
    </w:p>
  </w:endnote>
  <w:endnote w:type="continuationSeparator" w:id="1">
    <w:p w:rsidR="00E03F40" w:rsidRDefault="00E03F4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adea">
    <w:altName w:val="Calibri"/>
    <w:charset w:val="A2"/>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OpenSymbol">
    <w:charset w:val="01"/>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Liberation Serif">
    <w:altName w:val="Times New Roman"/>
    <w:charset w:val="A2"/>
    <w:family w:val="roman"/>
    <w:pitch w:val="variable"/>
    <w:sig w:usb0="00000000" w:usb1="00000000" w:usb2="00000000" w:usb3="00000000" w:csb0="00000000" w:csb1="00000000"/>
  </w:font>
  <w:font w:name="DejaVu Serif">
    <w:altName w:val="Times New Roman"/>
    <w:charset w:val="A2"/>
    <w:family w:val="roman"/>
    <w:pitch w:val="variable"/>
    <w:sig w:usb0="00000000" w:usb1="00000000" w:usb2="00000000" w:usb3="00000000" w:csb0="0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A2"/>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alibri"/>
    <w:charset w:val="A2"/>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ヒラギノ明朝 Pro W3">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ejaVu Serif;Times New Roman">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2" o:spid="_x0000_s4152" style="position:absolute;margin-left:504.85pt;margin-top:780.9pt;width:23.75pt;height:13.05pt;z-index:-25165824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125</w:t>
                </w:r>
                <w:r>
                  <w:fldChar w:fldCharType="end"/>
                </w:r>
              </w:p>
            </w:txbxContent>
          </v:textbox>
          <w10:wrap anchorx="page" anchory="page"/>
        </v:rect>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51" style="position:absolute;margin-left:504.85pt;margin-top:780.9pt;width:23.75pt;height:13.05pt;z-index:-251657216;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127</w:t>
                </w:r>
                <w:r>
                  <w:fldChar w:fldCharType="end"/>
                </w:r>
              </w:p>
            </w:txbxContent>
          </v:textbox>
          <w10:wrap anchorx="page" anchory="page"/>
        </v:rect>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3" o:spid="_x0000_s4150" style="position:absolute;margin-left:504.85pt;margin-top:780.9pt;width:23.75pt;height:13.05pt;z-index:-25165619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130</w:t>
                </w:r>
                <w:r>
                  <w:fldChar w:fldCharType="end"/>
                </w:r>
              </w:p>
            </w:txbxContent>
          </v:textbox>
          <w10:wrap anchorx="page" anchory="page"/>
        </v:rect>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49" style="position:absolute;margin-left:504.85pt;margin-top:780.9pt;width:23.75pt;height:13.05pt;z-index:-25165516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128</w:t>
                </w:r>
                <w:r>
                  <w:fldChar w:fldCharType="end"/>
                </w:r>
              </w:p>
            </w:txbxContent>
          </v:textbox>
          <w10:wrap anchorx="page" anchory="page"/>
        </v:rect>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5" o:spid="_x0000_s4148" style="position:absolute;margin-left:504.85pt;margin-top:780.9pt;width:23.75pt;height:13.05pt;z-index:-25165414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B4GuV17wEAADk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132</w:t>
                </w:r>
                <w:r>
                  <w:fldChar w:fldCharType="end"/>
                </w:r>
              </w:p>
            </w:txbxContent>
          </v:textbox>
          <w10:wrap anchorx="page" anchory="page"/>
        </v:rect>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47" style="position:absolute;margin-left:504.85pt;margin-top:780.9pt;width:23.75pt;height:13.05pt;z-index:-25165312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DO5T177wEAADk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134</w:t>
                </w:r>
                <w:r>
                  <w:fldChar w:fldCharType="end"/>
                </w:r>
              </w:p>
            </w:txbxContent>
          </v:textbox>
          <w10:wrap anchorx="page" anchory="page"/>
        </v:rect>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1619131296"/>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15</w:t>
        </w:r>
        <w:r>
          <w:fldChar w:fldCharType="end"/>
        </w:r>
      </w:p>
      <w:p w:rsidR="005B10B9" w:rsidRDefault="003932AB">
        <w:pPr>
          <w:pStyle w:val="GvdeMetni"/>
          <w:spacing w:line="2" w:lineRule="auto"/>
          <w:rPr>
            <w:sz w:val="20"/>
          </w:rPr>
        </w:pPr>
      </w:p>
    </w:sdtContent>
  </w:sdt>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6" o:spid="_x0000_s4146" style="position:absolute;margin-left:504.85pt;margin-top:780.9pt;width:23.75pt;height:13.05pt;z-index:-251652096;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AtTL3a7wEAADk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133</w:t>
                </w:r>
                <w:r>
                  <w:fldChar w:fldCharType="end"/>
                </w:r>
              </w:p>
            </w:txbxContent>
          </v:textbox>
          <w10:wrap anchorx="page" anchory="page"/>
        </v:rect>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45" style="position:absolute;margin-left:504.85pt;margin-top:780.9pt;width:23.75pt;height:13.05pt;z-index:-25165107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Cbs2XU7wEAADk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135</w:t>
                </w:r>
                <w:r>
                  <w:fldChar w:fldCharType="end"/>
                </w:r>
              </w:p>
            </w:txbxContent>
          </v:textbox>
          <w10:wrap anchorx="page" anchory="page"/>
        </v:rect>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7" o:spid="_x0000_s4144" style="position:absolute;margin-left:504.85pt;margin-top:780.9pt;width:23.75pt;height:13.05pt;z-index:-25165004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CFzBVp7wEAADk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134</w:t>
                </w:r>
                <w:r>
                  <w:fldChar w:fldCharType="end"/>
                </w:r>
              </w:p>
            </w:txbxContent>
          </v:textbox>
          <w10:wrap anchorx="page" anchory="page"/>
        </v:rect>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43" style="position:absolute;margin-left:504.85pt;margin-top:780.9pt;width:23.75pt;height:13.05pt;z-index:-25164902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MzPNZ/ABAAA5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136</w:t>
                </w:r>
                <w:r>
                  <w:fldChar w:fldCharType="end"/>
                </w:r>
              </w:p>
            </w:txbxContent>
          </v:textbox>
          <w10:wrap anchorx="page" anchory="page"/>
        </v:rect>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Metin Kutusu 17" o:spid="_x0000_s4142" style="position:absolute;margin-left:751.4pt;margin-top:534.3pt;width:23.75pt;height:13.05pt;z-index:-25166643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B7596">
                  <w:rPr>
                    <w:noProof/>
                  </w:rPr>
                  <w:t>140</w:t>
                </w:r>
                <w:r>
                  <w:fldChar w:fldCharType="end"/>
                </w:r>
              </w:p>
            </w:txbxContent>
          </v:textbox>
          <w10:wrap anchorx="page" anchory="page"/>
        </v:rect>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731588590"/>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378</w:t>
        </w:r>
        <w:r>
          <w:fldChar w:fldCharType="end"/>
        </w:r>
      </w:p>
      <w:p w:rsidR="005B10B9" w:rsidRDefault="003932AB">
        <w:pPr>
          <w:pStyle w:val="GvdeMetni"/>
          <w:spacing w:line="2" w:lineRule="auto"/>
          <w:rPr>
            <w:sz w:val="20"/>
          </w:rPr>
        </w:pPr>
      </w:p>
    </w:sdtContent>
  </w:sdt>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_x0000_s4141" style="position:absolute;margin-left:751.4pt;margin-top:534.3pt;width:23.75pt;height:13.05pt;z-index:-25166540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139</w:t>
                </w:r>
                <w:r>
                  <w:fldChar w:fldCharType="end"/>
                </w:r>
              </w:p>
            </w:txbxContent>
          </v:textbox>
          <w10:wrap anchorx="page" anchory="page"/>
        </v:rect>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19" o:spid="_x0000_s4140" style="position:absolute;margin-left:504.85pt;margin-top:780.9pt;width:23.75pt;height:13.05pt;z-index:-25166950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ya+n8/ABAAA6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B7596">
                  <w:rPr>
                    <w:noProof/>
                  </w:rPr>
                  <w:t>141</w:t>
                </w:r>
                <w:r>
                  <w:fldChar w:fldCharType="end"/>
                </w:r>
              </w:p>
            </w:txbxContent>
          </v:textbox>
          <w10:wrap anchorx="page" anchory="page"/>
        </v:rect>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39" style="position:absolute;margin-left:504.85pt;margin-top:780.9pt;width:23.75pt;height:13.05pt;z-index:-25166848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Dbjygm7wEAADo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143</w:t>
                </w:r>
                <w:r>
                  <w:fldChar w:fldCharType="end"/>
                </w:r>
              </w:p>
            </w:txbxContent>
          </v:textbox>
          <w10:wrap anchorx="page" anchory="page"/>
        </v:rect>
      </w:pic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8" o:spid="_x0000_s4138" style="position:absolute;margin-left:504.85pt;margin-top:780.9pt;width:23.75pt;height:13.05pt;z-index:-25164800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uYPvE/ABAAA5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B7596">
                  <w:rPr>
                    <w:noProof/>
                  </w:rPr>
                  <w:t>142</w:t>
                </w:r>
                <w:r>
                  <w:fldChar w:fldCharType="end"/>
                </w:r>
              </w:p>
            </w:txbxContent>
          </v:textbox>
          <w10:wrap anchorx="page" anchory="page"/>
        </v:rect>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37" style="position:absolute;margin-left:504.85pt;margin-top:780.9pt;width:23.75pt;height:13.05pt;z-index:-251646976;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APfDcd7wEAADk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144</w:t>
                </w:r>
                <w:r>
                  <w:fldChar w:fldCharType="end"/>
                </w:r>
              </w:p>
            </w:txbxContent>
          </v:textbox>
          <w10:wrap anchorx="page" anchory="page"/>
        </v:rect>
      </w:pict>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Metin Kutusu 21" o:spid="_x0000_s4136" style="position:absolute;margin-left:504.85pt;margin-top:780.9pt;width:23.75pt;height:13.05pt;z-index:-25167155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TPW8MfABAAA6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B7596">
                  <w:rPr>
                    <w:noProof/>
                  </w:rPr>
                  <w:t>149</w:t>
                </w:r>
                <w:r>
                  <w:fldChar w:fldCharType="end"/>
                </w:r>
              </w:p>
            </w:txbxContent>
          </v:textbox>
          <w10:wrap anchorx="page" anchory="page"/>
        </v:rect>
      </w:pict>
    </w: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_x0000_s4135" style="position:absolute;margin-left:504.85pt;margin-top:780.9pt;width:23.75pt;height:13.05pt;z-index:-25167052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XtUz5PABAAA6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150</w:t>
                </w:r>
                <w:r>
                  <w:fldChar w:fldCharType="end"/>
                </w:r>
              </w:p>
            </w:txbxContent>
          </v:textbox>
          <w10:wrap anchorx="page" anchory="page"/>
        </v:rect>
      </w:pic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Metin Kutusu 9" o:spid="_x0000_s4134" style="position:absolute;margin-left:504.85pt;margin-top:780.9pt;width:23.75pt;height:13.05pt;z-index:-25164595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ffz2vfABAAA5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B7596">
                  <w:rPr>
                    <w:noProof/>
                  </w:rPr>
                  <w:t>151</w:t>
                </w:r>
                <w:r>
                  <w:fldChar w:fldCharType="end"/>
                </w:r>
              </w:p>
            </w:txbxContent>
          </v:textbox>
          <w10:wrap anchorx="page" anchory="page"/>
        </v:rect>
      </w:pict>
    </w: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_x0000_s4133" style="position:absolute;margin-left:504.85pt;margin-top:780.9pt;width:23.75pt;height:13.05pt;z-index:-25164492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ywMus/ABAAA5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152</w:t>
                </w:r>
                <w:r>
                  <w:fldChar w:fldCharType="end"/>
                </w:r>
              </w:p>
            </w:txbxContent>
          </v:textbox>
          <w10:wrap anchorx="page" anchory="page"/>
        </v:rect>
      </w:pict>
    </w: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841435610"/>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16</w:t>
        </w:r>
        <w:r>
          <w:fldChar w:fldCharType="end"/>
        </w:r>
      </w:p>
      <w:p w:rsidR="005B10B9" w:rsidRDefault="003932AB">
        <w:pPr>
          <w:pStyle w:val="GvdeMetni"/>
          <w:spacing w:line="2" w:lineRule="auto"/>
          <w:rPr>
            <w:sz w:val="20"/>
          </w:rPr>
        </w:pPr>
      </w:p>
    </w:sdtContent>
  </w:sdt>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Metin Kutusu 23" o:spid="_x0000_s4132" style="position:absolute;margin-left:751.4pt;margin-top:534.3pt;width:23.75pt;height:13.05pt;z-index:-25167360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B054D4">
                  <w:rPr>
                    <w:noProof/>
                  </w:rPr>
                  <w:t>157</w:t>
                </w:r>
                <w:r>
                  <w:fldChar w:fldCharType="end"/>
                </w:r>
              </w:p>
            </w:txbxContent>
          </v:textbox>
          <w10:wrap anchorx="page" anchory="page"/>
        </v:rect>
      </w:pict>
    </w:r>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_x0000_s4131" style="position:absolute;margin-left:751.4pt;margin-top:534.3pt;width:23.75pt;height:13.05pt;z-index:-251672576;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159</w:t>
                </w:r>
                <w:r>
                  <w:fldChar w:fldCharType="end"/>
                </w:r>
              </w:p>
            </w:txbxContent>
          </v:textbox>
          <w10:wrap anchorx="page" anchory="page"/>
        </v:rect>
      </w:pict>
    </w:r>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25" o:spid="_x0000_s4130" style="position:absolute;margin-left:504.85pt;margin-top:780.9pt;width:23.75pt;height:13.05pt;z-index:-25167564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hKjHyvABAAA6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B7596">
                  <w:rPr>
                    <w:noProof/>
                  </w:rPr>
                  <w:t>160</w:t>
                </w:r>
                <w:r>
                  <w:fldChar w:fldCharType="end"/>
                </w:r>
              </w:p>
            </w:txbxContent>
          </v:textbox>
          <w10:wrap anchorx="page" anchory="page"/>
        </v:rect>
      </w:pict>
    </w:r>
  </w:p>
</w:ftr>
</file>

<file path=word/footer1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29" style="position:absolute;margin-left:504.85pt;margin-top:780.9pt;width:23.75pt;height:13.05pt;z-index:-25167462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161</w:t>
                </w:r>
                <w:r>
                  <w:fldChar w:fldCharType="end"/>
                </w:r>
              </w:p>
            </w:txbxContent>
          </v:textbox>
          <w10:wrap anchorx="page" anchory="page"/>
        </v:rect>
      </w:pict>
    </w:r>
  </w:p>
</w:ftr>
</file>

<file path=word/footer1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10" o:spid="_x0000_s4128" style="position:absolute;margin-left:504.85pt;margin-top:780.9pt;width:23.75pt;height:13.05pt;z-index:-25164390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Dj47U87wEAADo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B7596">
                  <w:rPr>
                    <w:noProof/>
                  </w:rPr>
                  <w:t>161</w:t>
                </w:r>
                <w:r>
                  <w:fldChar w:fldCharType="end"/>
                </w:r>
              </w:p>
            </w:txbxContent>
          </v:textbox>
          <w10:wrap anchorx="page" anchory="page"/>
        </v:rect>
      </w:pict>
    </w:r>
  </w:p>
</w:ftr>
</file>

<file path=word/footer1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27" style="position:absolute;margin-left:504.85pt;margin-top:780.9pt;width:23.75pt;height:13.05pt;z-index:-25164288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8cM66fABAAA6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163</w:t>
                </w:r>
                <w:r>
                  <w:fldChar w:fldCharType="end"/>
                </w:r>
              </w:p>
            </w:txbxContent>
          </v:textbox>
          <w10:wrap anchorx="page" anchory="page"/>
        </v:rect>
      </w:pict>
    </w:r>
  </w:p>
</w:ftr>
</file>

<file path=word/footer1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1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811677902"/>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1</w:t>
        </w:r>
        <w:r>
          <w:fldChar w:fldCharType="end"/>
        </w:r>
      </w:p>
      <w:p w:rsidR="005B10B9" w:rsidRDefault="003932AB">
        <w:pPr>
          <w:pStyle w:val="GvdeMetni"/>
          <w:spacing w:line="2" w:lineRule="auto"/>
          <w:rPr>
            <w:sz w:val="20"/>
          </w:rPr>
        </w:pPr>
      </w:p>
    </w:sdtContent>
  </w:sdt>
</w:ftr>
</file>

<file path=word/footer1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Metin Kutusu 27" o:spid="_x0000_s4126" style="position:absolute;margin-left:751.4pt;margin-top:534.3pt;width:23.75pt;height:13.05pt;z-index:-251677696;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B7596">
                  <w:rPr>
                    <w:noProof/>
                  </w:rPr>
                  <w:t>166</w:t>
                </w:r>
                <w:r>
                  <w:fldChar w:fldCharType="end"/>
                </w:r>
              </w:p>
            </w:txbxContent>
          </v:textbox>
          <w10:wrap anchorx="page" anchory="page"/>
        </v:rect>
      </w:pict>
    </w:r>
  </w:p>
</w:ftr>
</file>

<file path=word/footer1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_x0000_s4125" style="position:absolute;margin-left:751.4pt;margin-top:534.3pt;width:23.75pt;height:13.05pt;z-index:-25167667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167</w:t>
                </w:r>
                <w:r>
                  <w:fldChar w:fldCharType="end"/>
                </w:r>
              </w:p>
            </w:txbxContent>
          </v:textbox>
          <w10:wrap anchorx="page" anchory="page"/>
        </v:rect>
      </w:pict>
    </w:r>
  </w:p>
</w:ftr>
</file>

<file path=word/footer1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29" o:spid="_x0000_s4124" style="position:absolute;margin-left:504.85pt;margin-top:780.9pt;width:23.75pt;height:13.05pt;z-index:-25167974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9FtbCPABAAA6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B7596">
                  <w:rPr>
                    <w:noProof/>
                  </w:rPr>
                  <w:t>168</w:t>
                </w:r>
                <w:r>
                  <w:fldChar w:fldCharType="end"/>
                </w:r>
              </w:p>
            </w:txbxContent>
          </v:textbox>
          <w10:wrap anchorx="page" anchory="page"/>
        </v:rect>
      </w:pict>
    </w:r>
  </w:p>
</w:ftr>
</file>

<file path=word/footer1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23" style="position:absolute;margin-left:504.85pt;margin-top:780.9pt;width:23.75pt;height:13.05pt;z-index:-25167872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172</w:t>
                </w:r>
                <w:r>
                  <w:fldChar w:fldCharType="end"/>
                </w:r>
              </w:p>
            </w:txbxContent>
          </v:textbox>
          <w10:wrap anchorx="page" anchory="page"/>
        </v:rect>
      </w:pict>
    </w:r>
  </w:p>
</w:ftr>
</file>

<file path=word/footer1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11" o:spid="_x0000_s4122" style="position:absolute;margin-left:504.85pt;margin-top:780.9pt;width:23.75pt;height:13.05pt;z-index:-251641856;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BMfB/k7wEAADo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170</w:t>
                </w:r>
                <w:r>
                  <w:fldChar w:fldCharType="end"/>
                </w:r>
              </w:p>
            </w:txbxContent>
          </v:textbox>
          <w10:wrap anchorx="page" anchory="page"/>
        </v:rect>
      </w:pict>
    </w:r>
  </w:p>
</w:ftr>
</file>

<file path=word/footer1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21" style="position:absolute;margin-left:504.85pt;margin-top:780.9pt;width:23.75pt;height:13.05pt;z-index:-25164083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XlyQMfABAAA6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173</w:t>
                </w:r>
                <w:r>
                  <w:fldChar w:fldCharType="end"/>
                </w:r>
              </w:p>
            </w:txbxContent>
          </v:textbox>
          <w10:wrap anchorx="page" anchory="page"/>
        </v:rect>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1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Metin Kutusu 31" o:spid="_x0000_s4120" style="position:absolute;margin-left:751.4pt;margin-top:534.3pt;width:23.75pt;height:13.05pt;z-index:-25168179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178</w:t>
                </w:r>
                <w:r>
                  <w:fldChar w:fldCharType="end"/>
                </w:r>
              </w:p>
            </w:txbxContent>
          </v:textbox>
          <w10:wrap anchorx="page" anchory="page"/>
        </v:rect>
      </w:pict>
    </w:r>
  </w:p>
</w:ftr>
</file>

<file path=word/footer1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_x0000_s4119" style="position:absolute;margin-left:751.4pt;margin-top:534.3pt;width:23.75pt;height:13.05pt;z-index:-25168076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181</w:t>
                </w:r>
                <w:r>
                  <w:fldChar w:fldCharType="end"/>
                </w:r>
              </w:p>
            </w:txbxContent>
          </v:textbox>
          <w10:wrap anchorx="page" anchory="page"/>
        </v:rect>
      </w:pict>
    </w:r>
  </w:p>
</w:ftr>
</file>

<file path=word/footer1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33" o:spid="_x0000_s4118" style="position:absolute;margin-left:504.85pt;margin-top:780.9pt;width:23.75pt;height:13.05pt;z-index:-25168384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807A91">
                  <w:rPr>
                    <w:noProof/>
                  </w:rPr>
                  <w:t>179</w:t>
                </w:r>
                <w:r>
                  <w:fldChar w:fldCharType="end"/>
                </w:r>
              </w:p>
            </w:txbxContent>
          </v:textbox>
          <w10:wrap anchorx="page" anchory="page"/>
        </v:rect>
      </w:pict>
    </w:r>
  </w:p>
</w:ftr>
</file>

<file path=word/footer1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17" style="position:absolute;margin-left:504.85pt;margin-top:780.9pt;width:23.75pt;height:13.05pt;z-index:-251682816;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182</w:t>
                </w:r>
                <w:r>
                  <w:fldChar w:fldCharType="end"/>
                </w:r>
              </w:p>
            </w:txbxContent>
          </v:textbox>
          <w10:wrap anchorx="page" anchory="page"/>
        </v:rect>
      </w:pict>
    </w:r>
  </w:p>
</w:ftr>
</file>

<file path=word/footer1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kern w:val="2"/>
        <w:lang w:eastAsia="en-US"/>
      </w:rPr>
      <w:id w:val="1736739426"/>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17</w:t>
        </w:r>
        <w:r>
          <w:fldChar w:fldCharType="end"/>
        </w:r>
      </w:p>
      <w:p w:rsidR="005B10B9" w:rsidRDefault="003932AB">
        <w:pPr>
          <w:pStyle w:val="AltBilgi1"/>
        </w:pPr>
      </w:p>
    </w:sdtContent>
  </w:sdt>
</w:ftr>
</file>

<file path=word/footer1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12" o:spid="_x0000_s4116" style="position:absolute;margin-left:504.85pt;margin-top:780.9pt;width:23.75pt;height:13.05pt;z-index:-25163980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BnMhua7wEAADo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807A91">
                  <w:rPr>
                    <w:noProof/>
                  </w:rPr>
                  <w:t>180</w:t>
                </w:r>
                <w:r>
                  <w:fldChar w:fldCharType="end"/>
                </w:r>
              </w:p>
            </w:txbxContent>
          </v:textbox>
          <w10:wrap anchorx="page" anchory="page"/>
        </v:rect>
      </w:pict>
    </w:r>
  </w:p>
</w:ftr>
</file>

<file path=word/footer1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15" style="position:absolute;margin-left:504.85pt;margin-top:780.9pt;width:23.75pt;height:13.05pt;z-index:-25163878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183</w:t>
                </w:r>
                <w:r>
                  <w:fldChar w:fldCharType="end"/>
                </w:r>
              </w:p>
            </w:txbxContent>
          </v:textbox>
          <w10:wrap anchorx="page" anchory="page"/>
        </v:rect>
      </w:pict>
    </w:r>
  </w:p>
</w:ftr>
</file>

<file path=word/footer1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1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Metin Kutusu 35" o:spid="_x0000_s4114" style="position:absolute;margin-left:751.4pt;margin-top:534.3pt;width:23.75pt;height:13.05pt;z-index:-25168588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807A91">
                  <w:rPr>
                    <w:noProof/>
                  </w:rPr>
                  <w:t>182</w:t>
                </w:r>
                <w:r>
                  <w:fldChar w:fldCharType="end"/>
                </w:r>
              </w:p>
            </w:txbxContent>
          </v:textbox>
          <w10:wrap anchorx="page" anchory="page"/>
        </v:rect>
      </w:pict>
    </w:r>
  </w:p>
</w:ftr>
</file>

<file path=word/footer1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_x0000_s4113" style="position:absolute;margin-left:751.4pt;margin-top:534.3pt;width:23.75pt;height:13.05pt;z-index:-25168486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189</w:t>
                </w:r>
                <w:r>
                  <w:fldChar w:fldCharType="end"/>
                </w:r>
              </w:p>
            </w:txbxContent>
          </v:textbox>
          <w10:wrap anchorx="page" anchory="page"/>
        </v:rect>
      </w:pict>
    </w:r>
  </w:p>
</w:ftr>
</file>

<file path=word/footer1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Metin Kutusu 37" o:spid="_x0000_s4112" style="position:absolute;margin-left:504.85pt;margin-top:780.9pt;width:23.75pt;height:13.05pt;z-index:-251687936;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qFTUi/ABAAA6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B054D4">
                  <w:rPr>
                    <w:noProof/>
                  </w:rPr>
                  <w:t>187</w:t>
                </w:r>
                <w:r>
                  <w:fldChar w:fldCharType="end"/>
                </w:r>
              </w:p>
            </w:txbxContent>
          </v:textbox>
          <w10:wrap anchorx="page" anchory="page"/>
        </v:rect>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kern w:val="2"/>
        <w:lang w:eastAsia="en-US"/>
      </w:rPr>
      <w:id w:val="2016882151"/>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50</w:t>
        </w:r>
        <w:r>
          <w:fldChar w:fldCharType="end"/>
        </w:r>
      </w:p>
      <w:p w:rsidR="005B10B9" w:rsidRDefault="003932AB">
        <w:pPr>
          <w:pStyle w:val="AltBilgi1"/>
        </w:pPr>
      </w:p>
    </w:sdtContent>
  </w:sdt>
</w:ftr>
</file>

<file path=word/footer1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_x0000_s4111" style="position:absolute;margin-left:504.85pt;margin-top:780.9pt;width:23.75pt;height:13.05pt;z-index:-25168691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191</w:t>
                </w:r>
                <w:r>
                  <w:fldChar w:fldCharType="end"/>
                </w:r>
              </w:p>
            </w:txbxContent>
          </v:textbox>
          <w10:wrap anchorx="page" anchory="page"/>
        </v:rect>
      </w:pict>
    </w:r>
  </w:p>
</w:ftr>
</file>

<file path=word/footer1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1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Metin Kutusu 39" o:spid="_x0000_s4110" style="position:absolute;margin-left:751.4pt;margin-top:534.3pt;width:23.75pt;height:13.05pt;z-index:-25168998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B054D4">
                  <w:rPr>
                    <w:noProof/>
                  </w:rPr>
                  <w:t>193</w:t>
                </w:r>
                <w:r>
                  <w:fldChar w:fldCharType="end"/>
                </w:r>
              </w:p>
            </w:txbxContent>
          </v:textbox>
          <w10:wrap anchorx="page" anchory="page"/>
        </v:rect>
      </w:pict>
    </w:r>
  </w:p>
</w:ftr>
</file>

<file path=word/footer1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20"/>
      </w:rPr>
    </w:pPr>
    <w:r>
      <w:rPr>
        <w:noProof/>
        <w:sz w:val="20"/>
        <w:lang w:eastAsia="tr-TR"/>
      </w:rPr>
      <w:pict>
        <v:rect id="_x0000_s4109" style="position:absolute;margin-left:751.4pt;margin-top:534.3pt;width:23.75pt;height:13.05pt;z-index:-25168896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197</w:t>
                </w:r>
                <w:r>
                  <w:fldChar w:fldCharType="end"/>
                </w:r>
              </w:p>
            </w:txbxContent>
          </v:textbox>
          <w10:wrap anchorx="page" anchory="page"/>
        </v:rect>
      </w:pict>
    </w:r>
  </w:p>
</w:ftr>
</file>

<file path=word/footer1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1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Altbilgi"/>
      <w:jc w:val="right"/>
    </w:pPr>
    <w:r>
      <w:fldChar w:fldCharType="begin"/>
    </w:r>
    <w:r w:rsidR="005B10B9">
      <w:instrText xml:space="preserve"> PAGE </w:instrText>
    </w:r>
    <w:r>
      <w:fldChar w:fldCharType="separate"/>
    </w:r>
    <w:r w:rsidR="00B054D4">
      <w:rPr>
        <w:noProof/>
      </w:rPr>
      <w:t>201</w:t>
    </w:r>
    <w:r>
      <w:fldChar w:fldCharType="end"/>
    </w:r>
  </w:p>
  <w:p w:rsidR="005B10B9" w:rsidRDefault="005B10B9">
    <w:pPr>
      <w:pStyle w:val="GvdeMetni"/>
      <w:spacing w:line="2" w:lineRule="auto"/>
      <w:rPr>
        <w:sz w:val="20"/>
      </w:rPr>
    </w:pPr>
  </w:p>
</w:ftr>
</file>

<file path=word/footer1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Altbilgi"/>
      <w:jc w:val="right"/>
    </w:pPr>
    <w:r>
      <w:fldChar w:fldCharType="begin"/>
    </w:r>
    <w:r w:rsidR="005B10B9">
      <w:instrText xml:space="preserve"> PAGE </w:instrText>
    </w:r>
    <w:r>
      <w:fldChar w:fldCharType="separate"/>
    </w:r>
    <w:r w:rsidR="005B10B9">
      <w:t>69</w:t>
    </w:r>
    <w:r>
      <w:fldChar w:fldCharType="end"/>
    </w:r>
  </w:p>
  <w:p w:rsidR="005B10B9" w:rsidRDefault="005B10B9">
    <w:pPr>
      <w:pStyle w:val="GvdeMetni"/>
      <w:spacing w:line="2" w:lineRule="auto"/>
      <w:rPr>
        <w:sz w:val="2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256682"/>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2</w:t>
        </w:r>
        <w:r>
          <w:fldChar w:fldCharType="end"/>
        </w:r>
      </w:p>
      <w:p w:rsidR="005B10B9" w:rsidRDefault="003932AB">
        <w:pPr>
          <w:pStyle w:val="Altbilgi"/>
        </w:pPr>
      </w:p>
    </w:sdtContent>
  </w:sdt>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1923452945"/>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21</w:t>
        </w:r>
        <w:r>
          <w:fldChar w:fldCharType="end"/>
        </w:r>
      </w:p>
      <w:p w:rsidR="005B10B9" w:rsidRDefault="003932AB">
        <w:pPr>
          <w:pStyle w:val="GvdeMetni"/>
          <w:spacing w:line="2" w:lineRule="auto"/>
          <w:rPr>
            <w:sz w:val="20"/>
          </w:rPr>
        </w:pPr>
      </w:p>
    </w:sdtContent>
  </w:sdt>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919835651"/>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69</w:t>
        </w:r>
        <w:r>
          <w:fldChar w:fldCharType="end"/>
        </w:r>
      </w:p>
      <w:p w:rsidR="005B10B9" w:rsidRDefault="003932AB">
        <w:pPr>
          <w:pStyle w:val="GvdeMetni"/>
          <w:spacing w:line="2" w:lineRule="auto"/>
          <w:rPr>
            <w:sz w:val="20"/>
          </w:rPr>
        </w:pPr>
      </w:p>
    </w:sdtContent>
  </w:sdt>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459074975"/>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23</w:t>
        </w:r>
        <w:r>
          <w:fldChar w:fldCharType="end"/>
        </w:r>
      </w:p>
      <w:p w:rsidR="005B10B9" w:rsidRDefault="003932AB">
        <w:pPr>
          <w:pStyle w:val="GvdeMetni"/>
          <w:spacing w:line="2" w:lineRule="auto"/>
          <w:rPr>
            <w:sz w:val="20"/>
          </w:rPr>
        </w:pPr>
      </w:p>
    </w:sdtContent>
  </w:sdt>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1509832454"/>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23</w:t>
        </w:r>
        <w:r>
          <w:fldChar w:fldCharType="end"/>
        </w:r>
      </w:p>
      <w:p w:rsidR="005B10B9" w:rsidRDefault="003932AB">
        <w:pPr>
          <w:pStyle w:val="GvdeMetni"/>
          <w:spacing w:line="2" w:lineRule="auto"/>
          <w:rPr>
            <w:sz w:val="20"/>
          </w:rPr>
        </w:pPr>
      </w:p>
    </w:sdtContent>
  </w:sdt>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kern w:val="2"/>
        <w:lang w:eastAsia="en-US"/>
      </w:rPr>
      <w:id w:val="1956896186"/>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29</w:t>
        </w:r>
        <w:r>
          <w:fldChar w:fldCharType="end"/>
        </w:r>
      </w:p>
      <w:p w:rsidR="005B10B9" w:rsidRDefault="003932AB">
        <w:pPr>
          <w:pStyle w:val="AltBilgi1"/>
        </w:pPr>
      </w:p>
    </w:sdtContent>
  </w:sdt>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kern w:val="2"/>
        <w:lang w:eastAsia="en-US"/>
      </w:rPr>
      <w:id w:val="-1919633704"/>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30</w:t>
        </w:r>
        <w:r>
          <w:fldChar w:fldCharType="end"/>
        </w:r>
      </w:p>
      <w:p w:rsidR="005B10B9" w:rsidRDefault="003932AB">
        <w:pPr>
          <w:pStyle w:val="AltBilgi1"/>
        </w:pPr>
      </w:p>
    </w:sdtContent>
  </w:sdt>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48680"/>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0</w:t>
        </w:r>
        <w:r>
          <w:fldChar w:fldCharType="end"/>
        </w:r>
      </w:p>
    </w:sdtContent>
  </w:sdt>
  <w:p w:rsidR="005B10B9" w:rsidRDefault="005B10B9">
    <w:pPr>
      <w:pStyle w:val="GvdeMetni"/>
      <w:spacing w:line="2" w:lineRule="auto"/>
      <w:rPr>
        <w:sz w:val="20"/>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378895"/>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31</w:t>
        </w:r>
        <w:r>
          <w:fldChar w:fldCharType="end"/>
        </w:r>
      </w:p>
    </w:sdtContent>
  </w:sdt>
  <w:p w:rsidR="005B10B9" w:rsidRDefault="005B10B9">
    <w:pPr>
      <w:pStyle w:val="GvdeMetni"/>
      <w:spacing w:line="2"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313940"/>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359</w:t>
        </w:r>
        <w:r>
          <w:fldChar w:fldCharType="end"/>
        </w:r>
      </w:p>
      <w:p w:rsidR="005B10B9" w:rsidRDefault="003932AB">
        <w:pPr>
          <w:pStyle w:val="Altbilgi"/>
        </w:pPr>
      </w:p>
    </w:sdtContent>
  </w:sdt>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714201"/>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32</w:t>
        </w:r>
        <w:r>
          <w:fldChar w:fldCharType="end"/>
        </w:r>
      </w:p>
    </w:sdtContent>
  </w:sdt>
  <w:p w:rsidR="005B10B9" w:rsidRDefault="005B10B9">
    <w:pPr>
      <w:pStyle w:val="GvdeMetni"/>
      <w:spacing w:line="2" w:lineRule="auto"/>
      <w:rPr>
        <w:sz w:val="20"/>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815154588"/>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33</w:t>
        </w:r>
        <w:r>
          <w:fldChar w:fldCharType="end"/>
        </w:r>
      </w:p>
      <w:p w:rsidR="005B10B9" w:rsidRDefault="003932AB">
        <w:pPr>
          <w:pStyle w:val="GvdeMetni"/>
          <w:spacing w:line="2" w:lineRule="auto"/>
          <w:rPr>
            <w:sz w:val="20"/>
          </w:rPr>
        </w:pPr>
      </w:p>
    </w:sdtContent>
  </w:sdt>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1492165839"/>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34</w:t>
        </w:r>
        <w:r>
          <w:fldChar w:fldCharType="end"/>
        </w:r>
      </w:p>
      <w:p w:rsidR="005B10B9" w:rsidRDefault="003932AB">
        <w:pPr>
          <w:pStyle w:val="GvdeMetni"/>
          <w:spacing w:line="2" w:lineRule="auto"/>
          <w:rPr>
            <w:sz w:val="20"/>
          </w:rPr>
        </w:pPr>
      </w:p>
    </w:sdtContent>
  </w:sdt>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kern w:val="2"/>
        <w:lang w:eastAsia="en-US"/>
      </w:rPr>
      <w:id w:val="-1455090918"/>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36</w:t>
        </w:r>
        <w:r>
          <w:fldChar w:fldCharType="end"/>
        </w:r>
      </w:p>
      <w:p w:rsidR="005B10B9" w:rsidRDefault="003932AB">
        <w:pPr>
          <w:pStyle w:val="AltBilgi1"/>
        </w:pPr>
      </w:p>
    </w:sdtContent>
  </w:sdt>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kern w:val="2"/>
        <w:lang w:eastAsia="en-US"/>
      </w:rPr>
      <w:id w:val="-1069870988"/>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39</w:t>
        </w:r>
        <w:r>
          <w:fldChar w:fldCharType="end"/>
        </w:r>
      </w:p>
      <w:p w:rsidR="005B10B9" w:rsidRDefault="003932AB">
        <w:pPr>
          <w:pStyle w:val="AltBilgi1"/>
        </w:pPr>
      </w:p>
    </w:sdtContent>
  </w:sdt>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1806617179"/>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40</w:t>
        </w:r>
        <w:r>
          <w:fldChar w:fldCharType="end"/>
        </w:r>
      </w:p>
      <w:p w:rsidR="005B10B9" w:rsidRDefault="003932AB">
        <w:pPr>
          <w:pStyle w:val="GvdeMetni"/>
          <w:spacing w:line="2" w:lineRule="auto"/>
          <w:rPr>
            <w:sz w:val="20"/>
          </w:rPr>
        </w:pPr>
      </w:p>
    </w:sdtContent>
  </w:sdt>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1950582608"/>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41</w:t>
        </w:r>
        <w:r>
          <w:fldChar w:fldCharType="end"/>
        </w:r>
      </w:p>
      <w:p w:rsidR="005B10B9" w:rsidRDefault="003932AB">
        <w:pPr>
          <w:pStyle w:val="GvdeMetni"/>
          <w:spacing w:line="2" w:lineRule="auto"/>
          <w:rPr>
            <w:sz w:val="20"/>
          </w:rPr>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1719044464"/>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42</w:t>
        </w:r>
        <w:r>
          <w:fldChar w:fldCharType="end"/>
        </w:r>
      </w:p>
      <w:p w:rsidR="005B10B9" w:rsidRDefault="003932AB">
        <w:pPr>
          <w:pStyle w:val="GvdeMetni"/>
          <w:spacing w:line="2" w:lineRule="auto"/>
          <w:rPr>
            <w:sz w:val="20"/>
          </w:rPr>
        </w:pPr>
      </w:p>
    </w:sdtContent>
  </w:sdt>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DejaVu Serif" w:eastAsia="DejaVu Serif" w:hAnsi="DejaVu Serif" w:cs="DejaVu Serif"/>
        <w:kern w:val="2"/>
        <w:lang w:eastAsia="en-US"/>
      </w:rPr>
      <w:id w:val="1859768469"/>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43</w:t>
        </w:r>
        <w:r>
          <w:fldChar w:fldCharType="end"/>
        </w:r>
      </w:p>
      <w:p w:rsidR="005B10B9" w:rsidRDefault="003932AB">
        <w:pPr>
          <w:pStyle w:val="GvdeMetni"/>
          <w:spacing w:line="2" w:lineRule="auto"/>
          <w:rPr>
            <w:sz w:val="20"/>
          </w:rPr>
        </w:pPr>
      </w:p>
    </w:sdtContent>
  </w:sdt>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572507"/>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46</w:t>
        </w:r>
        <w:r>
          <w:fldChar w:fldCharType="end"/>
        </w:r>
      </w:p>
    </w:sdtContent>
  </w:sdt>
  <w:p w:rsidR="005B10B9" w:rsidRDefault="005B10B9"/>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405699"/>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48</w:t>
        </w:r>
        <w:r>
          <w:fldChar w:fldCharType="end"/>
        </w:r>
      </w:p>
    </w:sdtContent>
  </w:sdt>
  <w:p w:rsidR="005B10B9" w:rsidRDefault="005B10B9"/>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601457"/>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4</w:t>
        </w:r>
        <w:r>
          <w:fldChar w:fldCharType="end"/>
        </w:r>
      </w:p>
      <w:p w:rsidR="005B10B9" w:rsidRDefault="003932AB">
        <w:pPr>
          <w:pStyle w:val="Altbilgi"/>
        </w:pPr>
      </w:p>
    </w:sdtContent>
  </w:sdt>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165410"/>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361</w:t>
        </w:r>
        <w:r>
          <w:fldChar w:fldCharType="end"/>
        </w:r>
      </w:p>
      <w:p w:rsidR="005B10B9" w:rsidRDefault="003932AB">
        <w:pPr>
          <w:pStyle w:val="Altbilgi"/>
        </w:pPr>
      </w:p>
    </w:sdtContent>
  </w:sdt>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kern w:val="2"/>
        <w:lang w:eastAsia="en-US"/>
      </w:rPr>
      <w:id w:val="1678611104"/>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994E58">
          <w:rPr>
            <w:noProof/>
          </w:rPr>
          <w:t>13</w:t>
        </w:r>
        <w:r>
          <w:fldChar w:fldCharType="end"/>
        </w:r>
      </w:p>
      <w:p w:rsidR="005B10B9" w:rsidRDefault="003932AB">
        <w:pPr>
          <w:pStyle w:val="AltBilgi1"/>
        </w:pPr>
      </w:p>
    </w:sdtContent>
  </w:sdt>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kern w:val="2"/>
        <w:lang w:eastAsia="en-US"/>
      </w:rPr>
      <w:id w:val="-1303072876"/>
      <w:docPartObj>
        <w:docPartGallery w:val="Page Numbers (Bottom of Page)"/>
        <w:docPartUnique/>
      </w:docPartObj>
    </w:sdtPr>
    <w:sdtContent>
      <w:p w:rsidR="005B10B9" w:rsidRDefault="003932AB">
        <w:pPr>
          <w:pStyle w:val="Altbilgi"/>
          <w:jc w:val="right"/>
        </w:pPr>
        <w:r>
          <w:fldChar w:fldCharType="begin"/>
        </w:r>
        <w:r w:rsidR="005B10B9">
          <w:instrText xml:space="preserve"> PAGE </w:instrText>
        </w:r>
        <w:r>
          <w:fldChar w:fldCharType="separate"/>
        </w:r>
        <w:r w:rsidR="005B10B9">
          <w:t>363</w:t>
        </w:r>
        <w:r>
          <w:fldChar w:fldCharType="end"/>
        </w:r>
      </w:p>
      <w:p w:rsidR="005B10B9" w:rsidRDefault="003932AB">
        <w:pPr>
          <w:pStyle w:val="AltBilgi1"/>
        </w:pPr>
      </w:p>
    </w:sdtContent>
  </w:sdt>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13" o:spid="_x0000_s4158" style="position:absolute;margin-left:504.85pt;margin-top:780.9pt;width:23.75pt;height:13.05pt;z-index:-251662336;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112</w:t>
                </w:r>
                <w:r>
                  <w:fldChar w:fldCharType="end"/>
                </w:r>
              </w:p>
            </w:txbxContent>
          </v:textbox>
          <w10:wrap anchorx="page" anchory="page"/>
        </v:rect>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57" style="position:absolute;margin-left:504.85pt;margin-top:780.9pt;width:23.75pt;height:13.05pt;z-index:-251661312;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113</w:t>
                </w:r>
                <w:r>
                  <w:fldChar w:fldCharType="end"/>
                </w:r>
              </w:p>
            </w:txbxContent>
          </v:textbox>
          <w10:wrap anchorx="page" anchory="page"/>
        </v:rect>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15" o:spid="_x0000_s4156" style="position:absolute;margin-left:504.85pt;margin-top:780.9pt;width:23.75pt;height:13.05pt;z-index:-25166438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120</w:t>
                </w:r>
                <w:r>
                  <w:fldChar w:fldCharType="end"/>
                </w:r>
              </w:p>
            </w:txbxContent>
          </v:textbox>
          <w10:wrap anchorx="page" anchory="page"/>
        </v:rect>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55" style="position:absolute;margin-left:504.85pt;margin-top:780.9pt;width:23.75pt;height:13.05pt;z-index:-251663360;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121</w:t>
                </w:r>
                <w:r>
                  <w:fldChar w:fldCharType="end"/>
                </w:r>
              </w:p>
            </w:txbxContent>
          </v:textbox>
          <w10:wrap anchorx="page" anchory="page"/>
        </v:rect>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Altbilgi"/>
    </w:pP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Metin Kutusu 1" o:spid="_x0000_s4154" style="position:absolute;margin-left:504.85pt;margin-top:780.9pt;width:23.75pt;height:13.05pt;z-index:-251660288;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994E58">
                  <w:rPr>
                    <w:noProof/>
                  </w:rPr>
                  <w:t>121</w:t>
                </w:r>
                <w:r>
                  <w:fldChar w:fldCharType="end"/>
                </w:r>
              </w:p>
            </w:txbxContent>
          </v:textbox>
          <w10:wrap anchorx="page" anchory="page"/>
        </v:rect>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3932AB">
    <w:pPr>
      <w:pStyle w:val="GvdeMetni"/>
      <w:spacing w:line="12" w:lineRule="auto"/>
      <w:rPr>
        <w:sz w:val="14"/>
      </w:rPr>
    </w:pPr>
    <w:r>
      <w:rPr>
        <w:noProof/>
        <w:sz w:val="14"/>
        <w:lang w:eastAsia="tr-TR"/>
      </w:rPr>
      <w:pict>
        <v:rect id="_x0000_s4153" style="position:absolute;margin-left:504.85pt;margin-top:780.9pt;width:23.75pt;height:13.05pt;z-index:-251659264;visibility:visible;mso-wrap-distance-left:0;mso-wrap-distance-right:.2pt;mso-wrap-distance-bottom:.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" o:allowincell="f" filled="f" stroked="f" strokeweight="0">
          <v:textbox inset="0,0,0,0">
            <w:txbxContent>
              <w:p w:rsidR="005B10B9" w:rsidRDefault="003932AB">
                <w:pPr>
                  <w:pStyle w:val="ereveerii"/>
                  <w:spacing w:line="245" w:lineRule="exact"/>
                  <w:ind w:left="60"/>
                </w:pPr>
                <w:r>
                  <w:fldChar w:fldCharType="begin"/>
                </w:r>
                <w:r w:rsidR="005B10B9">
                  <w:instrText xml:space="preserve"> PAGE </w:instrText>
                </w:r>
                <w:r>
                  <w:fldChar w:fldCharType="separate"/>
                </w:r>
                <w:r w:rsidR="005B10B9">
                  <w:t>122</w:t>
                </w:r>
                <w: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F40" w:rsidRDefault="00E03F40">
      <w:r>
        <w:separator/>
      </w:r>
    </w:p>
  </w:footnote>
  <w:footnote w:type="continuationSeparator" w:id="1">
    <w:p w:rsidR="00E03F40" w:rsidRDefault="00E03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B9" w:rsidRDefault="005B10B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3"/>
    <w:lvl w:ilvl="0">
      <w:start w:val="1"/>
      <w:numFmt w:val="decimal"/>
      <w:lvlText w:val="%1."/>
      <w:lvlJc w:val="left"/>
      <w:pPr>
        <w:tabs>
          <w:tab w:val="num" w:pos="0"/>
        </w:tabs>
        <w:ind w:left="0" w:firstLine="0"/>
      </w:pPr>
      <w:rPr>
        <w:rFonts w:ascii="Cambria" w:eastAsia="Cambria" w:hAnsi="Cambria" w:cs="Cambria"/>
        <w:b w:val="0"/>
        <w:bCs/>
        <w:sz w:val="22"/>
        <w:szCs w:val="22"/>
        <w:lang w:val="en-US"/>
      </w:rPr>
    </w:lvl>
  </w:abstractNum>
  <w:abstractNum w:abstractNumId="1">
    <w:nsid w:val="00000005"/>
    <w:multiLevelType w:val="singleLevel"/>
    <w:tmpl w:val="00000005"/>
    <w:name w:val="WW8Num4"/>
    <w:lvl w:ilvl="0">
      <w:start w:val="11"/>
      <w:numFmt w:val="decimal"/>
      <w:lvlText w:val="%1."/>
      <w:lvlJc w:val="left"/>
      <w:pPr>
        <w:tabs>
          <w:tab w:val="num" w:pos="0"/>
        </w:tabs>
        <w:ind w:left="0" w:firstLine="0"/>
      </w:pPr>
      <w:rPr>
        <w:rFonts w:ascii="Cambria" w:eastAsia="Cambria" w:hAnsi="Cambria" w:cs="Cambria"/>
        <w:sz w:val="22"/>
      </w:rPr>
    </w:lvl>
  </w:abstractNum>
  <w:abstractNum w:abstractNumId="2">
    <w:nsid w:val="00000006"/>
    <w:multiLevelType w:val="singleLevel"/>
    <w:tmpl w:val="00000006"/>
    <w:name w:val="WW8Num5"/>
    <w:lvl w:ilvl="0">
      <w:start w:val="1"/>
      <w:numFmt w:val="decimal"/>
      <w:lvlText w:val="%1."/>
      <w:lvlJc w:val="left"/>
      <w:pPr>
        <w:tabs>
          <w:tab w:val="num" w:pos="0"/>
        </w:tabs>
        <w:ind w:left="0" w:firstLine="0"/>
      </w:pPr>
      <w:rPr>
        <w:rFonts w:ascii="Cambria" w:eastAsia="Cambria" w:hAnsi="Cambria" w:cs="Cambria"/>
        <w:sz w:val="22"/>
      </w:rPr>
    </w:lvl>
  </w:abstractNum>
  <w:abstractNum w:abstractNumId="3">
    <w:nsid w:val="00000007"/>
    <w:multiLevelType w:val="singleLevel"/>
    <w:tmpl w:val="00000007"/>
    <w:name w:val="WW8Num6"/>
    <w:lvl w:ilvl="0">
      <w:start w:val="2"/>
      <w:numFmt w:val="decimal"/>
      <w:lvlText w:val="%1."/>
      <w:lvlJc w:val="left"/>
      <w:pPr>
        <w:tabs>
          <w:tab w:val="num" w:pos="0"/>
        </w:tabs>
        <w:ind w:left="0" w:firstLine="0"/>
      </w:pPr>
      <w:rPr>
        <w:rFonts w:ascii="Cambria" w:eastAsia="Cambria" w:hAnsi="Cambria" w:cs="Cambria"/>
        <w:sz w:val="22"/>
      </w:rPr>
    </w:lvl>
  </w:abstractNum>
  <w:abstractNum w:abstractNumId="4">
    <w:nsid w:val="00000008"/>
    <w:multiLevelType w:val="singleLevel"/>
    <w:tmpl w:val="00000008"/>
    <w:name w:val="WW8Num7"/>
    <w:lvl w:ilvl="0">
      <w:start w:val="1"/>
      <w:numFmt w:val="decimal"/>
      <w:lvlText w:val="%1."/>
      <w:lvlJc w:val="left"/>
      <w:pPr>
        <w:tabs>
          <w:tab w:val="num" w:pos="0"/>
        </w:tabs>
        <w:ind w:left="0" w:firstLine="0"/>
      </w:pPr>
      <w:rPr>
        <w:rFonts w:ascii="Cambria" w:eastAsia="Cambria" w:hAnsi="Cambria" w:cs="Cambria"/>
        <w:sz w:val="22"/>
      </w:rPr>
    </w:lvl>
  </w:abstractNum>
  <w:abstractNum w:abstractNumId="5">
    <w:nsid w:val="00000009"/>
    <w:multiLevelType w:val="singleLevel"/>
    <w:tmpl w:val="00000009"/>
    <w:name w:val="WW8Num8"/>
    <w:lvl w:ilvl="0">
      <w:start w:val="13"/>
      <w:numFmt w:val="decimal"/>
      <w:lvlText w:val="%1."/>
      <w:lvlJc w:val="left"/>
      <w:pPr>
        <w:tabs>
          <w:tab w:val="num" w:pos="0"/>
        </w:tabs>
        <w:ind w:left="0" w:firstLine="0"/>
      </w:pPr>
      <w:rPr>
        <w:rFonts w:ascii="Cambria" w:eastAsia="Cambria" w:hAnsi="Cambria" w:cs="Cambria"/>
        <w:sz w:val="22"/>
      </w:rPr>
    </w:lvl>
  </w:abstractNum>
  <w:abstractNum w:abstractNumId="6">
    <w:nsid w:val="0000000A"/>
    <w:multiLevelType w:val="singleLevel"/>
    <w:tmpl w:val="0000000A"/>
    <w:name w:val="WW8Num9"/>
    <w:lvl w:ilvl="0">
      <w:start w:val="4"/>
      <w:numFmt w:val="decimal"/>
      <w:lvlText w:val="%1."/>
      <w:lvlJc w:val="left"/>
      <w:pPr>
        <w:tabs>
          <w:tab w:val="num" w:pos="0"/>
        </w:tabs>
        <w:ind w:left="0" w:firstLine="0"/>
      </w:pPr>
      <w:rPr>
        <w:rFonts w:ascii="Cambria" w:eastAsia="Cambria" w:hAnsi="Cambria" w:cs="Cambria"/>
        <w:sz w:val="22"/>
      </w:rPr>
    </w:lvl>
  </w:abstractNum>
  <w:abstractNum w:abstractNumId="7">
    <w:nsid w:val="0000000B"/>
    <w:multiLevelType w:val="singleLevel"/>
    <w:tmpl w:val="0000000B"/>
    <w:name w:val="WW8Num10"/>
    <w:lvl w:ilvl="0">
      <w:start w:val="1"/>
      <w:numFmt w:val="decimal"/>
      <w:lvlText w:val="%1)"/>
      <w:lvlJc w:val="left"/>
      <w:pPr>
        <w:tabs>
          <w:tab w:val="num" w:pos="0"/>
        </w:tabs>
        <w:ind w:left="0" w:firstLine="0"/>
      </w:pPr>
      <w:rPr>
        <w:rFonts w:ascii="Cambria" w:eastAsia="Cambria" w:hAnsi="Cambria" w:cs="Cambria"/>
        <w:b/>
        <w:sz w:val="22"/>
      </w:rPr>
    </w:lvl>
  </w:abstractNum>
  <w:abstractNum w:abstractNumId="8">
    <w:nsid w:val="0000000C"/>
    <w:multiLevelType w:val="singleLevel"/>
    <w:tmpl w:val="0000000C"/>
    <w:name w:val="WW8Num11"/>
    <w:lvl w:ilvl="0">
      <w:start w:val="1"/>
      <w:numFmt w:val="decimal"/>
      <w:lvlText w:val="%1)"/>
      <w:lvlJc w:val="left"/>
      <w:pPr>
        <w:tabs>
          <w:tab w:val="num" w:pos="0"/>
        </w:tabs>
        <w:ind w:left="0" w:firstLine="0"/>
      </w:pPr>
      <w:rPr>
        <w:rFonts w:ascii="Cambria" w:eastAsia="Cambria" w:hAnsi="Cambria" w:cs="Cambria"/>
        <w:b/>
        <w:sz w:val="22"/>
      </w:rPr>
    </w:lvl>
  </w:abstractNum>
  <w:abstractNum w:abstractNumId="9">
    <w:nsid w:val="0000000D"/>
    <w:multiLevelType w:val="singleLevel"/>
    <w:tmpl w:val="0000000D"/>
    <w:name w:val="WW8Num42"/>
    <w:lvl w:ilvl="0">
      <w:start w:val="1"/>
      <w:numFmt w:val="decimal"/>
      <w:lvlText w:val="%1."/>
      <w:lvlJc w:val="left"/>
      <w:pPr>
        <w:tabs>
          <w:tab w:val="num" w:pos="0"/>
        </w:tabs>
        <w:ind w:left="720" w:hanging="360"/>
      </w:pPr>
      <w:rPr>
        <w:rFonts w:ascii="Cambria" w:eastAsia="Times New Roman" w:hAnsi="Cambria" w:cs="Arial"/>
        <w:b/>
        <w:sz w:val="20"/>
        <w:szCs w:val="20"/>
      </w:rPr>
    </w:lvl>
  </w:abstractNum>
  <w:abstractNum w:abstractNumId="10">
    <w:nsid w:val="0000000E"/>
    <w:multiLevelType w:val="singleLevel"/>
    <w:tmpl w:val="0000000E"/>
    <w:name w:val="WW8Num13"/>
    <w:lvl w:ilvl="0">
      <w:start w:val="1"/>
      <w:numFmt w:val="decimal"/>
      <w:lvlText w:val="%1."/>
      <w:lvlJc w:val="left"/>
      <w:pPr>
        <w:tabs>
          <w:tab w:val="num" w:pos="0"/>
        </w:tabs>
        <w:ind w:left="0" w:firstLine="0"/>
      </w:pPr>
      <w:rPr>
        <w:rFonts w:ascii="Cambria" w:eastAsia="Cambria" w:hAnsi="Cambria" w:cs="Cambria"/>
        <w:b/>
        <w:sz w:val="22"/>
      </w:rPr>
    </w:lvl>
  </w:abstractNum>
  <w:abstractNum w:abstractNumId="11">
    <w:nsid w:val="0000000F"/>
    <w:multiLevelType w:val="singleLevel"/>
    <w:tmpl w:val="0000000F"/>
    <w:name w:val="WW8Num14"/>
    <w:lvl w:ilvl="0">
      <w:start w:val="1"/>
      <w:numFmt w:val="decimal"/>
      <w:lvlText w:val="%1)"/>
      <w:lvlJc w:val="left"/>
      <w:pPr>
        <w:tabs>
          <w:tab w:val="num" w:pos="2126"/>
        </w:tabs>
        <w:ind w:left="2126" w:firstLine="0"/>
      </w:pPr>
      <w:rPr>
        <w:rFonts w:ascii="Cambria" w:eastAsia="Cambria" w:hAnsi="Cambria" w:cs="Cambria"/>
        <w:b/>
        <w:sz w:val="22"/>
      </w:rPr>
    </w:lvl>
  </w:abstractNum>
  <w:abstractNum w:abstractNumId="12">
    <w:nsid w:val="00000010"/>
    <w:multiLevelType w:val="singleLevel"/>
    <w:tmpl w:val="00000010"/>
    <w:name w:val="WW8Num15"/>
    <w:lvl w:ilvl="0">
      <w:start w:val="1"/>
      <w:numFmt w:val="decimal"/>
      <w:lvlText w:val="%1)"/>
      <w:lvlJc w:val="left"/>
      <w:pPr>
        <w:tabs>
          <w:tab w:val="num" w:pos="0"/>
        </w:tabs>
        <w:ind w:left="0" w:firstLine="0"/>
      </w:pPr>
      <w:rPr>
        <w:rFonts w:ascii="Cambria" w:eastAsia="Cambria" w:hAnsi="Cambria" w:cs="Cambria"/>
        <w:b/>
        <w:sz w:val="22"/>
      </w:rPr>
    </w:lvl>
  </w:abstractNum>
  <w:abstractNum w:abstractNumId="13">
    <w:nsid w:val="00000011"/>
    <w:multiLevelType w:val="singleLevel"/>
    <w:tmpl w:val="00000011"/>
    <w:name w:val="WW8Num16"/>
    <w:lvl w:ilvl="0">
      <w:start w:val="12"/>
      <w:numFmt w:val="decimal"/>
      <w:lvlText w:val="%1)"/>
      <w:lvlJc w:val="left"/>
      <w:pPr>
        <w:tabs>
          <w:tab w:val="num" w:pos="0"/>
        </w:tabs>
        <w:ind w:left="0" w:firstLine="0"/>
      </w:pPr>
      <w:rPr>
        <w:rFonts w:ascii="Cambria" w:eastAsia="Cambria" w:hAnsi="Cambria" w:cs="Cambria"/>
        <w:b/>
        <w:sz w:val="22"/>
      </w:rPr>
    </w:lvl>
  </w:abstractNum>
  <w:abstractNum w:abstractNumId="14">
    <w:nsid w:val="00000012"/>
    <w:multiLevelType w:val="singleLevel"/>
    <w:tmpl w:val="00000012"/>
    <w:name w:val="WW8Num17"/>
    <w:lvl w:ilvl="0">
      <w:start w:val="1"/>
      <w:numFmt w:val="decimal"/>
      <w:lvlText w:val="%1."/>
      <w:lvlJc w:val="left"/>
      <w:pPr>
        <w:tabs>
          <w:tab w:val="num" w:pos="0"/>
        </w:tabs>
        <w:ind w:left="0" w:firstLine="0"/>
      </w:pPr>
      <w:rPr>
        <w:rFonts w:ascii="Cambria" w:eastAsia="Cambria" w:hAnsi="Cambria" w:cs="Cambria"/>
        <w:b/>
        <w:sz w:val="22"/>
      </w:rPr>
    </w:lvl>
  </w:abstractNum>
  <w:abstractNum w:abstractNumId="15">
    <w:nsid w:val="00000013"/>
    <w:multiLevelType w:val="singleLevel"/>
    <w:tmpl w:val="00000013"/>
    <w:name w:val="WW8Num18"/>
    <w:lvl w:ilvl="0">
      <w:start w:val="1"/>
      <w:numFmt w:val="decimal"/>
      <w:lvlText w:val="%1)"/>
      <w:lvlJc w:val="left"/>
      <w:pPr>
        <w:tabs>
          <w:tab w:val="num" w:pos="0"/>
        </w:tabs>
        <w:ind w:left="0" w:firstLine="0"/>
      </w:pPr>
      <w:rPr>
        <w:rFonts w:ascii="Cambria" w:eastAsia="Cambria" w:hAnsi="Cambria" w:cs="Cambria"/>
        <w:sz w:val="22"/>
      </w:rPr>
    </w:lvl>
  </w:abstractNum>
  <w:abstractNum w:abstractNumId="16">
    <w:nsid w:val="00000014"/>
    <w:multiLevelType w:val="singleLevel"/>
    <w:tmpl w:val="00000014"/>
    <w:name w:val="WW8Num19"/>
    <w:lvl w:ilvl="0">
      <w:start w:val="1"/>
      <w:numFmt w:val="decimal"/>
      <w:lvlText w:val="%1)"/>
      <w:lvlJc w:val="left"/>
      <w:pPr>
        <w:tabs>
          <w:tab w:val="num" w:pos="3545"/>
        </w:tabs>
        <w:ind w:left="3545" w:firstLine="0"/>
      </w:pPr>
      <w:rPr>
        <w:rFonts w:ascii="Cambria" w:eastAsia="Cambria" w:hAnsi="Cambria" w:cs="Cambria"/>
        <w:sz w:val="22"/>
      </w:rPr>
    </w:lvl>
  </w:abstractNum>
  <w:abstractNum w:abstractNumId="17">
    <w:nsid w:val="00000015"/>
    <w:multiLevelType w:val="singleLevel"/>
    <w:tmpl w:val="00000015"/>
    <w:name w:val="WW8Num20"/>
    <w:lvl w:ilvl="0">
      <w:start w:val="1"/>
      <w:numFmt w:val="decimal"/>
      <w:lvlText w:val="%1)"/>
      <w:lvlJc w:val="left"/>
      <w:pPr>
        <w:tabs>
          <w:tab w:val="num" w:pos="2694"/>
        </w:tabs>
        <w:ind w:left="2694" w:firstLine="0"/>
      </w:pPr>
      <w:rPr>
        <w:rFonts w:ascii="Cambria" w:eastAsia="Cambria" w:hAnsi="Cambria" w:cs="Cambria"/>
        <w:sz w:val="22"/>
      </w:rPr>
    </w:lvl>
  </w:abstractNum>
  <w:abstractNum w:abstractNumId="18">
    <w:nsid w:val="00000016"/>
    <w:multiLevelType w:val="singleLevel"/>
    <w:tmpl w:val="00000016"/>
    <w:name w:val="WW8Num21"/>
    <w:lvl w:ilvl="0">
      <w:start w:val="1"/>
      <w:numFmt w:val="decimal"/>
      <w:lvlText w:val="%1:"/>
      <w:lvlJc w:val="left"/>
      <w:pPr>
        <w:tabs>
          <w:tab w:val="num" w:pos="0"/>
        </w:tabs>
        <w:ind w:left="0" w:firstLine="0"/>
      </w:pPr>
      <w:rPr>
        <w:rFonts w:ascii="Cambria" w:eastAsia="Cambria" w:hAnsi="Cambria" w:cs="Cambria"/>
        <w:sz w:val="22"/>
      </w:rPr>
    </w:lvl>
  </w:abstractNum>
  <w:abstractNum w:abstractNumId="19">
    <w:nsid w:val="00000017"/>
    <w:multiLevelType w:val="singleLevel"/>
    <w:tmpl w:val="00000017"/>
    <w:name w:val="WW8Num22"/>
    <w:lvl w:ilvl="0">
      <w:start w:val="1"/>
      <w:numFmt w:val="decimal"/>
      <w:lvlText w:val="%1)"/>
      <w:lvlJc w:val="left"/>
      <w:pPr>
        <w:tabs>
          <w:tab w:val="num" w:pos="0"/>
        </w:tabs>
        <w:ind w:left="0" w:firstLine="0"/>
      </w:pPr>
      <w:rPr>
        <w:rFonts w:ascii="Cambria" w:eastAsia="Cambria" w:hAnsi="Cambria" w:cs="Cambria"/>
        <w:sz w:val="22"/>
      </w:rPr>
    </w:lvl>
  </w:abstractNum>
  <w:abstractNum w:abstractNumId="20">
    <w:nsid w:val="00000018"/>
    <w:multiLevelType w:val="singleLevel"/>
    <w:tmpl w:val="3FD415DE"/>
    <w:name w:val="WW8Num23"/>
    <w:lvl w:ilvl="0">
      <w:start w:val="1"/>
      <w:numFmt w:val="decimal"/>
      <w:lvlText w:val="%1)"/>
      <w:lvlJc w:val="left"/>
      <w:pPr>
        <w:tabs>
          <w:tab w:val="num" w:pos="0"/>
        </w:tabs>
        <w:ind w:left="0" w:firstLine="0"/>
      </w:pPr>
      <w:rPr>
        <w:rFonts w:ascii="Cambria" w:eastAsia="Cambria" w:hAnsi="Cambria" w:cs="Cambria"/>
        <w:sz w:val="22"/>
      </w:rPr>
    </w:lvl>
  </w:abstractNum>
  <w:abstractNum w:abstractNumId="21">
    <w:nsid w:val="00000019"/>
    <w:multiLevelType w:val="singleLevel"/>
    <w:tmpl w:val="7D84A6BC"/>
    <w:name w:val="WW8Num24"/>
    <w:lvl w:ilvl="0">
      <w:start w:val="1"/>
      <w:numFmt w:val="decimal"/>
      <w:lvlText w:val="%1)"/>
      <w:lvlJc w:val="left"/>
      <w:pPr>
        <w:tabs>
          <w:tab w:val="num" w:pos="0"/>
        </w:tabs>
        <w:ind w:left="0" w:firstLine="0"/>
      </w:pPr>
      <w:rPr>
        <w:rFonts w:ascii="Cambria" w:eastAsia="Cambria" w:hAnsi="Cambria" w:cs="Cambria"/>
      </w:rPr>
    </w:lvl>
  </w:abstractNum>
  <w:abstractNum w:abstractNumId="22">
    <w:nsid w:val="0000001B"/>
    <w:multiLevelType w:val="singleLevel"/>
    <w:tmpl w:val="0000001B"/>
    <w:name w:val="WW8Num26"/>
    <w:lvl w:ilvl="0">
      <w:start w:val="1"/>
      <w:numFmt w:val="decimal"/>
      <w:lvlText w:val="%1)"/>
      <w:lvlJc w:val="left"/>
      <w:pPr>
        <w:tabs>
          <w:tab w:val="num" w:pos="0"/>
        </w:tabs>
        <w:ind w:left="0" w:firstLine="0"/>
      </w:pPr>
      <w:rPr>
        <w:rFonts w:ascii="Cambria" w:eastAsia="Cambria" w:hAnsi="Cambria" w:cs="Cambria"/>
        <w:sz w:val="22"/>
      </w:rPr>
    </w:lvl>
  </w:abstractNum>
  <w:abstractNum w:abstractNumId="23">
    <w:nsid w:val="0000001C"/>
    <w:multiLevelType w:val="singleLevel"/>
    <w:tmpl w:val="0000001C"/>
    <w:name w:val="WW8Num27"/>
    <w:lvl w:ilvl="0">
      <w:start w:val="1"/>
      <w:numFmt w:val="decimal"/>
      <w:lvlText w:val="%1)"/>
      <w:lvlJc w:val="left"/>
      <w:pPr>
        <w:tabs>
          <w:tab w:val="num" w:pos="0"/>
        </w:tabs>
        <w:ind w:left="0" w:firstLine="0"/>
      </w:pPr>
      <w:rPr>
        <w:rFonts w:ascii="Cambria" w:eastAsia="Cambria" w:hAnsi="Cambria" w:cs="Cambria"/>
        <w:sz w:val="22"/>
      </w:rPr>
    </w:lvl>
  </w:abstractNum>
  <w:abstractNum w:abstractNumId="24">
    <w:nsid w:val="0000001D"/>
    <w:multiLevelType w:val="singleLevel"/>
    <w:tmpl w:val="0000001D"/>
    <w:name w:val="WW8Num28"/>
    <w:lvl w:ilvl="0">
      <w:start w:val="3"/>
      <w:numFmt w:val="decimal"/>
      <w:lvlText w:val="%1)"/>
      <w:lvlJc w:val="left"/>
      <w:pPr>
        <w:tabs>
          <w:tab w:val="num" w:pos="142"/>
        </w:tabs>
        <w:ind w:left="142" w:firstLine="0"/>
      </w:pPr>
      <w:rPr>
        <w:rFonts w:ascii="Cambria" w:eastAsia="Cambria" w:hAnsi="Cambria" w:cs="Cambria"/>
        <w:sz w:val="22"/>
      </w:rPr>
    </w:lvl>
  </w:abstractNum>
  <w:abstractNum w:abstractNumId="25">
    <w:nsid w:val="0000001F"/>
    <w:multiLevelType w:val="singleLevel"/>
    <w:tmpl w:val="0000001F"/>
    <w:name w:val="WW8Num30"/>
    <w:lvl w:ilvl="0">
      <w:start w:val="1"/>
      <w:numFmt w:val="decimal"/>
      <w:lvlText w:val="%1)"/>
      <w:lvlJc w:val="left"/>
      <w:pPr>
        <w:tabs>
          <w:tab w:val="num" w:pos="0"/>
        </w:tabs>
        <w:ind w:left="0" w:firstLine="0"/>
      </w:pPr>
      <w:rPr>
        <w:rFonts w:ascii="Cambria" w:eastAsia="Cambria" w:hAnsi="Cambria" w:cs="Cambria"/>
        <w:sz w:val="22"/>
      </w:rPr>
    </w:lvl>
  </w:abstractNum>
  <w:abstractNum w:abstractNumId="26">
    <w:nsid w:val="00000020"/>
    <w:multiLevelType w:val="singleLevel"/>
    <w:tmpl w:val="00000020"/>
    <w:name w:val="WW8Num31"/>
    <w:lvl w:ilvl="0">
      <w:start w:val="3"/>
      <w:numFmt w:val="decimal"/>
      <w:lvlText w:val="%1)"/>
      <w:lvlJc w:val="left"/>
      <w:pPr>
        <w:tabs>
          <w:tab w:val="num" w:pos="0"/>
        </w:tabs>
        <w:ind w:left="0" w:firstLine="0"/>
      </w:pPr>
      <w:rPr>
        <w:rFonts w:ascii="Cambria" w:eastAsia="Cambria" w:hAnsi="Cambria" w:cs="Cambria"/>
        <w:sz w:val="22"/>
      </w:rPr>
    </w:lvl>
  </w:abstractNum>
  <w:abstractNum w:abstractNumId="27">
    <w:nsid w:val="00000021"/>
    <w:multiLevelType w:val="singleLevel"/>
    <w:tmpl w:val="00000021"/>
    <w:name w:val="WW8Num32"/>
    <w:lvl w:ilvl="0">
      <w:start w:val="24"/>
      <w:numFmt w:val="decimal"/>
      <w:lvlText w:val="%1)"/>
      <w:lvlJc w:val="left"/>
      <w:pPr>
        <w:tabs>
          <w:tab w:val="num" w:pos="0"/>
        </w:tabs>
        <w:ind w:left="0" w:firstLine="0"/>
      </w:pPr>
      <w:rPr>
        <w:rFonts w:ascii="Cambria" w:eastAsia="Cambria" w:hAnsi="Cambria" w:cs="Cambria"/>
        <w:sz w:val="22"/>
      </w:rPr>
    </w:lvl>
  </w:abstractNum>
  <w:abstractNum w:abstractNumId="28">
    <w:nsid w:val="00847E27"/>
    <w:multiLevelType w:val="multilevel"/>
    <w:tmpl w:val="F5E6FA74"/>
    <w:lvl w:ilvl="0">
      <w:start w:val="1"/>
      <w:numFmt w:val="decimal"/>
      <w:lvlText w:val="%1-"/>
      <w:lvlJc w:val="left"/>
      <w:pPr>
        <w:tabs>
          <w:tab w:val="num" w:pos="0"/>
        </w:tabs>
        <w:ind w:left="720" w:hanging="360"/>
      </w:pPr>
      <w:rPr>
        <w:rFonts w:ascii="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009E5B20"/>
    <w:multiLevelType w:val="hybridMultilevel"/>
    <w:tmpl w:val="40C2C87A"/>
    <w:lvl w:ilvl="0" w:tplc="7454217C">
      <w:start w:val="1"/>
      <w:numFmt w:val="decimal"/>
      <w:lvlText w:val="%1."/>
      <w:lvlJc w:val="left"/>
      <w:pPr>
        <w:ind w:left="720" w:hanging="360"/>
      </w:pPr>
    </w:lvl>
    <w:lvl w:ilvl="1" w:tplc="1660AA56" w:tentative="1">
      <w:start w:val="1"/>
      <w:numFmt w:val="lowerLetter"/>
      <w:lvlText w:val="%2."/>
      <w:lvlJc w:val="left"/>
      <w:pPr>
        <w:ind w:left="1440" w:hanging="360"/>
      </w:pPr>
    </w:lvl>
    <w:lvl w:ilvl="2" w:tplc="2140DF5A" w:tentative="1">
      <w:start w:val="1"/>
      <w:numFmt w:val="lowerRoman"/>
      <w:lvlText w:val="%3."/>
      <w:lvlJc w:val="right"/>
      <w:pPr>
        <w:ind w:left="2160" w:hanging="180"/>
      </w:pPr>
    </w:lvl>
    <w:lvl w:ilvl="3" w:tplc="40988B30" w:tentative="1">
      <w:start w:val="1"/>
      <w:numFmt w:val="decimal"/>
      <w:lvlText w:val="%4."/>
      <w:lvlJc w:val="left"/>
      <w:pPr>
        <w:ind w:left="2880" w:hanging="360"/>
      </w:pPr>
    </w:lvl>
    <w:lvl w:ilvl="4" w:tplc="5614A20A" w:tentative="1">
      <w:start w:val="1"/>
      <w:numFmt w:val="lowerLetter"/>
      <w:lvlText w:val="%5."/>
      <w:lvlJc w:val="left"/>
      <w:pPr>
        <w:ind w:left="3600" w:hanging="360"/>
      </w:pPr>
    </w:lvl>
    <w:lvl w:ilvl="5" w:tplc="C1CEAFC8" w:tentative="1">
      <w:start w:val="1"/>
      <w:numFmt w:val="lowerRoman"/>
      <w:lvlText w:val="%6."/>
      <w:lvlJc w:val="right"/>
      <w:pPr>
        <w:ind w:left="4320" w:hanging="180"/>
      </w:pPr>
    </w:lvl>
    <w:lvl w:ilvl="6" w:tplc="FB82784E" w:tentative="1">
      <w:start w:val="1"/>
      <w:numFmt w:val="decimal"/>
      <w:lvlText w:val="%7."/>
      <w:lvlJc w:val="left"/>
      <w:pPr>
        <w:ind w:left="5040" w:hanging="360"/>
      </w:pPr>
    </w:lvl>
    <w:lvl w:ilvl="7" w:tplc="DF3808C6" w:tentative="1">
      <w:start w:val="1"/>
      <w:numFmt w:val="lowerLetter"/>
      <w:lvlText w:val="%8."/>
      <w:lvlJc w:val="left"/>
      <w:pPr>
        <w:ind w:left="5760" w:hanging="360"/>
      </w:pPr>
    </w:lvl>
    <w:lvl w:ilvl="8" w:tplc="08D2B15E" w:tentative="1">
      <w:start w:val="1"/>
      <w:numFmt w:val="lowerRoman"/>
      <w:lvlText w:val="%9."/>
      <w:lvlJc w:val="right"/>
      <w:pPr>
        <w:ind w:left="6480" w:hanging="180"/>
      </w:pPr>
    </w:lvl>
  </w:abstractNum>
  <w:abstractNum w:abstractNumId="30">
    <w:nsid w:val="00AA1D05"/>
    <w:multiLevelType w:val="multilevel"/>
    <w:tmpl w:val="0B3A2D52"/>
    <w:lvl w:ilvl="0">
      <w:start w:val="1"/>
      <w:numFmt w:val="decimal"/>
      <w:lvlText w:val="%1."/>
      <w:lvlJc w:val="left"/>
      <w:pPr>
        <w:tabs>
          <w:tab w:val="num" w:pos="0"/>
        </w:tabs>
        <w:ind w:left="1013" w:hanging="281"/>
      </w:pPr>
      <w:rPr>
        <w:rFonts w:eastAsia="Caladea" w:cs="Caladea"/>
        <w:b/>
        <w:sz w:val="22"/>
        <w:szCs w:val="22"/>
      </w:rPr>
    </w:lvl>
    <w:lvl w:ilvl="1">
      <w:start w:val="1"/>
      <w:numFmt w:val="bullet"/>
      <w:lvlText w:val="l"/>
      <w:lvlJc w:val="left"/>
      <w:pPr>
        <w:tabs>
          <w:tab w:val="num" w:pos="0"/>
        </w:tabs>
        <w:ind w:left="1882" w:hanging="281"/>
      </w:pPr>
      <w:rPr>
        <w:rFonts w:ascii="Wingdings" w:hAnsi="Wingdings" w:cs="Wingdings" w:hint="default"/>
      </w:rPr>
    </w:lvl>
    <w:lvl w:ilvl="2">
      <w:start w:val="1"/>
      <w:numFmt w:val="bullet"/>
      <w:lvlText w:val="l"/>
      <w:lvlJc w:val="left"/>
      <w:pPr>
        <w:tabs>
          <w:tab w:val="num" w:pos="0"/>
        </w:tabs>
        <w:ind w:left="2745" w:hanging="281"/>
      </w:pPr>
      <w:rPr>
        <w:rFonts w:ascii="Wingdings" w:hAnsi="Wingdings" w:cs="Wingdings" w:hint="default"/>
      </w:rPr>
    </w:lvl>
    <w:lvl w:ilvl="3">
      <w:start w:val="1"/>
      <w:numFmt w:val="bullet"/>
      <w:lvlText w:val="l"/>
      <w:lvlJc w:val="left"/>
      <w:pPr>
        <w:tabs>
          <w:tab w:val="num" w:pos="0"/>
        </w:tabs>
        <w:ind w:left="3607" w:hanging="281"/>
      </w:pPr>
      <w:rPr>
        <w:rFonts w:ascii="Wingdings" w:hAnsi="Wingdings" w:cs="Wingdings" w:hint="default"/>
      </w:rPr>
    </w:lvl>
    <w:lvl w:ilvl="4">
      <w:start w:val="1"/>
      <w:numFmt w:val="bullet"/>
      <w:lvlText w:val="l"/>
      <w:lvlJc w:val="left"/>
      <w:pPr>
        <w:tabs>
          <w:tab w:val="num" w:pos="0"/>
        </w:tabs>
        <w:ind w:left="4470" w:hanging="281"/>
      </w:pPr>
      <w:rPr>
        <w:rFonts w:ascii="Wingdings" w:hAnsi="Wingdings" w:cs="Wingdings" w:hint="default"/>
      </w:rPr>
    </w:lvl>
    <w:lvl w:ilvl="5">
      <w:start w:val="1"/>
      <w:numFmt w:val="bullet"/>
      <w:lvlText w:val="l"/>
      <w:lvlJc w:val="left"/>
      <w:pPr>
        <w:tabs>
          <w:tab w:val="num" w:pos="0"/>
        </w:tabs>
        <w:ind w:left="5333" w:hanging="281"/>
      </w:pPr>
      <w:rPr>
        <w:rFonts w:ascii="Wingdings" w:hAnsi="Wingdings" w:cs="Wingdings" w:hint="default"/>
      </w:rPr>
    </w:lvl>
    <w:lvl w:ilvl="6">
      <w:start w:val="1"/>
      <w:numFmt w:val="bullet"/>
      <w:lvlText w:val="l"/>
      <w:lvlJc w:val="left"/>
      <w:pPr>
        <w:tabs>
          <w:tab w:val="num" w:pos="0"/>
        </w:tabs>
        <w:ind w:left="6195" w:hanging="281"/>
      </w:pPr>
      <w:rPr>
        <w:rFonts w:ascii="Wingdings" w:hAnsi="Wingdings" w:cs="Wingdings" w:hint="default"/>
      </w:rPr>
    </w:lvl>
    <w:lvl w:ilvl="7">
      <w:start w:val="1"/>
      <w:numFmt w:val="bullet"/>
      <w:lvlText w:val="l"/>
      <w:lvlJc w:val="left"/>
      <w:pPr>
        <w:tabs>
          <w:tab w:val="num" w:pos="0"/>
        </w:tabs>
        <w:ind w:left="7058" w:hanging="281"/>
      </w:pPr>
      <w:rPr>
        <w:rFonts w:ascii="Wingdings" w:hAnsi="Wingdings" w:cs="Wingdings" w:hint="default"/>
      </w:rPr>
    </w:lvl>
    <w:lvl w:ilvl="8">
      <w:start w:val="1"/>
      <w:numFmt w:val="bullet"/>
      <w:lvlText w:val="l"/>
      <w:lvlJc w:val="left"/>
      <w:pPr>
        <w:tabs>
          <w:tab w:val="num" w:pos="0"/>
        </w:tabs>
        <w:ind w:left="7921" w:hanging="281"/>
      </w:pPr>
      <w:rPr>
        <w:rFonts w:ascii="Wingdings" w:hAnsi="Wingdings" w:cs="Wingdings" w:hint="default"/>
      </w:rPr>
    </w:lvl>
  </w:abstractNum>
  <w:abstractNum w:abstractNumId="31">
    <w:nsid w:val="00E173D7"/>
    <w:multiLevelType w:val="multilevel"/>
    <w:tmpl w:val="C248B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01AA7D10"/>
    <w:multiLevelType w:val="multilevel"/>
    <w:tmpl w:val="481E0F06"/>
    <w:lvl w:ilvl="0">
      <w:start w:val="1"/>
      <w:numFmt w:val="decimal"/>
      <w:lvlText w:val="%1)"/>
      <w:lvlJc w:val="left"/>
      <w:pPr>
        <w:tabs>
          <w:tab w:val="num" w:pos="0"/>
        </w:tabs>
        <w:ind w:left="1025" w:hanging="360"/>
      </w:pPr>
      <w:rPr>
        <w:rFonts w:eastAsia="Caladea" w:cs="Caladea"/>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33">
    <w:nsid w:val="01C05AB9"/>
    <w:multiLevelType w:val="multilevel"/>
    <w:tmpl w:val="7408B480"/>
    <w:lvl w:ilvl="0">
      <w:start w:val="1"/>
      <w:numFmt w:val="decimal"/>
      <w:lvlText w:val="%1."/>
      <w:lvlJc w:val="left"/>
      <w:pPr>
        <w:ind w:left="533" w:hanging="228"/>
      </w:pPr>
      <w:rPr>
        <w:rFonts w:ascii="Caladea" w:eastAsia="Caladea" w:hAnsi="Caladea" w:cs="Caladea"/>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01DC7746"/>
    <w:multiLevelType w:val="multilevel"/>
    <w:tmpl w:val="381610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020769BC"/>
    <w:multiLevelType w:val="multilevel"/>
    <w:tmpl w:val="567C3406"/>
    <w:lvl w:ilvl="0">
      <w:start w:val="9"/>
      <w:numFmt w:val="decimal"/>
      <w:lvlText w:val="%1)"/>
      <w:lvlJc w:val="left"/>
      <w:pPr>
        <w:ind w:left="81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21E6BF5"/>
    <w:multiLevelType w:val="multilevel"/>
    <w:tmpl w:val="D200E9DA"/>
    <w:lvl w:ilvl="0">
      <w:start w:val="1"/>
      <w:numFmt w:val="decimal"/>
      <w:lvlText w:val="%1."/>
      <w:lvlJc w:val="left"/>
      <w:pPr>
        <w:tabs>
          <w:tab w:val="num" w:pos="0"/>
        </w:tabs>
        <w:ind w:left="1068" w:hanging="360"/>
      </w:pPr>
      <w:rPr>
        <w:rFonts w:eastAsia="Cambria" w:cs="Cambria"/>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7">
    <w:nsid w:val="0281353D"/>
    <w:multiLevelType w:val="multilevel"/>
    <w:tmpl w:val="65FE475A"/>
    <w:lvl w:ilvl="0">
      <w:start w:val="1"/>
      <w:numFmt w:val="decimal"/>
      <w:lvlText w:val="%1."/>
      <w:lvlJc w:val="left"/>
      <w:pPr>
        <w:tabs>
          <w:tab w:val="num" w:pos="0"/>
        </w:tabs>
        <w:ind w:left="1602" w:hanging="217"/>
      </w:pPr>
      <w:rPr>
        <w:rFonts w:eastAsia="Caladea" w:cs="Caladea"/>
        <w:b w:val="0"/>
        <w:w w:val="100"/>
        <w:sz w:val="20"/>
        <w:szCs w:val="20"/>
        <w:lang w:val="tr-TR" w:eastAsia="en-US" w:bidi="ar-SA"/>
      </w:rPr>
    </w:lvl>
    <w:lvl w:ilvl="1">
      <w:start w:val="1"/>
      <w:numFmt w:val="bullet"/>
      <w:lvlText w:val=""/>
      <w:lvlJc w:val="left"/>
      <w:pPr>
        <w:tabs>
          <w:tab w:val="num" w:pos="0"/>
        </w:tabs>
        <w:ind w:left="2370" w:hanging="217"/>
      </w:pPr>
      <w:rPr>
        <w:rFonts w:ascii="Symbol" w:hAnsi="Symbol" w:cs="Symbol" w:hint="default"/>
      </w:rPr>
    </w:lvl>
    <w:lvl w:ilvl="2">
      <w:start w:val="1"/>
      <w:numFmt w:val="bullet"/>
      <w:lvlText w:val=""/>
      <w:lvlJc w:val="left"/>
      <w:pPr>
        <w:tabs>
          <w:tab w:val="num" w:pos="0"/>
        </w:tabs>
        <w:ind w:left="3141" w:hanging="217"/>
      </w:pPr>
      <w:rPr>
        <w:rFonts w:ascii="Symbol" w:hAnsi="Symbol" w:cs="Symbol" w:hint="default"/>
      </w:rPr>
    </w:lvl>
    <w:lvl w:ilvl="3">
      <w:start w:val="1"/>
      <w:numFmt w:val="bullet"/>
      <w:lvlText w:val=""/>
      <w:lvlJc w:val="left"/>
      <w:pPr>
        <w:tabs>
          <w:tab w:val="num" w:pos="0"/>
        </w:tabs>
        <w:ind w:left="3911" w:hanging="217"/>
      </w:pPr>
      <w:rPr>
        <w:rFonts w:ascii="Symbol" w:hAnsi="Symbol" w:cs="Symbol" w:hint="default"/>
      </w:rPr>
    </w:lvl>
    <w:lvl w:ilvl="4">
      <w:start w:val="1"/>
      <w:numFmt w:val="bullet"/>
      <w:lvlText w:val=""/>
      <w:lvlJc w:val="left"/>
      <w:pPr>
        <w:tabs>
          <w:tab w:val="num" w:pos="0"/>
        </w:tabs>
        <w:ind w:left="4682" w:hanging="217"/>
      </w:pPr>
      <w:rPr>
        <w:rFonts w:ascii="Symbol" w:hAnsi="Symbol" w:cs="Symbol" w:hint="default"/>
      </w:rPr>
    </w:lvl>
    <w:lvl w:ilvl="5">
      <w:start w:val="1"/>
      <w:numFmt w:val="bullet"/>
      <w:lvlText w:val=""/>
      <w:lvlJc w:val="left"/>
      <w:pPr>
        <w:tabs>
          <w:tab w:val="num" w:pos="0"/>
        </w:tabs>
        <w:ind w:left="5453" w:hanging="217"/>
      </w:pPr>
      <w:rPr>
        <w:rFonts w:ascii="Symbol" w:hAnsi="Symbol" w:cs="Symbol" w:hint="default"/>
      </w:rPr>
    </w:lvl>
    <w:lvl w:ilvl="6">
      <w:start w:val="1"/>
      <w:numFmt w:val="bullet"/>
      <w:lvlText w:val=""/>
      <w:lvlJc w:val="left"/>
      <w:pPr>
        <w:tabs>
          <w:tab w:val="num" w:pos="0"/>
        </w:tabs>
        <w:ind w:left="6223" w:hanging="217"/>
      </w:pPr>
      <w:rPr>
        <w:rFonts w:ascii="Symbol" w:hAnsi="Symbol" w:cs="Symbol" w:hint="default"/>
      </w:rPr>
    </w:lvl>
    <w:lvl w:ilvl="7">
      <w:start w:val="1"/>
      <w:numFmt w:val="bullet"/>
      <w:lvlText w:val=""/>
      <w:lvlJc w:val="left"/>
      <w:pPr>
        <w:tabs>
          <w:tab w:val="num" w:pos="0"/>
        </w:tabs>
        <w:ind w:left="6994" w:hanging="217"/>
      </w:pPr>
      <w:rPr>
        <w:rFonts w:ascii="Symbol" w:hAnsi="Symbol" w:cs="Symbol" w:hint="default"/>
      </w:rPr>
    </w:lvl>
    <w:lvl w:ilvl="8">
      <w:start w:val="1"/>
      <w:numFmt w:val="bullet"/>
      <w:lvlText w:val=""/>
      <w:lvlJc w:val="left"/>
      <w:pPr>
        <w:tabs>
          <w:tab w:val="num" w:pos="0"/>
        </w:tabs>
        <w:ind w:left="7765" w:hanging="217"/>
      </w:pPr>
      <w:rPr>
        <w:rFonts w:ascii="Symbol" w:hAnsi="Symbol" w:cs="Symbol" w:hint="default"/>
      </w:rPr>
    </w:lvl>
  </w:abstractNum>
  <w:abstractNum w:abstractNumId="38">
    <w:nsid w:val="030A3432"/>
    <w:multiLevelType w:val="multilevel"/>
    <w:tmpl w:val="2D989B1E"/>
    <w:styleLink w:val="WWNum76"/>
    <w:lvl w:ilvl="0">
      <w:start w:val="1"/>
      <w:numFmt w:val="decimal"/>
      <w:lvlText w:val="%1-"/>
      <w:lvlJc w:val="left"/>
      <w:pPr>
        <w:ind w:left="720"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nsid w:val="035D3B13"/>
    <w:multiLevelType w:val="hybridMultilevel"/>
    <w:tmpl w:val="73004B12"/>
    <w:lvl w:ilvl="0" w:tplc="64F6A234">
      <w:start w:val="1"/>
      <w:numFmt w:val="decimal"/>
      <w:lvlText w:val="%1."/>
      <w:lvlJc w:val="left"/>
      <w:pPr>
        <w:ind w:left="1385" w:hanging="360"/>
      </w:pPr>
      <w:rPr>
        <w:rFonts w:ascii="Cambria" w:eastAsia="Cambria" w:hAnsi="Cambria" w:cs="Cambria" w:hint="default"/>
        <w:color w:val="00000A"/>
      </w:rPr>
    </w:lvl>
    <w:lvl w:ilvl="1" w:tplc="4F40CA5C" w:tentative="1">
      <w:start w:val="1"/>
      <w:numFmt w:val="lowerLetter"/>
      <w:lvlText w:val="%2."/>
      <w:lvlJc w:val="left"/>
      <w:pPr>
        <w:ind w:left="2105" w:hanging="360"/>
      </w:pPr>
    </w:lvl>
    <w:lvl w:ilvl="2" w:tplc="B10CAD12" w:tentative="1">
      <w:start w:val="1"/>
      <w:numFmt w:val="lowerRoman"/>
      <w:lvlText w:val="%3."/>
      <w:lvlJc w:val="right"/>
      <w:pPr>
        <w:ind w:left="2825" w:hanging="180"/>
      </w:pPr>
    </w:lvl>
    <w:lvl w:ilvl="3" w:tplc="0C7E9E4E" w:tentative="1">
      <w:start w:val="1"/>
      <w:numFmt w:val="decimal"/>
      <w:lvlText w:val="%4."/>
      <w:lvlJc w:val="left"/>
      <w:pPr>
        <w:ind w:left="3545" w:hanging="360"/>
      </w:pPr>
    </w:lvl>
    <w:lvl w:ilvl="4" w:tplc="9ADA30C2" w:tentative="1">
      <w:start w:val="1"/>
      <w:numFmt w:val="lowerLetter"/>
      <w:lvlText w:val="%5."/>
      <w:lvlJc w:val="left"/>
      <w:pPr>
        <w:ind w:left="4265" w:hanging="360"/>
      </w:pPr>
    </w:lvl>
    <w:lvl w:ilvl="5" w:tplc="E4541744" w:tentative="1">
      <w:start w:val="1"/>
      <w:numFmt w:val="lowerRoman"/>
      <w:lvlText w:val="%6."/>
      <w:lvlJc w:val="right"/>
      <w:pPr>
        <w:ind w:left="4985" w:hanging="180"/>
      </w:pPr>
    </w:lvl>
    <w:lvl w:ilvl="6" w:tplc="0E22ADBA" w:tentative="1">
      <w:start w:val="1"/>
      <w:numFmt w:val="decimal"/>
      <w:lvlText w:val="%7."/>
      <w:lvlJc w:val="left"/>
      <w:pPr>
        <w:ind w:left="5705" w:hanging="360"/>
      </w:pPr>
    </w:lvl>
    <w:lvl w:ilvl="7" w:tplc="4DD0B998" w:tentative="1">
      <w:start w:val="1"/>
      <w:numFmt w:val="lowerLetter"/>
      <w:lvlText w:val="%8."/>
      <w:lvlJc w:val="left"/>
      <w:pPr>
        <w:ind w:left="6425" w:hanging="360"/>
      </w:pPr>
    </w:lvl>
    <w:lvl w:ilvl="8" w:tplc="96888204" w:tentative="1">
      <w:start w:val="1"/>
      <w:numFmt w:val="lowerRoman"/>
      <w:lvlText w:val="%9."/>
      <w:lvlJc w:val="right"/>
      <w:pPr>
        <w:ind w:left="7145" w:hanging="180"/>
      </w:pPr>
    </w:lvl>
  </w:abstractNum>
  <w:abstractNum w:abstractNumId="40">
    <w:nsid w:val="03BB3D65"/>
    <w:multiLevelType w:val="multilevel"/>
    <w:tmpl w:val="F9BE79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CA290B"/>
    <w:multiLevelType w:val="hybridMultilevel"/>
    <w:tmpl w:val="1758E366"/>
    <w:styleLink w:val="ImportedStyle10"/>
    <w:lvl w:ilvl="0" w:tplc="AE465596">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BEBA8D4E">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7DEC372C">
      <w:start w:val="1"/>
      <w:numFmt w:val="lowerRoman"/>
      <w:lvlText w:val="%3."/>
      <w:lvlJc w:val="left"/>
      <w:pPr>
        <w:tabs>
          <w:tab w:val="num" w:pos="2124"/>
        </w:tabs>
        <w:ind w:left="2136" w:hanging="252"/>
      </w:pPr>
      <w:rPr>
        <w:rFonts w:hAnsi="Arial Unicode MS"/>
        <w:caps w:val="0"/>
        <w:smallCaps w:val="0"/>
        <w:strike w:val="0"/>
        <w:dstrike w:val="0"/>
        <w:spacing w:val="0"/>
        <w:w w:val="100"/>
        <w:kern w:val="0"/>
        <w:position w:val="0"/>
        <w:highlight w:val="none"/>
        <w:vertAlign w:val="baseline"/>
      </w:rPr>
    </w:lvl>
    <w:lvl w:ilvl="3" w:tplc="1E7CC8E8">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ED102C4A">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79F08FE4">
      <w:start w:val="1"/>
      <w:numFmt w:val="lowerRoman"/>
      <w:lvlText w:val="%6."/>
      <w:lvlJc w:val="left"/>
      <w:pPr>
        <w:tabs>
          <w:tab w:val="num" w:pos="4248"/>
        </w:tabs>
        <w:ind w:left="4260" w:hanging="216"/>
      </w:pPr>
      <w:rPr>
        <w:rFonts w:hAnsi="Arial Unicode MS"/>
        <w:caps w:val="0"/>
        <w:smallCaps w:val="0"/>
        <w:strike w:val="0"/>
        <w:dstrike w:val="0"/>
        <w:spacing w:val="0"/>
        <w:w w:val="100"/>
        <w:kern w:val="0"/>
        <w:position w:val="0"/>
        <w:highlight w:val="none"/>
        <w:vertAlign w:val="baseline"/>
      </w:rPr>
    </w:lvl>
    <w:lvl w:ilvl="6" w:tplc="A54AAADC">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5B4CFD64">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9394156C">
      <w:start w:val="1"/>
      <w:numFmt w:val="lowerRoman"/>
      <w:lvlText w:val="%9."/>
      <w:lvlJc w:val="left"/>
      <w:pPr>
        <w:tabs>
          <w:tab w:val="num" w:pos="6372"/>
        </w:tabs>
        <w:ind w:left="6384" w:hanging="180"/>
      </w:pPr>
      <w:rPr>
        <w:rFonts w:hAnsi="Arial Unicode MS"/>
        <w:caps w:val="0"/>
        <w:smallCaps w:val="0"/>
        <w:strike w:val="0"/>
        <w:dstrike w:val="0"/>
        <w:spacing w:val="0"/>
        <w:w w:val="100"/>
        <w:kern w:val="0"/>
        <w:position w:val="0"/>
        <w:highlight w:val="none"/>
        <w:vertAlign w:val="baseline"/>
      </w:rPr>
    </w:lvl>
  </w:abstractNum>
  <w:abstractNum w:abstractNumId="42">
    <w:nsid w:val="04363D87"/>
    <w:multiLevelType w:val="hybridMultilevel"/>
    <w:tmpl w:val="AE50A3D2"/>
    <w:lvl w:ilvl="0" w:tplc="744056B4">
      <w:start w:val="1"/>
      <w:numFmt w:val="decimal"/>
      <w:lvlText w:val="%1."/>
      <w:lvlJc w:val="left"/>
      <w:pPr>
        <w:ind w:left="786" w:hanging="360"/>
      </w:pPr>
      <w:rPr>
        <w:rFonts w:hint="default"/>
      </w:rPr>
    </w:lvl>
    <w:lvl w:ilvl="1" w:tplc="AC70D97E" w:tentative="1">
      <w:start w:val="1"/>
      <w:numFmt w:val="lowerLetter"/>
      <w:lvlText w:val="%2."/>
      <w:lvlJc w:val="left"/>
      <w:pPr>
        <w:ind w:left="1506" w:hanging="360"/>
      </w:pPr>
    </w:lvl>
    <w:lvl w:ilvl="2" w:tplc="6A8AD14E" w:tentative="1">
      <w:start w:val="1"/>
      <w:numFmt w:val="lowerRoman"/>
      <w:lvlText w:val="%3."/>
      <w:lvlJc w:val="right"/>
      <w:pPr>
        <w:ind w:left="2226" w:hanging="180"/>
      </w:pPr>
    </w:lvl>
    <w:lvl w:ilvl="3" w:tplc="1256B14E" w:tentative="1">
      <w:start w:val="1"/>
      <w:numFmt w:val="decimal"/>
      <w:lvlText w:val="%4."/>
      <w:lvlJc w:val="left"/>
      <w:pPr>
        <w:ind w:left="2946" w:hanging="360"/>
      </w:pPr>
    </w:lvl>
    <w:lvl w:ilvl="4" w:tplc="B4BC07A8" w:tentative="1">
      <w:start w:val="1"/>
      <w:numFmt w:val="lowerLetter"/>
      <w:lvlText w:val="%5."/>
      <w:lvlJc w:val="left"/>
      <w:pPr>
        <w:ind w:left="3666" w:hanging="360"/>
      </w:pPr>
    </w:lvl>
    <w:lvl w:ilvl="5" w:tplc="F1C24BE6" w:tentative="1">
      <w:start w:val="1"/>
      <w:numFmt w:val="lowerRoman"/>
      <w:lvlText w:val="%6."/>
      <w:lvlJc w:val="right"/>
      <w:pPr>
        <w:ind w:left="4386" w:hanging="180"/>
      </w:pPr>
    </w:lvl>
    <w:lvl w:ilvl="6" w:tplc="36A2547C" w:tentative="1">
      <w:start w:val="1"/>
      <w:numFmt w:val="decimal"/>
      <w:lvlText w:val="%7."/>
      <w:lvlJc w:val="left"/>
      <w:pPr>
        <w:ind w:left="5106" w:hanging="360"/>
      </w:pPr>
    </w:lvl>
    <w:lvl w:ilvl="7" w:tplc="6B74BA1A" w:tentative="1">
      <w:start w:val="1"/>
      <w:numFmt w:val="lowerLetter"/>
      <w:lvlText w:val="%8."/>
      <w:lvlJc w:val="left"/>
      <w:pPr>
        <w:ind w:left="5826" w:hanging="360"/>
      </w:pPr>
    </w:lvl>
    <w:lvl w:ilvl="8" w:tplc="003A1222" w:tentative="1">
      <w:start w:val="1"/>
      <w:numFmt w:val="lowerRoman"/>
      <w:lvlText w:val="%9."/>
      <w:lvlJc w:val="right"/>
      <w:pPr>
        <w:ind w:left="6546" w:hanging="180"/>
      </w:pPr>
    </w:lvl>
  </w:abstractNum>
  <w:abstractNum w:abstractNumId="43">
    <w:nsid w:val="04F60D50"/>
    <w:multiLevelType w:val="multilevel"/>
    <w:tmpl w:val="E85A68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05386B82"/>
    <w:multiLevelType w:val="multilevel"/>
    <w:tmpl w:val="6ED091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nsid w:val="053C7CB3"/>
    <w:multiLevelType w:val="multilevel"/>
    <w:tmpl w:val="4B5C7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55A00A4"/>
    <w:multiLevelType w:val="hybridMultilevel"/>
    <w:tmpl w:val="54ACD810"/>
    <w:lvl w:ilvl="0" w:tplc="5AD27D8A">
      <w:start w:val="1"/>
      <w:numFmt w:val="decimal"/>
      <w:lvlText w:val="%1."/>
      <w:lvlJc w:val="left"/>
      <w:pPr>
        <w:ind w:left="1080" w:hanging="360"/>
      </w:pPr>
      <w:rPr>
        <w:rFonts w:hint="default"/>
        <w:b/>
        <w:bCs/>
      </w:rPr>
    </w:lvl>
    <w:lvl w:ilvl="1" w:tplc="879610E0" w:tentative="1">
      <w:start w:val="1"/>
      <w:numFmt w:val="lowerLetter"/>
      <w:lvlText w:val="%2."/>
      <w:lvlJc w:val="left"/>
      <w:pPr>
        <w:ind w:left="1800" w:hanging="360"/>
      </w:pPr>
    </w:lvl>
    <w:lvl w:ilvl="2" w:tplc="B31E1DE6" w:tentative="1">
      <w:start w:val="1"/>
      <w:numFmt w:val="lowerRoman"/>
      <w:lvlText w:val="%3."/>
      <w:lvlJc w:val="right"/>
      <w:pPr>
        <w:ind w:left="2520" w:hanging="180"/>
      </w:pPr>
    </w:lvl>
    <w:lvl w:ilvl="3" w:tplc="6D70DF60" w:tentative="1">
      <w:start w:val="1"/>
      <w:numFmt w:val="decimal"/>
      <w:lvlText w:val="%4."/>
      <w:lvlJc w:val="left"/>
      <w:pPr>
        <w:ind w:left="3240" w:hanging="360"/>
      </w:pPr>
    </w:lvl>
    <w:lvl w:ilvl="4" w:tplc="E4B80AC0" w:tentative="1">
      <w:start w:val="1"/>
      <w:numFmt w:val="lowerLetter"/>
      <w:lvlText w:val="%5."/>
      <w:lvlJc w:val="left"/>
      <w:pPr>
        <w:ind w:left="3960" w:hanging="360"/>
      </w:pPr>
    </w:lvl>
    <w:lvl w:ilvl="5" w:tplc="D954E780" w:tentative="1">
      <w:start w:val="1"/>
      <w:numFmt w:val="lowerRoman"/>
      <w:lvlText w:val="%6."/>
      <w:lvlJc w:val="right"/>
      <w:pPr>
        <w:ind w:left="4680" w:hanging="180"/>
      </w:pPr>
    </w:lvl>
    <w:lvl w:ilvl="6" w:tplc="9F4249E4" w:tentative="1">
      <w:start w:val="1"/>
      <w:numFmt w:val="decimal"/>
      <w:lvlText w:val="%7."/>
      <w:lvlJc w:val="left"/>
      <w:pPr>
        <w:ind w:left="5400" w:hanging="360"/>
      </w:pPr>
    </w:lvl>
    <w:lvl w:ilvl="7" w:tplc="05EEC338" w:tentative="1">
      <w:start w:val="1"/>
      <w:numFmt w:val="lowerLetter"/>
      <w:lvlText w:val="%8."/>
      <w:lvlJc w:val="left"/>
      <w:pPr>
        <w:ind w:left="6120" w:hanging="360"/>
      </w:pPr>
    </w:lvl>
    <w:lvl w:ilvl="8" w:tplc="CAB8A614" w:tentative="1">
      <w:start w:val="1"/>
      <w:numFmt w:val="lowerRoman"/>
      <w:lvlText w:val="%9."/>
      <w:lvlJc w:val="right"/>
      <w:pPr>
        <w:ind w:left="6840" w:hanging="180"/>
      </w:pPr>
    </w:lvl>
  </w:abstractNum>
  <w:abstractNum w:abstractNumId="47">
    <w:nsid w:val="05CC1E1F"/>
    <w:multiLevelType w:val="multilevel"/>
    <w:tmpl w:val="92289B12"/>
    <w:lvl w:ilvl="0">
      <w:start w:val="1"/>
      <w:numFmt w:val="decimal"/>
      <w:lvlText w:val="%1)"/>
      <w:lvlJc w:val="left"/>
      <w:pPr>
        <w:tabs>
          <w:tab w:val="num" w:pos="0"/>
        </w:tabs>
        <w:ind w:left="1232" w:hanging="346"/>
      </w:pPr>
      <w:rPr>
        <w:rFonts w:eastAsia="Cambria" w:cs="Cambria"/>
        <w:spacing w:val="-3"/>
        <w:w w:val="102"/>
        <w:sz w:val="22"/>
        <w:szCs w:val="19"/>
        <w:lang w:val="tr-TR" w:eastAsia="en-US" w:bidi="ar-SA"/>
      </w:rPr>
    </w:lvl>
    <w:lvl w:ilvl="1">
      <w:numFmt w:val="bullet"/>
      <w:lvlText w:val=""/>
      <w:lvlJc w:val="left"/>
      <w:pPr>
        <w:tabs>
          <w:tab w:val="num" w:pos="0"/>
        </w:tabs>
        <w:ind w:left="2217" w:hanging="346"/>
      </w:pPr>
      <w:rPr>
        <w:rFonts w:ascii="Symbol" w:hAnsi="Symbol" w:cs="Symbol" w:hint="default"/>
        <w:lang w:val="tr-TR" w:eastAsia="en-US" w:bidi="ar-SA"/>
      </w:rPr>
    </w:lvl>
    <w:lvl w:ilvl="2">
      <w:numFmt w:val="bullet"/>
      <w:lvlText w:val=""/>
      <w:lvlJc w:val="left"/>
      <w:pPr>
        <w:tabs>
          <w:tab w:val="num" w:pos="0"/>
        </w:tabs>
        <w:ind w:left="3194" w:hanging="346"/>
      </w:pPr>
      <w:rPr>
        <w:rFonts w:ascii="Symbol" w:hAnsi="Symbol" w:cs="Symbol" w:hint="default"/>
        <w:lang w:val="tr-TR" w:eastAsia="en-US" w:bidi="ar-SA"/>
      </w:rPr>
    </w:lvl>
    <w:lvl w:ilvl="3">
      <w:numFmt w:val="bullet"/>
      <w:lvlText w:val=""/>
      <w:lvlJc w:val="left"/>
      <w:pPr>
        <w:tabs>
          <w:tab w:val="num" w:pos="0"/>
        </w:tabs>
        <w:ind w:left="4171" w:hanging="346"/>
      </w:pPr>
      <w:rPr>
        <w:rFonts w:ascii="Symbol" w:hAnsi="Symbol" w:cs="Symbol" w:hint="default"/>
        <w:lang w:val="tr-TR" w:eastAsia="en-US" w:bidi="ar-SA"/>
      </w:rPr>
    </w:lvl>
    <w:lvl w:ilvl="4">
      <w:numFmt w:val="bullet"/>
      <w:lvlText w:val=""/>
      <w:lvlJc w:val="left"/>
      <w:pPr>
        <w:tabs>
          <w:tab w:val="num" w:pos="0"/>
        </w:tabs>
        <w:ind w:left="5148" w:hanging="346"/>
      </w:pPr>
      <w:rPr>
        <w:rFonts w:ascii="Symbol" w:hAnsi="Symbol" w:cs="Symbol" w:hint="default"/>
        <w:lang w:val="tr-TR" w:eastAsia="en-US" w:bidi="ar-SA"/>
      </w:rPr>
    </w:lvl>
    <w:lvl w:ilvl="5">
      <w:numFmt w:val="bullet"/>
      <w:lvlText w:val=""/>
      <w:lvlJc w:val="left"/>
      <w:pPr>
        <w:tabs>
          <w:tab w:val="num" w:pos="0"/>
        </w:tabs>
        <w:ind w:left="6125" w:hanging="346"/>
      </w:pPr>
      <w:rPr>
        <w:rFonts w:ascii="Symbol" w:hAnsi="Symbol" w:cs="Symbol" w:hint="default"/>
        <w:lang w:val="tr-TR" w:eastAsia="en-US" w:bidi="ar-SA"/>
      </w:rPr>
    </w:lvl>
    <w:lvl w:ilvl="6">
      <w:numFmt w:val="bullet"/>
      <w:lvlText w:val=""/>
      <w:lvlJc w:val="left"/>
      <w:pPr>
        <w:tabs>
          <w:tab w:val="num" w:pos="0"/>
        </w:tabs>
        <w:ind w:left="7102" w:hanging="346"/>
      </w:pPr>
      <w:rPr>
        <w:rFonts w:ascii="Symbol" w:hAnsi="Symbol" w:cs="Symbol" w:hint="default"/>
        <w:lang w:val="tr-TR" w:eastAsia="en-US" w:bidi="ar-SA"/>
      </w:rPr>
    </w:lvl>
    <w:lvl w:ilvl="7">
      <w:numFmt w:val="bullet"/>
      <w:lvlText w:val=""/>
      <w:lvlJc w:val="left"/>
      <w:pPr>
        <w:tabs>
          <w:tab w:val="num" w:pos="0"/>
        </w:tabs>
        <w:ind w:left="8079" w:hanging="346"/>
      </w:pPr>
      <w:rPr>
        <w:rFonts w:ascii="Symbol" w:hAnsi="Symbol" w:cs="Symbol" w:hint="default"/>
        <w:lang w:val="tr-TR" w:eastAsia="en-US" w:bidi="ar-SA"/>
      </w:rPr>
    </w:lvl>
    <w:lvl w:ilvl="8">
      <w:numFmt w:val="bullet"/>
      <w:lvlText w:val=""/>
      <w:lvlJc w:val="left"/>
      <w:pPr>
        <w:tabs>
          <w:tab w:val="num" w:pos="0"/>
        </w:tabs>
        <w:ind w:left="9056" w:hanging="346"/>
      </w:pPr>
      <w:rPr>
        <w:rFonts w:ascii="Symbol" w:hAnsi="Symbol" w:cs="Symbol" w:hint="default"/>
        <w:lang w:val="tr-TR" w:eastAsia="en-US" w:bidi="ar-SA"/>
      </w:rPr>
    </w:lvl>
  </w:abstractNum>
  <w:abstractNum w:abstractNumId="48">
    <w:nsid w:val="07142C4D"/>
    <w:multiLevelType w:val="multilevel"/>
    <w:tmpl w:val="84A29A04"/>
    <w:lvl w:ilvl="0">
      <w:start w:val="3"/>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8887987"/>
    <w:multiLevelType w:val="multilevel"/>
    <w:tmpl w:val="25662980"/>
    <w:lvl w:ilvl="0">
      <w:start w:val="1"/>
      <w:numFmt w:val="decimal"/>
      <w:lvlText w:val="%1."/>
      <w:lvlJc w:val="left"/>
      <w:pPr>
        <w:tabs>
          <w:tab w:val="num" w:pos="0"/>
        </w:tabs>
        <w:ind w:left="1309"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0">
    <w:nsid w:val="08B548E7"/>
    <w:multiLevelType w:val="multilevel"/>
    <w:tmpl w:val="29284290"/>
    <w:lvl w:ilvl="0">
      <w:start w:val="1"/>
      <w:numFmt w:val="decimal"/>
      <w:lvlText w:val="%1."/>
      <w:lvlJc w:val="left"/>
      <w:pPr>
        <w:tabs>
          <w:tab w:val="num" w:pos="0"/>
        </w:tabs>
        <w:ind w:left="1602" w:hanging="217"/>
      </w:pPr>
      <w:rPr>
        <w:rFonts w:eastAsia="Caladea" w:cs="Caladea"/>
        <w:w w:val="100"/>
        <w:sz w:val="20"/>
        <w:szCs w:val="20"/>
        <w:lang w:val="tr-TR" w:eastAsia="en-US" w:bidi="ar-SA"/>
      </w:rPr>
    </w:lvl>
    <w:lvl w:ilvl="1">
      <w:start w:val="1"/>
      <w:numFmt w:val="bullet"/>
      <w:lvlText w:val=""/>
      <w:lvlJc w:val="left"/>
      <w:pPr>
        <w:tabs>
          <w:tab w:val="num" w:pos="0"/>
        </w:tabs>
        <w:ind w:left="2370" w:hanging="217"/>
      </w:pPr>
      <w:rPr>
        <w:rFonts w:ascii="Symbol" w:hAnsi="Symbol" w:cs="Symbol" w:hint="default"/>
      </w:rPr>
    </w:lvl>
    <w:lvl w:ilvl="2">
      <w:start w:val="1"/>
      <w:numFmt w:val="bullet"/>
      <w:lvlText w:val=""/>
      <w:lvlJc w:val="left"/>
      <w:pPr>
        <w:tabs>
          <w:tab w:val="num" w:pos="0"/>
        </w:tabs>
        <w:ind w:left="3141" w:hanging="217"/>
      </w:pPr>
      <w:rPr>
        <w:rFonts w:ascii="Symbol" w:hAnsi="Symbol" w:cs="Symbol" w:hint="default"/>
      </w:rPr>
    </w:lvl>
    <w:lvl w:ilvl="3">
      <w:start w:val="1"/>
      <w:numFmt w:val="bullet"/>
      <w:lvlText w:val=""/>
      <w:lvlJc w:val="left"/>
      <w:pPr>
        <w:tabs>
          <w:tab w:val="num" w:pos="0"/>
        </w:tabs>
        <w:ind w:left="3911" w:hanging="217"/>
      </w:pPr>
      <w:rPr>
        <w:rFonts w:ascii="Symbol" w:hAnsi="Symbol" w:cs="Symbol" w:hint="default"/>
      </w:rPr>
    </w:lvl>
    <w:lvl w:ilvl="4">
      <w:start w:val="1"/>
      <w:numFmt w:val="bullet"/>
      <w:lvlText w:val=""/>
      <w:lvlJc w:val="left"/>
      <w:pPr>
        <w:tabs>
          <w:tab w:val="num" w:pos="0"/>
        </w:tabs>
        <w:ind w:left="4682" w:hanging="217"/>
      </w:pPr>
      <w:rPr>
        <w:rFonts w:ascii="Symbol" w:hAnsi="Symbol" w:cs="Symbol" w:hint="default"/>
      </w:rPr>
    </w:lvl>
    <w:lvl w:ilvl="5">
      <w:start w:val="1"/>
      <w:numFmt w:val="bullet"/>
      <w:lvlText w:val=""/>
      <w:lvlJc w:val="left"/>
      <w:pPr>
        <w:tabs>
          <w:tab w:val="num" w:pos="0"/>
        </w:tabs>
        <w:ind w:left="5453" w:hanging="217"/>
      </w:pPr>
      <w:rPr>
        <w:rFonts w:ascii="Symbol" w:hAnsi="Symbol" w:cs="Symbol" w:hint="default"/>
      </w:rPr>
    </w:lvl>
    <w:lvl w:ilvl="6">
      <w:start w:val="1"/>
      <w:numFmt w:val="bullet"/>
      <w:lvlText w:val=""/>
      <w:lvlJc w:val="left"/>
      <w:pPr>
        <w:tabs>
          <w:tab w:val="num" w:pos="0"/>
        </w:tabs>
        <w:ind w:left="6223" w:hanging="217"/>
      </w:pPr>
      <w:rPr>
        <w:rFonts w:ascii="Symbol" w:hAnsi="Symbol" w:cs="Symbol" w:hint="default"/>
      </w:rPr>
    </w:lvl>
    <w:lvl w:ilvl="7">
      <w:start w:val="1"/>
      <w:numFmt w:val="bullet"/>
      <w:lvlText w:val=""/>
      <w:lvlJc w:val="left"/>
      <w:pPr>
        <w:tabs>
          <w:tab w:val="num" w:pos="0"/>
        </w:tabs>
        <w:ind w:left="6994" w:hanging="217"/>
      </w:pPr>
      <w:rPr>
        <w:rFonts w:ascii="Symbol" w:hAnsi="Symbol" w:cs="Symbol" w:hint="default"/>
      </w:rPr>
    </w:lvl>
    <w:lvl w:ilvl="8">
      <w:start w:val="1"/>
      <w:numFmt w:val="bullet"/>
      <w:lvlText w:val=""/>
      <w:lvlJc w:val="left"/>
      <w:pPr>
        <w:tabs>
          <w:tab w:val="num" w:pos="0"/>
        </w:tabs>
        <w:ind w:left="7765" w:hanging="217"/>
      </w:pPr>
      <w:rPr>
        <w:rFonts w:ascii="Symbol" w:hAnsi="Symbol" w:cs="Symbol" w:hint="default"/>
      </w:rPr>
    </w:lvl>
  </w:abstractNum>
  <w:abstractNum w:abstractNumId="51">
    <w:nsid w:val="098F5A59"/>
    <w:multiLevelType w:val="multilevel"/>
    <w:tmpl w:val="A01240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nsid w:val="0A0100E9"/>
    <w:multiLevelType w:val="multilevel"/>
    <w:tmpl w:val="30E073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0A482D4C"/>
    <w:multiLevelType w:val="hybridMultilevel"/>
    <w:tmpl w:val="79AAD556"/>
    <w:lvl w:ilvl="0" w:tplc="E730CDFA">
      <w:start w:val="1"/>
      <w:numFmt w:val="decimal"/>
      <w:lvlText w:val="%1."/>
      <w:lvlJc w:val="left"/>
      <w:pPr>
        <w:ind w:left="1385" w:hanging="360"/>
      </w:pPr>
      <w:rPr>
        <w:rFonts w:ascii="Cambria" w:eastAsia="Cambria" w:hAnsi="Cambria" w:cs="Cambria" w:hint="default"/>
        <w:color w:val="00000A"/>
      </w:rPr>
    </w:lvl>
    <w:lvl w:ilvl="1" w:tplc="707A6E80" w:tentative="1">
      <w:start w:val="1"/>
      <w:numFmt w:val="lowerLetter"/>
      <w:lvlText w:val="%2."/>
      <w:lvlJc w:val="left"/>
      <w:pPr>
        <w:ind w:left="2105" w:hanging="360"/>
      </w:pPr>
    </w:lvl>
    <w:lvl w:ilvl="2" w:tplc="80CEF5F6" w:tentative="1">
      <w:start w:val="1"/>
      <w:numFmt w:val="lowerRoman"/>
      <w:lvlText w:val="%3."/>
      <w:lvlJc w:val="right"/>
      <w:pPr>
        <w:ind w:left="2825" w:hanging="180"/>
      </w:pPr>
    </w:lvl>
    <w:lvl w:ilvl="3" w:tplc="8C62F3E8" w:tentative="1">
      <w:start w:val="1"/>
      <w:numFmt w:val="decimal"/>
      <w:lvlText w:val="%4."/>
      <w:lvlJc w:val="left"/>
      <w:pPr>
        <w:ind w:left="3545" w:hanging="360"/>
      </w:pPr>
    </w:lvl>
    <w:lvl w:ilvl="4" w:tplc="9C085482" w:tentative="1">
      <w:start w:val="1"/>
      <w:numFmt w:val="lowerLetter"/>
      <w:lvlText w:val="%5."/>
      <w:lvlJc w:val="left"/>
      <w:pPr>
        <w:ind w:left="4265" w:hanging="360"/>
      </w:pPr>
    </w:lvl>
    <w:lvl w:ilvl="5" w:tplc="624EB6FC" w:tentative="1">
      <w:start w:val="1"/>
      <w:numFmt w:val="lowerRoman"/>
      <w:lvlText w:val="%6."/>
      <w:lvlJc w:val="right"/>
      <w:pPr>
        <w:ind w:left="4985" w:hanging="180"/>
      </w:pPr>
    </w:lvl>
    <w:lvl w:ilvl="6" w:tplc="8752D3E0" w:tentative="1">
      <w:start w:val="1"/>
      <w:numFmt w:val="decimal"/>
      <w:lvlText w:val="%7."/>
      <w:lvlJc w:val="left"/>
      <w:pPr>
        <w:ind w:left="5705" w:hanging="360"/>
      </w:pPr>
    </w:lvl>
    <w:lvl w:ilvl="7" w:tplc="B8CE486C" w:tentative="1">
      <w:start w:val="1"/>
      <w:numFmt w:val="lowerLetter"/>
      <w:lvlText w:val="%8."/>
      <w:lvlJc w:val="left"/>
      <w:pPr>
        <w:ind w:left="6425" w:hanging="360"/>
      </w:pPr>
    </w:lvl>
    <w:lvl w:ilvl="8" w:tplc="B852CA3E" w:tentative="1">
      <w:start w:val="1"/>
      <w:numFmt w:val="lowerRoman"/>
      <w:lvlText w:val="%9."/>
      <w:lvlJc w:val="right"/>
      <w:pPr>
        <w:ind w:left="7145" w:hanging="180"/>
      </w:pPr>
    </w:lvl>
  </w:abstractNum>
  <w:abstractNum w:abstractNumId="54">
    <w:nsid w:val="0A5FAD6E"/>
    <w:multiLevelType w:val="singleLevel"/>
    <w:tmpl w:val="00000007"/>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55">
    <w:nsid w:val="0B1F563E"/>
    <w:multiLevelType w:val="multilevel"/>
    <w:tmpl w:val="9A342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0BB4323B"/>
    <w:multiLevelType w:val="multilevel"/>
    <w:tmpl w:val="6F2A323A"/>
    <w:lvl w:ilvl="0">
      <w:start w:val="2"/>
      <w:numFmt w:val="decimal"/>
      <w:lvlText w:val="%1."/>
      <w:lvlJc w:val="left"/>
      <w:pPr>
        <w:tabs>
          <w:tab w:val="num" w:pos="0"/>
        </w:tabs>
        <w:ind w:left="1393" w:hanging="437"/>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152" w:hanging="437"/>
      </w:pPr>
      <w:rPr>
        <w:rFonts w:ascii="Symbol" w:hAnsi="Symbol" w:cs="Symbol" w:hint="default"/>
        <w:lang w:val="en-GB" w:eastAsia="en-US" w:bidi="ar-SA"/>
      </w:rPr>
    </w:lvl>
    <w:lvl w:ilvl="2">
      <w:numFmt w:val="bullet"/>
      <w:lvlText w:val=""/>
      <w:lvlJc w:val="left"/>
      <w:pPr>
        <w:tabs>
          <w:tab w:val="num" w:pos="0"/>
        </w:tabs>
        <w:ind w:left="2905" w:hanging="437"/>
      </w:pPr>
      <w:rPr>
        <w:rFonts w:ascii="Symbol" w:hAnsi="Symbol" w:cs="Symbol" w:hint="default"/>
        <w:lang w:val="en-GB" w:eastAsia="en-US" w:bidi="ar-SA"/>
      </w:rPr>
    </w:lvl>
    <w:lvl w:ilvl="3">
      <w:numFmt w:val="bullet"/>
      <w:lvlText w:val=""/>
      <w:lvlJc w:val="left"/>
      <w:pPr>
        <w:tabs>
          <w:tab w:val="num" w:pos="0"/>
        </w:tabs>
        <w:ind w:left="3657" w:hanging="437"/>
      </w:pPr>
      <w:rPr>
        <w:rFonts w:ascii="Symbol" w:hAnsi="Symbol" w:cs="Symbol" w:hint="default"/>
        <w:lang w:val="en-GB" w:eastAsia="en-US" w:bidi="ar-SA"/>
      </w:rPr>
    </w:lvl>
    <w:lvl w:ilvl="4">
      <w:numFmt w:val="bullet"/>
      <w:lvlText w:val=""/>
      <w:lvlJc w:val="left"/>
      <w:pPr>
        <w:tabs>
          <w:tab w:val="num" w:pos="0"/>
        </w:tabs>
        <w:ind w:left="4410" w:hanging="437"/>
      </w:pPr>
      <w:rPr>
        <w:rFonts w:ascii="Symbol" w:hAnsi="Symbol" w:cs="Symbol" w:hint="default"/>
        <w:lang w:val="en-GB" w:eastAsia="en-US" w:bidi="ar-SA"/>
      </w:rPr>
    </w:lvl>
    <w:lvl w:ilvl="5">
      <w:numFmt w:val="bullet"/>
      <w:lvlText w:val=""/>
      <w:lvlJc w:val="left"/>
      <w:pPr>
        <w:tabs>
          <w:tab w:val="num" w:pos="0"/>
        </w:tabs>
        <w:ind w:left="5163" w:hanging="437"/>
      </w:pPr>
      <w:rPr>
        <w:rFonts w:ascii="Symbol" w:hAnsi="Symbol" w:cs="Symbol" w:hint="default"/>
        <w:lang w:val="en-GB" w:eastAsia="en-US" w:bidi="ar-SA"/>
      </w:rPr>
    </w:lvl>
    <w:lvl w:ilvl="6">
      <w:numFmt w:val="bullet"/>
      <w:lvlText w:val=""/>
      <w:lvlJc w:val="left"/>
      <w:pPr>
        <w:tabs>
          <w:tab w:val="num" w:pos="0"/>
        </w:tabs>
        <w:ind w:left="5915" w:hanging="437"/>
      </w:pPr>
      <w:rPr>
        <w:rFonts w:ascii="Symbol" w:hAnsi="Symbol" w:cs="Symbol" w:hint="default"/>
        <w:lang w:val="en-GB" w:eastAsia="en-US" w:bidi="ar-SA"/>
      </w:rPr>
    </w:lvl>
    <w:lvl w:ilvl="7">
      <w:numFmt w:val="bullet"/>
      <w:lvlText w:val=""/>
      <w:lvlJc w:val="left"/>
      <w:pPr>
        <w:tabs>
          <w:tab w:val="num" w:pos="0"/>
        </w:tabs>
        <w:ind w:left="6668" w:hanging="437"/>
      </w:pPr>
      <w:rPr>
        <w:rFonts w:ascii="Symbol" w:hAnsi="Symbol" w:cs="Symbol" w:hint="default"/>
        <w:lang w:val="en-GB" w:eastAsia="en-US" w:bidi="ar-SA"/>
      </w:rPr>
    </w:lvl>
    <w:lvl w:ilvl="8">
      <w:numFmt w:val="bullet"/>
      <w:lvlText w:val=""/>
      <w:lvlJc w:val="left"/>
      <w:pPr>
        <w:tabs>
          <w:tab w:val="num" w:pos="0"/>
        </w:tabs>
        <w:ind w:left="7421" w:hanging="437"/>
      </w:pPr>
      <w:rPr>
        <w:rFonts w:ascii="Symbol" w:hAnsi="Symbol" w:cs="Symbol" w:hint="default"/>
        <w:lang w:val="en-GB" w:eastAsia="en-US" w:bidi="ar-SA"/>
      </w:rPr>
    </w:lvl>
  </w:abstractNum>
  <w:abstractNum w:abstractNumId="57">
    <w:nsid w:val="0C75269E"/>
    <w:multiLevelType w:val="multilevel"/>
    <w:tmpl w:val="7D3A7E66"/>
    <w:lvl w:ilvl="0">
      <w:start w:val="1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C9E3BD7"/>
    <w:multiLevelType w:val="hybridMultilevel"/>
    <w:tmpl w:val="D6C85610"/>
    <w:lvl w:ilvl="0" w:tplc="AD508C44">
      <w:start w:val="1"/>
      <w:numFmt w:val="decimal"/>
      <w:lvlText w:val="%1."/>
      <w:lvlJc w:val="left"/>
      <w:pPr>
        <w:ind w:left="720" w:hanging="360"/>
      </w:pPr>
    </w:lvl>
    <w:lvl w:ilvl="1" w:tplc="9148E320" w:tentative="1">
      <w:start w:val="1"/>
      <w:numFmt w:val="lowerLetter"/>
      <w:lvlText w:val="%2."/>
      <w:lvlJc w:val="left"/>
      <w:pPr>
        <w:ind w:left="1440" w:hanging="360"/>
      </w:pPr>
    </w:lvl>
    <w:lvl w:ilvl="2" w:tplc="E45C2FE0" w:tentative="1">
      <w:start w:val="1"/>
      <w:numFmt w:val="lowerRoman"/>
      <w:lvlText w:val="%3."/>
      <w:lvlJc w:val="right"/>
      <w:pPr>
        <w:ind w:left="2160" w:hanging="180"/>
      </w:pPr>
    </w:lvl>
    <w:lvl w:ilvl="3" w:tplc="1D70B70E" w:tentative="1">
      <w:start w:val="1"/>
      <w:numFmt w:val="decimal"/>
      <w:lvlText w:val="%4."/>
      <w:lvlJc w:val="left"/>
      <w:pPr>
        <w:ind w:left="2880" w:hanging="360"/>
      </w:pPr>
    </w:lvl>
    <w:lvl w:ilvl="4" w:tplc="1A4298BA" w:tentative="1">
      <w:start w:val="1"/>
      <w:numFmt w:val="lowerLetter"/>
      <w:lvlText w:val="%5."/>
      <w:lvlJc w:val="left"/>
      <w:pPr>
        <w:ind w:left="3600" w:hanging="360"/>
      </w:pPr>
    </w:lvl>
    <w:lvl w:ilvl="5" w:tplc="B568EE24" w:tentative="1">
      <w:start w:val="1"/>
      <w:numFmt w:val="lowerRoman"/>
      <w:lvlText w:val="%6."/>
      <w:lvlJc w:val="right"/>
      <w:pPr>
        <w:ind w:left="4320" w:hanging="180"/>
      </w:pPr>
    </w:lvl>
    <w:lvl w:ilvl="6" w:tplc="6A1ADC96" w:tentative="1">
      <w:start w:val="1"/>
      <w:numFmt w:val="decimal"/>
      <w:lvlText w:val="%7."/>
      <w:lvlJc w:val="left"/>
      <w:pPr>
        <w:ind w:left="5040" w:hanging="360"/>
      </w:pPr>
    </w:lvl>
    <w:lvl w:ilvl="7" w:tplc="F6105D2E" w:tentative="1">
      <w:start w:val="1"/>
      <w:numFmt w:val="lowerLetter"/>
      <w:lvlText w:val="%8."/>
      <w:lvlJc w:val="left"/>
      <w:pPr>
        <w:ind w:left="5760" w:hanging="360"/>
      </w:pPr>
    </w:lvl>
    <w:lvl w:ilvl="8" w:tplc="162CF132" w:tentative="1">
      <w:start w:val="1"/>
      <w:numFmt w:val="lowerRoman"/>
      <w:lvlText w:val="%9."/>
      <w:lvlJc w:val="right"/>
      <w:pPr>
        <w:ind w:left="6480" w:hanging="180"/>
      </w:pPr>
    </w:lvl>
  </w:abstractNum>
  <w:abstractNum w:abstractNumId="59">
    <w:nsid w:val="0CF84746"/>
    <w:multiLevelType w:val="multilevel"/>
    <w:tmpl w:val="3490D178"/>
    <w:lvl w:ilvl="0">
      <w:start w:val="1"/>
      <w:numFmt w:val="decimal"/>
      <w:lvlText w:val="%1-"/>
      <w:lvlJc w:val="left"/>
      <w:pPr>
        <w:ind w:left="720" w:hanging="360"/>
      </w:pPr>
      <w:rPr>
        <w:sz w:val="24"/>
        <w:szCs w:val="24"/>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60">
    <w:nsid w:val="0D1E7AB4"/>
    <w:multiLevelType w:val="multilevel"/>
    <w:tmpl w:val="60AACFD8"/>
    <w:lvl w:ilvl="0">
      <w:start w:val="24"/>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D6B015F"/>
    <w:multiLevelType w:val="hybridMultilevel"/>
    <w:tmpl w:val="8004BF98"/>
    <w:lvl w:ilvl="0" w:tplc="6FB04402">
      <w:start w:val="1"/>
      <w:numFmt w:val="decimal"/>
      <w:lvlText w:val="%1)"/>
      <w:lvlJc w:val="left"/>
      <w:pPr>
        <w:ind w:left="720" w:hanging="360"/>
      </w:pPr>
    </w:lvl>
    <w:lvl w:ilvl="1" w:tplc="86A4A404" w:tentative="1">
      <w:start w:val="1"/>
      <w:numFmt w:val="lowerLetter"/>
      <w:lvlText w:val="%2."/>
      <w:lvlJc w:val="left"/>
      <w:pPr>
        <w:ind w:left="1440" w:hanging="360"/>
      </w:pPr>
    </w:lvl>
    <w:lvl w:ilvl="2" w:tplc="9AF66C7E" w:tentative="1">
      <w:start w:val="1"/>
      <w:numFmt w:val="lowerRoman"/>
      <w:lvlText w:val="%3."/>
      <w:lvlJc w:val="right"/>
      <w:pPr>
        <w:ind w:left="2160" w:hanging="180"/>
      </w:pPr>
    </w:lvl>
    <w:lvl w:ilvl="3" w:tplc="ACF85B6A" w:tentative="1">
      <w:start w:val="1"/>
      <w:numFmt w:val="decimal"/>
      <w:lvlText w:val="%4."/>
      <w:lvlJc w:val="left"/>
      <w:pPr>
        <w:ind w:left="2880" w:hanging="360"/>
      </w:pPr>
    </w:lvl>
    <w:lvl w:ilvl="4" w:tplc="6AC43D3A" w:tentative="1">
      <w:start w:val="1"/>
      <w:numFmt w:val="lowerLetter"/>
      <w:lvlText w:val="%5."/>
      <w:lvlJc w:val="left"/>
      <w:pPr>
        <w:ind w:left="3600" w:hanging="360"/>
      </w:pPr>
    </w:lvl>
    <w:lvl w:ilvl="5" w:tplc="6E74C898" w:tentative="1">
      <w:start w:val="1"/>
      <w:numFmt w:val="lowerRoman"/>
      <w:lvlText w:val="%6."/>
      <w:lvlJc w:val="right"/>
      <w:pPr>
        <w:ind w:left="4320" w:hanging="180"/>
      </w:pPr>
    </w:lvl>
    <w:lvl w:ilvl="6" w:tplc="E79281C0" w:tentative="1">
      <w:start w:val="1"/>
      <w:numFmt w:val="decimal"/>
      <w:lvlText w:val="%7."/>
      <w:lvlJc w:val="left"/>
      <w:pPr>
        <w:ind w:left="5040" w:hanging="360"/>
      </w:pPr>
    </w:lvl>
    <w:lvl w:ilvl="7" w:tplc="1FF671C6" w:tentative="1">
      <w:start w:val="1"/>
      <w:numFmt w:val="lowerLetter"/>
      <w:lvlText w:val="%8."/>
      <w:lvlJc w:val="left"/>
      <w:pPr>
        <w:ind w:left="5760" w:hanging="360"/>
      </w:pPr>
    </w:lvl>
    <w:lvl w:ilvl="8" w:tplc="4E187134" w:tentative="1">
      <w:start w:val="1"/>
      <w:numFmt w:val="lowerRoman"/>
      <w:lvlText w:val="%9."/>
      <w:lvlJc w:val="right"/>
      <w:pPr>
        <w:ind w:left="6480" w:hanging="180"/>
      </w:pPr>
    </w:lvl>
  </w:abstractNum>
  <w:abstractNum w:abstractNumId="62">
    <w:nsid w:val="0DB9241B"/>
    <w:multiLevelType w:val="multilevel"/>
    <w:tmpl w:val="9DF078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nsid w:val="0DC875EA"/>
    <w:multiLevelType w:val="multilevel"/>
    <w:tmpl w:val="BF4A14A8"/>
    <w:lvl w:ilvl="0">
      <w:start w:val="1"/>
      <w:numFmt w:val="decimal"/>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0E285366"/>
    <w:multiLevelType w:val="multilevel"/>
    <w:tmpl w:val="588C4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0F2D6FD4"/>
    <w:multiLevelType w:val="multilevel"/>
    <w:tmpl w:val="C6F8B0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nsid w:val="0FB72384"/>
    <w:multiLevelType w:val="hybridMultilevel"/>
    <w:tmpl w:val="EB42CB5E"/>
    <w:lvl w:ilvl="0" w:tplc="9F8EA10E">
      <w:start w:val="1"/>
      <w:numFmt w:val="decimal"/>
      <w:lvlText w:val="%1."/>
      <w:lvlJc w:val="left"/>
      <w:pPr>
        <w:ind w:left="928" w:hanging="360"/>
      </w:pPr>
      <w:rPr>
        <w:rFonts w:hint="default"/>
        <w:b/>
      </w:rPr>
    </w:lvl>
    <w:lvl w:ilvl="1" w:tplc="22A6BB9E" w:tentative="1">
      <w:start w:val="1"/>
      <w:numFmt w:val="lowerLetter"/>
      <w:lvlText w:val="%2."/>
      <w:lvlJc w:val="left"/>
      <w:pPr>
        <w:ind w:left="1788" w:hanging="360"/>
      </w:pPr>
    </w:lvl>
    <w:lvl w:ilvl="2" w:tplc="422C23AA" w:tentative="1">
      <w:start w:val="1"/>
      <w:numFmt w:val="lowerRoman"/>
      <w:lvlText w:val="%3."/>
      <w:lvlJc w:val="right"/>
      <w:pPr>
        <w:ind w:left="2508" w:hanging="180"/>
      </w:pPr>
    </w:lvl>
    <w:lvl w:ilvl="3" w:tplc="B7749454" w:tentative="1">
      <w:start w:val="1"/>
      <w:numFmt w:val="decimal"/>
      <w:lvlText w:val="%4."/>
      <w:lvlJc w:val="left"/>
      <w:pPr>
        <w:ind w:left="3228" w:hanging="360"/>
      </w:pPr>
    </w:lvl>
    <w:lvl w:ilvl="4" w:tplc="DABE3392" w:tentative="1">
      <w:start w:val="1"/>
      <w:numFmt w:val="lowerLetter"/>
      <w:lvlText w:val="%5."/>
      <w:lvlJc w:val="left"/>
      <w:pPr>
        <w:ind w:left="3948" w:hanging="360"/>
      </w:pPr>
    </w:lvl>
    <w:lvl w:ilvl="5" w:tplc="E26257E0" w:tentative="1">
      <w:start w:val="1"/>
      <w:numFmt w:val="lowerRoman"/>
      <w:lvlText w:val="%6."/>
      <w:lvlJc w:val="right"/>
      <w:pPr>
        <w:ind w:left="4668" w:hanging="180"/>
      </w:pPr>
    </w:lvl>
    <w:lvl w:ilvl="6" w:tplc="B3D0A7FE" w:tentative="1">
      <w:start w:val="1"/>
      <w:numFmt w:val="decimal"/>
      <w:lvlText w:val="%7."/>
      <w:lvlJc w:val="left"/>
      <w:pPr>
        <w:ind w:left="5388" w:hanging="360"/>
      </w:pPr>
    </w:lvl>
    <w:lvl w:ilvl="7" w:tplc="59044A04" w:tentative="1">
      <w:start w:val="1"/>
      <w:numFmt w:val="lowerLetter"/>
      <w:lvlText w:val="%8."/>
      <w:lvlJc w:val="left"/>
      <w:pPr>
        <w:ind w:left="6108" w:hanging="360"/>
      </w:pPr>
    </w:lvl>
    <w:lvl w:ilvl="8" w:tplc="FBACABEC" w:tentative="1">
      <w:start w:val="1"/>
      <w:numFmt w:val="lowerRoman"/>
      <w:lvlText w:val="%9."/>
      <w:lvlJc w:val="right"/>
      <w:pPr>
        <w:ind w:left="6828" w:hanging="180"/>
      </w:pPr>
    </w:lvl>
  </w:abstractNum>
  <w:abstractNum w:abstractNumId="67">
    <w:nsid w:val="100C495B"/>
    <w:multiLevelType w:val="multilevel"/>
    <w:tmpl w:val="CFCA339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8">
    <w:nsid w:val="10C34A31"/>
    <w:multiLevelType w:val="multilevel"/>
    <w:tmpl w:val="F8AEC71E"/>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nsid w:val="11C15455"/>
    <w:multiLevelType w:val="multilevel"/>
    <w:tmpl w:val="229ABD2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0">
    <w:nsid w:val="11ED5A80"/>
    <w:multiLevelType w:val="multilevel"/>
    <w:tmpl w:val="67E06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12EC0F42"/>
    <w:multiLevelType w:val="multilevel"/>
    <w:tmpl w:val="101A39B6"/>
    <w:lvl w:ilvl="0">
      <w:start w:val="4"/>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nsid w:val="130E3DC7"/>
    <w:multiLevelType w:val="hybridMultilevel"/>
    <w:tmpl w:val="AE3E01A8"/>
    <w:numStyleLink w:val="ImportedStyle20"/>
  </w:abstractNum>
  <w:abstractNum w:abstractNumId="73">
    <w:nsid w:val="132B0132"/>
    <w:multiLevelType w:val="multilevel"/>
    <w:tmpl w:val="F92820FA"/>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133924CD"/>
    <w:multiLevelType w:val="multilevel"/>
    <w:tmpl w:val="E7FAF21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5">
    <w:nsid w:val="133D314E"/>
    <w:multiLevelType w:val="multilevel"/>
    <w:tmpl w:val="8CC4B1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nsid w:val="145A77E0"/>
    <w:multiLevelType w:val="multilevel"/>
    <w:tmpl w:val="4AC038A2"/>
    <w:lvl w:ilvl="0">
      <w:start w:val="1"/>
      <w:numFmt w:val="decimal"/>
      <w:lvlText w:val="%1."/>
      <w:lvlJc w:val="left"/>
      <w:pPr>
        <w:tabs>
          <w:tab w:val="num" w:pos="0"/>
        </w:tabs>
        <w:ind w:left="0" w:firstLine="0"/>
      </w:pPr>
      <w:rPr>
        <w:rFonts w:ascii="Cambria" w:eastAsia="Cambria" w:hAnsi="Cambria" w:cs="Cambria"/>
        <w:b w:val="0"/>
        <w:bCs/>
        <w:sz w:val="22"/>
        <w:szCs w:val="22"/>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nsid w:val="14D30A14"/>
    <w:multiLevelType w:val="singleLevel"/>
    <w:tmpl w:val="0000000A"/>
    <w:lvl w:ilvl="0">
      <w:start w:val="1"/>
      <w:numFmt w:val="decimal"/>
      <w:lvlText w:val="%1."/>
      <w:lvlJc w:val="left"/>
      <w:pPr>
        <w:tabs>
          <w:tab w:val="num" w:pos="0"/>
        </w:tabs>
        <w:ind w:left="1068" w:hanging="360"/>
      </w:pPr>
      <w:rPr>
        <w:rFonts w:ascii="Cambria" w:hAnsi="Cambria" w:cs="Cambria" w:hint="default"/>
        <w:b/>
        <w:sz w:val="18"/>
        <w:szCs w:val="18"/>
      </w:rPr>
    </w:lvl>
  </w:abstractNum>
  <w:abstractNum w:abstractNumId="78">
    <w:nsid w:val="15274088"/>
    <w:multiLevelType w:val="multilevel"/>
    <w:tmpl w:val="B5400FF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9">
    <w:nsid w:val="153558BA"/>
    <w:multiLevelType w:val="multilevel"/>
    <w:tmpl w:val="3E76B338"/>
    <w:lvl w:ilvl="0">
      <w:start w:val="1"/>
      <w:numFmt w:val="decimal"/>
      <w:lvlText w:val="%1."/>
      <w:lvlJc w:val="left"/>
      <w:pPr>
        <w:tabs>
          <w:tab w:val="num" w:pos="0"/>
        </w:tabs>
        <w:ind w:left="497" w:hanging="229"/>
      </w:pPr>
      <w:rPr>
        <w:rFonts w:ascii="Times New Roman" w:eastAsia="Caladea" w:hAnsi="Times New Roman" w:cs="Caladea"/>
        <w:b/>
        <w:bCs/>
        <w:spacing w:val="-2"/>
        <w:w w:val="100"/>
        <w:sz w:val="22"/>
        <w:szCs w:val="22"/>
        <w:lang w:val="tr-TR" w:eastAsia="en-US" w:bidi="ar-SA"/>
      </w:rPr>
    </w:lvl>
    <w:lvl w:ilvl="1">
      <w:start w:val="2"/>
      <w:numFmt w:val="decimal"/>
      <w:lvlText w:val="%2-"/>
      <w:lvlJc w:val="left"/>
      <w:pPr>
        <w:tabs>
          <w:tab w:val="num" w:pos="0"/>
        </w:tabs>
        <w:ind w:left="1562" w:hanging="257"/>
      </w:pPr>
      <w:rPr>
        <w:rFonts w:eastAsia="Caladea" w:cs="Caladea"/>
        <w:w w:val="100"/>
        <w:sz w:val="22"/>
        <w:szCs w:val="22"/>
        <w:lang w:val="tr-TR" w:eastAsia="en-US" w:bidi="ar-SA"/>
      </w:rPr>
    </w:lvl>
    <w:lvl w:ilvl="2">
      <w:start w:val="2"/>
      <w:numFmt w:val="decimal"/>
      <w:lvlText w:val="%3-"/>
      <w:lvlJc w:val="left"/>
      <w:pPr>
        <w:tabs>
          <w:tab w:val="num" w:pos="0"/>
        </w:tabs>
        <w:ind w:left="1848" w:hanging="272"/>
      </w:pPr>
      <w:rPr>
        <w:rFonts w:eastAsia="Caladea" w:cs="Caladea"/>
        <w:w w:val="100"/>
        <w:sz w:val="22"/>
        <w:szCs w:val="22"/>
        <w:lang w:val="tr-TR" w:eastAsia="en-US" w:bidi="ar-SA"/>
      </w:rPr>
    </w:lvl>
    <w:lvl w:ilvl="3">
      <w:start w:val="1"/>
      <w:numFmt w:val="bullet"/>
      <w:lvlText w:val=""/>
      <w:lvlJc w:val="left"/>
      <w:pPr>
        <w:tabs>
          <w:tab w:val="num" w:pos="0"/>
        </w:tabs>
        <w:ind w:left="2793" w:hanging="272"/>
      </w:pPr>
      <w:rPr>
        <w:rFonts w:ascii="Symbol" w:hAnsi="Symbol" w:cs="Symbol" w:hint="default"/>
      </w:rPr>
    </w:lvl>
    <w:lvl w:ilvl="4">
      <w:start w:val="1"/>
      <w:numFmt w:val="bullet"/>
      <w:lvlText w:val=""/>
      <w:lvlJc w:val="left"/>
      <w:pPr>
        <w:tabs>
          <w:tab w:val="num" w:pos="0"/>
        </w:tabs>
        <w:ind w:left="3746" w:hanging="272"/>
      </w:pPr>
      <w:rPr>
        <w:rFonts w:ascii="Symbol" w:hAnsi="Symbol" w:cs="Symbol" w:hint="default"/>
      </w:rPr>
    </w:lvl>
    <w:lvl w:ilvl="5">
      <w:start w:val="1"/>
      <w:numFmt w:val="bullet"/>
      <w:lvlText w:val=""/>
      <w:lvlJc w:val="left"/>
      <w:pPr>
        <w:tabs>
          <w:tab w:val="num" w:pos="0"/>
        </w:tabs>
        <w:ind w:left="4699" w:hanging="272"/>
      </w:pPr>
      <w:rPr>
        <w:rFonts w:ascii="Symbol" w:hAnsi="Symbol" w:cs="Symbol" w:hint="default"/>
      </w:rPr>
    </w:lvl>
    <w:lvl w:ilvl="6">
      <w:start w:val="1"/>
      <w:numFmt w:val="bullet"/>
      <w:lvlText w:val=""/>
      <w:lvlJc w:val="left"/>
      <w:pPr>
        <w:tabs>
          <w:tab w:val="num" w:pos="0"/>
        </w:tabs>
        <w:ind w:left="5653" w:hanging="272"/>
      </w:pPr>
      <w:rPr>
        <w:rFonts w:ascii="Symbol" w:hAnsi="Symbol" w:cs="Symbol" w:hint="default"/>
      </w:rPr>
    </w:lvl>
    <w:lvl w:ilvl="7">
      <w:start w:val="1"/>
      <w:numFmt w:val="bullet"/>
      <w:lvlText w:val=""/>
      <w:lvlJc w:val="left"/>
      <w:pPr>
        <w:tabs>
          <w:tab w:val="num" w:pos="0"/>
        </w:tabs>
        <w:ind w:left="6606" w:hanging="272"/>
      </w:pPr>
      <w:rPr>
        <w:rFonts w:ascii="Symbol" w:hAnsi="Symbol" w:cs="Symbol" w:hint="default"/>
      </w:rPr>
    </w:lvl>
    <w:lvl w:ilvl="8">
      <w:start w:val="1"/>
      <w:numFmt w:val="bullet"/>
      <w:lvlText w:val=""/>
      <w:lvlJc w:val="left"/>
      <w:pPr>
        <w:tabs>
          <w:tab w:val="num" w:pos="0"/>
        </w:tabs>
        <w:ind w:left="7559" w:hanging="272"/>
      </w:pPr>
      <w:rPr>
        <w:rFonts w:ascii="Symbol" w:hAnsi="Symbol" w:cs="Symbol" w:hint="default"/>
      </w:rPr>
    </w:lvl>
  </w:abstractNum>
  <w:abstractNum w:abstractNumId="80">
    <w:nsid w:val="15365D2A"/>
    <w:multiLevelType w:val="multilevel"/>
    <w:tmpl w:val="9EB401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nsid w:val="15494445"/>
    <w:multiLevelType w:val="multilevel"/>
    <w:tmpl w:val="A59CF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154B1640"/>
    <w:multiLevelType w:val="multilevel"/>
    <w:tmpl w:val="945026E6"/>
    <w:lvl w:ilvl="0">
      <w:start w:val="1"/>
      <w:numFmt w:val="decimal"/>
      <w:lvlText w:val="%1."/>
      <w:lvlJc w:val="left"/>
      <w:pPr>
        <w:tabs>
          <w:tab w:val="num" w:pos="0"/>
        </w:tabs>
        <w:ind w:left="0" w:firstLine="0"/>
      </w:pPr>
      <w:rPr>
        <w:rFonts w:ascii="Cambria" w:eastAsia="Cambria" w:hAnsi="Cambria" w:cs="Cambria"/>
        <w:b/>
        <w:bCs/>
        <w:color w:val="212121"/>
        <w:sz w:val="22"/>
        <w:szCs w:val="22"/>
        <w:lang w:val="en-US"/>
      </w:rPr>
    </w:lvl>
    <w:lvl w:ilvl="1">
      <w:start w:val="1"/>
      <w:numFmt w:val="bullet"/>
      <w:lvlText w:val="←"/>
      <w:lvlJc w:val="left"/>
      <w:pPr>
        <w:tabs>
          <w:tab w:val="num" w:pos="0"/>
        </w:tabs>
        <w:ind w:left="0" w:firstLine="0"/>
      </w:pPr>
      <w:rPr>
        <w:rFonts w:ascii="Liberation Serif" w:hAnsi="Liberation Serif" w:cs="Liberation Serif" w:hint="default"/>
      </w:rPr>
    </w:lvl>
    <w:lvl w:ilvl="2">
      <w:start w:val="1"/>
      <w:numFmt w:val="bullet"/>
      <w:lvlText w:val="←"/>
      <w:lvlJc w:val="left"/>
      <w:pPr>
        <w:tabs>
          <w:tab w:val="num" w:pos="0"/>
        </w:tabs>
        <w:ind w:left="0" w:firstLine="0"/>
      </w:pPr>
      <w:rPr>
        <w:rFonts w:ascii="Liberation Serif" w:hAnsi="Liberation Serif" w:cs="Liberation Serif" w:hint="default"/>
      </w:rPr>
    </w:lvl>
    <w:lvl w:ilvl="3">
      <w:start w:val="1"/>
      <w:numFmt w:val="bullet"/>
      <w:lvlText w:val="←"/>
      <w:lvlJc w:val="left"/>
      <w:pPr>
        <w:tabs>
          <w:tab w:val="num" w:pos="0"/>
        </w:tabs>
        <w:ind w:left="0" w:firstLine="0"/>
      </w:pPr>
      <w:rPr>
        <w:rFonts w:ascii="Liberation Serif" w:hAnsi="Liberation Serif" w:cs="Liberation Serif" w:hint="default"/>
      </w:rPr>
    </w:lvl>
    <w:lvl w:ilvl="4">
      <w:start w:val="1"/>
      <w:numFmt w:val="bullet"/>
      <w:lvlText w:val="←"/>
      <w:lvlJc w:val="left"/>
      <w:pPr>
        <w:tabs>
          <w:tab w:val="num" w:pos="0"/>
        </w:tabs>
        <w:ind w:left="0" w:firstLine="0"/>
      </w:pPr>
      <w:rPr>
        <w:rFonts w:ascii="Liberation Serif" w:hAnsi="Liberation Serif" w:cs="Liberation Serif" w:hint="default"/>
      </w:rPr>
    </w:lvl>
    <w:lvl w:ilvl="5">
      <w:start w:val="1"/>
      <w:numFmt w:val="bullet"/>
      <w:lvlText w:val="←"/>
      <w:lvlJc w:val="left"/>
      <w:pPr>
        <w:tabs>
          <w:tab w:val="num" w:pos="0"/>
        </w:tabs>
        <w:ind w:left="0" w:firstLine="0"/>
      </w:pPr>
      <w:rPr>
        <w:rFonts w:ascii="Liberation Serif" w:hAnsi="Liberation Serif" w:cs="Liberation Serif" w:hint="default"/>
      </w:rPr>
    </w:lvl>
    <w:lvl w:ilvl="6">
      <w:start w:val="1"/>
      <w:numFmt w:val="bullet"/>
      <w:lvlText w:val="←"/>
      <w:lvlJc w:val="left"/>
      <w:pPr>
        <w:tabs>
          <w:tab w:val="num" w:pos="0"/>
        </w:tabs>
        <w:ind w:left="0" w:firstLine="0"/>
      </w:pPr>
      <w:rPr>
        <w:rFonts w:ascii="Liberation Serif" w:hAnsi="Liberation Serif" w:cs="Liberation Serif" w:hint="default"/>
      </w:rPr>
    </w:lvl>
    <w:lvl w:ilvl="7">
      <w:start w:val="1"/>
      <w:numFmt w:val="bullet"/>
      <w:lvlText w:val="←"/>
      <w:lvlJc w:val="left"/>
      <w:pPr>
        <w:tabs>
          <w:tab w:val="num" w:pos="0"/>
        </w:tabs>
        <w:ind w:left="0" w:firstLine="0"/>
      </w:pPr>
      <w:rPr>
        <w:rFonts w:ascii="Liberation Serif" w:hAnsi="Liberation Serif" w:cs="Liberation Serif" w:hint="default"/>
      </w:rPr>
    </w:lvl>
    <w:lvl w:ilvl="8">
      <w:start w:val="1"/>
      <w:numFmt w:val="bullet"/>
      <w:lvlText w:val="←"/>
      <w:lvlJc w:val="left"/>
      <w:pPr>
        <w:tabs>
          <w:tab w:val="num" w:pos="0"/>
        </w:tabs>
        <w:ind w:left="0" w:firstLine="0"/>
      </w:pPr>
      <w:rPr>
        <w:rFonts w:ascii="Liberation Serif" w:hAnsi="Liberation Serif" w:cs="Liberation Serif" w:hint="default"/>
      </w:rPr>
    </w:lvl>
  </w:abstractNum>
  <w:abstractNum w:abstractNumId="83">
    <w:nsid w:val="15522B3F"/>
    <w:multiLevelType w:val="multilevel"/>
    <w:tmpl w:val="B20CFBB8"/>
    <w:lvl w:ilvl="0">
      <w:start w:val="1"/>
      <w:numFmt w:val="decimal"/>
      <w:lvlText w:val="%1-"/>
      <w:lvlJc w:val="left"/>
      <w:pPr>
        <w:tabs>
          <w:tab w:val="num" w:pos="0"/>
        </w:tabs>
        <w:ind w:left="512" w:hanging="240"/>
      </w:pPr>
      <w:rPr>
        <w:rFonts w:eastAsia="Cambria" w:cs="Cambria"/>
        <w:spacing w:val="-3"/>
        <w:w w:val="102"/>
        <w:sz w:val="22"/>
        <w:szCs w:val="19"/>
        <w:lang w:val="tr-TR" w:eastAsia="en-US" w:bidi="ar-SA"/>
      </w:rPr>
    </w:lvl>
    <w:lvl w:ilvl="1">
      <w:numFmt w:val="bullet"/>
      <w:lvlText w:val=""/>
      <w:lvlJc w:val="left"/>
      <w:pPr>
        <w:tabs>
          <w:tab w:val="num" w:pos="0"/>
        </w:tabs>
        <w:ind w:left="1569" w:hanging="240"/>
      </w:pPr>
      <w:rPr>
        <w:rFonts w:ascii="Symbol" w:hAnsi="Symbol" w:cs="Symbol" w:hint="default"/>
        <w:lang w:val="tr-TR" w:eastAsia="en-US" w:bidi="ar-SA"/>
      </w:rPr>
    </w:lvl>
    <w:lvl w:ilvl="2">
      <w:numFmt w:val="bullet"/>
      <w:lvlText w:val=""/>
      <w:lvlJc w:val="left"/>
      <w:pPr>
        <w:tabs>
          <w:tab w:val="num" w:pos="0"/>
        </w:tabs>
        <w:ind w:left="2618" w:hanging="240"/>
      </w:pPr>
      <w:rPr>
        <w:rFonts w:ascii="Symbol" w:hAnsi="Symbol" w:cs="Symbol" w:hint="default"/>
        <w:lang w:val="tr-TR" w:eastAsia="en-US" w:bidi="ar-SA"/>
      </w:rPr>
    </w:lvl>
    <w:lvl w:ilvl="3">
      <w:numFmt w:val="bullet"/>
      <w:lvlText w:val=""/>
      <w:lvlJc w:val="left"/>
      <w:pPr>
        <w:tabs>
          <w:tab w:val="num" w:pos="0"/>
        </w:tabs>
        <w:ind w:left="3667" w:hanging="240"/>
      </w:pPr>
      <w:rPr>
        <w:rFonts w:ascii="Symbol" w:hAnsi="Symbol" w:cs="Symbol" w:hint="default"/>
        <w:lang w:val="tr-TR" w:eastAsia="en-US" w:bidi="ar-SA"/>
      </w:rPr>
    </w:lvl>
    <w:lvl w:ilvl="4">
      <w:numFmt w:val="bullet"/>
      <w:lvlText w:val=""/>
      <w:lvlJc w:val="left"/>
      <w:pPr>
        <w:tabs>
          <w:tab w:val="num" w:pos="0"/>
        </w:tabs>
        <w:ind w:left="4716" w:hanging="240"/>
      </w:pPr>
      <w:rPr>
        <w:rFonts w:ascii="Symbol" w:hAnsi="Symbol" w:cs="Symbol" w:hint="default"/>
        <w:lang w:val="tr-TR" w:eastAsia="en-US" w:bidi="ar-SA"/>
      </w:rPr>
    </w:lvl>
    <w:lvl w:ilvl="5">
      <w:numFmt w:val="bullet"/>
      <w:lvlText w:val=""/>
      <w:lvlJc w:val="left"/>
      <w:pPr>
        <w:tabs>
          <w:tab w:val="num" w:pos="0"/>
        </w:tabs>
        <w:ind w:left="5765" w:hanging="240"/>
      </w:pPr>
      <w:rPr>
        <w:rFonts w:ascii="Symbol" w:hAnsi="Symbol" w:cs="Symbol" w:hint="default"/>
        <w:lang w:val="tr-TR" w:eastAsia="en-US" w:bidi="ar-SA"/>
      </w:rPr>
    </w:lvl>
    <w:lvl w:ilvl="6">
      <w:numFmt w:val="bullet"/>
      <w:lvlText w:val=""/>
      <w:lvlJc w:val="left"/>
      <w:pPr>
        <w:tabs>
          <w:tab w:val="num" w:pos="0"/>
        </w:tabs>
        <w:ind w:left="6814" w:hanging="240"/>
      </w:pPr>
      <w:rPr>
        <w:rFonts w:ascii="Symbol" w:hAnsi="Symbol" w:cs="Symbol" w:hint="default"/>
        <w:lang w:val="tr-TR" w:eastAsia="en-US" w:bidi="ar-SA"/>
      </w:rPr>
    </w:lvl>
    <w:lvl w:ilvl="7">
      <w:numFmt w:val="bullet"/>
      <w:lvlText w:val=""/>
      <w:lvlJc w:val="left"/>
      <w:pPr>
        <w:tabs>
          <w:tab w:val="num" w:pos="0"/>
        </w:tabs>
        <w:ind w:left="7863" w:hanging="240"/>
      </w:pPr>
      <w:rPr>
        <w:rFonts w:ascii="Symbol" w:hAnsi="Symbol" w:cs="Symbol" w:hint="default"/>
        <w:lang w:val="tr-TR" w:eastAsia="en-US" w:bidi="ar-SA"/>
      </w:rPr>
    </w:lvl>
    <w:lvl w:ilvl="8">
      <w:numFmt w:val="bullet"/>
      <w:lvlText w:val=""/>
      <w:lvlJc w:val="left"/>
      <w:pPr>
        <w:tabs>
          <w:tab w:val="num" w:pos="0"/>
        </w:tabs>
        <w:ind w:left="8912" w:hanging="240"/>
      </w:pPr>
      <w:rPr>
        <w:rFonts w:ascii="Symbol" w:hAnsi="Symbol" w:cs="Symbol" w:hint="default"/>
        <w:lang w:val="tr-TR" w:eastAsia="en-US" w:bidi="ar-SA"/>
      </w:rPr>
    </w:lvl>
  </w:abstractNum>
  <w:abstractNum w:abstractNumId="84">
    <w:nsid w:val="159E0C1E"/>
    <w:multiLevelType w:val="multilevel"/>
    <w:tmpl w:val="3D6CE074"/>
    <w:lvl w:ilvl="0">
      <w:start w:val="1"/>
      <w:numFmt w:val="decimal"/>
      <w:lvlText w:val="%1."/>
      <w:lvlJc w:val="left"/>
      <w:pPr>
        <w:tabs>
          <w:tab w:val="num" w:pos="0"/>
        </w:tabs>
        <w:ind w:left="1080" w:hanging="360"/>
      </w:pPr>
      <w:rPr>
        <w:rFonts w:ascii="Cambria" w:eastAsia="Times New Roman" w:hAnsi="Cambria"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85">
    <w:nsid w:val="17001C7C"/>
    <w:multiLevelType w:val="multilevel"/>
    <w:tmpl w:val="EFFC4C5E"/>
    <w:lvl w:ilvl="0">
      <w:start w:val="1"/>
      <w:numFmt w:val="decimal"/>
      <w:lvlText w:val=""/>
      <w:lvlJc w:val="left"/>
      <w:pPr>
        <w:ind w:left="0" w:firstLine="0"/>
      </w:pPr>
      <w:rPr>
        <w:rFonts w:ascii="Cambria" w:eastAsia="Cambria" w:hAnsi="Cambria" w:cs="Cambria"/>
        <w:b/>
        <w:sz w:val="22"/>
        <w:szCs w:val="22"/>
      </w:rPr>
    </w:lvl>
    <w:lvl w:ilvl="1">
      <w:start w:val="1"/>
      <w:numFmt w:val="decimal"/>
      <w:lvlText w:val=""/>
      <w:lvlJc w:val="left"/>
      <w:pPr>
        <w:ind w:left="0" w:firstLine="0"/>
      </w:pPr>
    </w:lvl>
    <w:lvl w:ilvl="2">
      <w:start w:val="1"/>
      <w:numFmt w:val="decimal"/>
      <w:lvlText w:val=""/>
      <w:lvlJc w:val="left"/>
      <w:pPr>
        <w:ind w:left="0" w:firstLine="0"/>
      </w:pPr>
      <w:rPr>
        <w:rFonts w:ascii="Cambria" w:eastAsia="Cambria" w:hAnsi="Cambria" w:cs="Cambria"/>
        <w:b w:val="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6">
    <w:nsid w:val="174C695C"/>
    <w:multiLevelType w:val="hybridMultilevel"/>
    <w:tmpl w:val="5D7E26BC"/>
    <w:lvl w:ilvl="0" w:tplc="1BA877E2">
      <w:start w:val="1"/>
      <w:numFmt w:val="decimal"/>
      <w:lvlText w:val="%1."/>
      <w:lvlJc w:val="left"/>
      <w:pPr>
        <w:ind w:left="720" w:hanging="360"/>
      </w:pPr>
    </w:lvl>
    <w:lvl w:ilvl="1" w:tplc="785AAAC2" w:tentative="1">
      <w:start w:val="1"/>
      <w:numFmt w:val="lowerLetter"/>
      <w:lvlText w:val="%2."/>
      <w:lvlJc w:val="left"/>
      <w:pPr>
        <w:ind w:left="1440" w:hanging="360"/>
      </w:pPr>
    </w:lvl>
    <w:lvl w:ilvl="2" w:tplc="7E8E71FA" w:tentative="1">
      <w:start w:val="1"/>
      <w:numFmt w:val="lowerRoman"/>
      <w:lvlText w:val="%3."/>
      <w:lvlJc w:val="right"/>
      <w:pPr>
        <w:ind w:left="2160" w:hanging="180"/>
      </w:pPr>
    </w:lvl>
    <w:lvl w:ilvl="3" w:tplc="F6FCC82E" w:tentative="1">
      <w:start w:val="1"/>
      <w:numFmt w:val="decimal"/>
      <w:lvlText w:val="%4."/>
      <w:lvlJc w:val="left"/>
      <w:pPr>
        <w:ind w:left="2880" w:hanging="360"/>
      </w:pPr>
    </w:lvl>
    <w:lvl w:ilvl="4" w:tplc="156EA128" w:tentative="1">
      <w:start w:val="1"/>
      <w:numFmt w:val="lowerLetter"/>
      <w:lvlText w:val="%5."/>
      <w:lvlJc w:val="left"/>
      <w:pPr>
        <w:ind w:left="3600" w:hanging="360"/>
      </w:pPr>
    </w:lvl>
    <w:lvl w:ilvl="5" w:tplc="214CCA9E" w:tentative="1">
      <w:start w:val="1"/>
      <w:numFmt w:val="lowerRoman"/>
      <w:lvlText w:val="%6."/>
      <w:lvlJc w:val="right"/>
      <w:pPr>
        <w:ind w:left="4320" w:hanging="180"/>
      </w:pPr>
    </w:lvl>
    <w:lvl w:ilvl="6" w:tplc="BBF4F3E6" w:tentative="1">
      <w:start w:val="1"/>
      <w:numFmt w:val="decimal"/>
      <w:lvlText w:val="%7."/>
      <w:lvlJc w:val="left"/>
      <w:pPr>
        <w:ind w:left="5040" w:hanging="360"/>
      </w:pPr>
    </w:lvl>
    <w:lvl w:ilvl="7" w:tplc="4EB02144" w:tentative="1">
      <w:start w:val="1"/>
      <w:numFmt w:val="lowerLetter"/>
      <w:lvlText w:val="%8."/>
      <w:lvlJc w:val="left"/>
      <w:pPr>
        <w:ind w:left="5760" w:hanging="360"/>
      </w:pPr>
    </w:lvl>
    <w:lvl w:ilvl="8" w:tplc="7A7E9B74" w:tentative="1">
      <w:start w:val="1"/>
      <w:numFmt w:val="lowerRoman"/>
      <w:lvlText w:val="%9."/>
      <w:lvlJc w:val="right"/>
      <w:pPr>
        <w:ind w:left="6480" w:hanging="180"/>
      </w:pPr>
    </w:lvl>
  </w:abstractNum>
  <w:abstractNum w:abstractNumId="87">
    <w:nsid w:val="18CD3503"/>
    <w:multiLevelType w:val="hybridMultilevel"/>
    <w:tmpl w:val="E970333A"/>
    <w:lvl w:ilvl="0" w:tplc="41721D1E">
      <w:start w:val="1"/>
      <w:numFmt w:val="decimal"/>
      <w:lvlText w:val="%1."/>
      <w:lvlJc w:val="left"/>
      <w:pPr>
        <w:ind w:left="720" w:hanging="360"/>
      </w:pPr>
    </w:lvl>
    <w:lvl w:ilvl="1" w:tplc="4D5E7666">
      <w:start w:val="1"/>
      <w:numFmt w:val="lowerLetter"/>
      <w:lvlText w:val="%2."/>
      <w:lvlJc w:val="left"/>
      <w:pPr>
        <w:ind w:left="1440" w:hanging="360"/>
      </w:pPr>
    </w:lvl>
    <w:lvl w:ilvl="2" w:tplc="8B244794">
      <w:start w:val="1"/>
      <w:numFmt w:val="lowerRoman"/>
      <w:lvlText w:val="%3."/>
      <w:lvlJc w:val="right"/>
      <w:pPr>
        <w:ind w:left="2160" w:hanging="180"/>
      </w:pPr>
    </w:lvl>
    <w:lvl w:ilvl="3" w:tplc="8F620D18">
      <w:start w:val="1"/>
      <w:numFmt w:val="decimal"/>
      <w:lvlText w:val="%4."/>
      <w:lvlJc w:val="left"/>
      <w:pPr>
        <w:ind w:left="2880" w:hanging="360"/>
      </w:pPr>
    </w:lvl>
    <w:lvl w:ilvl="4" w:tplc="9080E5EC">
      <w:start w:val="1"/>
      <w:numFmt w:val="lowerLetter"/>
      <w:lvlText w:val="%5."/>
      <w:lvlJc w:val="left"/>
      <w:pPr>
        <w:ind w:left="3600" w:hanging="360"/>
      </w:pPr>
    </w:lvl>
    <w:lvl w:ilvl="5" w:tplc="28605402">
      <w:start w:val="1"/>
      <w:numFmt w:val="lowerRoman"/>
      <w:lvlText w:val="%6."/>
      <w:lvlJc w:val="right"/>
      <w:pPr>
        <w:ind w:left="4320" w:hanging="180"/>
      </w:pPr>
    </w:lvl>
    <w:lvl w:ilvl="6" w:tplc="3B4EB3DC">
      <w:start w:val="1"/>
      <w:numFmt w:val="decimal"/>
      <w:lvlText w:val="%7."/>
      <w:lvlJc w:val="left"/>
      <w:pPr>
        <w:ind w:left="5040" w:hanging="360"/>
      </w:pPr>
    </w:lvl>
    <w:lvl w:ilvl="7" w:tplc="B002D02C">
      <w:start w:val="1"/>
      <w:numFmt w:val="lowerLetter"/>
      <w:lvlText w:val="%8."/>
      <w:lvlJc w:val="left"/>
      <w:pPr>
        <w:ind w:left="5760" w:hanging="360"/>
      </w:pPr>
    </w:lvl>
    <w:lvl w:ilvl="8" w:tplc="BF7CB2D8">
      <w:start w:val="1"/>
      <w:numFmt w:val="lowerRoman"/>
      <w:lvlText w:val="%9."/>
      <w:lvlJc w:val="right"/>
      <w:pPr>
        <w:ind w:left="6480" w:hanging="180"/>
      </w:pPr>
    </w:lvl>
  </w:abstractNum>
  <w:abstractNum w:abstractNumId="88">
    <w:nsid w:val="1A1C5625"/>
    <w:multiLevelType w:val="multilevel"/>
    <w:tmpl w:val="255CC84E"/>
    <w:lvl w:ilvl="0">
      <w:start w:val="2"/>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nsid w:val="1A490E37"/>
    <w:multiLevelType w:val="multilevel"/>
    <w:tmpl w:val="2A3831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nsid w:val="1B967A7A"/>
    <w:multiLevelType w:val="multilevel"/>
    <w:tmpl w:val="E9CA7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1C2B5EC9"/>
    <w:multiLevelType w:val="multilevel"/>
    <w:tmpl w:val="27E4A82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2">
    <w:nsid w:val="1C3F5F9A"/>
    <w:multiLevelType w:val="multilevel"/>
    <w:tmpl w:val="AA2E220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3">
    <w:nsid w:val="1C8316BC"/>
    <w:multiLevelType w:val="multilevel"/>
    <w:tmpl w:val="A6C66886"/>
    <w:lvl w:ilvl="0">
      <w:start w:val="1"/>
      <w:numFmt w:val="bullet"/>
      <w:lvlText w:val="●"/>
      <w:lvlJc w:val="left"/>
      <w:pPr>
        <w:ind w:left="720" w:hanging="360"/>
      </w:pPr>
      <w:rPr>
        <w:color w:val="000000"/>
        <w:sz w:val="24"/>
        <w:szCs w:val="24"/>
      </w:rPr>
    </w:lvl>
    <w:lvl w:ilvl="1">
      <w:start w:val="1"/>
      <w:numFmt w:val="bullet"/>
      <w:lvlText w:val="o"/>
      <w:lvlJc w:val="left"/>
      <w:pPr>
        <w:ind w:left="1440" w:hanging="360"/>
      </w:pPr>
    </w:lvl>
    <w:lvl w:ilvl="2">
      <w:start w:val="1"/>
      <w:numFmt w:val="bullet"/>
      <w:lvlText w:val="▪"/>
      <w:lvlJc w:val="left"/>
      <w:pPr>
        <w:ind w:left="2160" w:hanging="360"/>
      </w:pPr>
      <w:rPr>
        <w:color w:val="000000"/>
        <w:sz w:val="24"/>
        <w:szCs w:val="24"/>
      </w:rPr>
    </w:lvl>
    <w:lvl w:ilvl="3">
      <w:start w:val="1"/>
      <w:numFmt w:val="bullet"/>
      <w:lvlText w:val="●"/>
      <w:lvlJc w:val="left"/>
      <w:pPr>
        <w:ind w:left="2880" w:hanging="360"/>
      </w:pPr>
      <w:rPr>
        <w:color w:val="000000"/>
        <w:sz w:val="24"/>
        <w:szCs w:val="24"/>
      </w:rPr>
    </w:lvl>
    <w:lvl w:ilvl="4">
      <w:start w:val="1"/>
      <w:numFmt w:val="bullet"/>
      <w:lvlText w:val="o"/>
      <w:lvlJc w:val="left"/>
      <w:pPr>
        <w:ind w:left="3600" w:hanging="360"/>
      </w:pPr>
    </w:lvl>
    <w:lvl w:ilvl="5">
      <w:start w:val="1"/>
      <w:numFmt w:val="bullet"/>
      <w:lvlText w:val="▪"/>
      <w:lvlJc w:val="left"/>
      <w:pPr>
        <w:ind w:left="4320" w:hanging="360"/>
      </w:pPr>
      <w:rPr>
        <w:color w:val="000000"/>
        <w:sz w:val="24"/>
        <w:szCs w:val="24"/>
      </w:rPr>
    </w:lvl>
    <w:lvl w:ilvl="6">
      <w:start w:val="1"/>
      <w:numFmt w:val="bullet"/>
      <w:lvlText w:val="●"/>
      <w:lvlJc w:val="left"/>
      <w:pPr>
        <w:ind w:left="5040" w:hanging="360"/>
      </w:pPr>
      <w:rPr>
        <w:color w:val="000000"/>
        <w:sz w:val="24"/>
        <w:szCs w:val="24"/>
      </w:rPr>
    </w:lvl>
    <w:lvl w:ilvl="7">
      <w:start w:val="1"/>
      <w:numFmt w:val="bullet"/>
      <w:lvlText w:val="o"/>
      <w:lvlJc w:val="left"/>
      <w:pPr>
        <w:ind w:left="5760" w:hanging="360"/>
      </w:pPr>
    </w:lvl>
    <w:lvl w:ilvl="8">
      <w:start w:val="1"/>
      <w:numFmt w:val="bullet"/>
      <w:lvlText w:val="▪"/>
      <w:lvlJc w:val="left"/>
      <w:pPr>
        <w:ind w:left="6480" w:hanging="360"/>
      </w:pPr>
      <w:rPr>
        <w:color w:val="000000"/>
        <w:sz w:val="24"/>
        <w:szCs w:val="24"/>
      </w:rPr>
    </w:lvl>
  </w:abstractNum>
  <w:abstractNum w:abstractNumId="94">
    <w:nsid w:val="1C99518B"/>
    <w:multiLevelType w:val="multilevel"/>
    <w:tmpl w:val="08BC65A0"/>
    <w:lvl w:ilvl="0">
      <w:start w:val="6"/>
      <w:numFmt w:val="decimal"/>
      <w:lvlText w:val="%1."/>
      <w:lvlJc w:val="left"/>
      <w:pPr>
        <w:tabs>
          <w:tab w:val="num" w:pos="0"/>
        </w:tabs>
        <w:ind w:left="1822" w:hanging="360"/>
      </w:pPr>
    </w:lvl>
    <w:lvl w:ilvl="1">
      <w:start w:val="1"/>
      <w:numFmt w:val="lowerLetter"/>
      <w:lvlText w:val="%2."/>
      <w:lvlJc w:val="left"/>
      <w:pPr>
        <w:tabs>
          <w:tab w:val="num" w:pos="0"/>
        </w:tabs>
        <w:ind w:left="2542" w:hanging="360"/>
      </w:pPr>
    </w:lvl>
    <w:lvl w:ilvl="2">
      <w:start w:val="1"/>
      <w:numFmt w:val="lowerRoman"/>
      <w:lvlText w:val="%3."/>
      <w:lvlJc w:val="right"/>
      <w:pPr>
        <w:tabs>
          <w:tab w:val="num" w:pos="0"/>
        </w:tabs>
        <w:ind w:left="3262" w:hanging="180"/>
      </w:pPr>
    </w:lvl>
    <w:lvl w:ilvl="3">
      <w:start w:val="1"/>
      <w:numFmt w:val="decimal"/>
      <w:lvlText w:val="%4."/>
      <w:lvlJc w:val="left"/>
      <w:pPr>
        <w:tabs>
          <w:tab w:val="num" w:pos="0"/>
        </w:tabs>
        <w:ind w:left="3982" w:hanging="360"/>
      </w:pPr>
    </w:lvl>
    <w:lvl w:ilvl="4">
      <w:start w:val="1"/>
      <w:numFmt w:val="lowerLetter"/>
      <w:lvlText w:val="%5."/>
      <w:lvlJc w:val="left"/>
      <w:pPr>
        <w:tabs>
          <w:tab w:val="num" w:pos="0"/>
        </w:tabs>
        <w:ind w:left="4702" w:hanging="360"/>
      </w:pPr>
    </w:lvl>
    <w:lvl w:ilvl="5">
      <w:start w:val="1"/>
      <w:numFmt w:val="lowerRoman"/>
      <w:lvlText w:val="%6."/>
      <w:lvlJc w:val="right"/>
      <w:pPr>
        <w:tabs>
          <w:tab w:val="num" w:pos="0"/>
        </w:tabs>
        <w:ind w:left="5422" w:hanging="180"/>
      </w:pPr>
    </w:lvl>
    <w:lvl w:ilvl="6">
      <w:start w:val="1"/>
      <w:numFmt w:val="decimal"/>
      <w:lvlText w:val="%7."/>
      <w:lvlJc w:val="left"/>
      <w:pPr>
        <w:tabs>
          <w:tab w:val="num" w:pos="0"/>
        </w:tabs>
        <w:ind w:left="6142" w:hanging="360"/>
      </w:pPr>
    </w:lvl>
    <w:lvl w:ilvl="7">
      <w:start w:val="1"/>
      <w:numFmt w:val="lowerLetter"/>
      <w:lvlText w:val="%8."/>
      <w:lvlJc w:val="left"/>
      <w:pPr>
        <w:tabs>
          <w:tab w:val="num" w:pos="0"/>
        </w:tabs>
        <w:ind w:left="6862" w:hanging="360"/>
      </w:pPr>
    </w:lvl>
    <w:lvl w:ilvl="8">
      <w:start w:val="1"/>
      <w:numFmt w:val="lowerRoman"/>
      <w:lvlText w:val="%9."/>
      <w:lvlJc w:val="right"/>
      <w:pPr>
        <w:tabs>
          <w:tab w:val="num" w:pos="0"/>
        </w:tabs>
        <w:ind w:left="7582" w:hanging="180"/>
      </w:pPr>
    </w:lvl>
  </w:abstractNum>
  <w:abstractNum w:abstractNumId="95">
    <w:nsid w:val="1CEA6150"/>
    <w:multiLevelType w:val="multilevel"/>
    <w:tmpl w:val="EF08BD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nsid w:val="1CF21C46"/>
    <w:multiLevelType w:val="multilevel"/>
    <w:tmpl w:val="FFFFFFFF"/>
    <w:lvl w:ilvl="0">
      <w:start w:val="1"/>
      <w:numFmt w:val="decimal"/>
      <w:lvlText w:val="%1."/>
      <w:lvlJc w:val="left"/>
      <w:pPr>
        <w:ind w:left="1092" w:hanging="360"/>
      </w:pPr>
      <w:rPr>
        <w:rFonts w:eastAsia="Cambria" w:cs="Cambria"/>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97">
    <w:nsid w:val="1CF51A92"/>
    <w:multiLevelType w:val="multilevel"/>
    <w:tmpl w:val="2832638A"/>
    <w:lvl w:ilvl="0">
      <w:start w:val="1"/>
      <w:numFmt w:val="decimal"/>
      <w:lvlText w:val="%1."/>
      <w:lvlJc w:val="left"/>
      <w:pPr>
        <w:ind w:left="1018" w:hanging="356"/>
      </w:pPr>
      <w:rPr>
        <w:rFonts w:ascii="Times New Roman" w:eastAsia="Caladea" w:hAnsi="Times New Roman" w:cs="Caladea"/>
        <w:b/>
        <w:bCs/>
        <w:spacing w:val="-2"/>
        <w:w w:val="100"/>
        <w:sz w:val="24"/>
        <w:szCs w:val="22"/>
        <w:lang w:val="tr-TR" w:eastAsia="en-US" w:bidi="ar-SA"/>
      </w:rPr>
    </w:lvl>
    <w:lvl w:ilvl="1">
      <w:start w:val="1"/>
      <w:numFmt w:val="bullet"/>
      <w:lvlText w:val=""/>
      <w:lvlJc w:val="left"/>
      <w:pPr>
        <w:ind w:left="1882" w:hanging="356"/>
      </w:pPr>
      <w:rPr>
        <w:rFonts w:ascii="Symbol" w:hAnsi="Symbol" w:cs="Symbol" w:hint="default"/>
      </w:rPr>
    </w:lvl>
    <w:lvl w:ilvl="2">
      <w:start w:val="1"/>
      <w:numFmt w:val="bullet"/>
      <w:lvlText w:val=""/>
      <w:lvlJc w:val="left"/>
      <w:pPr>
        <w:ind w:left="2745" w:hanging="356"/>
      </w:pPr>
      <w:rPr>
        <w:rFonts w:ascii="Symbol" w:hAnsi="Symbol" w:cs="Symbol" w:hint="default"/>
      </w:rPr>
    </w:lvl>
    <w:lvl w:ilvl="3">
      <w:start w:val="1"/>
      <w:numFmt w:val="bullet"/>
      <w:lvlText w:val=""/>
      <w:lvlJc w:val="left"/>
      <w:pPr>
        <w:ind w:left="3607" w:hanging="356"/>
      </w:pPr>
      <w:rPr>
        <w:rFonts w:ascii="Symbol" w:hAnsi="Symbol" w:cs="Symbol" w:hint="default"/>
      </w:rPr>
    </w:lvl>
    <w:lvl w:ilvl="4">
      <w:start w:val="1"/>
      <w:numFmt w:val="bullet"/>
      <w:lvlText w:val=""/>
      <w:lvlJc w:val="left"/>
      <w:pPr>
        <w:ind w:left="4470" w:hanging="356"/>
      </w:pPr>
      <w:rPr>
        <w:rFonts w:ascii="Symbol" w:hAnsi="Symbol" w:cs="Symbol" w:hint="default"/>
      </w:rPr>
    </w:lvl>
    <w:lvl w:ilvl="5">
      <w:start w:val="1"/>
      <w:numFmt w:val="bullet"/>
      <w:lvlText w:val=""/>
      <w:lvlJc w:val="left"/>
      <w:pPr>
        <w:ind w:left="5333" w:hanging="356"/>
      </w:pPr>
      <w:rPr>
        <w:rFonts w:ascii="Symbol" w:hAnsi="Symbol" w:cs="Symbol" w:hint="default"/>
      </w:rPr>
    </w:lvl>
    <w:lvl w:ilvl="6">
      <w:start w:val="1"/>
      <w:numFmt w:val="bullet"/>
      <w:lvlText w:val=""/>
      <w:lvlJc w:val="left"/>
      <w:pPr>
        <w:ind w:left="6195" w:hanging="356"/>
      </w:pPr>
      <w:rPr>
        <w:rFonts w:ascii="Symbol" w:hAnsi="Symbol" w:cs="Symbol" w:hint="default"/>
      </w:rPr>
    </w:lvl>
    <w:lvl w:ilvl="7">
      <w:start w:val="1"/>
      <w:numFmt w:val="bullet"/>
      <w:lvlText w:val=""/>
      <w:lvlJc w:val="left"/>
      <w:pPr>
        <w:ind w:left="7058" w:hanging="356"/>
      </w:pPr>
      <w:rPr>
        <w:rFonts w:ascii="Symbol" w:hAnsi="Symbol" w:cs="Symbol" w:hint="default"/>
      </w:rPr>
    </w:lvl>
    <w:lvl w:ilvl="8">
      <w:start w:val="1"/>
      <w:numFmt w:val="bullet"/>
      <w:lvlText w:val=""/>
      <w:lvlJc w:val="left"/>
      <w:pPr>
        <w:ind w:left="7921" w:hanging="356"/>
      </w:pPr>
      <w:rPr>
        <w:rFonts w:ascii="Symbol" w:hAnsi="Symbol" w:cs="Symbol" w:hint="default"/>
      </w:rPr>
    </w:lvl>
  </w:abstractNum>
  <w:abstractNum w:abstractNumId="98">
    <w:nsid w:val="1D0E5146"/>
    <w:multiLevelType w:val="hybridMultilevel"/>
    <w:tmpl w:val="A906FD40"/>
    <w:lvl w:ilvl="0" w:tplc="DE3AE9CC">
      <w:start w:val="1"/>
      <w:numFmt w:val="decimal"/>
      <w:lvlText w:val="%1."/>
      <w:lvlJc w:val="left"/>
      <w:pPr>
        <w:ind w:left="720" w:hanging="360"/>
      </w:pPr>
      <w:rPr>
        <w:rFonts w:hint="default"/>
        <w:b/>
        <w:bCs/>
      </w:rPr>
    </w:lvl>
    <w:lvl w:ilvl="1" w:tplc="C5A86522" w:tentative="1">
      <w:start w:val="1"/>
      <w:numFmt w:val="lowerLetter"/>
      <w:lvlText w:val="%2."/>
      <w:lvlJc w:val="left"/>
      <w:pPr>
        <w:ind w:left="1440" w:hanging="360"/>
      </w:pPr>
    </w:lvl>
    <w:lvl w:ilvl="2" w:tplc="3EFCB08A" w:tentative="1">
      <w:start w:val="1"/>
      <w:numFmt w:val="lowerRoman"/>
      <w:lvlText w:val="%3."/>
      <w:lvlJc w:val="right"/>
      <w:pPr>
        <w:ind w:left="2160" w:hanging="180"/>
      </w:pPr>
    </w:lvl>
    <w:lvl w:ilvl="3" w:tplc="4E86CD84" w:tentative="1">
      <w:start w:val="1"/>
      <w:numFmt w:val="decimal"/>
      <w:lvlText w:val="%4."/>
      <w:lvlJc w:val="left"/>
      <w:pPr>
        <w:ind w:left="2880" w:hanging="360"/>
      </w:pPr>
    </w:lvl>
    <w:lvl w:ilvl="4" w:tplc="D52A3E28" w:tentative="1">
      <w:start w:val="1"/>
      <w:numFmt w:val="lowerLetter"/>
      <w:lvlText w:val="%5."/>
      <w:lvlJc w:val="left"/>
      <w:pPr>
        <w:ind w:left="3600" w:hanging="360"/>
      </w:pPr>
    </w:lvl>
    <w:lvl w:ilvl="5" w:tplc="E75EB6B6" w:tentative="1">
      <w:start w:val="1"/>
      <w:numFmt w:val="lowerRoman"/>
      <w:lvlText w:val="%6."/>
      <w:lvlJc w:val="right"/>
      <w:pPr>
        <w:ind w:left="4320" w:hanging="180"/>
      </w:pPr>
    </w:lvl>
    <w:lvl w:ilvl="6" w:tplc="D938FC00" w:tentative="1">
      <w:start w:val="1"/>
      <w:numFmt w:val="decimal"/>
      <w:lvlText w:val="%7."/>
      <w:lvlJc w:val="left"/>
      <w:pPr>
        <w:ind w:left="5040" w:hanging="360"/>
      </w:pPr>
    </w:lvl>
    <w:lvl w:ilvl="7" w:tplc="4A40D908" w:tentative="1">
      <w:start w:val="1"/>
      <w:numFmt w:val="lowerLetter"/>
      <w:lvlText w:val="%8."/>
      <w:lvlJc w:val="left"/>
      <w:pPr>
        <w:ind w:left="5760" w:hanging="360"/>
      </w:pPr>
    </w:lvl>
    <w:lvl w:ilvl="8" w:tplc="9E4A13CA" w:tentative="1">
      <w:start w:val="1"/>
      <w:numFmt w:val="lowerRoman"/>
      <w:lvlText w:val="%9."/>
      <w:lvlJc w:val="right"/>
      <w:pPr>
        <w:ind w:left="6480" w:hanging="180"/>
      </w:pPr>
    </w:lvl>
  </w:abstractNum>
  <w:abstractNum w:abstractNumId="99">
    <w:nsid w:val="1D4F272B"/>
    <w:multiLevelType w:val="multilevel"/>
    <w:tmpl w:val="9AE25048"/>
    <w:styleLink w:val="WWNum25"/>
    <w:lvl w:ilvl="0">
      <w:start w:val="1"/>
      <w:numFmt w:val="decimal"/>
      <w:lvlText w:val="%1."/>
      <w:lvlJc w:val="left"/>
      <w:pPr>
        <w:ind w:left="78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0">
    <w:nsid w:val="1D8A73B9"/>
    <w:multiLevelType w:val="multilevel"/>
    <w:tmpl w:val="C4CC4A2E"/>
    <w:lvl w:ilvl="0">
      <w:start w:val="1"/>
      <w:numFmt w:val="decimal"/>
      <w:lvlText w:val="%1)"/>
      <w:lvlJc w:val="left"/>
      <w:pPr>
        <w:tabs>
          <w:tab w:val="num" w:pos="0"/>
        </w:tabs>
        <w:ind w:left="871" w:hanging="284"/>
      </w:pPr>
      <w:rPr>
        <w:rFonts w:ascii="Caladea" w:eastAsia="Caladea" w:hAnsi="Caladea" w:cs="Caladea"/>
        <w:b/>
        <w:sz w:val="22"/>
        <w:szCs w:val="22"/>
      </w:rPr>
    </w:lvl>
    <w:lvl w:ilvl="1">
      <w:numFmt w:val="bullet"/>
      <w:lvlText w:val="l"/>
      <w:lvlJc w:val="left"/>
      <w:pPr>
        <w:tabs>
          <w:tab w:val="num" w:pos="0"/>
        </w:tabs>
        <w:ind w:left="1756" w:hanging="284"/>
      </w:pPr>
      <w:rPr>
        <w:rFonts w:ascii="Wingdings" w:hAnsi="Wingdings" w:cs="Wingdings" w:hint="default"/>
      </w:rPr>
    </w:lvl>
    <w:lvl w:ilvl="2">
      <w:numFmt w:val="bullet"/>
      <w:lvlText w:val="l"/>
      <w:lvlJc w:val="left"/>
      <w:pPr>
        <w:tabs>
          <w:tab w:val="num" w:pos="0"/>
        </w:tabs>
        <w:ind w:left="2633" w:hanging="284"/>
      </w:pPr>
      <w:rPr>
        <w:rFonts w:ascii="Wingdings" w:hAnsi="Wingdings" w:cs="Wingdings" w:hint="default"/>
      </w:rPr>
    </w:lvl>
    <w:lvl w:ilvl="3">
      <w:numFmt w:val="bullet"/>
      <w:lvlText w:val="l"/>
      <w:lvlJc w:val="left"/>
      <w:pPr>
        <w:tabs>
          <w:tab w:val="num" w:pos="0"/>
        </w:tabs>
        <w:ind w:left="3509" w:hanging="284"/>
      </w:pPr>
      <w:rPr>
        <w:rFonts w:ascii="Wingdings" w:hAnsi="Wingdings" w:cs="Wingdings" w:hint="default"/>
      </w:rPr>
    </w:lvl>
    <w:lvl w:ilvl="4">
      <w:numFmt w:val="bullet"/>
      <w:lvlText w:val="l"/>
      <w:lvlJc w:val="left"/>
      <w:pPr>
        <w:tabs>
          <w:tab w:val="num" w:pos="0"/>
        </w:tabs>
        <w:ind w:left="4386" w:hanging="284"/>
      </w:pPr>
      <w:rPr>
        <w:rFonts w:ascii="Wingdings" w:hAnsi="Wingdings" w:cs="Wingdings" w:hint="default"/>
      </w:rPr>
    </w:lvl>
    <w:lvl w:ilvl="5">
      <w:numFmt w:val="bullet"/>
      <w:lvlText w:val="l"/>
      <w:lvlJc w:val="left"/>
      <w:pPr>
        <w:tabs>
          <w:tab w:val="num" w:pos="0"/>
        </w:tabs>
        <w:ind w:left="5263" w:hanging="284"/>
      </w:pPr>
      <w:rPr>
        <w:rFonts w:ascii="Wingdings" w:hAnsi="Wingdings" w:cs="Wingdings" w:hint="default"/>
      </w:rPr>
    </w:lvl>
    <w:lvl w:ilvl="6">
      <w:numFmt w:val="bullet"/>
      <w:lvlText w:val="l"/>
      <w:lvlJc w:val="left"/>
      <w:pPr>
        <w:tabs>
          <w:tab w:val="num" w:pos="0"/>
        </w:tabs>
        <w:ind w:left="6139" w:hanging="284"/>
      </w:pPr>
      <w:rPr>
        <w:rFonts w:ascii="Wingdings" w:hAnsi="Wingdings" w:cs="Wingdings" w:hint="default"/>
      </w:rPr>
    </w:lvl>
    <w:lvl w:ilvl="7">
      <w:numFmt w:val="bullet"/>
      <w:lvlText w:val="l"/>
      <w:lvlJc w:val="left"/>
      <w:pPr>
        <w:tabs>
          <w:tab w:val="num" w:pos="0"/>
        </w:tabs>
        <w:ind w:left="7016" w:hanging="284"/>
      </w:pPr>
      <w:rPr>
        <w:rFonts w:ascii="Wingdings" w:hAnsi="Wingdings" w:cs="Wingdings" w:hint="default"/>
      </w:rPr>
    </w:lvl>
    <w:lvl w:ilvl="8">
      <w:numFmt w:val="bullet"/>
      <w:lvlText w:val="l"/>
      <w:lvlJc w:val="left"/>
      <w:pPr>
        <w:tabs>
          <w:tab w:val="num" w:pos="0"/>
        </w:tabs>
        <w:ind w:left="7893" w:hanging="284"/>
      </w:pPr>
      <w:rPr>
        <w:rFonts w:ascii="Wingdings" w:hAnsi="Wingdings" w:cs="Wingdings" w:hint="default"/>
      </w:rPr>
    </w:lvl>
  </w:abstractNum>
  <w:abstractNum w:abstractNumId="101">
    <w:nsid w:val="1E751D15"/>
    <w:multiLevelType w:val="multilevel"/>
    <w:tmpl w:val="EEFCDD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nsid w:val="1F6948EA"/>
    <w:multiLevelType w:val="multilevel"/>
    <w:tmpl w:val="F6907A6E"/>
    <w:lvl w:ilvl="0">
      <w:start w:val="1"/>
      <w:numFmt w:val="decimal"/>
      <w:lvlText w:val="%1."/>
      <w:lvlJc w:val="left"/>
      <w:pPr>
        <w:ind w:left="588" w:hanging="284"/>
      </w:pPr>
      <w:rPr>
        <w:rFonts w:ascii="Times New Roman" w:eastAsia="DejaVu Serif" w:hAnsi="Times New Roman" w:cs="DejaVu Serif"/>
        <w:w w:val="79"/>
        <w:sz w:val="24"/>
        <w:szCs w:val="22"/>
        <w:lang w:val="tr-TR" w:eastAsia="en-US" w:bidi="ar-SA"/>
      </w:rPr>
    </w:lvl>
    <w:lvl w:ilvl="1">
      <w:start w:val="1"/>
      <w:numFmt w:val="bullet"/>
      <w:lvlText w:val=""/>
      <w:lvlJc w:val="left"/>
      <w:pPr>
        <w:ind w:left="1486" w:hanging="284"/>
      </w:pPr>
      <w:rPr>
        <w:rFonts w:ascii="Symbol" w:hAnsi="Symbol" w:cs="Symbol" w:hint="default"/>
      </w:rPr>
    </w:lvl>
    <w:lvl w:ilvl="2">
      <w:start w:val="1"/>
      <w:numFmt w:val="bullet"/>
      <w:lvlText w:val=""/>
      <w:lvlJc w:val="left"/>
      <w:pPr>
        <w:ind w:left="2393" w:hanging="284"/>
      </w:pPr>
      <w:rPr>
        <w:rFonts w:ascii="Symbol" w:hAnsi="Symbol" w:cs="Symbol" w:hint="default"/>
      </w:rPr>
    </w:lvl>
    <w:lvl w:ilvl="3">
      <w:start w:val="1"/>
      <w:numFmt w:val="bullet"/>
      <w:lvlText w:val=""/>
      <w:lvlJc w:val="left"/>
      <w:pPr>
        <w:ind w:left="3299" w:hanging="284"/>
      </w:pPr>
      <w:rPr>
        <w:rFonts w:ascii="Symbol" w:hAnsi="Symbol" w:cs="Symbol" w:hint="default"/>
      </w:rPr>
    </w:lvl>
    <w:lvl w:ilvl="4">
      <w:start w:val="1"/>
      <w:numFmt w:val="bullet"/>
      <w:lvlText w:val=""/>
      <w:lvlJc w:val="left"/>
      <w:pPr>
        <w:ind w:left="4206" w:hanging="284"/>
      </w:pPr>
      <w:rPr>
        <w:rFonts w:ascii="Symbol" w:hAnsi="Symbol" w:cs="Symbol" w:hint="default"/>
      </w:rPr>
    </w:lvl>
    <w:lvl w:ilvl="5">
      <w:start w:val="1"/>
      <w:numFmt w:val="bullet"/>
      <w:lvlText w:val=""/>
      <w:lvlJc w:val="left"/>
      <w:pPr>
        <w:ind w:left="5113" w:hanging="284"/>
      </w:pPr>
      <w:rPr>
        <w:rFonts w:ascii="Symbol" w:hAnsi="Symbol" w:cs="Symbol" w:hint="default"/>
      </w:rPr>
    </w:lvl>
    <w:lvl w:ilvl="6">
      <w:start w:val="1"/>
      <w:numFmt w:val="bullet"/>
      <w:lvlText w:val=""/>
      <w:lvlJc w:val="left"/>
      <w:pPr>
        <w:ind w:left="6019" w:hanging="284"/>
      </w:pPr>
      <w:rPr>
        <w:rFonts w:ascii="Symbol" w:hAnsi="Symbol" w:cs="Symbol" w:hint="default"/>
      </w:rPr>
    </w:lvl>
    <w:lvl w:ilvl="7">
      <w:start w:val="1"/>
      <w:numFmt w:val="bullet"/>
      <w:lvlText w:val=""/>
      <w:lvlJc w:val="left"/>
      <w:pPr>
        <w:ind w:left="6926" w:hanging="284"/>
      </w:pPr>
      <w:rPr>
        <w:rFonts w:ascii="Symbol" w:hAnsi="Symbol" w:cs="Symbol" w:hint="default"/>
      </w:rPr>
    </w:lvl>
    <w:lvl w:ilvl="8">
      <w:start w:val="1"/>
      <w:numFmt w:val="bullet"/>
      <w:lvlText w:val=""/>
      <w:lvlJc w:val="left"/>
      <w:pPr>
        <w:ind w:left="7833" w:hanging="284"/>
      </w:pPr>
      <w:rPr>
        <w:rFonts w:ascii="Symbol" w:hAnsi="Symbol" w:cs="Symbol" w:hint="default"/>
      </w:rPr>
    </w:lvl>
  </w:abstractNum>
  <w:abstractNum w:abstractNumId="103">
    <w:nsid w:val="1FB87F37"/>
    <w:multiLevelType w:val="hybridMultilevel"/>
    <w:tmpl w:val="10B2CC54"/>
    <w:lvl w:ilvl="0" w:tplc="47DAE5FE">
      <w:start w:val="1"/>
      <w:numFmt w:val="decimal"/>
      <w:lvlText w:val="%1."/>
      <w:lvlJc w:val="left"/>
      <w:pPr>
        <w:ind w:left="720" w:hanging="360"/>
      </w:pPr>
      <w:rPr>
        <w:rFonts w:hint="default"/>
        <w:b/>
        <w:bCs/>
      </w:rPr>
    </w:lvl>
    <w:lvl w:ilvl="1" w:tplc="D28AB18A" w:tentative="1">
      <w:start w:val="1"/>
      <w:numFmt w:val="lowerLetter"/>
      <w:lvlText w:val="%2."/>
      <w:lvlJc w:val="left"/>
      <w:pPr>
        <w:ind w:left="1440" w:hanging="360"/>
      </w:pPr>
    </w:lvl>
    <w:lvl w:ilvl="2" w:tplc="6C4E5A7E" w:tentative="1">
      <w:start w:val="1"/>
      <w:numFmt w:val="lowerRoman"/>
      <w:lvlText w:val="%3."/>
      <w:lvlJc w:val="right"/>
      <w:pPr>
        <w:ind w:left="2160" w:hanging="180"/>
      </w:pPr>
    </w:lvl>
    <w:lvl w:ilvl="3" w:tplc="14C41F40" w:tentative="1">
      <w:start w:val="1"/>
      <w:numFmt w:val="decimal"/>
      <w:lvlText w:val="%4."/>
      <w:lvlJc w:val="left"/>
      <w:pPr>
        <w:ind w:left="2880" w:hanging="360"/>
      </w:pPr>
    </w:lvl>
    <w:lvl w:ilvl="4" w:tplc="2550F51C" w:tentative="1">
      <w:start w:val="1"/>
      <w:numFmt w:val="lowerLetter"/>
      <w:lvlText w:val="%5."/>
      <w:lvlJc w:val="left"/>
      <w:pPr>
        <w:ind w:left="3600" w:hanging="360"/>
      </w:pPr>
    </w:lvl>
    <w:lvl w:ilvl="5" w:tplc="CEA42962" w:tentative="1">
      <w:start w:val="1"/>
      <w:numFmt w:val="lowerRoman"/>
      <w:lvlText w:val="%6."/>
      <w:lvlJc w:val="right"/>
      <w:pPr>
        <w:ind w:left="4320" w:hanging="180"/>
      </w:pPr>
    </w:lvl>
    <w:lvl w:ilvl="6" w:tplc="0C06B1D0" w:tentative="1">
      <w:start w:val="1"/>
      <w:numFmt w:val="decimal"/>
      <w:lvlText w:val="%7."/>
      <w:lvlJc w:val="left"/>
      <w:pPr>
        <w:ind w:left="5040" w:hanging="360"/>
      </w:pPr>
    </w:lvl>
    <w:lvl w:ilvl="7" w:tplc="F37458E6" w:tentative="1">
      <w:start w:val="1"/>
      <w:numFmt w:val="lowerLetter"/>
      <w:lvlText w:val="%8."/>
      <w:lvlJc w:val="left"/>
      <w:pPr>
        <w:ind w:left="5760" w:hanging="360"/>
      </w:pPr>
    </w:lvl>
    <w:lvl w:ilvl="8" w:tplc="E7CE6D54" w:tentative="1">
      <w:start w:val="1"/>
      <w:numFmt w:val="lowerRoman"/>
      <w:lvlText w:val="%9."/>
      <w:lvlJc w:val="right"/>
      <w:pPr>
        <w:ind w:left="6480" w:hanging="180"/>
      </w:pPr>
    </w:lvl>
  </w:abstractNum>
  <w:abstractNum w:abstractNumId="104">
    <w:nsid w:val="206D295C"/>
    <w:multiLevelType w:val="multilevel"/>
    <w:tmpl w:val="DFD2403E"/>
    <w:lvl w:ilvl="0">
      <w:start w:val="1"/>
      <w:numFmt w:val="decimal"/>
      <w:lvlText w:val="%1."/>
      <w:lvlJc w:val="left"/>
      <w:pPr>
        <w:tabs>
          <w:tab w:val="num" w:pos="0"/>
        </w:tabs>
        <w:ind w:left="1265" w:hanging="360"/>
      </w:pPr>
    </w:lvl>
    <w:lvl w:ilvl="1">
      <w:start w:val="1"/>
      <w:numFmt w:val="lowerLetter"/>
      <w:lvlText w:val="%2."/>
      <w:lvlJc w:val="left"/>
      <w:pPr>
        <w:tabs>
          <w:tab w:val="num" w:pos="0"/>
        </w:tabs>
        <w:ind w:left="1985" w:hanging="360"/>
      </w:pPr>
    </w:lvl>
    <w:lvl w:ilvl="2">
      <w:start w:val="1"/>
      <w:numFmt w:val="lowerRoman"/>
      <w:lvlText w:val="%3."/>
      <w:lvlJc w:val="right"/>
      <w:pPr>
        <w:tabs>
          <w:tab w:val="num" w:pos="0"/>
        </w:tabs>
        <w:ind w:left="2705" w:hanging="180"/>
      </w:pPr>
    </w:lvl>
    <w:lvl w:ilvl="3">
      <w:start w:val="1"/>
      <w:numFmt w:val="decimal"/>
      <w:lvlText w:val="%4."/>
      <w:lvlJc w:val="left"/>
      <w:pPr>
        <w:tabs>
          <w:tab w:val="num" w:pos="0"/>
        </w:tabs>
        <w:ind w:left="3425" w:hanging="360"/>
      </w:pPr>
    </w:lvl>
    <w:lvl w:ilvl="4">
      <w:start w:val="1"/>
      <w:numFmt w:val="lowerLetter"/>
      <w:lvlText w:val="%5."/>
      <w:lvlJc w:val="left"/>
      <w:pPr>
        <w:tabs>
          <w:tab w:val="num" w:pos="0"/>
        </w:tabs>
        <w:ind w:left="4145" w:hanging="360"/>
      </w:pPr>
    </w:lvl>
    <w:lvl w:ilvl="5">
      <w:start w:val="1"/>
      <w:numFmt w:val="lowerRoman"/>
      <w:lvlText w:val="%6."/>
      <w:lvlJc w:val="right"/>
      <w:pPr>
        <w:tabs>
          <w:tab w:val="num" w:pos="0"/>
        </w:tabs>
        <w:ind w:left="4865" w:hanging="180"/>
      </w:pPr>
    </w:lvl>
    <w:lvl w:ilvl="6">
      <w:start w:val="1"/>
      <w:numFmt w:val="decimal"/>
      <w:lvlText w:val="%7."/>
      <w:lvlJc w:val="left"/>
      <w:pPr>
        <w:tabs>
          <w:tab w:val="num" w:pos="0"/>
        </w:tabs>
        <w:ind w:left="5585" w:hanging="360"/>
      </w:pPr>
    </w:lvl>
    <w:lvl w:ilvl="7">
      <w:start w:val="1"/>
      <w:numFmt w:val="lowerLetter"/>
      <w:lvlText w:val="%8."/>
      <w:lvlJc w:val="left"/>
      <w:pPr>
        <w:tabs>
          <w:tab w:val="num" w:pos="0"/>
        </w:tabs>
        <w:ind w:left="6305" w:hanging="360"/>
      </w:pPr>
    </w:lvl>
    <w:lvl w:ilvl="8">
      <w:start w:val="1"/>
      <w:numFmt w:val="lowerRoman"/>
      <w:lvlText w:val="%9."/>
      <w:lvlJc w:val="right"/>
      <w:pPr>
        <w:tabs>
          <w:tab w:val="num" w:pos="0"/>
        </w:tabs>
        <w:ind w:left="7025" w:hanging="180"/>
      </w:pPr>
    </w:lvl>
  </w:abstractNum>
  <w:abstractNum w:abstractNumId="105">
    <w:nsid w:val="20CF4CBF"/>
    <w:multiLevelType w:val="multilevel"/>
    <w:tmpl w:val="182005C4"/>
    <w:styleLink w:val="WWNum36"/>
    <w:lvl w:ilvl="0">
      <w:start w:val="1"/>
      <w:numFmt w:val="decimal"/>
      <w:lvlText w:val="%1-"/>
      <w:lvlJc w:val="left"/>
      <w:pPr>
        <w:ind w:left="720"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6">
    <w:nsid w:val="213A6EFA"/>
    <w:multiLevelType w:val="multilevel"/>
    <w:tmpl w:val="5ADE8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21585E93"/>
    <w:multiLevelType w:val="multilevel"/>
    <w:tmpl w:val="D834D7E2"/>
    <w:styleLink w:val="WWNum27"/>
    <w:lvl w:ilvl="0">
      <w:start w:val="1"/>
      <w:numFmt w:val="decimal"/>
      <w:lvlText w:val="%1)"/>
      <w:lvlJc w:val="left"/>
      <w:pPr>
        <w:ind w:left="720" w:hanging="360"/>
      </w:pPr>
      <w:rPr>
        <w:rFonts w:ascii="Cambria" w:eastAsia="Cambria" w:hAnsi="Cambria" w:cs="Cambr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8">
    <w:nsid w:val="21EF1584"/>
    <w:multiLevelType w:val="hybridMultilevel"/>
    <w:tmpl w:val="2CECAB4A"/>
    <w:lvl w:ilvl="0" w:tplc="F028E160">
      <w:start w:val="1"/>
      <w:numFmt w:val="decimal"/>
      <w:lvlText w:val="%1."/>
      <w:lvlJc w:val="left"/>
      <w:pPr>
        <w:ind w:left="1004" w:hanging="360"/>
      </w:pPr>
    </w:lvl>
    <w:lvl w:ilvl="1" w:tplc="9DAC54D6" w:tentative="1">
      <w:start w:val="1"/>
      <w:numFmt w:val="lowerLetter"/>
      <w:lvlText w:val="%2."/>
      <w:lvlJc w:val="left"/>
      <w:pPr>
        <w:ind w:left="1724" w:hanging="360"/>
      </w:pPr>
    </w:lvl>
    <w:lvl w:ilvl="2" w:tplc="0EB0DB08" w:tentative="1">
      <w:start w:val="1"/>
      <w:numFmt w:val="lowerRoman"/>
      <w:lvlText w:val="%3."/>
      <w:lvlJc w:val="right"/>
      <w:pPr>
        <w:ind w:left="2444" w:hanging="180"/>
      </w:pPr>
    </w:lvl>
    <w:lvl w:ilvl="3" w:tplc="700CEFE0" w:tentative="1">
      <w:start w:val="1"/>
      <w:numFmt w:val="decimal"/>
      <w:lvlText w:val="%4."/>
      <w:lvlJc w:val="left"/>
      <w:pPr>
        <w:ind w:left="3164" w:hanging="360"/>
      </w:pPr>
    </w:lvl>
    <w:lvl w:ilvl="4" w:tplc="1BFE20E4" w:tentative="1">
      <w:start w:val="1"/>
      <w:numFmt w:val="lowerLetter"/>
      <w:lvlText w:val="%5."/>
      <w:lvlJc w:val="left"/>
      <w:pPr>
        <w:ind w:left="3884" w:hanging="360"/>
      </w:pPr>
    </w:lvl>
    <w:lvl w:ilvl="5" w:tplc="483220BE" w:tentative="1">
      <w:start w:val="1"/>
      <w:numFmt w:val="lowerRoman"/>
      <w:lvlText w:val="%6."/>
      <w:lvlJc w:val="right"/>
      <w:pPr>
        <w:ind w:left="4604" w:hanging="180"/>
      </w:pPr>
    </w:lvl>
    <w:lvl w:ilvl="6" w:tplc="5C06BFCC" w:tentative="1">
      <w:start w:val="1"/>
      <w:numFmt w:val="decimal"/>
      <w:lvlText w:val="%7."/>
      <w:lvlJc w:val="left"/>
      <w:pPr>
        <w:ind w:left="5324" w:hanging="360"/>
      </w:pPr>
    </w:lvl>
    <w:lvl w:ilvl="7" w:tplc="812E582E" w:tentative="1">
      <w:start w:val="1"/>
      <w:numFmt w:val="lowerLetter"/>
      <w:lvlText w:val="%8."/>
      <w:lvlJc w:val="left"/>
      <w:pPr>
        <w:ind w:left="6044" w:hanging="360"/>
      </w:pPr>
    </w:lvl>
    <w:lvl w:ilvl="8" w:tplc="49DCD740" w:tentative="1">
      <w:start w:val="1"/>
      <w:numFmt w:val="lowerRoman"/>
      <w:lvlText w:val="%9."/>
      <w:lvlJc w:val="right"/>
      <w:pPr>
        <w:ind w:left="6764" w:hanging="180"/>
      </w:pPr>
    </w:lvl>
  </w:abstractNum>
  <w:abstractNum w:abstractNumId="109">
    <w:nsid w:val="22281F9C"/>
    <w:multiLevelType w:val="multilevel"/>
    <w:tmpl w:val="911E8D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23397CA7"/>
    <w:multiLevelType w:val="multilevel"/>
    <w:tmpl w:val="BC72F6B6"/>
    <w:lvl w:ilvl="0">
      <w:start w:val="1"/>
      <w:numFmt w:val="decimal"/>
      <w:lvlText w:val="%1."/>
      <w:lvlJc w:val="left"/>
      <w:pPr>
        <w:ind w:left="722" w:hanging="210"/>
      </w:pPr>
      <w:rPr>
        <w:rFonts w:eastAsia="Cambria" w:cs="Cambria"/>
        <w:spacing w:val="-3"/>
        <w:w w:val="102"/>
        <w:sz w:val="22"/>
        <w:szCs w:val="19"/>
        <w:lang w:val="tr-TR" w:eastAsia="en-US" w:bidi="ar-SA"/>
      </w:rPr>
    </w:lvl>
    <w:lvl w:ilvl="1">
      <w:start w:val="1"/>
      <w:numFmt w:val="decimal"/>
      <w:lvlText w:val="%2."/>
      <w:lvlJc w:val="left"/>
      <w:pPr>
        <w:ind w:left="2336" w:hanging="210"/>
      </w:pPr>
      <w:rPr>
        <w:rFonts w:eastAsia="Cambria" w:cs="Cambria"/>
        <w:b/>
        <w:bCs/>
        <w:spacing w:val="0"/>
        <w:w w:val="102"/>
        <w:sz w:val="22"/>
        <w:szCs w:val="19"/>
        <w:lang w:val="tr-TR" w:eastAsia="en-US" w:bidi="ar-SA"/>
      </w:rPr>
    </w:lvl>
    <w:lvl w:ilvl="2">
      <w:numFmt w:val="bullet"/>
      <w:lvlText w:val=""/>
      <w:lvlJc w:val="left"/>
      <w:pPr>
        <w:ind w:left="2147" w:hanging="210"/>
      </w:pPr>
      <w:rPr>
        <w:rFonts w:ascii="Symbol" w:hAnsi="Symbol" w:cs="Symbol" w:hint="default"/>
        <w:lang w:val="tr-TR" w:eastAsia="en-US" w:bidi="ar-SA"/>
      </w:rPr>
    </w:lvl>
    <w:lvl w:ilvl="3">
      <w:numFmt w:val="bullet"/>
      <w:lvlText w:val=""/>
      <w:lvlJc w:val="left"/>
      <w:pPr>
        <w:ind w:left="3255" w:hanging="210"/>
      </w:pPr>
      <w:rPr>
        <w:rFonts w:ascii="Symbol" w:hAnsi="Symbol" w:cs="Symbol" w:hint="default"/>
        <w:lang w:val="tr-TR" w:eastAsia="en-US" w:bidi="ar-SA"/>
      </w:rPr>
    </w:lvl>
    <w:lvl w:ilvl="4">
      <w:numFmt w:val="bullet"/>
      <w:lvlText w:val=""/>
      <w:lvlJc w:val="left"/>
      <w:pPr>
        <w:ind w:left="4363" w:hanging="210"/>
      </w:pPr>
      <w:rPr>
        <w:rFonts w:ascii="Symbol" w:hAnsi="Symbol" w:cs="Symbol" w:hint="default"/>
        <w:lang w:val="tr-TR" w:eastAsia="en-US" w:bidi="ar-SA"/>
      </w:rPr>
    </w:lvl>
    <w:lvl w:ilvl="5">
      <w:numFmt w:val="bullet"/>
      <w:lvlText w:val=""/>
      <w:lvlJc w:val="left"/>
      <w:pPr>
        <w:ind w:left="5471" w:hanging="210"/>
      </w:pPr>
      <w:rPr>
        <w:rFonts w:ascii="Symbol" w:hAnsi="Symbol" w:cs="Symbol" w:hint="default"/>
        <w:lang w:val="tr-TR" w:eastAsia="en-US" w:bidi="ar-SA"/>
      </w:rPr>
    </w:lvl>
    <w:lvl w:ilvl="6">
      <w:numFmt w:val="bullet"/>
      <w:lvlText w:val=""/>
      <w:lvlJc w:val="left"/>
      <w:pPr>
        <w:ind w:left="6578" w:hanging="210"/>
      </w:pPr>
      <w:rPr>
        <w:rFonts w:ascii="Symbol" w:hAnsi="Symbol" w:cs="Symbol" w:hint="default"/>
        <w:lang w:val="tr-TR" w:eastAsia="en-US" w:bidi="ar-SA"/>
      </w:rPr>
    </w:lvl>
    <w:lvl w:ilvl="7">
      <w:numFmt w:val="bullet"/>
      <w:lvlText w:val=""/>
      <w:lvlJc w:val="left"/>
      <w:pPr>
        <w:ind w:left="7686" w:hanging="210"/>
      </w:pPr>
      <w:rPr>
        <w:rFonts w:ascii="Symbol" w:hAnsi="Symbol" w:cs="Symbol" w:hint="default"/>
        <w:lang w:val="tr-TR" w:eastAsia="en-US" w:bidi="ar-SA"/>
      </w:rPr>
    </w:lvl>
    <w:lvl w:ilvl="8">
      <w:numFmt w:val="bullet"/>
      <w:lvlText w:val=""/>
      <w:lvlJc w:val="left"/>
      <w:pPr>
        <w:ind w:left="8794" w:hanging="210"/>
      </w:pPr>
      <w:rPr>
        <w:rFonts w:ascii="Symbol" w:hAnsi="Symbol" w:cs="Symbol" w:hint="default"/>
        <w:lang w:val="tr-TR" w:eastAsia="en-US" w:bidi="ar-SA"/>
      </w:rPr>
    </w:lvl>
  </w:abstractNum>
  <w:abstractNum w:abstractNumId="111">
    <w:nsid w:val="23CD1C3B"/>
    <w:multiLevelType w:val="multilevel"/>
    <w:tmpl w:val="99F6FB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nsid w:val="24520A63"/>
    <w:multiLevelType w:val="multilevel"/>
    <w:tmpl w:val="7584EA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nsid w:val="249656CA"/>
    <w:multiLevelType w:val="multilevel"/>
    <w:tmpl w:val="7D2C8A82"/>
    <w:lvl w:ilvl="0">
      <w:start w:val="1"/>
      <w:numFmt w:val="decimal"/>
      <w:lvlText w:val="%1)"/>
      <w:lvlJc w:val="left"/>
      <w:pPr>
        <w:ind w:left="644" w:hanging="359"/>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4">
    <w:nsid w:val="25D927E3"/>
    <w:multiLevelType w:val="multilevel"/>
    <w:tmpl w:val="B75CFD40"/>
    <w:lvl w:ilvl="0">
      <w:start w:val="1"/>
      <w:numFmt w:val="decimal"/>
      <w:lvlText w:val="%1."/>
      <w:lvlJc w:val="left"/>
      <w:pPr>
        <w:tabs>
          <w:tab w:val="num" w:pos="0"/>
        </w:tabs>
        <w:ind w:left="1025" w:hanging="360"/>
      </w:pPr>
      <w:rPr>
        <w:rFonts w:ascii="Cambria" w:eastAsia="Caladea" w:hAnsi="Cambria" w:cs="Caladea"/>
        <w:b/>
      </w:rPr>
    </w:lvl>
    <w:lvl w:ilvl="1">
      <w:numFmt w:val="bullet"/>
      <w:lvlText w:val="l"/>
      <w:lvlJc w:val="left"/>
      <w:pPr>
        <w:tabs>
          <w:tab w:val="num" w:pos="0"/>
        </w:tabs>
        <w:ind w:left="1882" w:hanging="360"/>
      </w:pPr>
      <w:rPr>
        <w:rFonts w:ascii="Wingdings" w:hAnsi="Wingdings" w:cs="Wingdings" w:hint="default"/>
      </w:rPr>
    </w:lvl>
    <w:lvl w:ilvl="2">
      <w:numFmt w:val="bullet"/>
      <w:lvlText w:val="l"/>
      <w:lvlJc w:val="left"/>
      <w:pPr>
        <w:tabs>
          <w:tab w:val="num" w:pos="0"/>
        </w:tabs>
        <w:ind w:left="2745" w:hanging="360"/>
      </w:pPr>
      <w:rPr>
        <w:rFonts w:ascii="Wingdings" w:hAnsi="Wingdings" w:cs="Wingdings" w:hint="default"/>
      </w:rPr>
    </w:lvl>
    <w:lvl w:ilvl="3">
      <w:numFmt w:val="bullet"/>
      <w:lvlText w:val="l"/>
      <w:lvlJc w:val="left"/>
      <w:pPr>
        <w:tabs>
          <w:tab w:val="num" w:pos="0"/>
        </w:tabs>
        <w:ind w:left="3607" w:hanging="360"/>
      </w:pPr>
      <w:rPr>
        <w:rFonts w:ascii="Wingdings" w:hAnsi="Wingdings" w:cs="Wingdings" w:hint="default"/>
      </w:rPr>
    </w:lvl>
    <w:lvl w:ilvl="4">
      <w:numFmt w:val="bullet"/>
      <w:lvlText w:val="l"/>
      <w:lvlJc w:val="left"/>
      <w:pPr>
        <w:tabs>
          <w:tab w:val="num" w:pos="0"/>
        </w:tabs>
        <w:ind w:left="4470" w:hanging="360"/>
      </w:pPr>
      <w:rPr>
        <w:rFonts w:ascii="Wingdings" w:hAnsi="Wingdings" w:cs="Wingdings" w:hint="default"/>
      </w:rPr>
    </w:lvl>
    <w:lvl w:ilvl="5">
      <w:numFmt w:val="bullet"/>
      <w:lvlText w:val="l"/>
      <w:lvlJc w:val="left"/>
      <w:pPr>
        <w:tabs>
          <w:tab w:val="num" w:pos="0"/>
        </w:tabs>
        <w:ind w:left="5333" w:hanging="360"/>
      </w:pPr>
      <w:rPr>
        <w:rFonts w:ascii="Wingdings" w:hAnsi="Wingdings" w:cs="Wingdings" w:hint="default"/>
      </w:rPr>
    </w:lvl>
    <w:lvl w:ilvl="6">
      <w:numFmt w:val="bullet"/>
      <w:lvlText w:val="l"/>
      <w:lvlJc w:val="left"/>
      <w:pPr>
        <w:tabs>
          <w:tab w:val="num" w:pos="0"/>
        </w:tabs>
        <w:ind w:left="6195" w:hanging="360"/>
      </w:pPr>
      <w:rPr>
        <w:rFonts w:ascii="Wingdings" w:hAnsi="Wingdings" w:cs="Wingdings" w:hint="default"/>
      </w:rPr>
    </w:lvl>
    <w:lvl w:ilvl="7">
      <w:numFmt w:val="bullet"/>
      <w:lvlText w:val="l"/>
      <w:lvlJc w:val="left"/>
      <w:pPr>
        <w:tabs>
          <w:tab w:val="num" w:pos="0"/>
        </w:tabs>
        <w:ind w:left="7058" w:hanging="360"/>
      </w:pPr>
      <w:rPr>
        <w:rFonts w:ascii="Wingdings" w:hAnsi="Wingdings" w:cs="Wingdings" w:hint="default"/>
      </w:rPr>
    </w:lvl>
    <w:lvl w:ilvl="8">
      <w:numFmt w:val="bullet"/>
      <w:lvlText w:val="l"/>
      <w:lvlJc w:val="left"/>
      <w:pPr>
        <w:tabs>
          <w:tab w:val="num" w:pos="0"/>
        </w:tabs>
        <w:ind w:left="7921" w:hanging="360"/>
      </w:pPr>
      <w:rPr>
        <w:rFonts w:ascii="Wingdings" w:hAnsi="Wingdings" w:cs="Wingdings" w:hint="default"/>
      </w:rPr>
    </w:lvl>
  </w:abstractNum>
  <w:abstractNum w:abstractNumId="115">
    <w:nsid w:val="261B1A07"/>
    <w:multiLevelType w:val="multilevel"/>
    <w:tmpl w:val="52840FF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6">
    <w:nsid w:val="26281286"/>
    <w:multiLevelType w:val="multilevel"/>
    <w:tmpl w:val="B5ECD196"/>
    <w:lvl w:ilvl="0">
      <w:start w:val="1"/>
      <w:numFmt w:val="decimal"/>
      <w:lvlText w:val="%1."/>
      <w:lvlJc w:val="left"/>
      <w:pPr>
        <w:tabs>
          <w:tab w:val="num" w:pos="0"/>
        </w:tabs>
        <w:ind w:left="1025" w:hanging="360"/>
      </w:pPr>
      <w:rPr>
        <w:rFonts w:eastAsia="Times New Roman" w:cs="Times New Roman"/>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117">
    <w:nsid w:val="26C8018E"/>
    <w:multiLevelType w:val="hybridMultilevel"/>
    <w:tmpl w:val="E39EA4A4"/>
    <w:lvl w:ilvl="0" w:tplc="C3009054">
      <w:start w:val="1"/>
      <w:numFmt w:val="decimal"/>
      <w:lvlText w:val="%1-"/>
      <w:lvlJc w:val="left"/>
      <w:pPr>
        <w:ind w:left="360" w:hanging="360"/>
      </w:pPr>
      <w:rPr>
        <w:rFonts w:ascii="Cambria" w:eastAsia="Cambria" w:hAnsi="Cambria" w:cs="Cambria" w:hint="default"/>
        <w:color w:val="00000A"/>
      </w:rPr>
    </w:lvl>
    <w:lvl w:ilvl="1" w:tplc="5A5612C6" w:tentative="1">
      <w:start w:val="1"/>
      <w:numFmt w:val="lowerLetter"/>
      <w:lvlText w:val="%2."/>
      <w:lvlJc w:val="left"/>
      <w:pPr>
        <w:ind w:left="1364" w:hanging="360"/>
      </w:pPr>
    </w:lvl>
    <w:lvl w:ilvl="2" w:tplc="93C444B4" w:tentative="1">
      <w:start w:val="1"/>
      <w:numFmt w:val="lowerRoman"/>
      <w:lvlText w:val="%3."/>
      <w:lvlJc w:val="right"/>
      <w:pPr>
        <w:ind w:left="2084" w:hanging="180"/>
      </w:pPr>
    </w:lvl>
    <w:lvl w:ilvl="3" w:tplc="3F528922" w:tentative="1">
      <w:start w:val="1"/>
      <w:numFmt w:val="decimal"/>
      <w:lvlText w:val="%4."/>
      <w:lvlJc w:val="left"/>
      <w:pPr>
        <w:ind w:left="2804" w:hanging="360"/>
      </w:pPr>
    </w:lvl>
    <w:lvl w:ilvl="4" w:tplc="4F2E1C3A" w:tentative="1">
      <w:start w:val="1"/>
      <w:numFmt w:val="lowerLetter"/>
      <w:lvlText w:val="%5."/>
      <w:lvlJc w:val="left"/>
      <w:pPr>
        <w:ind w:left="3524" w:hanging="360"/>
      </w:pPr>
    </w:lvl>
    <w:lvl w:ilvl="5" w:tplc="4BEAC148" w:tentative="1">
      <w:start w:val="1"/>
      <w:numFmt w:val="lowerRoman"/>
      <w:lvlText w:val="%6."/>
      <w:lvlJc w:val="right"/>
      <w:pPr>
        <w:ind w:left="4244" w:hanging="180"/>
      </w:pPr>
    </w:lvl>
    <w:lvl w:ilvl="6" w:tplc="7D5CA302" w:tentative="1">
      <w:start w:val="1"/>
      <w:numFmt w:val="decimal"/>
      <w:lvlText w:val="%7."/>
      <w:lvlJc w:val="left"/>
      <w:pPr>
        <w:ind w:left="4964" w:hanging="360"/>
      </w:pPr>
    </w:lvl>
    <w:lvl w:ilvl="7" w:tplc="295AE894" w:tentative="1">
      <w:start w:val="1"/>
      <w:numFmt w:val="lowerLetter"/>
      <w:lvlText w:val="%8."/>
      <w:lvlJc w:val="left"/>
      <w:pPr>
        <w:ind w:left="5684" w:hanging="360"/>
      </w:pPr>
    </w:lvl>
    <w:lvl w:ilvl="8" w:tplc="25A6B408" w:tentative="1">
      <w:start w:val="1"/>
      <w:numFmt w:val="lowerRoman"/>
      <w:lvlText w:val="%9."/>
      <w:lvlJc w:val="right"/>
      <w:pPr>
        <w:ind w:left="6404" w:hanging="180"/>
      </w:pPr>
    </w:lvl>
  </w:abstractNum>
  <w:abstractNum w:abstractNumId="118">
    <w:nsid w:val="27BC0E7E"/>
    <w:multiLevelType w:val="multilevel"/>
    <w:tmpl w:val="4B42B6B4"/>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nsid w:val="28557FAB"/>
    <w:multiLevelType w:val="hybridMultilevel"/>
    <w:tmpl w:val="1758E366"/>
    <w:numStyleLink w:val="ImportedStyle10"/>
  </w:abstractNum>
  <w:abstractNum w:abstractNumId="120">
    <w:nsid w:val="28DB4E29"/>
    <w:multiLevelType w:val="singleLevel"/>
    <w:tmpl w:val="0000000C"/>
    <w:name w:val="WW8Num36"/>
    <w:lvl w:ilvl="0">
      <w:start w:val="1"/>
      <w:numFmt w:val="decimal"/>
      <w:lvlText w:val="%1."/>
      <w:lvlJc w:val="left"/>
      <w:pPr>
        <w:tabs>
          <w:tab w:val="num" w:pos="0"/>
        </w:tabs>
        <w:ind w:left="720" w:hanging="360"/>
      </w:pPr>
      <w:rPr>
        <w:rFonts w:ascii="Cambria" w:eastAsia="Times New Roman" w:hAnsi="Cambria" w:cs="Arial"/>
        <w:b/>
        <w:bCs/>
        <w:sz w:val="20"/>
        <w:szCs w:val="20"/>
      </w:rPr>
    </w:lvl>
  </w:abstractNum>
  <w:abstractNum w:abstractNumId="121">
    <w:nsid w:val="294C05D3"/>
    <w:multiLevelType w:val="multilevel"/>
    <w:tmpl w:val="2FECE6FC"/>
    <w:lvl w:ilvl="0">
      <w:start w:val="1"/>
      <w:numFmt w:val="decimal"/>
      <w:lvlText w:val="%1)"/>
      <w:lvlJc w:val="left"/>
      <w:pPr>
        <w:ind w:left="720" w:hanging="360"/>
      </w:pPr>
      <w:rPr>
        <w:rFonts w:ascii="Cambria" w:eastAsia="Cambria" w:hAnsi="Cambria" w:cs="Cambri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2">
    <w:nsid w:val="29667339"/>
    <w:multiLevelType w:val="multilevel"/>
    <w:tmpl w:val="3258C478"/>
    <w:lvl w:ilvl="0">
      <w:start w:val="1"/>
      <w:numFmt w:val="decimal"/>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298463FA"/>
    <w:multiLevelType w:val="multilevel"/>
    <w:tmpl w:val="7638CE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4">
    <w:nsid w:val="2A2051AC"/>
    <w:multiLevelType w:val="multilevel"/>
    <w:tmpl w:val="0852982A"/>
    <w:lvl w:ilvl="0">
      <w:start w:val="1"/>
      <w:numFmt w:val="decimal"/>
      <w:lvlText w:val="%1."/>
      <w:lvlJc w:val="left"/>
      <w:pPr>
        <w:tabs>
          <w:tab w:val="num" w:pos="0"/>
        </w:tabs>
        <w:ind w:left="512" w:hanging="210"/>
      </w:pPr>
      <w:rPr>
        <w:rFonts w:eastAsia="Cambria" w:cs="Cambria"/>
        <w:b/>
        <w:bCs/>
        <w:spacing w:val="0"/>
        <w:w w:val="102"/>
        <w:sz w:val="22"/>
        <w:szCs w:val="19"/>
        <w:lang w:val="tr-TR" w:eastAsia="en-US" w:bidi="ar-SA"/>
      </w:rPr>
    </w:lvl>
    <w:lvl w:ilvl="1">
      <w:numFmt w:val="bullet"/>
      <w:lvlText w:val=""/>
      <w:lvlJc w:val="left"/>
      <w:pPr>
        <w:tabs>
          <w:tab w:val="num" w:pos="0"/>
        </w:tabs>
        <w:ind w:left="1569" w:hanging="210"/>
      </w:pPr>
      <w:rPr>
        <w:rFonts w:ascii="Symbol" w:hAnsi="Symbol" w:cs="Symbol" w:hint="default"/>
        <w:lang w:val="tr-TR" w:eastAsia="en-US" w:bidi="ar-SA"/>
      </w:rPr>
    </w:lvl>
    <w:lvl w:ilvl="2">
      <w:numFmt w:val="bullet"/>
      <w:lvlText w:val=""/>
      <w:lvlJc w:val="left"/>
      <w:pPr>
        <w:tabs>
          <w:tab w:val="num" w:pos="0"/>
        </w:tabs>
        <w:ind w:left="2618" w:hanging="210"/>
      </w:pPr>
      <w:rPr>
        <w:rFonts w:ascii="Symbol" w:hAnsi="Symbol" w:cs="Symbol" w:hint="default"/>
        <w:lang w:val="tr-TR" w:eastAsia="en-US" w:bidi="ar-SA"/>
      </w:rPr>
    </w:lvl>
    <w:lvl w:ilvl="3">
      <w:numFmt w:val="bullet"/>
      <w:lvlText w:val=""/>
      <w:lvlJc w:val="left"/>
      <w:pPr>
        <w:tabs>
          <w:tab w:val="num" w:pos="0"/>
        </w:tabs>
        <w:ind w:left="3667" w:hanging="210"/>
      </w:pPr>
      <w:rPr>
        <w:rFonts w:ascii="Symbol" w:hAnsi="Symbol" w:cs="Symbol" w:hint="default"/>
        <w:lang w:val="tr-TR" w:eastAsia="en-US" w:bidi="ar-SA"/>
      </w:rPr>
    </w:lvl>
    <w:lvl w:ilvl="4">
      <w:numFmt w:val="bullet"/>
      <w:lvlText w:val=""/>
      <w:lvlJc w:val="left"/>
      <w:pPr>
        <w:tabs>
          <w:tab w:val="num" w:pos="0"/>
        </w:tabs>
        <w:ind w:left="4716" w:hanging="210"/>
      </w:pPr>
      <w:rPr>
        <w:rFonts w:ascii="Symbol" w:hAnsi="Symbol" w:cs="Symbol" w:hint="default"/>
        <w:lang w:val="tr-TR" w:eastAsia="en-US" w:bidi="ar-SA"/>
      </w:rPr>
    </w:lvl>
    <w:lvl w:ilvl="5">
      <w:numFmt w:val="bullet"/>
      <w:lvlText w:val=""/>
      <w:lvlJc w:val="left"/>
      <w:pPr>
        <w:tabs>
          <w:tab w:val="num" w:pos="0"/>
        </w:tabs>
        <w:ind w:left="5765" w:hanging="210"/>
      </w:pPr>
      <w:rPr>
        <w:rFonts w:ascii="Symbol" w:hAnsi="Symbol" w:cs="Symbol" w:hint="default"/>
        <w:lang w:val="tr-TR" w:eastAsia="en-US" w:bidi="ar-SA"/>
      </w:rPr>
    </w:lvl>
    <w:lvl w:ilvl="6">
      <w:numFmt w:val="bullet"/>
      <w:lvlText w:val=""/>
      <w:lvlJc w:val="left"/>
      <w:pPr>
        <w:tabs>
          <w:tab w:val="num" w:pos="0"/>
        </w:tabs>
        <w:ind w:left="6814" w:hanging="210"/>
      </w:pPr>
      <w:rPr>
        <w:rFonts w:ascii="Symbol" w:hAnsi="Symbol" w:cs="Symbol" w:hint="default"/>
        <w:lang w:val="tr-TR" w:eastAsia="en-US" w:bidi="ar-SA"/>
      </w:rPr>
    </w:lvl>
    <w:lvl w:ilvl="7">
      <w:numFmt w:val="bullet"/>
      <w:lvlText w:val=""/>
      <w:lvlJc w:val="left"/>
      <w:pPr>
        <w:tabs>
          <w:tab w:val="num" w:pos="0"/>
        </w:tabs>
        <w:ind w:left="7863" w:hanging="210"/>
      </w:pPr>
      <w:rPr>
        <w:rFonts w:ascii="Symbol" w:hAnsi="Symbol" w:cs="Symbol" w:hint="default"/>
        <w:lang w:val="tr-TR" w:eastAsia="en-US" w:bidi="ar-SA"/>
      </w:rPr>
    </w:lvl>
    <w:lvl w:ilvl="8">
      <w:numFmt w:val="bullet"/>
      <w:lvlText w:val=""/>
      <w:lvlJc w:val="left"/>
      <w:pPr>
        <w:tabs>
          <w:tab w:val="num" w:pos="0"/>
        </w:tabs>
        <w:ind w:left="8912" w:hanging="210"/>
      </w:pPr>
      <w:rPr>
        <w:rFonts w:ascii="Symbol" w:hAnsi="Symbol" w:cs="Symbol" w:hint="default"/>
        <w:lang w:val="tr-TR" w:eastAsia="en-US" w:bidi="ar-SA"/>
      </w:rPr>
    </w:lvl>
  </w:abstractNum>
  <w:abstractNum w:abstractNumId="125">
    <w:nsid w:val="2A355FE4"/>
    <w:multiLevelType w:val="multilevel"/>
    <w:tmpl w:val="CCE61E28"/>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nsid w:val="2B051961"/>
    <w:multiLevelType w:val="multilevel"/>
    <w:tmpl w:val="C9E01CA2"/>
    <w:lvl w:ilvl="0">
      <w:start w:val="1"/>
      <w:numFmt w:val="decimal"/>
      <w:lvlText w:val="%1)"/>
      <w:lvlJc w:val="left"/>
      <w:pPr>
        <w:tabs>
          <w:tab w:val="num" w:pos="0"/>
        </w:tabs>
        <w:ind w:left="1025" w:hanging="360"/>
      </w:pPr>
      <w:rPr>
        <w:rFonts w:eastAsia="Caladea" w:cs="Caladea"/>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127">
    <w:nsid w:val="2B116360"/>
    <w:multiLevelType w:val="multilevel"/>
    <w:tmpl w:val="63D4349E"/>
    <w:lvl w:ilvl="0">
      <w:start w:val="2"/>
      <w:numFmt w:val="decimal"/>
      <w:lvlText w:val="%1."/>
      <w:lvlJc w:val="left"/>
      <w:pPr>
        <w:tabs>
          <w:tab w:val="num" w:pos="0"/>
        </w:tabs>
        <w:ind w:left="397" w:hanging="229"/>
      </w:pPr>
      <w:rPr>
        <w:rFonts w:ascii="Cambria" w:eastAsia="Cambria" w:hAnsi="Cambria" w:cs="Cambria"/>
        <w:b/>
        <w:bCs/>
        <w:i w:val="0"/>
        <w:iCs w:val="0"/>
        <w:spacing w:val="-2"/>
        <w:w w:val="100"/>
        <w:sz w:val="22"/>
        <w:szCs w:val="22"/>
        <w:lang w:val="en-GB" w:eastAsia="en-US" w:bidi="ar-SA"/>
      </w:rPr>
    </w:lvl>
    <w:lvl w:ilvl="1">
      <w:start w:val="2"/>
      <w:numFmt w:val="decimal"/>
      <w:lvlText w:val="%2."/>
      <w:lvlJc w:val="left"/>
      <w:pPr>
        <w:tabs>
          <w:tab w:val="num" w:pos="0"/>
        </w:tabs>
        <w:ind w:left="1462" w:hanging="217"/>
      </w:pPr>
      <w:rPr>
        <w:rFonts w:ascii="Cambria" w:eastAsia="Cambria" w:hAnsi="Cambria" w:cs="Cambria"/>
        <w:b w:val="0"/>
        <w:bCs w:val="0"/>
        <w:i w:val="0"/>
        <w:iCs w:val="0"/>
        <w:w w:val="100"/>
        <w:sz w:val="22"/>
        <w:szCs w:val="22"/>
        <w:lang w:val="en-GB" w:eastAsia="en-US" w:bidi="ar-SA"/>
      </w:rPr>
    </w:lvl>
    <w:lvl w:ilvl="2">
      <w:start w:val="2"/>
      <w:numFmt w:val="decimal"/>
      <w:lvlText w:val="%3."/>
      <w:lvlJc w:val="left"/>
      <w:pPr>
        <w:tabs>
          <w:tab w:val="num" w:pos="0"/>
        </w:tabs>
        <w:ind w:left="1748" w:hanging="217"/>
      </w:pPr>
      <w:rPr>
        <w:rFonts w:ascii="Cambria" w:eastAsia="Cambria" w:hAnsi="Cambria" w:cs="Cambria"/>
        <w:b w:val="0"/>
        <w:bCs w:val="0"/>
        <w:i w:val="0"/>
        <w:iCs w:val="0"/>
        <w:w w:val="100"/>
        <w:sz w:val="22"/>
        <w:szCs w:val="22"/>
        <w:lang w:val="en-GB" w:eastAsia="en-US" w:bidi="ar-SA"/>
      </w:rPr>
    </w:lvl>
    <w:lvl w:ilvl="3">
      <w:numFmt w:val="bullet"/>
      <w:lvlText w:val=""/>
      <w:lvlJc w:val="left"/>
      <w:pPr>
        <w:tabs>
          <w:tab w:val="num" w:pos="0"/>
        </w:tabs>
        <w:ind w:left="1880" w:hanging="217"/>
      </w:pPr>
      <w:rPr>
        <w:rFonts w:ascii="Symbol" w:hAnsi="Symbol" w:cs="Symbol" w:hint="default"/>
        <w:lang w:val="en-GB" w:eastAsia="en-US" w:bidi="ar-SA"/>
      </w:rPr>
    </w:lvl>
    <w:lvl w:ilvl="4">
      <w:numFmt w:val="bullet"/>
      <w:lvlText w:val=""/>
      <w:lvlJc w:val="left"/>
      <w:pPr>
        <w:tabs>
          <w:tab w:val="num" w:pos="0"/>
        </w:tabs>
        <w:ind w:left="2886" w:hanging="217"/>
      </w:pPr>
      <w:rPr>
        <w:rFonts w:ascii="Symbol" w:hAnsi="Symbol" w:cs="Symbol" w:hint="default"/>
        <w:lang w:val="en-GB" w:eastAsia="en-US" w:bidi="ar-SA"/>
      </w:rPr>
    </w:lvl>
    <w:lvl w:ilvl="5">
      <w:numFmt w:val="bullet"/>
      <w:lvlText w:val=""/>
      <w:lvlJc w:val="left"/>
      <w:pPr>
        <w:tabs>
          <w:tab w:val="num" w:pos="0"/>
        </w:tabs>
        <w:ind w:left="3893" w:hanging="217"/>
      </w:pPr>
      <w:rPr>
        <w:rFonts w:ascii="Symbol" w:hAnsi="Symbol" w:cs="Symbol" w:hint="default"/>
        <w:lang w:val="en-GB" w:eastAsia="en-US" w:bidi="ar-SA"/>
      </w:rPr>
    </w:lvl>
    <w:lvl w:ilvl="6">
      <w:numFmt w:val="bullet"/>
      <w:lvlText w:val=""/>
      <w:lvlJc w:val="left"/>
      <w:pPr>
        <w:tabs>
          <w:tab w:val="num" w:pos="0"/>
        </w:tabs>
        <w:ind w:left="4899" w:hanging="217"/>
      </w:pPr>
      <w:rPr>
        <w:rFonts w:ascii="Symbol" w:hAnsi="Symbol" w:cs="Symbol" w:hint="default"/>
        <w:lang w:val="en-GB" w:eastAsia="en-US" w:bidi="ar-SA"/>
      </w:rPr>
    </w:lvl>
    <w:lvl w:ilvl="7">
      <w:numFmt w:val="bullet"/>
      <w:lvlText w:val=""/>
      <w:lvlJc w:val="left"/>
      <w:pPr>
        <w:tabs>
          <w:tab w:val="num" w:pos="0"/>
        </w:tabs>
        <w:ind w:left="5906" w:hanging="217"/>
      </w:pPr>
      <w:rPr>
        <w:rFonts w:ascii="Symbol" w:hAnsi="Symbol" w:cs="Symbol" w:hint="default"/>
        <w:lang w:val="en-GB" w:eastAsia="en-US" w:bidi="ar-SA"/>
      </w:rPr>
    </w:lvl>
    <w:lvl w:ilvl="8">
      <w:numFmt w:val="bullet"/>
      <w:lvlText w:val=""/>
      <w:lvlJc w:val="left"/>
      <w:pPr>
        <w:tabs>
          <w:tab w:val="num" w:pos="0"/>
        </w:tabs>
        <w:ind w:left="6913" w:hanging="217"/>
      </w:pPr>
      <w:rPr>
        <w:rFonts w:ascii="Symbol" w:hAnsi="Symbol" w:cs="Symbol" w:hint="default"/>
        <w:lang w:val="en-GB" w:eastAsia="en-US" w:bidi="ar-SA"/>
      </w:rPr>
    </w:lvl>
  </w:abstractNum>
  <w:abstractNum w:abstractNumId="128">
    <w:nsid w:val="2B2C78F8"/>
    <w:multiLevelType w:val="multilevel"/>
    <w:tmpl w:val="3D740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nsid w:val="2B3122E2"/>
    <w:multiLevelType w:val="multilevel"/>
    <w:tmpl w:val="C2140778"/>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0">
    <w:nsid w:val="2BD6615A"/>
    <w:multiLevelType w:val="multilevel"/>
    <w:tmpl w:val="2C38B56E"/>
    <w:lvl w:ilvl="0">
      <w:start w:val="1"/>
      <w:numFmt w:val="decimal"/>
      <w:lvlText w:val="%1."/>
      <w:lvlJc w:val="left"/>
      <w:pPr>
        <w:tabs>
          <w:tab w:val="num" w:pos="0"/>
        </w:tabs>
        <w:ind w:left="1025" w:hanging="360"/>
      </w:pPr>
      <w:rPr>
        <w:rFonts w:eastAsia="Times New Roman" w:cs="Times New Roman"/>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131">
    <w:nsid w:val="2C1850DD"/>
    <w:multiLevelType w:val="multilevel"/>
    <w:tmpl w:val="C322A34A"/>
    <w:lvl w:ilvl="0">
      <w:start w:val="1"/>
      <w:numFmt w:val="decimal"/>
      <w:lvlText w:val="%1)"/>
      <w:lvlJc w:val="left"/>
      <w:pPr>
        <w:tabs>
          <w:tab w:val="num" w:pos="2126"/>
        </w:tabs>
        <w:ind w:left="2126"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nsid w:val="2D1C44AA"/>
    <w:multiLevelType w:val="multilevel"/>
    <w:tmpl w:val="BBD45BCA"/>
    <w:lvl w:ilvl="0">
      <w:start w:val="2"/>
      <w:numFmt w:val="decimal"/>
      <w:lvlText w:val="%1."/>
      <w:lvlJc w:val="left"/>
      <w:pPr>
        <w:tabs>
          <w:tab w:val="num" w:pos="0"/>
        </w:tabs>
        <w:ind w:left="1695" w:hanging="385"/>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424" w:hanging="385"/>
      </w:pPr>
      <w:rPr>
        <w:rFonts w:ascii="Symbol" w:hAnsi="Symbol" w:cs="Symbol" w:hint="default"/>
        <w:lang w:val="en-GB" w:eastAsia="en-US" w:bidi="ar-SA"/>
      </w:rPr>
    </w:lvl>
    <w:lvl w:ilvl="2">
      <w:numFmt w:val="bullet"/>
      <w:lvlText w:val=""/>
      <w:lvlJc w:val="left"/>
      <w:pPr>
        <w:tabs>
          <w:tab w:val="num" w:pos="0"/>
        </w:tabs>
        <w:ind w:left="3149" w:hanging="385"/>
      </w:pPr>
      <w:rPr>
        <w:rFonts w:ascii="Symbol" w:hAnsi="Symbol" w:cs="Symbol" w:hint="default"/>
        <w:lang w:val="en-GB" w:eastAsia="en-US" w:bidi="ar-SA"/>
      </w:rPr>
    </w:lvl>
    <w:lvl w:ilvl="3">
      <w:numFmt w:val="bullet"/>
      <w:lvlText w:val=""/>
      <w:lvlJc w:val="left"/>
      <w:pPr>
        <w:tabs>
          <w:tab w:val="num" w:pos="0"/>
        </w:tabs>
        <w:ind w:left="3873" w:hanging="385"/>
      </w:pPr>
      <w:rPr>
        <w:rFonts w:ascii="Symbol" w:hAnsi="Symbol" w:cs="Symbol" w:hint="default"/>
        <w:lang w:val="en-GB" w:eastAsia="en-US" w:bidi="ar-SA"/>
      </w:rPr>
    </w:lvl>
    <w:lvl w:ilvl="4">
      <w:numFmt w:val="bullet"/>
      <w:lvlText w:val=""/>
      <w:lvlJc w:val="left"/>
      <w:pPr>
        <w:tabs>
          <w:tab w:val="num" w:pos="0"/>
        </w:tabs>
        <w:ind w:left="4598" w:hanging="385"/>
      </w:pPr>
      <w:rPr>
        <w:rFonts w:ascii="Symbol" w:hAnsi="Symbol" w:cs="Symbol" w:hint="default"/>
        <w:lang w:val="en-GB" w:eastAsia="en-US" w:bidi="ar-SA"/>
      </w:rPr>
    </w:lvl>
    <w:lvl w:ilvl="5">
      <w:numFmt w:val="bullet"/>
      <w:lvlText w:val=""/>
      <w:lvlJc w:val="left"/>
      <w:pPr>
        <w:tabs>
          <w:tab w:val="num" w:pos="0"/>
        </w:tabs>
        <w:ind w:left="5323" w:hanging="385"/>
      </w:pPr>
      <w:rPr>
        <w:rFonts w:ascii="Symbol" w:hAnsi="Symbol" w:cs="Symbol" w:hint="default"/>
        <w:lang w:val="en-GB" w:eastAsia="en-US" w:bidi="ar-SA"/>
      </w:rPr>
    </w:lvl>
    <w:lvl w:ilvl="6">
      <w:numFmt w:val="bullet"/>
      <w:lvlText w:val=""/>
      <w:lvlJc w:val="left"/>
      <w:pPr>
        <w:tabs>
          <w:tab w:val="num" w:pos="0"/>
        </w:tabs>
        <w:ind w:left="6047" w:hanging="385"/>
      </w:pPr>
      <w:rPr>
        <w:rFonts w:ascii="Symbol" w:hAnsi="Symbol" w:cs="Symbol" w:hint="default"/>
        <w:lang w:val="en-GB" w:eastAsia="en-US" w:bidi="ar-SA"/>
      </w:rPr>
    </w:lvl>
    <w:lvl w:ilvl="7">
      <w:numFmt w:val="bullet"/>
      <w:lvlText w:val=""/>
      <w:lvlJc w:val="left"/>
      <w:pPr>
        <w:tabs>
          <w:tab w:val="num" w:pos="0"/>
        </w:tabs>
        <w:ind w:left="6772" w:hanging="385"/>
      </w:pPr>
      <w:rPr>
        <w:rFonts w:ascii="Symbol" w:hAnsi="Symbol" w:cs="Symbol" w:hint="default"/>
        <w:lang w:val="en-GB" w:eastAsia="en-US" w:bidi="ar-SA"/>
      </w:rPr>
    </w:lvl>
    <w:lvl w:ilvl="8">
      <w:numFmt w:val="bullet"/>
      <w:lvlText w:val=""/>
      <w:lvlJc w:val="left"/>
      <w:pPr>
        <w:tabs>
          <w:tab w:val="num" w:pos="0"/>
        </w:tabs>
        <w:ind w:left="7497" w:hanging="385"/>
      </w:pPr>
      <w:rPr>
        <w:rFonts w:ascii="Symbol" w:hAnsi="Symbol" w:cs="Symbol" w:hint="default"/>
        <w:lang w:val="en-GB" w:eastAsia="en-US" w:bidi="ar-SA"/>
      </w:rPr>
    </w:lvl>
  </w:abstractNum>
  <w:abstractNum w:abstractNumId="133">
    <w:nsid w:val="2D3E6A59"/>
    <w:multiLevelType w:val="multilevel"/>
    <w:tmpl w:val="3940A8FE"/>
    <w:lvl w:ilvl="0">
      <w:start w:val="1"/>
      <w:numFmt w:val="decimal"/>
      <w:lvlText w:val="%1)"/>
      <w:lvlJc w:val="left"/>
      <w:pPr>
        <w:tabs>
          <w:tab w:val="num" w:pos="0"/>
        </w:tabs>
        <w:ind w:left="0" w:firstLine="0"/>
      </w:pPr>
      <w:rPr>
        <w:rFonts w:ascii="Cambria" w:eastAsia="Cambria" w:hAnsi="Cambria" w:cs="Cambri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4">
    <w:nsid w:val="2DB23180"/>
    <w:multiLevelType w:val="multilevel"/>
    <w:tmpl w:val="753AA2BC"/>
    <w:lvl w:ilvl="0">
      <w:start w:val="1"/>
      <w:numFmt w:val="decimal"/>
      <w:lvlText w:val="%1."/>
      <w:lvlJc w:val="left"/>
      <w:pPr>
        <w:tabs>
          <w:tab w:val="num" w:pos="0"/>
        </w:tabs>
        <w:ind w:left="1025" w:hanging="360"/>
      </w:pPr>
      <w:rPr>
        <w:rFonts w:eastAsia="Times New Roman" w:cs="Times New Roman"/>
        <w:b/>
      </w:rPr>
    </w:lvl>
    <w:lvl w:ilvl="1">
      <w:start w:val="1"/>
      <w:numFmt w:val="bullet"/>
      <w:lvlText w:val="l"/>
      <w:lvlJc w:val="left"/>
      <w:pPr>
        <w:tabs>
          <w:tab w:val="num" w:pos="0"/>
        </w:tabs>
        <w:ind w:left="1882" w:hanging="360"/>
      </w:pPr>
      <w:rPr>
        <w:rFonts w:ascii="Wingdings" w:hAnsi="Wingdings" w:cs="Wingdings" w:hint="default"/>
      </w:rPr>
    </w:lvl>
    <w:lvl w:ilvl="2">
      <w:start w:val="1"/>
      <w:numFmt w:val="bullet"/>
      <w:lvlText w:val="l"/>
      <w:lvlJc w:val="left"/>
      <w:pPr>
        <w:tabs>
          <w:tab w:val="num" w:pos="0"/>
        </w:tabs>
        <w:ind w:left="2745" w:hanging="360"/>
      </w:pPr>
      <w:rPr>
        <w:rFonts w:ascii="Wingdings" w:hAnsi="Wingdings" w:cs="Wingdings" w:hint="default"/>
      </w:rPr>
    </w:lvl>
    <w:lvl w:ilvl="3">
      <w:start w:val="1"/>
      <w:numFmt w:val="bullet"/>
      <w:lvlText w:val="l"/>
      <w:lvlJc w:val="left"/>
      <w:pPr>
        <w:tabs>
          <w:tab w:val="num" w:pos="0"/>
        </w:tabs>
        <w:ind w:left="3607" w:hanging="360"/>
      </w:pPr>
      <w:rPr>
        <w:rFonts w:ascii="Wingdings" w:hAnsi="Wingdings" w:cs="Wingdings" w:hint="default"/>
      </w:rPr>
    </w:lvl>
    <w:lvl w:ilvl="4">
      <w:start w:val="1"/>
      <w:numFmt w:val="bullet"/>
      <w:lvlText w:val="l"/>
      <w:lvlJc w:val="left"/>
      <w:pPr>
        <w:tabs>
          <w:tab w:val="num" w:pos="0"/>
        </w:tabs>
        <w:ind w:left="4470" w:hanging="360"/>
      </w:pPr>
      <w:rPr>
        <w:rFonts w:ascii="Wingdings" w:hAnsi="Wingdings" w:cs="Wingdings" w:hint="default"/>
      </w:rPr>
    </w:lvl>
    <w:lvl w:ilvl="5">
      <w:start w:val="1"/>
      <w:numFmt w:val="bullet"/>
      <w:lvlText w:val="l"/>
      <w:lvlJc w:val="left"/>
      <w:pPr>
        <w:tabs>
          <w:tab w:val="num" w:pos="0"/>
        </w:tabs>
        <w:ind w:left="5333" w:hanging="360"/>
      </w:pPr>
      <w:rPr>
        <w:rFonts w:ascii="Wingdings" w:hAnsi="Wingdings" w:cs="Wingdings" w:hint="default"/>
      </w:rPr>
    </w:lvl>
    <w:lvl w:ilvl="6">
      <w:start w:val="1"/>
      <w:numFmt w:val="bullet"/>
      <w:lvlText w:val="l"/>
      <w:lvlJc w:val="left"/>
      <w:pPr>
        <w:tabs>
          <w:tab w:val="num" w:pos="0"/>
        </w:tabs>
        <w:ind w:left="6195" w:hanging="360"/>
      </w:pPr>
      <w:rPr>
        <w:rFonts w:ascii="Wingdings" w:hAnsi="Wingdings" w:cs="Wingdings" w:hint="default"/>
      </w:rPr>
    </w:lvl>
    <w:lvl w:ilvl="7">
      <w:start w:val="1"/>
      <w:numFmt w:val="bullet"/>
      <w:lvlText w:val="l"/>
      <w:lvlJc w:val="left"/>
      <w:pPr>
        <w:tabs>
          <w:tab w:val="num" w:pos="0"/>
        </w:tabs>
        <w:ind w:left="7058" w:hanging="360"/>
      </w:pPr>
      <w:rPr>
        <w:rFonts w:ascii="Wingdings" w:hAnsi="Wingdings" w:cs="Wingdings" w:hint="default"/>
      </w:rPr>
    </w:lvl>
    <w:lvl w:ilvl="8">
      <w:start w:val="1"/>
      <w:numFmt w:val="bullet"/>
      <w:lvlText w:val="l"/>
      <w:lvlJc w:val="left"/>
      <w:pPr>
        <w:tabs>
          <w:tab w:val="num" w:pos="0"/>
        </w:tabs>
        <w:ind w:left="7921" w:hanging="360"/>
      </w:pPr>
      <w:rPr>
        <w:rFonts w:ascii="Wingdings" w:hAnsi="Wingdings" w:cs="Wingdings" w:hint="default"/>
      </w:rPr>
    </w:lvl>
  </w:abstractNum>
  <w:abstractNum w:abstractNumId="135">
    <w:nsid w:val="2E047DEF"/>
    <w:multiLevelType w:val="hybridMultilevel"/>
    <w:tmpl w:val="16DA1D44"/>
    <w:lvl w:ilvl="0" w:tplc="39F86C90">
      <w:start w:val="1"/>
      <w:numFmt w:val="decimal"/>
      <w:lvlText w:val="%1."/>
      <w:lvlJc w:val="left"/>
      <w:pPr>
        <w:ind w:left="990" w:hanging="360"/>
      </w:pPr>
    </w:lvl>
    <w:lvl w:ilvl="1" w:tplc="6E18E93E" w:tentative="1">
      <w:start w:val="1"/>
      <w:numFmt w:val="lowerLetter"/>
      <w:lvlText w:val="%2."/>
      <w:lvlJc w:val="left"/>
      <w:pPr>
        <w:ind w:left="1710" w:hanging="360"/>
      </w:pPr>
    </w:lvl>
    <w:lvl w:ilvl="2" w:tplc="AAB2E088" w:tentative="1">
      <w:start w:val="1"/>
      <w:numFmt w:val="lowerRoman"/>
      <w:lvlText w:val="%3."/>
      <w:lvlJc w:val="right"/>
      <w:pPr>
        <w:ind w:left="2430" w:hanging="180"/>
      </w:pPr>
    </w:lvl>
    <w:lvl w:ilvl="3" w:tplc="7EEA695E" w:tentative="1">
      <w:start w:val="1"/>
      <w:numFmt w:val="decimal"/>
      <w:lvlText w:val="%4."/>
      <w:lvlJc w:val="left"/>
      <w:pPr>
        <w:ind w:left="3150" w:hanging="360"/>
      </w:pPr>
    </w:lvl>
    <w:lvl w:ilvl="4" w:tplc="A7E213FC" w:tentative="1">
      <w:start w:val="1"/>
      <w:numFmt w:val="lowerLetter"/>
      <w:lvlText w:val="%5."/>
      <w:lvlJc w:val="left"/>
      <w:pPr>
        <w:ind w:left="3870" w:hanging="360"/>
      </w:pPr>
    </w:lvl>
    <w:lvl w:ilvl="5" w:tplc="02D26F84" w:tentative="1">
      <w:start w:val="1"/>
      <w:numFmt w:val="lowerRoman"/>
      <w:lvlText w:val="%6."/>
      <w:lvlJc w:val="right"/>
      <w:pPr>
        <w:ind w:left="4590" w:hanging="180"/>
      </w:pPr>
    </w:lvl>
    <w:lvl w:ilvl="6" w:tplc="B6A0857A" w:tentative="1">
      <w:start w:val="1"/>
      <w:numFmt w:val="decimal"/>
      <w:lvlText w:val="%7."/>
      <w:lvlJc w:val="left"/>
      <w:pPr>
        <w:ind w:left="5310" w:hanging="360"/>
      </w:pPr>
    </w:lvl>
    <w:lvl w:ilvl="7" w:tplc="1284D3F8" w:tentative="1">
      <w:start w:val="1"/>
      <w:numFmt w:val="lowerLetter"/>
      <w:lvlText w:val="%8."/>
      <w:lvlJc w:val="left"/>
      <w:pPr>
        <w:ind w:left="6030" w:hanging="360"/>
      </w:pPr>
    </w:lvl>
    <w:lvl w:ilvl="8" w:tplc="6B7CE28C" w:tentative="1">
      <w:start w:val="1"/>
      <w:numFmt w:val="lowerRoman"/>
      <w:lvlText w:val="%9."/>
      <w:lvlJc w:val="right"/>
      <w:pPr>
        <w:ind w:left="6750" w:hanging="180"/>
      </w:pPr>
    </w:lvl>
  </w:abstractNum>
  <w:abstractNum w:abstractNumId="136">
    <w:nsid w:val="2EF07299"/>
    <w:multiLevelType w:val="multilevel"/>
    <w:tmpl w:val="4768E0AA"/>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7">
    <w:nsid w:val="2EF81E2C"/>
    <w:multiLevelType w:val="multilevel"/>
    <w:tmpl w:val="70A86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2F9F2EEF"/>
    <w:multiLevelType w:val="multilevel"/>
    <w:tmpl w:val="6168705A"/>
    <w:lvl w:ilvl="0">
      <w:start w:val="1"/>
      <w:numFmt w:val="decimal"/>
      <w:lvlText w:val="%1."/>
      <w:lvlJc w:val="left"/>
      <w:pPr>
        <w:tabs>
          <w:tab w:val="num" w:pos="0"/>
        </w:tabs>
        <w:ind w:left="990" w:hanging="360"/>
      </w:pPr>
      <w:rPr>
        <w:rFonts w:eastAsia="Times New Roman" w:cs="Times New Roman"/>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139">
    <w:nsid w:val="2FA926C8"/>
    <w:multiLevelType w:val="multilevel"/>
    <w:tmpl w:val="FD66DAD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0">
    <w:nsid w:val="2FCA0680"/>
    <w:multiLevelType w:val="multilevel"/>
    <w:tmpl w:val="3252C800"/>
    <w:lvl w:ilvl="0">
      <w:start w:val="1"/>
      <w:numFmt w:val="decimal"/>
      <w:lvlText w:val="%1."/>
      <w:lvlJc w:val="left"/>
      <w:pPr>
        <w:ind w:left="78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1">
    <w:nsid w:val="314B4A3B"/>
    <w:multiLevelType w:val="multilevel"/>
    <w:tmpl w:val="123AB12C"/>
    <w:lvl w:ilvl="0">
      <w:start w:val="1"/>
      <w:numFmt w:val="decimal"/>
      <w:lvlText w:val="%1."/>
      <w:lvlJc w:val="left"/>
      <w:pPr>
        <w:tabs>
          <w:tab w:val="num" w:pos="0"/>
        </w:tabs>
        <w:ind w:left="1025" w:hanging="360"/>
      </w:pPr>
      <w:rPr>
        <w:rFonts w:eastAsia="Times New Roman" w:cs="Times New Roman"/>
        <w:b/>
      </w:rPr>
    </w:lvl>
    <w:lvl w:ilvl="1">
      <w:start w:val="1"/>
      <w:numFmt w:val="bullet"/>
      <w:lvlText w:val="l"/>
      <w:lvlJc w:val="left"/>
      <w:pPr>
        <w:tabs>
          <w:tab w:val="num" w:pos="0"/>
        </w:tabs>
        <w:ind w:left="1882" w:hanging="360"/>
      </w:pPr>
      <w:rPr>
        <w:rFonts w:ascii="Wingdings" w:hAnsi="Wingdings" w:cs="Wingdings" w:hint="default"/>
      </w:rPr>
    </w:lvl>
    <w:lvl w:ilvl="2">
      <w:start w:val="1"/>
      <w:numFmt w:val="bullet"/>
      <w:lvlText w:val="l"/>
      <w:lvlJc w:val="left"/>
      <w:pPr>
        <w:tabs>
          <w:tab w:val="num" w:pos="0"/>
        </w:tabs>
        <w:ind w:left="2745" w:hanging="360"/>
      </w:pPr>
      <w:rPr>
        <w:rFonts w:ascii="Wingdings" w:hAnsi="Wingdings" w:cs="Wingdings" w:hint="default"/>
      </w:rPr>
    </w:lvl>
    <w:lvl w:ilvl="3">
      <w:start w:val="1"/>
      <w:numFmt w:val="bullet"/>
      <w:lvlText w:val="l"/>
      <w:lvlJc w:val="left"/>
      <w:pPr>
        <w:tabs>
          <w:tab w:val="num" w:pos="0"/>
        </w:tabs>
        <w:ind w:left="3607" w:hanging="360"/>
      </w:pPr>
      <w:rPr>
        <w:rFonts w:ascii="Wingdings" w:hAnsi="Wingdings" w:cs="Wingdings" w:hint="default"/>
      </w:rPr>
    </w:lvl>
    <w:lvl w:ilvl="4">
      <w:start w:val="1"/>
      <w:numFmt w:val="bullet"/>
      <w:lvlText w:val="l"/>
      <w:lvlJc w:val="left"/>
      <w:pPr>
        <w:tabs>
          <w:tab w:val="num" w:pos="0"/>
        </w:tabs>
        <w:ind w:left="4470" w:hanging="360"/>
      </w:pPr>
      <w:rPr>
        <w:rFonts w:ascii="Wingdings" w:hAnsi="Wingdings" w:cs="Wingdings" w:hint="default"/>
      </w:rPr>
    </w:lvl>
    <w:lvl w:ilvl="5">
      <w:start w:val="1"/>
      <w:numFmt w:val="bullet"/>
      <w:lvlText w:val="l"/>
      <w:lvlJc w:val="left"/>
      <w:pPr>
        <w:tabs>
          <w:tab w:val="num" w:pos="0"/>
        </w:tabs>
        <w:ind w:left="5333" w:hanging="360"/>
      </w:pPr>
      <w:rPr>
        <w:rFonts w:ascii="Wingdings" w:hAnsi="Wingdings" w:cs="Wingdings" w:hint="default"/>
      </w:rPr>
    </w:lvl>
    <w:lvl w:ilvl="6">
      <w:start w:val="1"/>
      <w:numFmt w:val="bullet"/>
      <w:lvlText w:val="l"/>
      <w:lvlJc w:val="left"/>
      <w:pPr>
        <w:tabs>
          <w:tab w:val="num" w:pos="0"/>
        </w:tabs>
        <w:ind w:left="6195" w:hanging="360"/>
      </w:pPr>
      <w:rPr>
        <w:rFonts w:ascii="Wingdings" w:hAnsi="Wingdings" w:cs="Wingdings" w:hint="default"/>
      </w:rPr>
    </w:lvl>
    <w:lvl w:ilvl="7">
      <w:start w:val="1"/>
      <w:numFmt w:val="bullet"/>
      <w:lvlText w:val="l"/>
      <w:lvlJc w:val="left"/>
      <w:pPr>
        <w:tabs>
          <w:tab w:val="num" w:pos="0"/>
        </w:tabs>
        <w:ind w:left="7058" w:hanging="360"/>
      </w:pPr>
      <w:rPr>
        <w:rFonts w:ascii="Wingdings" w:hAnsi="Wingdings" w:cs="Wingdings" w:hint="default"/>
      </w:rPr>
    </w:lvl>
    <w:lvl w:ilvl="8">
      <w:start w:val="1"/>
      <w:numFmt w:val="bullet"/>
      <w:lvlText w:val="l"/>
      <w:lvlJc w:val="left"/>
      <w:pPr>
        <w:tabs>
          <w:tab w:val="num" w:pos="0"/>
        </w:tabs>
        <w:ind w:left="7921" w:hanging="360"/>
      </w:pPr>
      <w:rPr>
        <w:rFonts w:ascii="Wingdings" w:hAnsi="Wingdings" w:cs="Wingdings" w:hint="default"/>
      </w:rPr>
    </w:lvl>
  </w:abstractNum>
  <w:abstractNum w:abstractNumId="142">
    <w:nsid w:val="315F496B"/>
    <w:multiLevelType w:val="multilevel"/>
    <w:tmpl w:val="90129E12"/>
    <w:lvl w:ilvl="0">
      <w:start w:val="1"/>
      <w:numFmt w:val="decimal"/>
      <w:lvlText w:val="%1."/>
      <w:lvlJc w:val="left"/>
      <w:pPr>
        <w:ind w:left="521" w:hanging="217"/>
      </w:pPr>
      <w:rPr>
        <w:rFonts w:ascii="Times New Roman" w:eastAsia="DejaVu Serif" w:hAnsi="Times New Roman" w:cs="DejaVu Serif"/>
        <w:w w:val="79"/>
        <w:sz w:val="24"/>
        <w:szCs w:val="22"/>
        <w:lang w:val="tr-TR" w:eastAsia="en-US" w:bidi="ar-SA"/>
      </w:rPr>
    </w:lvl>
    <w:lvl w:ilvl="1">
      <w:start w:val="1"/>
      <w:numFmt w:val="bullet"/>
      <w:lvlText w:val=""/>
      <w:lvlJc w:val="left"/>
      <w:pPr>
        <w:ind w:left="1432" w:hanging="217"/>
      </w:pPr>
      <w:rPr>
        <w:rFonts w:ascii="Symbol" w:hAnsi="Symbol" w:cs="Symbol" w:hint="default"/>
      </w:rPr>
    </w:lvl>
    <w:lvl w:ilvl="2">
      <w:start w:val="1"/>
      <w:numFmt w:val="bullet"/>
      <w:lvlText w:val=""/>
      <w:lvlJc w:val="left"/>
      <w:pPr>
        <w:ind w:left="2345" w:hanging="217"/>
      </w:pPr>
      <w:rPr>
        <w:rFonts w:ascii="Symbol" w:hAnsi="Symbol" w:cs="Symbol" w:hint="default"/>
      </w:rPr>
    </w:lvl>
    <w:lvl w:ilvl="3">
      <w:start w:val="1"/>
      <w:numFmt w:val="bullet"/>
      <w:lvlText w:val=""/>
      <w:lvlJc w:val="left"/>
      <w:pPr>
        <w:ind w:left="3257" w:hanging="217"/>
      </w:pPr>
      <w:rPr>
        <w:rFonts w:ascii="Symbol" w:hAnsi="Symbol" w:cs="Symbol" w:hint="default"/>
      </w:rPr>
    </w:lvl>
    <w:lvl w:ilvl="4">
      <w:start w:val="1"/>
      <w:numFmt w:val="bullet"/>
      <w:lvlText w:val=""/>
      <w:lvlJc w:val="left"/>
      <w:pPr>
        <w:ind w:left="4170" w:hanging="217"/>
      </w:pPr>
      <w:rPr>
        <w:rFonts w:ascii="Symbol" w:hAnsi="Symbol" w:cs="Symbol" w:hint="default"/>
      </w:rPr>
    </w:lvl>
    <w:lvl w:ilvl="5">
      <w:start w:val="1"/>
      <w:numFmt w:val="bullet"/>
      <w:lvlText w:val=""/>
      <w:lvlJc w:val="left"/>
      <w:pPr>
        <w:ind w:left="5083" w:hanging="217"/>
      </w:pPr>
      <w:rPr>
        <w:rFonts w:ascii="Symbol" w:hAnsi="Symbol" w:cs="Symbol" w:hint="default"/>
      </w:rPr>
    </w:lvl>
    <w:lvl w:ilvl="6">
      <w:start w:val="1"/>
      <w:numFmt w:val="bullet"/>
      <w:lvlText w:val=""/>
      <w:lvlJc w:val="left"/>
      <w:pPr>
        <w:ind w:left="5995" w:hanging="217"/>
      </w:pPr>
      <w:rPr>
        <w:rFonts w:ascii="Symbol" w:hAnsi="Symbol" w:cs="Symbol" w:hint="default"/>
      </w:rPr>
    </w:lvl>
    <w:lvl w:ilvl="7">
      <w:start w:val="1"/>
      <w:numFmt w:val="bullet"/>
      <w:lvlText w:val=""/>
      <w:lvlJc w:val="left"/>
      <w:pPr>
        <w:ind w:left="6908" w:hanging="217"/>
      </w:pPr>
      <w:rPr>
        <w:rFonts w:ascii="Symbol" w:hAnsi="Symbol" w:cs="Symbol" w:hint="default"/>
      </w:rPr>
    </w:lvl>
    <w:lvl w:ilvl="8">
      <w:start w:val="1"/>
      <w:numFmt w:val="bullet"/>
      <w:lvlText w:val=""/>
      <w:lvlJc w:val="left"/>
      <w:pPr>
        <w:ind w:left="7821" w:hanging="217"/>
      </w:pPr>
      <w:rPr>
        <w:rFonts w:ascii="Symbol" w:hAnsi="Symbol" w:cs="Symbol" w:hint="default"/>
      </w:rPr>
    </w:lvl>
  </w:abstractNum>
  <w:abstractNum w:abstractNumId="143">
    <w:nsid w:val="31A24158"/>
    <w:multiLevelType w:val="multilevel"/>
    <w:tmpl w:val="19D6989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mbria" w:eastAsia="Cambria" w:hAnsi="Cambria" w:cs="Cambria"/>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Cambria" w:eastAsia="Cambria" w:hAnsi="Cambria" w:cs="Cambria"/>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nsid w:val="31A96043"/>
    <w:multiLevelType w:val="multilevel"/>
    <w:tmpl w:val="55E6F1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nsid w:val="32180ED4"/>
    <w:multiLevelType w:val="multilevel"/>
    <w:tmpl w:val="217612E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6">
    <w:nsid w:val="325C30E3"/>
    <w:multiLevelType w:val="multilevel"/>
    <w:tmpl w:val="5E147C08"/>
    <w:lvl w:ilvl="0">
      <w:start w:val="1"/>
      <w:numFmt w:val="decimal"/>
      <w:lvlText w:val="%1)"/>
      <w:lvlJc w:val="left"/>
      <w:pPr>
        <w:ind w:left="1025" w:hanging="360"/>
      </w:pPr>
      <w:rPr>
        <w:rFonts w:ascii="Caladea" w:eastAsia="Caladea" w:hAnsi="Caladea" w:cs="Caladea"/>
        <w:b/>
        <w:sz w:val="22"/>
        <w:szCs w:val="22"/>
      </w:rPr>
    </w:lvl>
    <w:lvl w:ilvl="1">
      <w:numFmt w:val="bullet"/>
      <w:lvlText w:val=""/>
      <w:lvlJc w:val="left"/>
      <w:pPr>
        <w:ind w:left="1882" w:hanging="360"/>
      </w:pPr>
    </w:lvl>
    <w:lvl w:ilvl="2">
      <w:numFmt w:val="bullet"/>
      <w:lvlText w:val=""/>
      <w:lvlJc w:val="left"/>
      <w:pPr>
        <w:ind w:left="2745" w:hanging="360"/>
      </w:pPr>
    </w:lvl>
    <w:lvl w:ilvl="3">
      <w:numFmt w:val="bullet"/>
      <w:lvlText w:val=""/>
      <w:lvlJc w:val="left"/>
      <w:pPr>
        <w:ind w:left="3607" w:hanging="360"/>
      </w:pPr>
    </w:lvl>
    <w:lvl w:ilvl="4">
      <w:numFmt w:val="bullet"/>
      <w:lvlText w:val=""/>
      <w:lvlJc w:val="left"/>
      <w:pPr>
        <w:ind w:left="4470" w:hanging="360"/>
      </w:pPr>
    </w:lvl>
    <w:lvl w:ilvl="5">
      <w:numFmt w:val="bullet"/>
      <w:lvlText w:val=""/>
      <w:lvlJc w:val="left"/>
      <w:pPr>
        <w:ind w:left="5333" w:hanging="360"/>
      </w:pPr>
    </w:lvl>
    <w:lvl w:ilvl="6">
      <w:numFmt w:val="bullet"/>
      <w:lvlText w:val=""/>
      <w:lvlJc w:val="left"/>
      <w:pPr>
        <w:ind w:left="6195" w:hanging="360"/>
      </w:pPr>
    </w:lvl>
    <w:lvl w:ilvl="7">
      <w:numFmt w:val="bullet"/>
      <w:lvlText w:val=""/>
      <w:lvlJc w:val="left"/>
      <w:pPr>
        <w:ind w:left="7058" w:hanging="360"/>
      </w:pPr>
    </w:lvl>
    <w:lvl w:ilvl="8">
      <w:numFmt w:val="bullet"/>
      <w:lvlText w:val=""/>
      <w:lvlJc w:val="left"/>
      <w:pPr>
        <w:ind w:left="7921" w:hanging="360"/>
      </w:pPr>
    </w:lvl>
  </w:abstractNum>
  <w:abstractNum w:abstractNumId="147">
    <w:nsid w:val="333F32C5"/>
    <w:multiLevelType w:val="multilevel"/>
    <w:tmpl w:val="DF1263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8">
    <w:nsid w:val="33EE7116"/>
    <w:multiLevelType w:val="multilevel"/>
    <w:tmpl w:val="402C3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nsid w:val="35E13315"/>
    <w:multiLevelType w:val="hybridMultilevel"/>
    <w:tmpl w:val="3926D542"/>
    <w:lvl w:ilvl="0" w:tplc="3F90CE34">
      <w:start w:val="1"/>
      <w:numFmt w:val="decimal"/>
      <w:lvlText w:val="%1."/>
      <w:lvlJc w:val="left"/>
      <w:pPr>
        <w:ind w:left="1060" w:hanging="360"/>
      </w:pPr>
      <w:rPr>
        <w:rFonts w:hint="default"/>
        <w:b/>
        <w:bCs/>
      </w:rPr>
    </w:lvl>
    <w:lvl w:ilvl="1" w:tplc="446C37EE" w:tentative="1">
      <w:start w:val="1"/>
      <w:numFmt w:val="lowerLetter"/>
      <w:lvlText w:val="%2."/>
      <w:lvlJc w:val="left"/>
      <w:pPr>
        <w:ind w:left="1780" w:hanging="360"/>
      </w:pPr>
    </w:lvl>
    <w:lvl w:ilvl="2" w:tplc="17A6859E" w:tentative="1">
      <w:start w:val="1"/>
      <w:numFmt w:val="lowerRoman"/>
      <w:lvlText w:val="%3."/>
      <w:lvlJc w:val="right"/>
      <w:pPr>
        <w:ind w:left="2500" w:hanging="180"/>
      </w:pPr>
    </w:lvl>
    <w:lvl w:ilvl="3" w:tplc="8CF64D4A" w:tentative="1">
      <w:start w:val="1"/>
      <w:numFmt w:val="decimal"/>
      <w:lvlText w:val="%4."/>
      <w:lvlJc w:val="left"/>
      <w:pPr>
        <w:ind w:left="3220" w:hanging="360"/>
      </w:pPr>
    </w:lvl>
    <w:lvl w:ilvl="4" w:tplc="6726971A" w:tentative="1">
      <w:start w:val="1"/>
      <w:numFmt w:val="lowerLetter"/>
      <w:lvlText w:val="%5."/>
      <w:lvlJc w:val="left"/>
      <w:pPr>
        <w:ind w:left="3940" w:hanging="360"/>
      </w:pPr>
    </w:lvl>
    <w:lvl w:ilvl="5" w:tplc="5E62707E" w:tentative="1">
      <w:start w:val="1"/>
      <w:numFmt w:val="lowerRoman"/>
      <w:lvlText w:val="%6."/>
      <w:lvlJc w:val="right"/>
      <w:pPr>
        <w:ind w:left="4660" w:hanging="180"/>
      </w:pPr>
    </w:lvl>
    <w:lvl w:ilvl="6" w:tplc="15E0A546" w:tentative="1">
      <w:start w:val="1"/>
      <w:numFmt w:val="decimal"/>
      <w:lvlText w:val="%7."/>
      <w:lvlJc w:val="left"/>
      <w:pPr>
        <w:ind w:left="5380" w:hanging="360"/>
      </w:pPr>
    </w:lvl>
    <w:lvl w:ilvl="7" w:tplc="1A20C21E" w:tentative="1">
      <w:start w:val="1"/>
      <w:numFmt w:val="lowerLetter"/>
      <w:lvlText w:val="%8."/>
      <w:lvlJc w:val="left"/>
      <w:pPr>
        <w:ind w:left="6100" w:hanging="360"/>
      </w:pPr>
    </w:lvl>
    <w:lvl w:ilvl="8" w:tplc="A55C2EEA" w:tentative="1">
      <w:start w:val="1"/>
      <w:numFmt w:val="lowerRoman"/>
      <w:lvlText w:val="%9."/>
      <w:lvlJc w:val="right"/>
      <w:pPr>
        <w:ind w:left="6820" w:hanging="180"/>
      </w:pPr>
    </w:lvl>
  </w:abstractNum>
  <w:abstractNum w:abstractNumId="150">
    <w:nsid w:val="35EF41B0"/>
    <w:multiLevelType w:val="multilevel"/>
    <w:tmpl w:val="BB0E9BBC"/>
    <w:lvl w:ilvl="0">
      <w:start w:val="1"/>
      <w:numFmt w:val="decimal"/>
      <w:lvlText w:val="%1."/>
      <w:lvlJc w:val="left"/>
      <w:pPr>
        <w:ind w:left="588" w:hanging="284"/>
      </w:pPr>
      <w:rPr>
        <w:rFonts w:ascii="Caladea" w:eastAsia="Caladea" w:hAnsi="Caladea" w:cs="Caladea"/>
        <w:b/>
        <w:sz w:val="22"/>
        <w:szCs w:val="22"/>
      </w:rPr>
    </w:lvl>
    <w:lvl w:ilvl="1">
      <w:start w:val="1"/>
      <w:numFmt w:val="decimal"/>
      <w:lvlText w:val="%2."/>
      <w:lvlJc w:val="left"/>
      <w:pPr>
        <w:ind w:left="1025" w:hanging="360"/>
      </w:pPr>
      <w:rPr>
        <w:rFonts w:ascii="Times New Roman" w:eastAsia="Cambria" w:hAnsi="Times New Roman" w:cs="Times New Roman"/>
        <w:b/>
        <w:sz w:val="22"/>
        <w:szCs w:val="22"/>
      </w:rPr>
    </w:lvl>
    <w:lvl w:ilvl="2">
      <w:numFmt w:val="bullet"/>
      <w:lvlText w:val=""/>
      <w:lvlJc w:val="left"/>
      <w:pPr>
        <w:ind w:left="1978" w:hanging="360"/>
      </w:pPr>
    </w:lvl>
    <w:lvl w:ilvl="3">
      <w:numFmt w:val="bullet"/>
      <w:lvlText w:val=""/>
      <w:lvlJc w:val="left"/>
      <w:pPr>
        <w:ind w:left="2936" w:hanging="360"/>
      </w:pPr>
    </w:lvl>
    <w:lvl w:ilvl="4">
      <w:numFmt w:val="bullet"/>
      <w:lvlText w:val=""/>
      <w:lvlJc w:val="left"/>
      <w:pPr>
        <w:ind w:left="3895" w:hanging="360"/>
      </w:pPr>
    </w:lvl>
    <w:lvl w:ilvl="5">
      <w:numFmt w:val="bullet"/>
      <w:lvlText w:val=""/>
      <w:lvlJc w:val="left"/>
      <w:pPr>
        <w:ind w:left="4853" w:hanging="360"/>
      </w:pPr>
    </w:lvl>
    <w:lvl w:ilvl="6">
      <w:numFmt w:val="bullet"/>
      <w:lvlText w:val=""/>
      <w:lvlJc w:val="left"/>
      <w:pPr>
        <w:ind w:left="5812" w:hanging="360"/>
      </w:pPr>
    </w:lvl>
    <w:lvl w:ilvl="7">
      <w:numFmt w:val="bullet"/>
      <w:lvlText w:val=""/>
      <w:lvlJc w:val="left"/>
      <w:pPr>
        <w:ind w:left="6770" w:hanging="360"/>
      </w:pPr>
    </w:lvl>
    <w:lvl w:ilvl="8">
      <w:numFmt w:val="bullet"/>
      <w:lvlText w:val=""/>
      <w:lvlJc w:val="left"/>
      <w:pPr>
        <w:ind w:left="7729" w:hanging="360"/>
      </w:pPr>
    </w:lvl>
  </w:abstractNum>
  <w:abstractNum w:abstractNumId="151">
    <w:nsid w:val="37A02F06"/>
    <w:multiLevelType w:val="multilevel"/>
    <w:tmpl w:val="739CB3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2">
    <w:nsid w:val="38282122"/>
    <w:multiLevelType w:val="multilevel"/>
    <w:tmpl w:val="B282B9FA"/>
    <w:lvl w:ilvl="0">
      <w:start w:val="1"/>
      <w:numFmt w:val="decimal"/>
      <w:lvlText w:val="%1."/>
      <w:lvlJc w:val="left"/>
      <w:pPr>
        <w:tabs>
          <w:tab w:val="num" w:pos="0"/>
        </w:tabs>
        <w:ind w:left="707" w:hanging="195"/>
      </w:pPr>
      <w:rPr>
        <w:rFonts w:eastAsia="Cambria" w:cs="Cambria"/>
        <w:spacing w:val="-3"/>
        <w:w w:val="102"/>
        <w:sz w:val="22"/>
        <w:szCs w:val="19"/>
        <w:lang w:val="tr-TR" w:eastAsia="en-US" w:bidi="ar-SA"/>
      </w:rPr>
    </w:lvl>
    <w:lvl w:ilvl="1">
      <w:numFmt w:val="bullet"/>
      <w:lvlText w:val=""/>
      <w:lvlJc w:val="left"/>
      <w:pPr>
        <w:tabs>
          <w:tab w:val="num" w:pos="0"/>
        </w:tabs>
        <w:ind w:left="1731" w:hanging="195"/>
      </w:pPr>
      <w:rPr>
        <w:rFonts w:ascii="Symbol" w:hAnsi="Symbol" w:cs="Symbol" w:hint="default"/>
        <w:lang w:val="tr-TR" w:eastAsia="en-US" w:bidi="ar-SA"/>
      </w:rPr>
    </w:lvl>
    <w:lvl w:ilvl="2">
      <w:numFmt w:val="bullet"/>
      <w:lvlText w:val=""/>
      <w:lvlJc w:val="left"/>
      <w:pPr>
        <w:tabs>
          <w:tab w:val="num" w:pos="0"/>
        </w:tabs>
        <w:ind w:left="2762" w:hanging="195"/>
      </w:pPr>
      <w:rPr>
        <w:rFonts w:ascii="Symbol" w:hAnsi="Symbol" w:cs="Symbol" w:hint="default"/>
        <w:lang w:val="tr-TR" w:eastAsia="en-US" w:bidi="ar-SA"/>
      </w:rPr>
    </w:lvl>
    <w:lvl w:ilvl="3">
      <w:numFmt w:val="bullet"/>
      <w:lvlText w:val=""/>
      <w:lvlJc w:val="left"/>
      <w:pPr>
        <w:tabs>
          <w:tab w:val="num" w:pos="0"/>
        </w:tabs>
        <w:ind w:left="3793" w:hanging="195"/>
      </w:pPr>
      <w:rPr>
        <w:rFonts w:ascii="Symbol" w:hAnsi="Symbol" w:cs="Symbol" w:hint="default"/>
        <w:lang w:val="tr-TR" w:eastAsia="en-US" w:bidi="ar-SA"/>
      </w:rPr>
    </w:lvl>
    <w:lvl w:ilvl="4">
      <w:numFmt w:val="bullet"/>
      <w:lvlText w:val=""/>
      <w:lvlJc w:val="left"/>
      <w:pPr>
        <w:tabs>
          <w:tab w:val="num" w:pos="0"/>
        </w:tabs>
        <w:ind w:left="4824" w:hanging="195"/>
      </w:pPr>
      <w:rPr>
        <w:rFonts w:ascii="Symbol" w:hAnsi="Symbol" w:cs="Symbol" w:hint="default"/>
        <w:lang w:val="tr-TR" w:eastAsia="en-US" w:bidi="ar-SA"/>
      </w:rPr>
    </w:lvl>
    <w:lvl w:ilvl="5">
      <w:numFmt w:val="bullet"/>
      <w:lvlText w:val=""/>
      <w:lvlJc w:val="left"/>
      <w:pPr>
        <w:tabs>
          <w:tab w:val="num" w:pos="0"/>
        </w:tabs>
        <w:ind w:left="5855" w:hanging="195"/>
      </w:pPr>
      <w:rPr>
        <w:rFonts w:ascii="Symbol" w:hAnsi="Symbol" w:cs="Symbol" w:hint="default"/>
        <w:lang w:val="tr-TR" w:eastAsia="en-US" w:bidi="ar-SA"/>
      </w:rPr>
    </w:lvl>
    <w:lvl w:ilvl="6">
      <w:numFmt w:val="bullet"/>
      <w:lvlText w:val=""/>
      <w:lvlJc w:val="left"/>
      <w:pPr>
        <w:tabs>
          <w:tab w:val="num" w:pos="0"/>
        </w:tabs>
        <w:ind w:left="6886" w:hanging="195"/>
      </w:pPr>
      <w:rPr>
        <w:rFonts w:ascii="Symbol" w:hAnsi="Symbol" w:cs="Symbol" w:hint="default"/>
        <w:lang w:val="tr-TR" w:eastAsia="en-US" w:bidi="ar-SA"/>
      </w:rPr>
    </w:lvl>
    <w:lvl w:ilvl="7">
      <w:numFmt w:val="bullet"/>
      <w:lvlText w:val=""/>
      <w:lvlJc w:val="left"/>
      <w:pPr>
        <w:tabs>
          <w:tab w:val="num" w:pos="0"/>
        </w:tabs>
        <w:ind w:left="7917" w:hanging="195"/>
      </w:pPr>
      <w:rPr>
        <w:rFonts w:ascii="Symbol" w:hAnsi="Symbol" w:cs="Symbol" w:hint="default"/>
        <w:lang w:val="tr-TR" w:eastAsia="en-US" w:bidi="ar-SA"/>
      </w:rPr>
    </w:lvl>
    <w:lvl w:ilvl="8">
      <w:numFmt w:val="bullet"/>
      <w:lvlText w:val=""/>
      <w:lvlJc w:val="left"/>
      <w:pPr>
        <w:tabs>
          <w:tab w:val="num" w:pos="0"/>
        </w:tabs>
        <w:ind w:left="8948" w:hanging="195"/>
      </w:pPr>
      <w:rPr>
        <w:rFonts w:ascii="Symbol" w:hAnsi="Symbol" w:cs="Symbol" w:hint="default"/>
        <w:lang w:val="tr-TR" w:eastAsia="en-US" w:bidi="ar-SA"/>
      </w:rPr>
    </w:lvl>
  </w:abstractNum>
  <w:abstractNum w:abstractNumId="153">
    <w:nsid w:val="383806FE"/>
    <w:multiLevelType w:val="multilevel"/>
    <w:tmpl w:val="B94645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4">
    <w:nsid w:val="39D02905"/>
    <w:multiLevelType w:val="hybridMultilevel"/>
    <w:tmpl w:val="47F26D18"/>
    <w:lvl w:ilvl="0" w:tplc="D85CF702">
      <w:start w:val="1"/>
      <w:numFmt w:val="decimal"/>
      <w:lvlText w:val="%1."/>
      <w:lvlJc w:val="left"/>
      <w:pPr>
        <w:ind w:left="720" w:hanging="360"/>
      </w:pPr>
      <w:rPr>
        <w:rFonts w:hint="default"/>
        <w:b/>
      </w:rPr>
    </w:lvl>
    <w:lvl w:ilvl="1" w:tplc="B0265488" w:tentative="1">
      <w:start w:val="1"/>
      <w:numFmt w:val="lowerLetter"/>
      <w:lvlText w:val="%2."/>
      <w:lvlJc w:val="left"/>
      <w:pPr>
        <w:ind w:left="1440" w:hanging="360"/>
      </w:pPr>
    </w:lvl>
    <w:lvl w:ilvl="2" w:tplc="5A6C6D46" w:tentative="1">
      <w:start w:val="1"/>
      <w:numFmt w:val="lowerRoman"/>
      <w:lvlText w:val="%3."/>
      <w:lvlJc w:val="right"/>
      <w:pPr>
        <w:ind w:left="2160" w:hanging="180"/>
      </w:pPr>
    </w:lvl>
    <w:lvl w:ilvl="3" w:tplc="8ED624A2" w:tentative="1">
      <w:start w:val="1"/>
      <w:numFmt w:val="decimal"/>
      <w:lvlText w:val="%4."/>
      <w:lvlJc w:val="left"/>
      <w:pPr>
        <w:ind w:left="2880" w:hanging="360"/>
      </w:pPr>
    </w:lvl>
    <w:lvl w:ilvl="4" w:tplc="D3EEF016" w:tentative="1">
      <w:start w:val="1"/>
      <w:numFmt w:val="lowerLetter"/>
      <w:lvlText w:val="%5."/>
      <w:lvlJc w:val="left"/>
      <w:pPr>
        <w:ind w:left="3600" w:hanging="360"/>
      </w:pPr>
    </w:lvl>
    <w:lvl w:ilvl="5" w:tplc="1FB23D3C" w:tentative="1">
      <w:start w:val="1"/>
      <w:numFmt w:val="lowerRoman"/>
      <w:lvlText w:val="%6."/>
      <w:lvlJc w:val="right"/>
      <w:pPr>
        <w:ind w:left="4320" w:hanging="180"/>
      </w:pPr>
    </w:lvl>
    <w:lvl w:ilvl="6" w:tplc="A76EAD52" w:tentative="1">
      <w:start w:val="1"/>
      <w:numFmt w:val="decimal"/>
      <w:lvlText w:val="%7."/>
      <w:lvlJc w:val="left"/>
      <w:pPr>
        <w:ind w:left="5040" w:hanging="360"/>
      </w:pPr>
    </w:lvl>
    <w:lvl w:ilvl="7" w:tplc="C720D1AE" w:tentative="1">
      <w:start w:val="1"/>
      <w:numFmt w:val="lowerLetter"/>
      <w:lvlText w:val="%8."/>
      <w:lvlJc w:val="left"/>
      <w:pPr>
        <w:ind w:left="5760" w:hanging="360"/>
      </w:pPr>
    </w:lvl>
    <w:lvl w:ilvl="8" w:tplc="929AA47A" w:tentative="1">
      <w:start w:val="1"/>
      <w:numFmt w:val="lowerRoman"/>
      <w:lvlText w:val="%9."/>
      <w:lvlJc w:val="right"/>
      <w:pPr>
        <w:ind w:left="6480" w:hanging="180"/>
      </w:pPr>
    </w:lvl>
  </w:abstractNum>
  <w:abstractNum w:abstractNumId="155">
    <w:nsid w:val="3A36DF18"/>
    <w:multiLevelType w:val="singleLevel"/>
    <w:tmpl w:val="00000009"/>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56">
    <w:nsid w:val="3A396906"/>
    <w:multiLevelType w:val="multilevel"/>
    <w:tmpl w:val="A2540A98"/>
    <w:lvl w:ilvl="0">
      <w:start w:val="1"/>
      <w:numFmt w:val="decimal"/>
      <w:lvlText w:val="%1)"/>
      <w:lvlJc w:val="left"/>
      <w:pPr>
        <w:ind w:left="1080" w:hanging="360"/>
      </w:pPr>
      <w:rPr>
        <w:rFonts w:ascii="Cambria" w:eastAsia="Cambria" w:hAnsi="Cambria" w:cs="Cambri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7">
    <w:nsid w:val="3BCE97F6"/>
    <w:multiLevelType w:val="singleLevel"/>
    <w:tmpl w:val="0000000F"/>
    <w:name w:val="WW8Num45"/>
    <w:lvl w:ilvl="0">
      <w:start w:val="1"/>
      <w:numFmt w:val="decimal"/>
      <w:lvlText w:val="%1."/>
      <w:lvlJc w:val="left"/>
      <w:pPr>
        <w:tabs>
          <w:tab w:val="num" w:pos="0"/>
        </w:tabs>
        <w:ind w:left="1068" w:hanging="360"/>
      </w:pPr>
      <w:rPr>
        <w:rFonts w:ascii="Cambria" w:hAnsi="Cambria" w:cs="Cambria" w:hint="default"/>
        <w:b/>
        <w:sz w:val="18"/>
        <w:szCs w:val="18"/>
      </w:rPr>
    </w:lvl>
  </w:abstractNum>
  <w:abstractNum w:abstractNumId="158">
    <w:nsid w:val="3C8501D2"/>
    <w:multiLevelType w:val="multilevel"/>
    <w:tmpl w:val="267606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nsid w:val="3CB77FB6"/>
    <w:multiLevelType w:val="multilevel"/>
    <w:tmpl w:val="896EACE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0">
    <w:nsid w:val="3D1F1097"/>
    <w:multiLevelType w:val="multilevel"/>
    <w:tmpl w:val="60422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nsid w:val="3D800700"/>
    <w:multiLevelType w:val="multilevel"/>
    <w:tmpl w:val="5352FC6A"/>
    <w:lvl w:ilvl="0">
      <w:start w:val="1"/>
      <w:numFmt w:val="decimal"/>
      <w:lvlText w:val="%1."/>
      <w:lvlJc w:val="left"/>
      <w:pPr>
        <w:tabs>
          <w:tab w:val="num" w:pos="0"/>
        </w:tabs>
        <w:ind w:left="1068" w:hanging="708"/>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nsid w:val="3E9342A3"/>
    <w:multiLevelType w:val="multilevel"/>
    <w:tmpl w:val="6332D284"/>
    <w:lvl w:ilvl="0">
      <w:start w:val="1"/>
      <w:numFmt w:val="decimal"/>
      <w:lvlText w:val="%1)"/>
      <w:lvlJc w:val="left"/>
      <w:pPr>
        <w:ind w:left="644" w:hanging="358"/>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3">
    <w:nsid w:val="3EE34A21"/>
    <w:multiLevelType w:val="multilevel"/>
    <w:tmpl w:val="13C847AC"/>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nsid w:val="3F154A08"/>
    <w:multiLevelType w:val="multilevel"/>
    <w:tmpl w:val="C9D21F70"/>
    <w:lvl w:ilvl="0">
      <w:start w:val="1"/>
      <w:numFmt w:val="decimal"/>
      <w:lvlText w:val="%1)"/>
      <w:lvlJc w:val="left"/>
      <w:pPr>
        <w:tabs>
          <w:tab w:val="num" w:pos="0"/>
        </w:tabs>
        <w:ind w:left="871" w:hanging="284"/>
      </w:pPr>
      <w:rPr>
        <w:rFonts w:ascii="Caladea" w:eastAsia="Caladea" w:hAnsi="Caladea" w:cs="Caladea"/>
        <w:b/>
        <w:sz w:val="22"/>
        <w:szCs w:val="22"/>
      </w:rPr>
    </w:lvl>
    <w:lvl w:ilvl="1">
      <w:numFmt w:val="bullet"/>
      <w:lvlText w:val="l"/>
      <w:lvlJc w:val="left"/>
      <w:pPr>
        <w:tabs>
          <w:tab w:val="num" w:pos="0"/>
        </w:tabs>
        <w:ind w:left="1756" w:hanging="284"/>
      </w:pPr>
      <w:rPr>
        <w:rFonts w:ascii="Wingdings" w:hAnsi="Wingdings" w:cs="Wingdings" w:hint="default"/>
      </w:rPr>
    </w:lvl>
    <w:lvl w:ilvl="2">
      <w:numFmt w:val="bullet"/>
      <w:lvlText w:val="l"/>
      <w:lvlJc w:val="left"/>
      <w:pPr>
        <w:tabs>
          <w:tab w:val="num" w:pos="0"/>
        </w:tabs>
        <w:ind w:left="2633" w:hanging="284"/>
      </w:pPr>
      <w:rPr>
        <w:rFonts w:ascii="Wingdings" w:hAnsi="Wingdings" w:cs="Wingdings" w:hint="default"/>
      </w:rPr>
    </w:lvl>
    <w:lvl w:ilvl="3">
      <w:numFmt w:val="bullet"/>
      <w:lvlText w:val="l"/>
      <w:lvlJc w:val="left"/>
      <w:pPr>
        <w:tabs>
          <w:tab w:val="num" w:pos="0"/>
        </w:tabs>
        <w:ind w:left="3509" w:hanging="284"/>
      </w:pPr>
      <w:rPr>
        <w:rFonts w:ascii="Wingdings" w:hAnsi="Wingdings" w:cs="Wingdings" w:hint="default"/>
      </w:rPr>
    </w:lvl>
    <w:lvl w:ilvl="4">
      <w:numFmt w:val="bullet"/>
      <w:lvlText w:val="l"/>
      <w:lvlJc w:val="left"/>
      <w:pPr>
        <w:tabs>
          <w:tab w:val="num" w:pos="0"/>
        </w:tabs>
        <w:ind w:left="4386" w:hanging="284"/>
      </w:pPr>
      <w:rPr>
        <w:rFonts w:ascii="Wingdings" w:hAnsi="Wingdings" w:cs="Wingdings" w:hint="default"/>
      </w:rPr>
    </w:lvl>
    <w:lvl w:ilvl="5">
      <w:numFmt w:val="bullet"/>
      <w:lvlText w:val="l"/>
      <w:lvlJc w:val="left"/>
      <w:pPr>
        <w:tabs>
          <w:tab w:val="num" w:pos="0"/>
        </w:tabs>
        <w:ind w:left="5263" w:hanging="284"/>
      </w:pPr>
      <w:rPr>
        <w:rFonts w:ascii="Wingdings" w:hAnsi="Wingdings" w:cs="Wingdings" w:hint="default"/>
      </w:rPr>
    </w:lvl>
    <w:lvl w:ilvl="6">
      <w:numFmt w:val="bullet"/>
      <w:lvlText w:val="l"/>
      <w:lvlJc w:val="left"/>
      <w:pPr>
        <w:tabs>
          <w:tab w:val="num" w:pos="0"/>
        </w:tabs>
        <w:ind w:left="6139" w:hanging="284"/>
      </w:pPr>
      <w:rPr>
        <w:rFonts w:ascii="Wingdings" w:hAnsi="Wingdings" w:cs="Wingdings" w:hint="default"/>
      </w:rPr>
    </w:lvl>
    <w:lvl w:ilvl="7">
      <w:numFmt w:val="bullet"/>
      <w:lvlText w:val="l"/>
      <w:lvlJc w:val="left"/>
      <w:pPr>
        <w:tabs>
          <w:tab w:val="num" w:pos="0"/>
        </w:tabs>
        <w:ind w:left="7016" w:hanging="284"/>
      </w:pPr>
      <w:rPr>
        <w:rFonts w:ascii="Wingdings" w:hAnsi="Wingdings" w:cs="Wingdings" w:hint="default"/>
      </w:rPr>
    </w:lvl>
    <w:lvl w:ilvl="8">
      <w:numFmt w:val="bullet"/>
      <w:lvlText w:val="l"/>
      <w:lvlJc w:val="left"/>
      <w:pPr>
        <w:tabs>
          <w:tab w:val="num" w:pos="0"/>
        </w:tabs>
        <w:ind w:left="7893" w:hanging="284"/>
      </w:pPr>
      <w:rPr>
        <w:rFonts w:ascii="Wingdings" w:hAnsi="Wingdings" w:cs="Wingdings" w:hint="default"/>
      </w:rPr>
    </w:lvl>
  </w:abstractNum>
  <w:abstractNum w:abstractNumId="165">
    <w:nsid w:val="3F5F6C63"/>
    <w:multiLevelType w:val="multilevel"/>
    <w:tmpl w:val="B60ED48C"/>
    <w:lvl w:ilvl="0">
      <w:start w:val="1"/>
      <w:numFmt w:val="decimal"/>
      <w:lvlText w:val="%1."/>
      <w:lvlJc w:val="left"/>
      <w:pPr>
        <w:tabs>
          <w:tab w:val="num" w:pos="0"/>
        </w:tabs>
        <w:ind w:left="1025" w:hanging="360"/>
      </w:pPr>
      <w:rPr>
        <w:rFonts w:ascii="Cambria" w:eastAsia="Caladea" w:hAnsi="Cambria" w:cs="Caladea"/>
      </w:rPr>
    </w:lvl>
    <w:lvl w:ilvl="1">
      <w:numFmt w:val="bullet"/>
      <w:lvlText w:val="l"/>
      <w:lvlJc w:val="left"/>
      <w:pPr>
        <w:tabs>
          <w:tab w:val="num" w:pos="0"/>
        </w:tabs>
        <w:ind w:left="1882" w:hanging="360"/>
      </w:pPr>
      <w:rPr>
        <w:rFonts w:ascii="Wingdings" w:hAnsi="Wingdings" w:cs="Wingdings" w:hint="default"/>
      </w:rPr>
    </w:lvl>
    <w:lvl w:ilvl="2">
      <w:numFmt w:val="bullet"/>
      <w:lvlText w:val="l"/>
      <w:lvlJc w:val="left"/>
      <w:pPr>
        <w:tabs>
          <w:tab w:val="num" w:pos="0"/>
        </w:tabs>
        <w:ind w:left="2745" w:hanging="360"/>
      </w:pPr>
      <w:rPr>
        <w:rFonts w:ascii="Wingdings" w:hAnsi="Wingdings" w:cs="Wingdings" w:hint="default"/>
      </w:rPr>
    </w:lvl>
    <w:lvl w:ilvl="3">
      <w:numFmt w:val="bullet"/>
      <w:lvlText w:val="l"/>
      <w:lvlJc w:val="left"/>
      <w:pPr>
        <w:tabs>
          <w:tab w:val="num" w:pos="0"/>
        </w:tabs>
        <w:ind w:left="3607" w:hanging="360"/>
      </w:pPr>
      <w:rPr>
        <w:rFonts w:ascii="Wingdings" w:hAnsi="Wingdings" w:cs="Wingdings" w:hint="default"/>
      </w:rPr>
    </w:lvl>
    <w:lvl w:ilvl="4">
      <w:numFmt w:val="bullet"/>
      <w:lvlText w:val="l"/>
      <w:lvlJc w:val="left"/>
      <w:pPr>
        <w:tabs>
          <w:tab w:val="num" w:pos="0"/>
        </w:tabs>
        <w:ind w:left="4470" w:hanging="360"/>
      </w:pPr>
      <w:rPr>
        <w:rFonts w:ascii="Wingdings" w:hAnsi="Wingdings" w:cs="Wingdings" w:hint="default"/>
      </w:rPr>
    </w:lvl>
    <w:lvl w:ilvl="5">
      <w:numFmt w:val="bullet"/>
      <w:lvlText w:val="l"/>
      <w:lvlJc w:val="left"/>
      <w:pPr>
        <w:tabs>
          <w:tab w:val="num" w:pos="0"/>
        </w:tabs>
        <w:ind w:left="5333" w:hanging="360"/>
      </w:pPr>
      <w:rPr>
        <w:rFonts w:ascii="Wingdings" w:hAnsi="Wingdings" w:cs="Wingdings" w:hint="default"/>
      </w:rPr>
    </w:lvl>
    <w:lvl w:ilvl="6">
      <w:numFmt w:val="bullet"/>
      <w:lvlText w:val="l"/>
      <w:lvlJc w:val="left"/>
      <w:pPr>
        <w:tabs>
          <w:tab w:val="num" w:pos="0"/>
        </w:tabs>
        <w:ind w:left="6195" w:hanging="360"/>
      </w:pPr>
      <w:rPr>
        <w:rFonts w:ascii="Wingdings" w:hAnsi="Wingdings" w:cs="Wingdings" w:hint="default"/>
      </w:rPr>
    </w:lvl>
    <w:lvl w:ilvl="7">
      <w:numFmt w:val="bullet"/>
      <w:lvlText w:val="l"/>
      <w:lvlJc w:val="left"/>
      <w:pPr>
        <w:tabs>
          <w:tab w:val="num" w:pos="0"/>
        </w:tabs>
        <w:ind w:left="7058" w:hanging="360"/>
      </w:pPr>
      <w:rPr>
        <w:rFonts w:ascii="Wingdings" w:hAnsi="Wingdings" w:cs="Wingdings" w:hint="default"/>
      </w:rPr>
    </w:lvl>
    <w:lvl w:ilvl="8">
      <w:numFmt w:val="bullet"/>
      <w:lvlText w:val="l"/>
      <w:lvlJc w:val="left"/>
      <w:pPr>
        <w:tabs>
          <w:tab w:val="num" w:pos="0"/>
        </w:tabs>
        <w:ind w:left="7921" w:hanging="360"/>
      </w:pPr>
      <w:rPr>
        <w:rFonts w:ascii="Wingdings" w:hAnsi="Wingdings" w:cs="Wingdings" w:hint="default"/>
      </w:rPr>
    </w:lvl>
  </w:abstractNum>
  <w:abstractNum w:abstractNumId="166">
    <w:nsid w:val="3F9D3A31"/>
    <w:multiLevelType w:val="multilevel"/>
    <w:tmpl w:val="68AAC9F6"/>
    <w:lvl w:ilvl="0">
      <w:start w:val="1"/>
      <w:numFmt w:val="decimal"/>
      <w:lvlText w:val="%1)"/>
      <w:lvlJc w:val="left"/>
      <w:pPr>
        <w:ind w:left="1025" w:hanging="360"/>
      </w:pPr>
      <w:rPr>
        <w:rFonts w:ascii="Caladea" w:eastAsia="Caladea" w:hAnsi="Caladea" w:cs="Caladea"/>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7">
    <w:nsid w:val="40A377BF"/>
    <w:multiLevelType w:val="multilevel"/>
    <w:tmpl w:val="4ACABC00"/>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8">
    <w:nsid w:val="42016D03"/>
    <w:multiLevelType w:val="multilevel"/>
    <w:tmpl w:val="CCFA197E"/>
    <w:lvl w:ilvl="0">
      <w:start w:val="1"/>
      <w:numFmt w:val="decimal"/>
      <w:lvlText w:val="%1)"/>
      <w:lvlJc w:val="left"/>
      <w:pPr>
        <w:ind w:left="588" w:hanging="284"/>
      </w:pPr>
      <w:rPr>
        <w:rFonts w:eastAsia="Caladea" w:cs="Caladea"/>
        <w:b/>
        <w:color w:val="212121"/>
        <w:sz w:val="22"/>
        <w:szCs w:val="22"/>
      </w:rPr>
    </w:lvl>
    <w:lvl w:ilvl="1">
      <w:start w:val="1"/>
      <w:numFmt w:val="decimal"/>
      <w:lvlText w:val="%2)"/>
      <w:lvlJc w:val="left"/>
      <w:pPr>
        <w:ind w:left="1018" w:hanging="356"/>
      </w:pPr>
      <w:rPr>
        <w:rFonts w:eastAsia="Caladea" w:cs="Caladea"/>
        <w:b/>
        <w:sz w:val="22"/>
        <w:szCs w:val="22"/>
      </w:rPr>
    </w:lvl>
    <w:lvl w:ilvl="2">
      <w:start w:val="1"/>
      <w:numFmt w:val="bullet"/>
      <w:lvlText w:val="l"/>
      <w:lvlJc w:val="left"/>
      <w:pPr>
        <w:ind w:left="1978" w:hanging="355"/>
      </w:pPr>
      <w:rPr>
        <w:rFonts w:ascii="Wingdings" w:hAnsi="Wingdings" w:cs="Wingdings" w:hint="default"/>
      </w:rPr>
    </w:lvl>
    <w:lvl w:ilvl="3">
      <w:start w:val="1"/>
      <w:numFmt w:val="bullet"/>
      <w:lvlText w:val="l"/>
      <w:lvlJc w:val="left"/>
      <w:pPr>
        <w:ind w:left="2936" w:hanging="356"/>
      </w:pPr>
      <w:rPr>
        <w:rFonts w:ascii="Wingdings" w:hAnsi="Wingdings" w:cs="Wingdings" w:hint="default"/>
      </w:rPr>
    </w:lvl>
    <w:lvl w:ilvl="4">
      <w:start w:val="1"/>
      <w:numFmt w:val="bullet"/>
      <w:lvlText w:val="l"/>
      <w:lvlJc w:val="left"/>
      <w:pPr>
        <w:ind w:left="3895" w:hanging="356"/>
      </w:pPr>
      <w:rPr>
        <w:rFonts w:ascii="Wingdings" w:hAnsi="Wingdings" w:cs="Wingdings" w:hint="default"/>
      </w:rPr>
    </w:lvl>
    <w:lvl w:ilvl="5">
      <w:start w:val="1"/>
      <w:numFmt w:val="bullet"/>
      <w:lvlText w:val="l"/>
      <w:lvlJc w:val="left"/>
      <w:pPr>
        <w:ind w:left="4853" w:hanging="356"/>
      </w:pPr>
      <w:rPr>
        <w:rFonts w:ascii="Wingdings" w:hAnsi="Wingdings" w:cs="Wingdings" w:hint="default"/>
      </w:rPr>
    </w:lvl>
    <w:lvl w:ilvl="6">
      <w:start w:val="1"/>
      <w:numFmt w:val="bullet"/>
      <w:lvlText w:val="l"/>
      <w:lvlJc w:val="left"/>
      <w:pPr>
        <w:ind w:left="5812" w:hanging="356"/>
      </w:pPr>
      <w:rPr>
        <w:rFonts w:ascii="Wingdings" w:hAnsi="Wingdings" w:cs="Wingdings" w:hint="default"/>
      </w:rPr>
    </w:lvl>
    <w:lvl w:ilvl="7">
      <w:start w:val="1"/>
      <w:numFmt w:val="bullet"/>
      <w:lvlText w:val="l"/>
      <w:lvlJc w:val="left"/>
      <w:pPr>
        <w:ind w:left="6770" w:hanging="356"/>
      </w:pPr>
      <w:rPr>
        <w:rFonts w:ascii="Wingdings" w:hAnsi="Wingdings" w:cs="Wingdings" w:hint="default"/>
      </w:rPr>
    </w:lvl>
    <w:lvl w:ilvl="8">
      <w:start w:val="1"/>
      <w:numFmt w:val="bullet"/>
      <w:lvlText w:val="l"/>
      <w:lvlJc w:val="left"/>
      <w:pPr>
        <w:ind w:left="7729" w:hanging="356"/>
      </w:pPr>
      <w:rPr>
        <w:rFonts w:ascii="Wingdings" w:hAnsi="Wingdings" w:cs="Wingdings" w:hint="default"/>
      </w:rPr>
    </w:lvl>
  </w:abstractNum>
  <w:abstractNum w:abstractNumId="169">
    <w:nsid w:val="42880A9C"/>
    <w:multiLevelType w:val="multilevel"/>
    <w:tmpl w:val="51BC3062"/>
    <w:lvl w:ilvl="0">
      <w:start w:val="1"/>
      <w:numFmt w:val="decimal"/>
      <w:lvlText w:val="%1."/>
      <w:lvlJc w:val="left"/>
      <w:pPr>
        <w:ind w:left="732" w:hanging="427"/>
      </w:pPr>
      <w:rPr>
        <w:rFonts w:eastAsia="Cambria" w:cs="Cambria"/>
        <w:b/>
      </w:rPr>
    </w:lvl>
    <w:lvl w:ilvl="1">
      <w:start w:val="1"/>
      <w:numFmt w:val="decimal"/>
      <w:lvlText w:val="%2)"/>
      <w:lvlJc w:val="left"/>
      <w:pPr>
        <w:ind w:left="1025" w:hanging="360"/>
      </w:pPr>
      <w:rPr>
        <w:rFonts w:eastAsia="Caladea" w:cs="Caladea"/>
        <w:b/>
        <w:sz w:val="22"/>
        <w:szCs w:val="22"/>
      </w:rPr>
    </w:lvl>
    <w:lvl w:ilvl="2">
      <w:start w:val="1"/>
      <w:numFmt w:val="bullet"/>
      <w:lvlText w:val="l"/>
      <w:lvlJc w:val="left"/>
      <w:pPr>
        <w:ind w:left="1978" w:hanging="360"/>
      </w:pPr>
      <w:rPr>
        <w:rFonts w:ascii="Wingdings" w:hAnsi="Wingdings" w:cs="Wingdings" w:hint="default"/>
      </w:rPr>
    </w:lvl>
    <w:lvl w:ilvl="3">
      <w:start w:val="1"/>
      <w:numFmt w:val="bullet"/>
      <w:lvlText w:val="l"/>
      <w:lvlJc w:val="left"/>
      <w:pPr>
        <w:ind w:left="2936" w:hanging="360"/>
      </w:pPr>
      <w:rPr>
        <w:rFonts w:ascii="Wingdings" w:hAnsi="Wingdings" w:cs="Wingdings" w:hint="default"/>
      </w:rPr>
    </w:lvl>
    <w:lvl w:ilvl="4">
      <w:start w:val="1"/>
      <w:numFmt w:val="bullet"/>
      <w:lvlText w:val="l"/>
      <w:lvlJc w:val="left"/>
      <w:pPr>
        <w:ind w:left="3895" w:hanging="360"/>
      </w:pPr>
      <w:rPr>
        <w:rFonts w:ascii="Wingdings" w:hAnsi="Wingdings" w:cs="Wingdings" w:hint="default"/>
      </w:rPr>
    </w:lvl>
    <w:lvl w:ilvl="5">
      <w:start w:val="1"/>
      <w:numFmt w:val="bullet"/>
      <w:lvlText w:val="l"/>
      <w:lvlJc w:val="left"/>
      <w:pPr>
        <w:ind w:left="4853" w:hanging="360"/>
      </w:pPr>
      <w:rPr>
        <w:rFonts w:ascii="Wingdings" w:hAnsi="Wingdings" w:cs="Wingdings" w:hint="default"/>
      </w:rPr>
    </w:lvl>
    <w:lvl w:ilvl="6">
      <w:start w:val="1"/>
      <w:numFmt w:val="bullet"/>
      <w:lvlText w:val="l"/>
      <w:lvlJc w:val="left"/>
      <w:pPr>
        <w:ind w:left="5812" w:hanging="360"/>
      </w:pPr>
      <w:rPr>
        <w:rFonts w:ascii="Wingdings" w:hAnsi="Wingdings" w:cs="Wingdings" w:hint="default"/>
      </w:rPr>
    </w:lvl>
    <w:lvl w:ilvl="7">
      <w:start w:val="1"/>
      <w:numFmt w:val="bullet"/>
      <w:lvlText w:val="l"/>
      <w:lvlJc w:val="left"/>
      <w:pPr>
        <w:ind w:left="6770" w:hanging="360"/>
      </w:pPr>
      <w:rPr>
        <w:rFonts w:ascii="Wingdings" w:hAnsi="Wingdings" w:cs="Wingdings" w:hint="default"/>
      </w:rPr>
    </w:lvl>
    <w:lvl w:ilvl="8">
      <w:start w:val="1"/>
      <w:numFmt w:val="bullet"/>
      <w:lvlText w:val="l"/>
      <w:lvlJc w:val="left"/>
      <w:pPr>
        <w:ind w:left="7729" w:hanging="360"/>
      </w:pPr>
      <w:rPr>
        <w:rFonts w:ascii="Wingdings" w:hAnsi="Wingdings" w:cs="Wingdings" w:hint="default"/>
      </w:rPr>
    </w:lvl>
  </w:abstractNum>
  <w:abstractNum w:abstractNumId="170">
    <w:nsid w:val="44BB7BB3"/>
    <w:multiLevelType w:val="multilevel"/>
    <w:tmpl w:val="BF72F38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1">
    <w:nsid w:val="45E34637"/>
    <w:multiLevelType w:val="multilevel"/>
    <w:tmpl w:val="B94287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2">
    <w:nsid w:val="464038DE"/>
    <w:multiLevelType w:val="hybridMultilevel"/>
    <w:tmpl w:val="F3D27526"/>
    <w:lvl w:ilvl="0" w:tplc="3D6A90A0">
      <w:start w:val="1"/>
      <w:numFmt w:val="decimal"/>
      <w:lvlText w:val="%1."/>
      <w:lvlJc w:val="left"/>
      <w:pPr>
        <w:ind w:left="720" w:hanging="360"/>
      </w:pPr>
      <w:rPr>
        <w:rFonts w:hint="default"/>
      </w:rPr>
    </w:lvl>
    <w:lvl w:ilvl="1" w:tplc="AD7C0448" w:tentative="1">
      <w:start w:val="1"/>
      <w:numFmt w:val="lowerLetter"/>
      <w:lvlText w:val="%2."/>
      <w:lvlJc w:val="left"/>
      <w:pPr>
        <w:ind w:left="1440" w:hanging="360"/>
      </w:pPr>
    </w:lvl>
    <w:lvl w:ilvl="2" w:tplc="8828E30A" w:tentative="1">
      <w:start w:val="1"/>
      <w:numFmt w:val="lowerRoman"/>
      <w:lvlText w:val="%3."/>
      <w:lvlJc w:val="right"/>
      <w:pPr>
        <w:ind w:left="2160" w:hanging="180"/>
      </w:pPr>
    </w:lvl>
    <w:lvl w:ilvl="3" w:tplc="8668BE34" w:tentative="1">
      <w:start w:val="1"/>
      <w:numFmt w:val="decimal"/>
      <w:lvlText w:val="%4."/>
      <w:lvlJc w:val="left"/>
      <w:pPr>
        <w:ind w:left="2880" w:hanging="360"/>
      </w:pPr>
    </w:lvl>
    <w:lvl w:ilvl="4" w:tplc="8B7EFAD6" w:tentative="1">
      <w:start w:val="1"/>
      <w:numFmt w:val="lowerLetter"/>
      <w:lvlText w:val="%5."/>
      <w:lvlJc w:val="left"/>
      <w:pPr>
        <w:ind w:left="3600" w:hanging="360"/>
      </w:pPr>
    </w:lvl>
    <w:lvl w:ilvl="5" w:tplc="953EEC8E" w:tentative="1">
      <w:start w:val="1"/>
      <w:numFmt w:val="lowerRoman"/>
      <w:lvlText w:val="%6."/>
      <w:lvlJc w:val="right"/>
      <w:pPr>
        <w:ind w:left="4320" w:hanging="180"/>
      </w:pPr>
    </w:lvl>
    <w:lvl w:ilvl="6" w:tplc="BC92E184" w:tentative="1">
      <w:start w:val="1"/>
      <w:numFmt w:val="decimal"/>
      <w:lvlText w:val="%7."/>
      <w:lvlJc w:val="left"/>
      <w:pPr>
        <w:ind w:left="5040" w:hanging="360"/>
      </w:pPr>
    </w:lvl>
    <w:lvl w:ilvl="7" w:tplc="44D613DE" w:tentative="1">
      <w:start w:val="1"/>
      <w:numFmt w:val="lowerLetter"/>
      <w:lvlText w:val="%8."/>
      <w:lvlJc w:val="left"/>
      <w:pPr>
        <w:ind w:left="5760" w:hanging="360"/>
      </w:pPr>
    </w:lvl>
    <w:lvl w:ilvl="8" w:tplc="8B8628B8" w:tentative="1">
      <w:start w:val="1"/>
      <w:numFmt w:val="lowerRoman"/>
      <w:lvlText w:val="%9."/>
      <w:lvlJc w:val="right"/>
      <w:pPr>
        <w:ind w:left="6480" w:hanging="180"/>
      </w:pPr>
    </w:lvl>
  </w:abstractNum>
  <w:abstractNum w:abstractNumId="173">
    <w:nsid w:val="469E6E27"/>
    <w:multiLevelType w:val="hybridMultilevel"/>
    <w:tmpl w:val="0D7A84D4"/>
    <w:lvl w:ilvl="0" w:tplc="9FF6420A">
      <w:start w:val="1"/>
      <w:numFmt w:val="decimal"/>
      <w:lvlText w:val="%1)"/>
      <w:lvlJc w:val="left"/>
      <w:pPr>
        <w:ind w:left="720" w:hanging="360"/>
      </w:pPr>
      <w:rPr>
        <w:rFonts w:hint="default"/>
      </w:rPr>
    </w:lvl>
    <w:lvl w:ilvl="1" w:tplc="0D469EB6" w:tentative="1">
      <w:start w:val="1"/>
      <w:numFmt w:val="lowerLetter"/>
      <w:lvlText w:val="%2."/>
      <w:lvlJc w:val="left"/>
      <w:pPr>
        <w:ind w:left="1440" w:hanging="360"/>
      </w:pPr>
    </w:lvl>
    <w:lvl w:ilvl="2" w:tplc="137A9084" w:tentative="1">
      <w:start w:val="1"/>
      <w:numFmt w:val="lowerRoman"/>
      <w:lvlText w:val="%3."/>
      <w:lvlJc w:val="right"/>
      <w:pPr>
        <w:ind w:left="2160" w:hanging="180"/>
      </w:pPr>
    </w:lvl>
    <w:lvl w:ilvl="3" w:tplc="C094893C" w:tentative="1">
      <w:start w:val="1"/>
      <w:numFmt w:val="decimal"/>
      <w:lvlText w:val="%4."/>
      <w:lvlJc w:val="left"/>
      <w:pPr>
        <w:ind w:left="2880" w:hanging="360"/>
      </w:pPr>
    </w:lvl>
    <w:lvl w:ilvl="4" w:tplc="4318619E" w:tentative="1">
      <w:start w:val="1"/>
      <w:numFmt w:val="lowerLetter"/>
      <w:lvlText w:val="%5."/>
      <w:lvlJc w:val="left"/>
      <w:pPr>
        <w:ind w:left="3600" w:hanging="360"/>
      </w:pPr>
    </w:lvl>
    <w:lvl w:ilvl="5" w:tplc="7FA2F2C4" w:tentative="1">
      <w:start w:val="1"/>
      <w:numFmt w:val="lowerRoman"/>
      <w:lvlText w:val="%6."/>
      <w:lvlJc w:val="right"/>
      <w:pPr>
        <w:ind w:left="4320" w:hanging="180"/>
      </w:pPr>
    </w:lvl>
    <w:lvl w:ilvl="6" w:tplc="09C62C9A" w:tentative="1">
      <w:start w:val="1"/>
      <w:numFmt w:val="decimal"/>
      <w:lvlText w:val="%7."/>
      <w:lvlJc w:val="left"/>
      <w:pPr>
        <w:ind w:left="5040" w:hanging="360"/>
      </w:pPr>
    </w:lvl>
    <w:lvl w:ilvl="7" w:tplc="5526E6B4" w:tentative="1">
      <w:start w:val="1"/>
      <w:numFmt w:val="lowerLetter"/>
      <w:lvlText w:val="%8."/>
      <w:lvlJc w:val="left"/>
      <w:pPr>
        <w:ind w:left="5760" w:hanging="360"/>
      </w:pPr>
    </w:lvl>
    <w:lvl w:ilvl="8" w:tplc="07CC7932" w:tentative="1">
      <w:start w:val="1"/>
      <w:numFmt w:val="lowerRoman"/>
      <w:lvlText w:val="%9."/>
      <w:lvlJc w:val="right"/>
      <w:pPr>
        <w:ind w:left="6480" w:hanging="180"/>
      </w:pPr>
    </w:lvl>
  </w:abstractNum>
  <w:abstractNum w:abstractNumId="174">
    <w:nsid w:val="474212D2"/>
    <w:multiLevelType w:val="singleLevel"/>
    <w:tmpl w:val="00000006"/>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75">
    <w:nsid w:val="47444576"/>
    <w:multiLevelType w:val="multilevel"/>
    <w:tmpl w:val="05B2E1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6">
    <w:nsid w:val="47CB7563"/>
    <w:multiLevelType w:val="multilevel"/>
    <w:tmpl w:val="52501726"/>
    <w:lvl w:ilvl="0">
      <w:start w:val="1"/>
      <w:numFmt w:val="decimal"/>
      <w:lvlText w:val="%1."/>
      <w:lvlJc w:val="left"/>
      <w:pPr>
        <w:tabs>
          <w:tab w:val="num" w:pos="0"/>
        </w:tabs>
        <w:ind w:left="528" w:hanging="360"/>
      </w:pPr>
    </w:lvl>
    <w:lvl w:ilvl="1">
      <w:start w:val="1"/>
      <w:numFmt w:val="lowerLetter"/>
      <w:lvlText w:val="%2."/>
      <w:lvlJc w:val="left"/>
      <w:pPr>
        <w:tabs>
          <w:tab w:val="num" w:pos="0"/>
        </w:tabs>
        <w:ind w:left="1248" w:hanging="360"/>
      </w:pPr>
    </w:lvl>
    <w:lvl w:ilvl="2">
      <w:start w:val="1"/>
      <w:numFmt w:val="lowerRoman"/>
      <w:lvlText w:val="%3."/>
      <w:lvlJc w:val="right"/>
      <w:pPr>
        <w:tabs>
          <w:tab w:val="num" w:pos="0"/>
        </w:tabs>
        <w:ind w:left="1968" w:hanging="180"/>
      </w:pPr>
    </w:lvl>
    <w:lvl w:ilvl="3">
      <w:start w:val="1"/>
      <w:numFmt w:val="decimal"/>
      <w:lvlText w:val="%4."/>
      <w:lvlJc w:val="left"/>
      <w:pPr>
        <w:tabs>
          <w:tab w:val="num" w:pos="0"/>
        </w:tabs>
        <w:ind w:left="2688" w:hanging="360"/>
      </w:pPr>
    </w:lvl>
    <w:lvl w:ilvl="4">
      <w:start w:val="1"/>
      <w:numFmt w:val="lowerLetter"/>
      <w:lvlText w:val="%5."/>
      <w:lvlJc w:val="left"/>
      <w:pPr>
        <w:tabs>
          <w:tab w:val="num" w:pos="0"/>
        </w:tabs>
        <w:ind w:left="3408" w:hanging="360"/>
      </w:pPr>
    </w:lvl>
    <w:lvl w:ilvl="5">
      <w:start w:val="1"/>
      <w:numFmt w:val="lowerRoman"/>
      <w:lvlText w:val="%6."/>
      <w:lvlJc w:val="right"/>
      <w:pPr>
        <w:tabs>
          <w:tab w:val="num" w:pos="0"/>
        </w:tabs>
        <w:ind w:left="4128" w:hanging="180"/>
      </w:pPr>
    </w:lvl>
    <w:lvl w:ilvl="6">
      <w:start w:val="1"/>
      <w:numFmt w:val="decimal"/>
      <w:lvlText w:val="%7."/>
      <w:lvlJc w:val="left"/>
      <w:pPr>
        <w:tabs>
          <w:tab w:val="num" w:pos="0"/>
        </w:tabs>
        <w:ind w:left="4848" w:hanging="360"/>
      </w:pPr>
    </w:lvl>
    <w:lvl w:ilvl="7">
      <w:start w:val="1"/>
      <w:numFmt w:val="lowerLetter"/>
      <w:lvlText w:val="%8."/>
      <w:lvlJc w:val="left"/>
      <w:pPr>
        <w:tabs>
          <w:tab w:val="num" w:pos="0"/>
        </w:tabs>
        <w:ind w:left="5568" w:hanging="360"/>
      </w:pPr>
    </w:lvl>
    <w:lvl w:ilvl="8">
      <w:start w:val="1"/>
      <w:numFmt w:val="lowerRoman"/>
      <w:lvlText w:val="%9."/>
      <w:lvlJc w:val="right"/>
      <w:pPr>
        <w:tabs>
          <w:tab w:val="num" w:pos="0"/>
        </w:tabs>
        <w:ind w:left="6288" w:hanging="180"/>
      </w:pPr>
    </w:lvl>
  </w:abstractNum>
  <w:abstractNum w:abstractNumId="177">
    <w:nsid w:val="48344547"/>
    <w:multiLevelType w:val="multilevel"/>
    <w:tmpl w:val="05AAA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nsid w:val="48412B4A"/>
    <w:multiLevelType w:val="multilevel"/>
    <w:tmpl w:val="C178B59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9">
    <w:nsid w:val="49127940"/>
    <w:multiLevelType w:val="multilevel"/>
    <w:tmpl w:val="AD24A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0">
    <w:nsid w:val="495B60BE"/>
    <w:multiLevelType w:val="multilevel"/>
    <w:tmpl w:val="4468B0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nsid w:val="4ACB2493"/>
    <w:multiLevelType w:val="multilevel"/>
    <w:tmpl w:val="B3F0AF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2">
    <w:nsid w:val="4ADF069B"/>
    <w:multiLevelType w:val="multilevel"/>
    <w:tmpl w:val="4BE4EC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3">
    <w:nsid w:val="4B981452"/>
    <w:multiLevelType w:val="singleLevel"/>
    <w:tmpl w:val="0000000E"/>
    <w:name w:val="WW8Num44"/>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84">
    <w:nsid w:val="4BB64E85"/>
    <w:multiLevelType w:val="hybridMultilevel"/>
    <w:tmpl w:val="A96AC52E"/>
    <w:lvl w:ilvl="0" w:tplc="4BCC2E3C">
      <w:start w:val="1"/>
      <w:numFmt w:val="decimal"/>
      <w:lvlText w:val="%1."/>
      <w:lvlJc w:val="left"/>
      <w:pPr>
        <w:ind w:left="1068" w:hanging="360"/>
      </w:pPr>
      <w:rPr>
        <w:rFonts w:hint="default"/>
        <w:b/>
        <w:bCs/>
      </w:rPr>
    </w:lvl>
    <w:lvl w:ilvl="1" w:tplc="1D4095B6" w:tentative="1">
      <w:start w:val="1"/>
      <w:numFmt w:val="lowerLetter"/>
      <w:lvlText w:val="%2."/>
      <w:lvlJc w:val="left"/>
      <w:pPr>
        <w:ind w:left="1788" w:hanging="360"/>
      </w:pPr>
    </w:lvl>
    <w:lvl w:ilvl="2" w:tplc="CAE2D722" w:tentative="1">
      <w:start w:val="1"/>
      <w:numFmt w:val="lowerRoman"/>
      <w:lvlText w:val="%3."/>
      <w:lvlJc w:val="right"/>
      <w:pPr>
        <w:ind w:left="2508" w:hanging="180"/>
      </w:pPr>
    </w:lvl>
    <w:lvl w:ilvl="3" w:tplc="BEF68DB8" w:tentative="1">
      <w:start w:val="1"/>
      <w:numFmt w:val="decimal"/>
      <w:lvlText w:val="%4."/>
      <w:lvlJc w:val="left"/>
      <w:pPr>
        <w:ind w:left="3228" w:hanging="360"/>
      </w:pPr>
    </w:lvl>
    <w:lvl w:ilvl="4" w:tplc="43765530" w:tentative="1">
      <w:start w:val="1"/>
      <w:numFmt w:val="lowerLetter"/>
      <w:lvlText w:val="%5."/>
      <w:lvlJc w:val="left"/>
      <w:pPr>
        <w:ind w:left="3948" w:hanging="360"/>
      </w:pPr>
    </w:lvl>
    <w:lvl w:ilvl="5" w:tplc="6CE29F66" w:tentative="1">
      <w:start w:val="1"/>
      <w:numFmt w:val="lowerRoman"/>
      <w:lvlText w:val="%6."/>
      <w:lvlJc w:val="right"/>
      <w:pPr>
        <w:ind w:left="4668" w:hanging="180"/>
      </w:pPr>
    </w:lvl>
    <w:lvl w:ilvl="6" w:tplc="855CAB8C" w:tentative="1">
      <w:start w:val="1"/>
      <w:numFmt w:val="decimal"/>
      <w:lvlText w:val="%7."/>
      <w:lvlJc w:val="left"/>
      <w:pPr>
        <w:ind w:left="5388" w:hanging="360"/>
      </w:pPr>
    </w:lvl>
    <w:lvl w:ilvl="7" w:tplc="8402CCCA" w:tentative="1">
      <w:start w:val="1"/>
      <w:numFmt w:val="lowerLetter"/>
      <w:lvlText w:val="%8."/>
      <w:lvlJc w:val="left"/>
      <w:pPr>
        <w:ind w:left="6108" w:hanging="360"/>
      </w:pPr>
    </w:lvl>
    <w:lvl w:ilvl="8" w:tplc="E2243FCC" w:tentative="1">
      <w:start w:val="1"/>
      <w:numFmt w:val="lowerRoman"/>
      <w:lvlText w:val="%9."/>
      <w:lvlJc w:val="right"/>
      <w:pPr>
        <w:ind w:left="6828" w:hanging="180"/>
      </w:pPr>
    </w:lvl>
  </w:abstractNum>
  <w:abstractNum w:abstractNumId="185">
    <w:nsid w:val="4CF94307"/>
    <w:multiLevelType w:val="multilevel"/>
    <w:tmpl w:val="589CBA28"/>
    <w:lvl w:ilvl="0">
      <w:start w:val="1"/>
      <w:numFmt w:val="decimal"/>
      <w:lvlText w:val="%1."/>
      <w:lvlJc w:val="left"/>
      <w:pPr>
        <w:ind w:left="720" w:hanging="360"/>
      </w:pPr>
      <w:rPr>
        <w:rFonts w:ascii="Cambria" w:eastAsia="Cambria" w:hAnsi="Cambria" w:cs="Cambri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E096EAE"/>
    <w:multiLevelType w:val="multilevel"/>
    <w:tmpl w:val="A2285438"/>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7">
    <w:nsid w:val="4E817BF0"/>
    <w:multiLevelType w:val="multilevel"/>
    <w:tmpl w:val="12BC07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nsid w:val="4F8B629F"/>
    <w:multiLevelType w:val="singleLevel"/>
    <w:tmpl w:val="0000000B"/>
    <w:name w:val="WW8Num33"/>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89">
    <w:nsid w:val="4FD855DA"/>
    <w:multiLevelType w:val="multilevel"/>
    <w:tmpl w:val="8C40F38A"/>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0">
    <w:nsid w:val="4FE257EF"/>
    <w:multiLevelType w:val="multilevel"/>
    <w:tmpl w:val="42A29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1">
    <w:nsid w:val="4FF83543"/>
    <w:multiLevelType w:val="singleLevel"/>
    <w:tmpl w:val="00000003"/>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92">
    <w:nsid w:val="503E1F31"/>
    <w:multiLevelType w:val="multilevel"/>
    <w:tmpl w:val="AECAE91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3">
    <w:nsid w:val="51626B0E"/>
    <w:multiLevelType w:val="multilevel"/>
    <w:tmpl w:val="81FE90DC"/>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4">
    <w:nsid w:val="51A03F1A"/>
    <w:multiLevelType w:val="multilevel"/>
    <w:tmpl w:val="10FCF7A0"/>
    <w:lvl w:ilvl="0">
      <w:start w:val="1"/>
      <w:numFmt w:val="decimal"/>
      <w:lvlText w:val="%1)"/>
      <w:lvlJc w:val="left"/>
      <w:pPr>
        <w:ind w:left="720" w:hanging="360"/>
      </w:pPr>
      <w:rPr>
        <w:rFonts w:ascii="Cambria" w:eastAsia="Cambria" w:hAnsi="Cambria" w:cs="Cambri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5">
    <w:nsid w:val="51B446AD"/>
    <w:multiLevelType w:val="singleLevel"/>
    <w:tmpl w:val="00000002"/>
    <w:name w:val="WW8Num2"/>
    <w:lvl w:ilvl="0">
      <w:start w:val="1"/>
      <w:numFmt w:val="decimal"/>
      <w:lvlText w:val="%1."/>
      <w:lvlJc w:val="left"/>
      <w:pPr>
        <w:tabs>
          <w:tab w:val="num" w:pos="0"/>
        </w:tabs>
        <w:ind w:left="720" w:hanging="360"/>
      </w:pPr>
      <w:rPr>
        <w:rFonts w:ascii="Cambria" w:hAnsi="Cambria" w:cs="Cambria" w:hint="default"/>
        <w:bCs/>
        <w:sz w:val="20"/>
        <w:szCs w:val="20"/>
      </w:rPr>
    </w:lvl>
  </w:abstractNum>
  <w:abstractNum w:abstractNumId="196">
    <w:nsid w:val="51C71461"/>
    <w:multiLevelType w:val="multilevel"/>
    <w:tmpl w:val="033ED0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7">
    <w:nsid w:val="520F5BDA"/>
    <w:multiLevelType w:val="multilevel"/>
    <w:tmpl w:val="F320A8A2"/>
    <w:lvl w:ilvl="0">
      <w:start w:val="1"/>
      <w:numFmt w:val="decimal"/>
      <w:lvlText w:val="%1."/>
      <w:lvlJc w:val="left"/>
      <w:pPr>
        <w:tabs>
          <w:tab w:val="num" w:pos="708"/>
        </w:tabs>
        <w:ind w:left="720" w:hanging="360"/>
      </w:pPr>
      <w:rPr>
        <w:caps w:val="0"/>
        <w:smallCaps w:val="0"/>
        <w:strike w:val="0"/>
        <w:dstrike w:val="0"/>
        <w:spacing w:val="0"/>
        <w:w w:val="100"/>
        <w:kern w:val="0"/>
        <w:position w:val="0"/>
        <w:sz w:val="24"/>
        <w:vertAlign w:val="baseline"/>
      </w:rPr>
    </w:lvl>
    <w:lvl w:ilvl="1">
      <w:start w:val="1"/>
      <w:numFmt w:val="lowerLetter"/>
      <w:lvlText w:val="%2."/>
      <w:lvlJc w:val="left"/>
      <w:pPr>
        <w:tabs>
          <w:tab w:val="num" w:pos="1416"/>
        </w:tabs>
        <w:ind w:left="1428" w:hanging="348"/>
      </w:pPr>
      <w:rPr>
        <w:caps w:val="0"/>
        <w:smallCaps w:val="0"/>
        <w:strike w:val="0"/>
        <w:dstrike w:val="0"/>
        <w:spacing w:val="0"/>
        <w:w w:val="100"/>
        <w:kern w:val="0"/>
        <w:position w:val="0"/>
        <w:sz w:val="24"/>
        <w:vertAlign w:val="baseline"/>
      </w:rPr>
    </w:lvl>
    <w:lvl w:ilvl="2">
      <w:start w:val="1"/>
      <w:numFmt w:val="lowerRoman"/>
      <w:lvlText w:val="%3."/>
      <w:lvlJc w:val="left"/>
      <w:pPr>
        <w:tabs>
          <w:tab w:val="num" w:pos="2124"/>
        </w:tabs>
        <w:ind w:left="2136" w:hanging="252"/>
      </w:pPr>
      <w:rPr>
        <w:caps w:val="0"/>
        <w:smallCaps w:val="0"/>
        <w:strike w:val="0"/>
        <w:dstrike w:val="0"/>
        <w:spacing w:val="0"/>
        <w:w w:val="100"/>
        <w:kern w:val="0"/>
        <w:position w:val="0"/>
        <w:sz w:val="24"/>
        <w:vertAlign w:val="baseline"/>
      </w:rPr>
    </w:lvl>
    <w:lvl w:ilvl="3">
      <w:start w:val="1"/>
      <w:numFmt w:val="decimal"/>
      <w:lvlText w:val="%4."/>
      <w:lvlJc w:val="left"/>
      <w:pPr>
        <w:tabs>
          <w:tab w:val="num" w:pos="2832"/>
        </w:tabs>
        <w:ind w:left="2844" w:hanging="324"/>
      </w:pPr>
      <w:rPr>
        <w:caps w:val="0"/>
        <w:smallCaps w:val="0"/>
        <w:strike w:val="0"/>
        <w:dstrike w:val="0"/>
        <w:spacing w:val="0"/>
        <w:w w:val="100"/>
        <w:kern w:val="0"/>
        <w:position w:val="0"/>
        <w:sz w:val="24"/>
        <w:vertAlign w:val="baseline"/>
      </w:rPr>
    </w:lvl>
    <w:lvl w:ilvl="4">
      <w:start w:val="1"/>
      <w:numFmt w:val="lowerLetter"/>
      <w:lvlText w:val="%5."/>
      <w:lvlJc w:val="left"/>
      <w:pPr>
        <w:tabs>
          <w:tab w:val="num" w:pos="3540"/>
        </w:tabs>
        <w:ind w:left="3552" w:hanging="312"/>
      </w:pPr>
      <w:rPr>
        <w:caps w:val="0"/>
        <w:smallCaps w:val="0"/>
        <w:strike w:val="0"/>
        <w:dstrike w:val="0"/>
        <w:spacing w:val="0"/>
        <w:w w:val="100"/>
        <w:kern w:val="0"/>
        <w:position w:val="0"/>
        <w:sz w:val="24"/>
        <w:vertAlign w:val="baseline"/>
      </w:rPr>
    </w:lvl>
    <w:lvl w:ilvl="5">
      <w:start w:val="1"/>
      <w:numFmt w:val="lowerRoman"/>
      <w:lvlText w:val="%6."/>
      <w:lvlJc w:val="left"/>
      <w:pPr>
        <w:tabs>
          <w:tab w:val="num" w:pos="4248"/>
        </w:tabs>
        <w:ind w:left="4260" w:hanging="216"/>
      </w:pPr>
      <w:rPr>
        <w:caps w:val="0"/>
        <w:smallCaps w:val="0"/>
        <w:strike w:val="0"/>
        <w:dstrike w:val="0"/>
        <w:spacing w:val="0"/>
        <w:w w:val="100"/>
        <w:kern w:val="0"/>
        <w:position w:val="0"/>
        <w:sz w:val="24"/>
        <w:vertAlign w:val="baseline"/>
      </w:rPr>
    </w:lvl>
    <w:lvl w:ilvl="6">
      <w:start w:val="1"/>
      <w:numFmt w:val="decimal"/>
      <w:lvlText w:val="%7."/>
      <w:lvlJc w:val="left"/>
      <w:pPr>
        <w:tabs>
          <w:tab w:val="num" w:pos="4956"/>
        </w:tabs>
        <w:ind w:left="4968" w:hanging="288"/>
      </w:pPr>
      <w:rPr>
        <w:caps w:val="0"/>
        <w:smallCaps w:val="0"/>
        <w:strike w:val="0"/>
        <w:dstrike w:val="0"/>
        <w:spacing w:val="0"/>
        <w:w w:val="100"/>
        <w:kern w:val="0"/>
        <w:position w:val="0"/>
        <w:sz w:val="24"/>
        <w:vertAlign w:val="baseline"/>
      </w:rPr>
    </w:lvl>
    <w:lvl w:ilvl="7">
      <w:start w:val="1"/>
      <w:numFmt w:val="lowerLetter"/>
      <w:lvlText w:val="%8."/>
      <w:lvlJc w:val="left"/>
      <w:pPr>
        <w:tabs>
          <w:tab w:val="num" w:pos="5664"/>
        </w:tabs>
        <w:ind w:left="5676" w:hanging="276"/>
      </w:pPr>
      <w:rPr>
        <w:caps w:val="0"/>
        <w:smallCaps w:val="0"/>
        <w:strike w:val="0"/>
        <w:dstrike w:val="0"/>
        <w:spacing w:val="0"/>
        <w:w w:val="100"/>
        <w:kern w:val="0"/>
        <w:position w:val="0"/>
        <w:sz w:val="24"/>
        <w:vertAlign w:val="baseline"/>
      </w:rPr>
    </w:lvl>
    <w:lvl w:ilvl="8">
      <w:start w:val="1"/>
      <w:numFmt w:val="lowerRoman"/>
      <w:lvlText w:val="%9."/>
      <w:lvlJc w:val="left"/>
      <w:pPr>
        <w:tabs>
          <w:tab w:val="num" w:pos="6372"/>
        </w:tabs>
        <w:ind w:left="6384" w:hanging="180"/>
      </w:pPr>
      <w:rPr>
        <w:caps w:val="0"/>
        <w:smallCaps w:val="0"/>
        <w:strike w:val="0"/>
        <w:dstrike w:val="0"/>
        <w:spacing w:val="0"/>
        <w:w w:val="100"/>
        <w:kern w:val="0"/>
        <w:position w:val="0"/>
        <w:sz w:val="24"/>
        <w:vertAlign w:val="baseline"/>
      </w:rPr>
    </w:lvl>
  </w:abstractNum>
  <w:abstractNum w:abstractNumId="198">
    <w:nsid w:val="526F44C8"/>
    <w:multiLevelType w:val="multilevel"/>
    <w:tmpl w:val="DB3E96B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9">
    <w:nsid w:val="52E313AE"/>
    <w:multiLevelType w:val="hybridMultilevel"/>
    <w:tmpl w:val="FB1E30DC"/>
    <w:lvl w:ilvl="0" w:tplc="2EE67FC2">
      <w:start w:val="1"/>
      <w:numFmt w:val="decimal"/>
      <w:lvlText w:val="%1."/>
      <w:lvlJc w:val="left"/>
      <w:pPr>
        <w:ind w:left="720" w:hanging="360"/>
      </w:pPr>
      <w:rPr>
        <w:rFonts w:hint="default"/>
      </w:rPr>
    </w:lvl>
    <w:lvl w:ilvl="1" w:tplc="995838AE" w:tentative="1">
      <w:start w:val="1"/>
      <w:numFmt w:val="lowerLetter"/>
      <w:lvlText w:val="%2."/>
      <w:lvlJc w:val="left"/>
      <w:pPr>
        <w:ind w:left="1440" w:hanging="360"/>
      </w:pPr>
    </w:lvl>
    <w:lvl w:ilvl="2" w:tplc="F5685E68" w:tentative="1">
      <w:start w:val="1"/>
      <w:numFmt w:val="lowerRoman"/>
      <w:lvlText w:val="%3."/>
      <w:lvlJc w:val="right"/>
      <w:pPr>
        <w:ind w:left="2160" w:hanging="180"/>
      </w:pPr>
    </w:lvl>
    <w:lvl w:ilvl="3" w:tplc="4FE8D464" w:tentative="1">
      <w:start w:val="1"/>
      <w:numFmt w:val="decimal"/>
      <w:lvlText w:val="%4."/>
      <w:lvlJc w:val="left"/>
      <w:pPr>
        <w:ind w:left="2880" w:hanging="360"/>
      </w:pPr>
    </w:lvl>
    <w:lvl w:ilvl="4" w:tplc="A06CCEE4" w:tentative="1">
      <w:start w:val="1"/>
      <w:numFmt w:val="lowerLetter"/>
      <w:lvlText w:val="%5."/>
      <w:lvlJc w:val="left"/>
      <w:pPr>
        <w:ind w:left="3600" w:hanging="360"/>
      </w:pPr>
    </w:lvl>
    <w:lvl w:ilvl="5" w:tplc="8D98731A" w:tentative="1">
      <w:start w:val="1"/>
      <w:numFmt w:val="lowerRoman"/>
      <w:lvlText w:val="%6."/>
      <w:lvlJc w:val="right"/>
      <w:pPr>
        <w:ind w:left="4320" w:hanging="180"/>
      </w:pPr>
    </w:lvl>
    <w:lvl w:ilvl="6" w:tplc="44B4F970" w:tentative="1">
      <w:start w:val="1"/>
      <w:numFmt w:val="decimal"/>
      <w:lvlText w:val="%7."/>
      <w:lvlJc w:val="left"/>
      <w:pPr>
        <w:ind w:left="5040" w:hanging="360"/>
      </w:pPr>
    </w:lvl>
    <w:lvl w:ilvl="7" w:tplc="0A7475E6" w:tentative="1">
      <w:start w:val="1"/>
      <w:numFmt w:val="lowerLetter"/>
      <w:lvlText w:val="%8."/>
      <w:lvlJc w:val="left"/>
      <w:pPr>
        <w:ind w:left="5760" w:hanging="360"/>
      </w:pPr>
    </w:lvl>
    <w:lvl w:ilvl="8" w:tplc="9E00E1BE" w:tentative="1">
      <w:start w:val="1"/>
      <w:numFmt w:val="lowerRoman"/>
      <w:lvlText w:val="%9."/>
      <w:lvlJc w:val="right"/>
      <w:pPr>
        <w:ind w:left="6480" w:hanging="180"/>
      </w:pPr>
    </w:lvl>
  </w:abstractNum>
  <w:abstractNum w:abstractNumId="200">
    <w:nsid w:val="5310568C"/>
    <w:multiLevelType w:val="multilevel"/>
    <w:tmpl w:val="214E1DBC"/>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1">
    <w:nsid w:val="53134A6F"/>
    <w:multiLevelType w:val="multilevel"/>
    <w:tmpl w:val="A64882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nsid w:val="53273DB9"/>
    <w:multiLevelType w:val="multilevel"/>
    <w:tmpl w:val="5D306F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3">
    <w:nsid w:val="533E2EC8"/>
    <w:multiLevelType w:val="multilevel"/>
    <w:tmpl w:val="B07E87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4">
    <w:nsid w:val="53897B02"/>
    <w:multiLevelType w:val="multilevel"/>
    <w:tmpl w:val="98DE2332"/>
    <w:lvl w:ilvl="0">
      <w:start w:val="1"/>
      <w:numFmt w:val="decimal"/>
      <w:lvlText w:val="%1)"/>
      <w:lvlJc w:val="left"/>
      <w:pPr>
        <w:ind w:left="720" w:hanging="360"/>
      </w:pPr>
      <w:rPr>
        <w:rFonts w:ascii="Times New Roman" w:eastAsia="Times New Roman" w:hAnsi="Times New Roman" w:cs="Times New Roman"/>
        <w:b w:val="0"/>
        <w:sz w:val="20"/>
        <w:szCs w:val="20"/>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205">
    <w:nsid w:val="548F3F8D"/>
    <w:multiLevelType w:val="multilevel"/>
    <w:tmpl w:val="91EA2E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6">
    <w:nsid w:val="562A4186"/>
    <w:multiLevelType w:val="multilevel"/>
    <w:tmpl w:val="DA9C531C"/>
    <w:lvl w:ilvl="0">
      <w:start w:val="1"/>
      <w:numFmt w:val="decimal"/>
      <w:lvlText w:val="%1)"/>
      <w:lvlJc w:val="left"/>
      <w:pPr>
        <w:tabs>
          <w:tab w:val="num" w:pos="0"/>
        </w:tabs>
        <w:ind w:left="1025" w:hanging="360"/>
      </w:pPr>
      <w:rPr>
        <w:rFonts w:ascii="Caladea" w:eastAsia="Caladea" w:hAnsi="Caladea" w:cs="Caladea"/>
        <w:b/>
        <w:sz w:val="22"/>
        <w:szCs w:val="22"/>
      </w:rPr>
    </w:lvl>
    <w:lvl w:ilvl="1">
      <w:numFmt w:val="bullet"/>
      <w:lvlText w:val="l"/>
      <w:lvlJc w:val="left"/>
      <w:pPr>
        <w:tabs>
          <w:tab w:val="num" w:pos="0"/>
        </w:tabs>
        <w:ind w:left="1882" w:hanging="360"/>
      </w:pPr>
      <w:rPr>
        <w:rFonts w:ascii="Wingdings" w:hAnsi="Wingdings" w:cs="Wingdings" w:hint="default"/>
      </w:rPr>
    </w:lvl>
    <w:lvl w:ilvl="2">
      <w:numFmt w:val="bullet"/>
      <w:lvlText w:val="l"/>
      <w:lvlJc w:val="left"/>
      <w:pPr>
        <w:tabs>
          <w:tab w:val="num" w:pos="0"/>
        </w:tabs>
        <w:ind w:left="2745" w:hanging="360"/>
      </w:pPr>
      <w:rPr>
        <w:rFonts w:ascii="Wingdings" w:hAnsi="Wingdings" w:cs="Wingdings" w:hint="default"/>
      </w:rPr>
    </w:lvl>
    <w:lvl w:ilvl="3">
      <w:numFmt w:val="bullet"/>
      <w:lvlText w:val="l"/>
      <w:lvlJc w:val="left"/>
      <w:pPr>
        <w:tabs>
          <w:tab w:val="num" w:pos="0"/>
        </w:tabs>
        <w:ind w:left="3607" w:hanging="360"/>
      </w:pPr>
      <w:rPr>
        <w:rFonts w:ascii="Wingdings" w:hAnsi="Wingdings" w:cs="Wingdings" w:hint="default"/>
      </w:rPr>
    </w:lvl>
    <w:lvl w:ilvl="4">
      <w:numFmt w:val="bullet"/>
      <w:lvlText w:val="l"/>
      <w:lvlJc w:val="left"/>
      <w:pPr>
        <w:tabs>
          <w:tab w:val="num" w:pos="0"/>
        </w:tabs>
        <w:ind w:left="4470" w:hanging="360"/>
      </w:pPr>
      <w:rPr>
        <w:rFonts w:ascii="Wingdings" w:hAnsi="Wingdings" w:cs="Wingdings" w:hint="default"/>
      </w:rPr>
    </w:lvl>
    <w:lvl w:ilvl="5">
      <w:numFmt w:val="bullet"/>
      <w:lvlText w:val="l"/>
      <w:lvlJc w:val="left"/>
      <w:pPr>
        <w:tabs>
          <w:tab w:val="num" w:pos="0"/>
        </w:tabs>
        <w:ind w:left="5333" w:hanging="360"/>
      </w:pPr>
      <w:rPr>
        <w:rFonts w:ascii="Wingdings" w:hAnsi="Wingdings" w:cs="Wingdings" w:hint="default"/>
      </w:rPr>
    </w:lvl>
    <w:lvl w:ilvl="6">
      <w:numFmt w:val="bullet"/>
      <w:lvlText w:val="l"/>
      <w:lvlJc w:val="left"/>
      <w:pPr>
        <w:tabs>
          <w:tab w:val="num" w:pos="0"/>
        </w:tabs>
        <w:ind w:left="6195" w:hanging="360"/>
      </w:pPr>
      <w:rPr>
        <w:rFonts w:ascii="Wingdings" w:hAnsi="Wingdings" w:cs="Wingdings" w:hint="default"/>
      </w:rPr>
    </w:lvl>
    <w:lvl w:ilvl="7">
      <w:numFmt w:val="bullet"/>
      <w:lvlText w:val="l"/>
      <w:lvlJc w:val="left"/>
      <w:pPr>
        <w:tabs>
          <w:tab w:val="num" w:pos="0"/>
        </w:tabs>
        <w:ind w:left="7058" w:hanging="360"/>
      </w:pPr>
      <w:rPr>
        <w:rFonts w:ascii="Wingdings" w:hAnsi="Wingdings" w:cs="Wingdings" w:hint="default"/>
      </w:rPr>
    </w:lvl>
    <w:lvl w:ilvl="8">
      <w:numFmt w:val="bullet"/>
      <w:lvlText w:val="l"/>
      <w:lvlJc w:val="left"/>
      <w:pPr>
        <w:tabs>
          <w:tab w:val="num" w:pos="0"/>
        </w:tabs>
        <w:ind w:left="7921" w:hanging="360"/>
      </w:pPr>
      <w:rPr>
        <w:rFonts w:ascii="Wingdings" w:hAnsi="Wingdings" w:cs="Wingdings" w:hint="default"/>
      </w:rPr>
    </w:lvl>
  </w:abstractNum>
  <w:abstractNum w:abstractNumId="207">
    <w:nsid w:val="566F36DF"/>
    <w:multiLevelType w:val="multilevel"/>
    <w:tmpl w:val="A634C10C"/>
    <w:lvl w:ilvl="0">
      <w:start w:val="1"/>
      <w:numFmt w:val="decimal"/>
      <w:lvlText w:val="%1)"/>
      <w:lvlJc w:val="left"/>
      <w:pPr>
        <w:ind w:left="720" w:hanging="360"/>
      </w:pPr>
      <w:rPr>
        <w:rFonts w:ascii="Cambria" w:eastAsia="Cambria" w:hAnsi="Cambria" w:cs="Cambria"/>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8">
    <w:nsid w:val="56C504A2"/>
    <w:multiLevelType w:val="hybridMultilevel"/>
    <w:tmpl w:val="45A8B62C"/>
    <w:lvl w:ilvl="0" w:tplc="63120CBA">
      <w:start w:val="1"/>
      <w:numFmt w:val="decimal"/>
      <w:lvlText w:val="%1."/>
      <w:lvlJc w:val="left"/>
      <w:pPr>
        <w:ind w:left="720" w:hanging="360"/>
      </w:pPr>
      <w:rPr>
        <w:rFonts w:hint="default"/>
      </w:rPr>
    </w:lvl>
    <w:lvl w:ilvl="1" w:tplc="B1D27446" w:tentative="1">
      <w:start w:val="1"/>
      <w:numFmt w:val="lowerLetter"/>
      <w:lvlText w:val="%2."/>
      <w:lvlJc w:val="left"/>
      <w:pPr>
        <w:ind w:left="1440" w:hanging="360"/>
      </w:pPr>
    </w:lvl>
    <w:lvl w:ilvl="2" w:tplc="23F00650" w:tentative="1">
      <w:start w:val="1"/>
      <w:numFmt w:val="lowerRoman"/>
      <w:lvlText w:val="%3."/>
      <w:lvlJc w:val="right"/>
      <w:pPr>
        <w:ind w:left="2160" w:hanging="180"/>
      </w:pPr>
    </w:lvl>
    <w:lvl w:ilvl="3" w:tplc="9034C1C2" w:tentative="1">
      <w:start w:val="1"/>
      <w:numFmt w:val="decimal"/>
      <w:lvlText w:val="%4."/>
      <w:lvlJc w:val="left"/>
      <w:pPr>
        <w:ind w:left="2880" w:hanging="360"/>
      </w:pPr>
    </w:lvl>
    <w:lvl w:ilvl="4" w:tplc="E0F48964" w:tentative="1">
      <w:start w:val="1"/>
      <w:numFmt w:val="lowerLetter"/>
      <w:lvlText w:val="%5."/>
      <w:lvlJc w:val="left"/>
      <w:pPr>
        <w:ind w:left="3600" w:hanging="360"/>
      </w:pPr>
    </w:lvl>
    <w:lvl w:ilvl="5" w:tplc="258256C6" w:tentative="1">
      <w:start w:val="1"/>
      <w:numFmt w:val="lowerRoman"/>
      <w:lvlText w:val="%6."/>
      <w:lvlJc w:val="right"/>
      <w:pPr>
        <w:ind w:left="4320" w:hanging="180"/>
      </w:pPr>
    </w:lvl>
    <w:lvl w:ilvl="6" w:tplc="80E43D2A" w:tentative="1">
      <w:start w:val="1"/>
      <w:numFmt w:val="decimal"/>
      <w:lvlText w:val="%7."/>
      <w:lvlJc w:val="left"/>
      <w:pPr>
        <w:ind w:left="5040" w:hanging="360"/>
      </w:pPr>
    </w:lvl>
    <w:lvl w:ilvl="7" w:tplc="026E9E60" w:tentative="1">
      <w:start w:val="1"/>
      <w:numFmt w:val="lowerLetter"/>
      <w:lvlText w:val="%8."/>
      <w:lvlJc w:val="left"/>
      <w:pPr>
        <w:ind w:left="5760" w:hanging="360"/>
      </w:pPr>
    </w:lvl>
    <w:lvl w:ilvl="8" w:tplc="78A02F22" w:tentative="1">
      <w:start w:val="1"/>
      <w:numFmt w:val="lowerRoman"/>
      <w:lvlText w:val="%9."/>
      <w:lvlJc w:val="right"/>
      <w:pPr>
        <w:ind w:left="6480" w:hanging="180"/>
      </w:pPr>
    </w:lvl>
  </w:abstractNum>
  <w:abstractNum w:abstractNumId="209">
    <w:nsid w:val="57552370"/>
    <w:multiLevelType w:val="multilevel"/>
    <w:tmpl w:val="8270A9B0"/>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nsid w:val="579A7100"/>
    <w:multiLevelType w:val="multilevel"/>
    <w:tmpl w:val="D98EB8E8"/>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1">
    <w:nsid w:val="57E82FB4"/>
    <w:multiLevelType w:val="multilevel"/>
    <w:tmpl w:val="9586DED4"/>
    <w:lvl w:ilvl="0">
      <w:start w:val="13"/>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2">
    <w:nsid w:val="598769E9"/>
    <w:multiLevelType w:val="multilevel"/>
    <w:tmpl w:val="BC0A83FE"/>
    <w:styleLink w:val="WWNum58"/>
    <w:lvl w:ilvl="0">
      <w:start w:val="1"/>
      <w:numFmt w:val="decimal"/>
      <w:lvlText w:val="%1."/>
      <w:lvlJc w:val="left"/>
      <w:pPr>
        <w:ind w:left="1232"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3">
    <w:nsid w:val="59DC0A90"/>
    <w:multiLevelType w:val="multilevel"/>
    <w:tmpl w:val="D8F02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4">
    <w:nsid w:val="5B395DF8"/>
    <w:multiLevelType w:val="multilevel"/>
    <w:tmpl w:val="6486FD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5">
    <w:nsid w:val="5BB44302"/>
    <w:multiLevelType w:val="multilevel"/>
    <w:tmpl w:val="E69476BE"/>
    <w:lvl w:ilvl="0">
      <w:start w:val="1"/>
      <w:numFmt w:val="decimal"/>
      <w:lvlText w:val="%1."/>
      <w:lvlJc w:val="left"/>
      <w:pPr>
        <w:tabs>
          <w:tab w:val="num" w:pos="0"/>
        </w:tabs>
        <w:ind w:left="102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6">
    <w:nsid w:val="5C404CF8"/>
    <w:multiLevelType w:val="multilevel"/>
    <w:tmpl w:val="15A605C6"/>
    <w:lvl w:ilvl="0">
      <w:start w:val="1"/>
      <w:numFmt w:val="decimal"/>
      <w:lvlText w:val="%1)"/>
      <w:lvlJc w:val="left"/>
      <w:pPr>
        <w:tabs>
          <w:tab w:val="num" w:pos="0"/>
        </w:tabs>
        <w:ind w:left="1232" w:hanging="331"/>
      </w:pPr>
      <w:rPr>
        <w:rFonts w:eastAsia="Cambria" w:cs="Cambria"/>
        <w:spacing w:val="-3"/>
        <w:w w:val="102"/>
        <w:sz w:val="22"/>
        <w:szCs w:val="19"/>
        <w:lang w:val="tr-TR" w:eastAsia="en-US" w:bidi="ar-SA"/>
      </w:rPr>
    </w:lvl>
    <w:lvl w:ilvl="1">
      <w:numFmt w:val="bullet"/>
      <w:lvlText w:val=""/>
      <w:lvlJc w:val="left"/>
      <w:pPr>
        <w:tabs>
          <w:tab w:val="num" w:pos="0"/>
        </w:tabs>
        <w:ind w:left="2217" w:hanging="331"/>
      </w:pPr>
      <w:rPr>
        <w:rFonts w:ascii="Symbol" w:hAnsi="Symbol" w:cs="Symbol" w:hint="default"/>
        <w:lang w:val="tr-TR" w:eastAsia="en-US" w:bidi="ar-SA"/>
      </w:rPr>
    </w:lvl>
    <w:lvl w:ilvl="2">
      <w:numFmt w:val="bullet"/>
      <w:lvlText w:val=""/>
      <w:lvlJc w:val="left"/>
      <w:pPr>
        <w:tabs>
          <w:tab w:val="num" w:pos="0"/>
        </w:tabs>
        <w:ind w:left="3194" w:hanging="331"/>
      </w:pPr>
      <w:rPr>
        <w:rFonts w:ascii="Symbol" w:hAnsi="Symbol" w:cs="Symbol" w:hint="default"/>
        <w:lang w:val="tr-TR" w:eastAsia="en-US" w:bidi="ar-SA"/>
      </w:rPr>
    </w:lvl>
    <w:lvl w:ilvl="3">
      <w:numFmt w:val="bullet"/>
      <w:lvlText w:val=""/>
      <w:lvlJc w:val="left"/>
      <w:pPr>
        <w:tabs>
          <w:tab w:val="num" w:pos="0"/>
        </w:tabs>
        <w:ind w:left="4171" w:hanging="331"/>
      </w:pPr>
      <w:rPr>
        <w:rFonts w:ascii="Symbol" w:hAnsi="Symbol" w:cs="Symbol" w:hint="default"/>
        <w:lang w:val="tr-TR" w:eastAsia="en-US" w:bidi="ar-SA"/>
      </w:rPr>
    </w:lvl>
    <w:lvl w:ilvl="4">
      <w:numFmt w:val="bullet"/>
      <w:lvlText w:val=""/>
      <w:lvlJc w:val="left"/>
      <w:pPr>
        <w:tabs>
          <w:tab w:val="num" w:pos="0"/>
        </w:tabs>
        <w:ind w:left="5148" w:hanging="331"/>
      </w:pPr>
      <w:rPr>
        <w:rFonts w:ascii="Symbol" w:hAnsi="Symbol" w:cs="Symbol" w:hint="default"/>
        <w:lang w:val="tr-TR" w:eastAsia="en-US" w:bidi="ar-SA"/>
      </w:rPr>
    </w:lvl>
    <w:lvl w:ilvl="5">
      <w:numFmt w:val="bullet"/>
      <w:lvlText w:val=""/>
      <w:lvlJc w:val="left"/>
      <w:pPr>
        <w:tabs>
          <w:tab w:val="num" w:pos="0"/>
        </w:tabs>
        <w:ind w:left="6125" w:hanging="331"/>
      </w:pPr>
      <w:rPr>
        <w:rFonts w:ascii="Symbol" w:hAnsi="Symbol" w:cs="Symbol" w:hint="default"/>
        <w:lang w:val="tr-TR" w:eastAsia="en-US" w:bidi="ar-SA"/>
      </w:rPr>
    </w:lvl>
    <w:lvl w:ilvl="6">
      <w:numFmt w:val="bullet"/>
      <w:lvlText w:val=""/>
      <w:lvlJc w:val="left"/>
      <w:pPr>
        <w:tabs>
          <w:tab w:val="num" w:pos="0"/>
        </w:tabs>
        <w:ind w:left="7102" w:hanging="331"/>
      </w:pPr>
      <w:rPr>
        <w:rFonts w:ascii="Symbol" w:hAnsi="Symbol" w:cs="Symbol" w:hint="default"/>
        <w:lang w:val="tr-TR" w:eastAsia="en-US" w:bidi="ar-SA"/>
      </w:rPr>
    </w:lvl>
    <w:lvl w:ilvl="7">
      <w:numFmt w:val="bullet"/>
      <w:lvlText w:val=""/>
      <w:lvlJc w:val="left"/>
      <w:pPr>
        <w:tabs>
          <w:tab w:val="num" w:pos="0"/>
        </w:tabs>
        <w:ind w:left="8079" w:hanging="331"/>
      </w:pPr>
      <w:rPr>
        <w:rFonts w:ascii="Symbol" w:hAnsi="Symbol" w:cs="Symbol" w:hint="default"/>
        <w:lang w:val="tr-TR" w:eastAsia="en-US" w:bidi="ar-SA"/>
      </w:rPr>
    </w:lvl>
    <w:lvl w:ilvl="8">
      <w:numFmt w:val="bullet"/>
      <w:lvlText w:val=""/>
      <w:lvlJc w:val="left"/>
      <w:pPr>
        <w:tabs>
          <w:tab w:val="num" w:pos="0"/>
        </w:tabs>
        <w:ind w:left="9056" w:hanging="331"/>
      </w:pPr>
      <w:rPr>
        <w:rFonts w:ascii="Symbol" w:hAnsi="Symbol" w:cs="Symbol" w:hint="default"/>
        <w:lang w:val="tr-TR" w:eastAsia="en-US" w:bidi="ar-SA"/>
      </w:rPr>
    </w:lvl>
  </w:abstractNum>
  <w:abstractNum w:abstractNumId="217">
    <w:nsid w:val="5CEE5290"/>
    <w:multiLevelType w:val="multilevel"/>
    <w:tmpl w:val="288E2C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8">
    <w:nsid w:val="5D0B2626"/>
    <w:multiLevelType w:val="multilevel"/>
    <w:tmpl w:val="96664078"/>
    <w:lvl w:ilvl="0">
      <w:start w:val="1"/>
      <w:numFmt w:val="decimal"/>
      <w:lvlText w:val="%1)"/>
      <w:lvlJc w:val="left"/>
      <w:pPr>
        <w:tabs>
          <w:tab w:val="num" w:pos="2694"/>
        </w:tabs>
        <w:ind w:left="2694"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9">
    <w:nsid w:val="5D485FAE"/>
    <w:multiLevelType w:val="multilevel"/>
    <w:tmpl w:val="A9269CF2"/>
    <w:lvl w:ilvl="0">
      <w:start w:val="12"/>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nsid w:val="5D5435EA"/>
    <w:multiLevelType w:val="multilevel"/>
    <w:tmpl w:val="403208F4"/>
    <w:lvl w:ilvl="0">
      <w:start w:val="4"/>
      <w:numFmt w:val="decimal"/>
      <w:lvlText w:val="%1."/>
      <w:lvlJc w:val="left"/>
      <w:pPr>
        <w:tabs>
          <w:tab w:val="num" w:pos="0"/>
        </w:tabs>
        <w:ind w:left="397" w:hanging="229"/>
      </w:pPr>
      <w:rPr>
        <w:rFonts w:ascii="Cambria" w:eastAsia="Cambria" w:hAnsi="Cambria" w:cs="Cambria"/>
        <w:b/>
        <w:bCs/>
        <w:i w:val="0"/>
        <w:iCs w:val="0"/>
        <w:spacing w:val="-2"/>
        <w:w w:val="100"/>
        <w:sz w:val="22"/>
        <w:szCs w:val="22"/>
        <w:lang w:val="en-GB" w:eastAsia="en-US" w:bidi="ar-SA"/>
      </w:rPr>
    </w:lvl>
    <w:lvl w:ilvl="1">
      <w:start w:val="2"/>
      <w:numFmt w:val="decimal"/>
      <w:lvlText w:val="%2."/>
      <w:lvlJc w:val="left"/>
      <w:pPr>
        <w:tabs>
          <w:tab w:val="num" w:pos="0"/>
        </w:tabs>
        <w:ind w:left="1462" w:hanging="505"/>
      </w:pPr>
      <w:rPr>
        <w:rFonts w:ascii="Cambria" w:eastAsia="Cambria" w:hAnsi="Cambria" w:cs="Cambria"/>
        <w:b w:val="0"/>
        <w:bCs w:val="0"/>
        <w:i w:val="0"/>
        <w:iCs w:val="0"/>
        <w:w w:val="100"/>
        <w:sz w:val="22"/>
        <w:szCs w:val="22"/>
        <w:lang w:val="en-GB" w:eastAsia="en-US" w:bidi="ar-SA"/>
      </w:rPr>
    </w:lvl>
    <w:lvl w:ilvl="2">
      <w:start w:val="2"/>
      <w:numFmt w:val="decimal"/>
      <w:lvlText w:val="%3."/>
      <w:lvlJc w:val="left"/>
      <w:pPr>
        <w:tabs>
          <w:tab w:val="num" w:pos="0"/>
        </w:tabs>
        <w:ind w:left="1748" w:hanging="385"/>
      </w:pPr>
      <w:rPr>
        <w:rFonts w:ascii="Cambria" w:eastAsia="Cambria" w:hAnsi="Cambria" w:cs="Cambria"/>
        <w:b w:val="0"/>
        <w:bCs w:val="0"/>
        <w:i w:val="0"/>
        <w:iCs w:val="0"/>
        <w:w w:val="100"/>
        <w:sz w:val="22"/>
        <w:szCs w:val="22"/>
        <w:lang w:val="en-GB" w:eastAsia="en-US" w:bidi="ar-SA"/>
      </w:rPr>
    </w:lvl>
    <w:lvl w:ilvl="3">
      <w:numFmt w:val="bullet"/>
      <w:lvlText w:val=""/>
      <w:lvlJc w:val="left"/>
      <w:pPr>
        <w:tabs>
          <w:tab w:val="num" w:pos="0"/>
        </w:tabs>
        <w:ind w:left="1740" w:hanging="385"/>
      </w:pPr>
      <w:rPr>
        <w:rFonts w:ascii="Symbol" w:hAnsi="Symbol" w:cs="Symbol" w:hint="default"/>
        <w:lang w:val="en-GB" w:eastAsia="en-US" w:bidi="ar-SA"/>
      </w:rPr>
    </w:lvl>
    <w:lvl w:ilvl="4">
      <w:numFmt w:val="bullet"/>
      <w:lvlText w:val=""/>
      <w:lvlJc w:val="left"/>
      <w:pPr>
        <w:tabs>
          <w:tab w:val="num" w:pos="0"/>
        </w:tabs>
        <w:ind w:left="1840" w:hanging="385"/>
      </w:pPr>
      <w:rPr>
        <w:rFonts w:ascii="Symbol" w:hAnsi="Symbol" w:cs="Symbol" w:hint="default"/>
        <w:lang w:val="en-GB" w:eastAsia="en-US" w:bidi="ar-SA"/>
      </w:rPr>
    </w:lvl>
    <w:lvl w:ilvl="5">
      <w:numFmt w:val="bullet"/>
      <w:lvlText w:val=""/>
      <w:lvlJc w:val="left"/>
      <w:pPr>
        <w:tabs>
          <w:tab w:val="num" w:pos="0"/>
        </w:tabs>
        <w:ind w:left="2100" w:hanging="385"/>
      </w:pPr>
      <w:rPr>
        <w:rFonts w:ascii="Symbol" w:hAnsi="Symbol" w:cs="Symbol" w:hint="default"/>
        <w:lang w:val="en-GB" w:eastAsia="en-US" w:bidi="ar-SA"/>
      </w:rPr>
    </w:lvl>
    <w:lvl w:ilvl="6">
      <w:numFmt w:val="bullet"/>
      <w:lvlText w:val=""/>
      <w:lvlJc w:val="left"/>
      <w:pPr>
        <w:tabs>
          <w:tab w:val="num" w:pos="0"/>
        </w:tabs>
        <w:ind w:left="3469" w:hanging="385"/>
      </w:pPr>
      <w:rPr>
        <w:rFonts w:ascii="Symbol" w:hAnsi="Symbol" w:cs="Symbol" w:hint="default"/>
        <w:lang w:val="en-GB" w:eastAsia="en-US" w:bidi="ar-SA"/>
      </w:rPr>
    </w:lvl>
    <w:lvl w:ilvl="7">
      <w:numFmt w:val="bullet"/>
      <w:lvlText w:val=""/>
      <w:lvlJc w:val="left"/>
      <w:pPr>
        <w:tabs>
          <w:tab w:val="num" w:pos="0"/>
        </w:tabs>
        <w:ind w:left="4838" w:hanging="385"/>
      </w:pPr>
      <w:rPr>
        <w:rFonts w:ascii="Symbol" w:hAnsi="Symbol" w:cs="Symbol" w:hint="default"/>
        <w:lang w:val="en-GB" w:eastAsia="en-US" w:bidi="ar-SA"/>
      </w:rPr>
    </w:lvl>
    <w:lvl w:ilvl="8">
      <w:numFmt w:val="bullet"/>
      <w:lvlText w:val=""/>
      <w:lvlJc w:val="left"/>
      <w:pPr>
        <w:tabs>
          <w:tab w:val="num" w:pos="0"/>
        </w:tabs>
        <w:ind w:left="6207" w:hanging="385"/>
      </w:pPr>
      <w:rPr>
        <w:rFonts w:ascii="Symbol" w:hAnsi="Symbol" w:cs="Symbol" w:hint="default"/>
        <w:lang w:val="en-GB" w:eastAsia="en-US" w:bidi="ar-SA"/>
      </w:rPr>
    </w:lvl>
  </w:abstractNum>
  <w:abstractNum w:abstractNumId="221">
    <w:nsid w:val="5D792A12"/>
    <w:multiLevelType w:val="hybridMultilevel"/>
    <w:tmpl w:val="778CACD2"/>
    <w:lvl w:ilvl="0" w:tplc="68F849E8">
      <w:start w:val="1"/>
      <w:numFmt w:val="decimal"/>
      <w:lvlText w:val="%1."/>
      <w:lvlJc w:val="left"/>
      <w:pPr>
        <w:ind w:left="1060" w:hanging="360"/>
      </w:pPr>
      <w:rPr>
        <w:rFonts w:hint="default"/>
        <w:b/>
        <w:bCs/>
      </w:rPr>
    </w:lvl>
    <w:lvl w:ilvl="1" w:tplc="9648EBCA" w:tentative="1">
      <w:start w:val="1"/>
      <w:numFmt w:val="lowerLetter"/>
      <w:lvlText w:val="%2."/>
      <w:lvlJc w:val="left"/>
      <w:pPr>
        <w:ind w:left="1780" w:hanging="360"/>
      </w:pPr>
    </w:lvl>
    <w:lvl w:ilvl="2" w:tplc="6AD4AFDA" w:tentative="1">
      <w:start w:val="1"/>
      <w:numFmt w:val="lowerRoman"/>
      <w:lvlText w:val="%3."/>
      <w:lvlJc w:val="right"/>
      <w:pPr>
        <w:ind w:left="2500" w:hanging="180"/>
      </w:pPr>
    </w:lvl>
    <w:lvl w:ilvl="3" w:tplc="DC66C3F2" w:tentative="1">
      <w:start w:val="1"/>
      <w:numFmt w:val="decimal"/>
      <w:lvlText w:val="%4."/>
      <w:lvlJc w:val="left"/>
      <w:pPr>
        <w:ind w:left="3220" w:hanging="360"/>
      </w:pPr>
    </w:lvl>
    <w:lvl w:ilvl="4" w:tplc="92707860" w:tentative="1">
      <w:start w:val="1"/>
      <w:numFmt w:val="lowerLetter"/>
      <w:lvlText w:val="%5."/>
      <w:lvlJc w:val="left"/>
      <w:pPr>
        <w:ind w:left="3940" w:hanging="360"/>
      </w:pPr>
    </w:lvl>
    <w:lvl w:ilvl="5" w:tplc="99E8EE38" w:tentative="1">
      <w:start w:val="1"/>
      <w:numFmt w:val="lowerRoman"/>
      <w:lvlText w:val="%6."/>
      <w:lvlJc w:val="right"/>
      <w:pPr>
        <w:ind w:left="4660" w:hanging="180"/>
      </w:pPr>
    </w:lvl>
    <w:lvl w:ilvl="6" w:tplc="679E950E" w:tentative="1">
      <w:start w:val="1"/>
      <w:numFmt w:val="decimal"/>
      <w:lvlText w:val="%7."/>
      <w:lvlJc w:val="left"/>
      <w:pPr>
        <w:ind w:left="5380" w:hanging="360"/>
      </w:pPr>
    </w:lvl>
    <w:lvl w:ilvl="7" w:tplc="9FC497E2" w:tentative="1">
      <w:start w:val="1"/>
      <w:numFmt w:val="lowerLetter"/>
      <w:lvlText w:val="%8."/>
      <w:lvlJc w:val="left"/>
      <w:pPr>
        <w:ind w:left="6100" w:hanging="360"/>
      </w:pPr>
    </w:lvl>
    <w:lvl w:ilvl="8" w:tplc="4ECC5C8A" w:tentative="1">
      <w:start w:val="1"/>
      <w:numFmt w:val="lowerRoman"/>
      <w:lvlText w:val="%9."/>
      <w:lvlJc w:val="right"/>
      <w:pPr>
        <w:ind w:left="6820" w:hanging="180"/>
      </w:pPr>
    </w:lvl>
  </w:abstractNum>
  <w:abstractNum w:abstractNumId="222">
    <w:nsid w:val="5D978A47"/>
    <w:multiLevelType w:val="hybridMultilevel"/>
    <w:tmpl w:val="AE3E01A8"/>
    <w:styleLink w:val="ImportedStyle20"/>
    <w:lvl w:ilvl="0" w:tplc="F5B83D54">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3496BC3E">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15666714">
      <w:start w:val="1"/>
      <w:numFmt w:val="lowerRoman"/>
      <w:lvlText w:val="%3."/>
      <w:lvlJc w:val="left"/>
      <w:pPr>
        <w:tabs>
          <w:tab w:val="num" w:pos="2124"/>
        </w:tabs>
        <w:ind w:left="2136" w:hanging="252"/>
      </w:pPr>
      <w:rPr>
        <w:rFonts w:hAnsi="Arial Unicode MS"/>
        <w:caps w:val="0"/>
        <w:smallCaps w:val="0"/>
        <w:strike w:val="0"/>
        <w:dstrike w:val="0"/>
        <w:spacing w:val="0"/>
        <w:w w:val="100"/>
        <w:kern w:val="0"/>
        <w:position w:val="0"/>
        <w:highlight w:val="none"/>
        <w:vertAlign w:val="baseline"/>
      </w:rPr>
    </w:lvl>
    <w:lvl w:ilvl="3" w:tplc="E32E1058">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4D6EE3FE">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38965FEA">
      <w:start w:val="1"/>
      <w:numFmt w:val="lowerRoman"/>
      <w:lvlText w:val="%6."/>
      <w:lvlJc w:val="left"/>
      <w:pPr>
        <w:tabs>
          <w:tab w:val="num" w:pos="4248"/>
        </w:tabs>
        <w:ind w:left="4260" w:hanging="216"/>
      </w:pPr>
      <w:rPr>
        <w:rFonts w:hAnsi="Arial Unicode MS"/>
        <w:caps w:val="0"/>
        <w:smallCaps w:val="0"/>
        <w:strike w:val="0"/>
        <w:dstrike w:val="0"/>
        <w:spacing w:val="0"/>
        <w:w w:val="100"/>
        <w:kern w:val="0"/>
        <w:position w:val="0"/>
        <w:highlight w:val="none"/>
        <w:vertAlign w:val="baseline"/>
      </w:rPr>
    </w:lvl>
    <w:lvl w:ilvl="6" w:tplc="01DC9738">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E9588F8C">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7D1AAD3E">
      <w:start w:val="1"/>
      <w:numFmt w:val="lowerRoman"/>
      <w:lvlText w:val="%9."/>
      <w:lvlJc w:val="left"/>
      <w:pPr>
        <w:tabs>
          <w:tab w:val="num" w:pos="6372"/>
        </w:tabs>
        <w:ind w:left="6384" w:hanging="180"/>
      </w:pPr>
      <w:rPr>
        <w:rFonts w:hAnsi="Arial Unicode MS"/>
        <w:caps w:val="0"/>
        <w:smallCaps w:val="0"/>
        <w:strike w:val="0"/>
        <w:dstrike w:val="0"/>
        <w:spacing w:val="0"/>
        <w:w w:val="100"/>
        <w:kern w:val="0"/>
        <w:position w:val="0"/>
        <w:highlight w:val="none"/>
        <w:vertAlign w:val="baseline"/>
      </w:rPr>
    </w:lvl>
  </w:abstractNum>
  <w:abstractNum w:abstractNumId="223">
    <w:nsid w:val="5DFD6CA0"/>
    <w:multiLevelType w:val="multilevel"/>
    <w:tmpl w:val="2EECA116"/>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4">
    <w:nsid w:val="5EB51F72"/>
    <w:multiLevelType w:val="multilevel"/>
    <w:tmpl w:val="27684B62"/>
    <w:lvl w:ilvl="0">
      <w:start w:val="2"/>
      <w:numFmt w:val="decimal"/>
      <w:lvlText w:val="%1."/>
      <w:lvlJc w:val="left"/>
      <w:pPr>
        <w:tabs>
          <w:tab w:val="num" w:pos="0"/>
        </w:tabs>
        <w:ind w:left="1748" w:hanging="217"/>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458" w:hanging="217"/>
      </w:pPr>
      <w:rPr>
        <w:rFonts w:ascii="Symbol" w:hAnsi="Symbol" w:cs="Symbol" w:hint="default"/>
        <w:lang w:val="en-GB" w:eastAsia="en-US" w:bidi="ar-SA"/>
      </w:rPr>
    </w:lvl>
    <w:lvl w:ilvl="2">
      <w:numFmt w:val="bullet"/>
      <w:lvlText w:val=""/>
      <w:lvlJc w:val="left"/>
      <w:pPr>
        <w:tabs>
          <w:tab w:val="num" w:pos="0"/>
        </w:tabs>
        <w:ind w:left="3177" w:hanging="217"/>
      </w:pPr>
      <w:rPr>
        <w:rFonts w:ascii="Symbol" w:hAnsi="Symbol" w:cs="Symbol" w:hint="default"/>
        <w:lang w:val="en-GB" w:eastAsia="en-US" w:bidi="ar-SA"/>
      </w:rPr>
    </w:lvl>
    <w:lvl w:ilvl="3">
      <w:numFmt w:val="bullet"/>
      <w:lvlText w:val=""/>
      <w:lvlJc w:val="left"/>
      <w:pPr>
        <w:tabs>
          <w:tab w:val="num" w:pos="0"/>
        </w:tabs>
        <w:ind w:left="3895" w:hanging="217"/>
      </w:pPr>
      <w:rPr>
        <w:rFonts w:ascii="Symbol" w:hAnsi="Symbol" w:cs="Symbol" w:hint="default"/>
        <w:lang w:val="en-GB" w:eastAsia="en-US" w:bidi="ar-SA"/>
      </w:rPr>
    </w:lvl>
    <w:lvl w:ilvl="4">
      <w:numFmt w:val="bullet"/>
      <w:lvlText w:val=""/>
      <w:lvlJc w:val="left"/>
      <w:pPr>
        <w:tabs>
          <w:tab w:val="num" w:pos="0"/>
        </w:tabs>
        <w:ind w:left="4614" w:hanging="217"/>
      </w:pPr>
      <w:rPr>
        <w:rFonts w:ascii="Symbol" w:hAnsi="Symbol" w:cs="Symbol" w:hint="default"/>
        <w:lang w:val="en-GB" w:eastAsia="en-US" w:bidi="ar-SA"/>
      </w:rPr>
    </w:lvl>
    <w:lvl w:ilvl="5">
      <w:numFmt w:val="bullet"/>
      <w:lvlText w:val=""/>
      <w:lvlJc w:val="left"/>
      <w:pPr>
        <w:tabs>
          <w:tab w:val="num" w:pos="0"/>
        </w:tabs>
        <w:ind w:left="5333" w:hanging="217"/>
      </w:pPr>
      <w:rPr>
        <w:rFonts w:ascii="Symbol" w:hAnsi="Symbol" w:cs="Symbol" w:hint="default"/>
        <w:lang w:val="en-GB" w:eastAsia="en-US" w:bidi="ar-SA"/>
      </w:rPr>
    </w:lvl>
    <w:lvl w:ilvl="6">
      <w:numFmt w:val="bullet"/>
      <w:lvlText w:val=""/>
      <w:lvlJc w:val="left"/>
      <w:pPr>
        <w:tabs>
          <w:tab w:val="num" w:pos="0"/>
        </w:tabs>
        <w:ind w:left="6051" w:hanging="217"/>
      </w:pPr>
      <w:rPr>
        <w:rFonts w:ascii="Symbol" w:hAnsi="Symbol" w:cs="Symbol" w:hint="default"/>
        <w:lang w:val="en-GB" w:eastAsia="en-US" w:bidi="ar-SA"/>
      </w:rPr>
    </w:lvl>
    <w:lvl w:ilvl="7">
      <w:numFmt w:val="bullet"/>
      <w:lvlText w:val=""/>
      <w:lvlJc w:val="left"/>
      <w:pPr>
        <w:tabs>
          <w:tab w:val="num" w:pos="0"/>
        </w:tabs>
        <w:ind w:left="6770" w:hanging="217"/>
      </w:pPr>
      <w:rPr>
        <w:rFonts w:ascii="Symbol" w:hAnsi="Symbol" w:cs="Symbol" w:hint="default"/>
        <w:lang w:val="en-GB" w:eastAsia="en-US" w:bidi="ar-SA"/>
      </w:rPr>
    </w:lvl>
    <w:lvl w:ilvl="8">
      <w:numFmt w:val="bullet"/>
      <w:lvlText w:val=""/>
      <w:lvlJc w:val="left"/>
      <w:pPr>
        <w:tabs>
          <w:tab w:val="num" w:pos="0"/>
        </w:tabs>
        <w:ind w:left="7489" w:hanging="217"/>
      </w:pPr>
      <w:rPr>
        <w:rFonts w:ascii="Symbol" w:hAnsi="Symbol" w:cs="Symbol" w:hint="default"/>
        <w:lang w:val="en-GB" w:eastAsia="en-US" w:bidi="ar-SA"/>
      </w:rPr>
    </w:lvl>
  </w:abstractNum>
  <w:abstractNum w:abstractNumId="225">
    <w:nsid w:val="5F172F2D"/>
    <w:multiLevelType w:val="multilevel"/>
    <w:tmpl w:val="28F0C9FE"/>
    <w:lvl w:ilvl="0">
      <w:start w:val="1"/>
      <w:numFmt w:val="decimal"/>
      <w:lvlText w:val="%1."/>
      <w:lvlJc w:val="left"/>
      <w:pPr>
        <w:tabs>
          <w:tab w:val="num" w:pos="0"/>
        </w:tabs>
        <w:ind w:left="722" w:hanging="210"/>
      </w:pPr>
      <w:rPr>
        <w:rFonts w:eastAsia="Cambria" w:cs="Cambria"/>
        <w:spacing w:val="-3"/>
        <w:w w:val="102"/>
        <w:sz w:val="22"/>
        <w:szCs w:val="19"/>
        <w:lang w:val="tr-TR" w:eastAsia="en-US" w:bidi="ar-SA"/>
      </w:rPr>
    </w:lvl>
    <w:lvl w:ilvl="1">
      <w:start w:val="1"/>
      <w:numFmt w:val="decimal"/>
      <w:lvlText w:val="%2."/>
      <w:lvlJc w:val="left"/>
      <w:pPr>
        <w:tabs>
          <w:tab w:val="num" w:pos="0"/>
        </w:tabs>
        <w:ind w:left="1037" w:hanging="210"/>
      </w:pPr>
      <w:rPr>
        <w:rFonts w:eastAsia="Cambria" w:cs="Cambria"/>
        <w:b/>
        <w:bCs/>
        <w:spacing w:val="0"/>
        <w:w w:val="102"/>
        <w:sz w:val="22"/>
        <w:szCs w:val="19"/>
        <w:lang w:val="tr-TR" w:eastAsia="en-US" w:bidi="ar-SA"/>
      </w:rPr>
    </w:lvl>
    <w:lvl w:ilvl="2">
      <w:numFmt w:val="bullet"/>
      <w:lvlText w:val=""/>
      <w:lvlJc w:val="left"/>
      <w:pPr>
        <w:tabs>
          <w:tab w:val="num" w:pos="0"/>
        </w:tabs>
        <w:ind w:left="2147" w:hanging="210"/>
      </w:pPr>
      <w:rPr>
        <w:rFonts w:ascii="Symbol" w:hAnsi="Symbol" w:cs="Symbol" w:hint="default"/>
        <w:lang w:val="tr-TR" w:eastAsia="en-US" w:bidi="ar-SA"/>
      </w:rPr>
    </w:lvl>
    <w:lvl w:ilvl="3">
      <w:numFmt w:val="bullet"/>
      <w:lvlText w:val=""/>
      <w:lvlJc w:val="left"/>
      <w:pPr>
        <w:tabs>
          <w:tab w:val="num" w:pos="0"/>
        </w:tabs>
        <w:ind w:left="3255" w:hanging="210"/>
      </w:pPr>
      <w:rPr>
        <w:rFonts w:ascii="Symbol" w:hAnsi="Symbol" w:cs="Symbol" w:hint="default"/>
        <w:lang w:val="tr-TR" w:eastAsia="en-US" w:bidi="ar-SA"/>
      </w:rPr>
    </w:lvl>
    <w:lvl w:ilvl="4">
      <w:numFmt w:val="bullet"/>
      <w:lvlText w:val=""/>
      <w:lvlJc w:val="left"/>
      <w:pPr>
        <w:tabs>
          <w:tab w:val="num" w:pos="0"/>
        </w:tabs>
        <w:ind w:left="4363" w:hanging="210"/>
      </w:pPr>
      <w:rPr>
        <w:rFonts w:ascii="Symbol" w:hAnsi="Symbol" w:cs="Symbol" w:hint="default"/>
        <w:lang w:val="tr-TR" w:eastAsia="en-US" w:bidi="ar-SA"/>
      </w:rPr>
    </w:lvl>
    <w:lvl w:ilvl="5">
      <w:numFmt w:val="bullet"/>
      <w:lvlText w:val=""/>
      <w:lvlJc w:val="left"/>
      <w:pPr>
        <w:tabs>
          <w:tab w:val="num" w:pos="0"/>
        </w:tabs>
        <w:ind w:left="5471" w:hanging="210"/>
      </w:pPr>
      <w:rPr>
        <w:rFonts w:ascii="Symbol" w:hAnsi="Symbol" w:cs="Symbol" w:hint="default"/>
        <w:lang w:val="tr-TR" w:eastAsia="en-US" w:bidi="ar-SA"/>
      </w:rPr>
    </w:lvl>
    <w:lvl w:ilvl="6">
      <w:numFmt w:val="bullet"/>
      <w:lvlText w:val=""/>
      <w:lvlJc w:val="left"/>
      <w:pPr>
        <w:tabs>
          <w:tab w:val="num" w:pos="0"/>
        </w:tabs>
        <w:ind w:left="6578" w:hanging="210"/>
      </w:pPr>
      <w:rPr>
        <w:rFonts w:ascii="Symbol" w:hAnsi="Symbol" w:cs="Symbol" w:hint="default"/>
        <w:lang w:val="tr-TR" w:eastAsia="en-US" w:bidi="ar-SA"/>
      </w:rPr>
    </w:lvl>
    <w:lvl w:ilvl="7">
      <w:numFmt w:val="bullet"/>
      <w:lvlText w:val=""/>
      <w:lvlJc w:val="left"/>
      <w:pPr>
        <w:tabs>
          <w:tab w:val="num" w:pos="0"/>
        </w:tabs>
        <w:ind w:left="7686" w:hanging="210"/>
      </w:pPr>
      <w:rPr>
        <w:rFonts w:ascii="Symbol" w:hAnsi="Symbol" w:cs="Symbol" w:hint="default"/>
        <w:lang w:val="tr-TR" w:eastAsia="en-US" w:bidi="ar-SA"/>
      </w:rPr>
    </w:lvl>
    <w:lvl w:ilvl="8">
      <w:numFmt w:val="bullet"/>
      <w:lvlText w:val=""/>
      <w:lvlJc w:val="left"/>
      <w:pPr>
        <w:tabs>
          <w:tab w:val="num" w:pos="0"/>
        </w:tabs>
        <w:ind w:left="8794" w:hanging="210"/>
      </w:pPr>
      <w:rPr>
        <w:rFonts w:ascii="Symbol" w:hAnsi="Symbol" w:cs="Symbol" w:hint="default"/>
        <w:lang w:val="tr-TR" w:eastAsia="en-US" w:bidi="ar-SA"/>
      </w:rPr>
    </w:lvl>
  </w:abstractNum>
  <w:abstractNum w:abstractNumId="226">
    <w:nsid w:val="5F254841"/>
    <w:multiLevelType w:val="multilevel"/>
    <w:tmpl w:val="68D8B852"/>
    <w:lvl w:ilvl="0">
      <w:start w:val="1"/>
      <w:numFmt w:val="decimal"/>
      <w:lvlText w:val=""/>
      <w:lvlJc w:val="left"/>
      <w:pPr>
        <w:tabs>
          <w:tab w:val="num" w:pos="0"/>
        </w:tabs>
        <w:ind w:left="0" w:firstLine="0"/>
      </w:pPr>
      <w:rPr>
        <w:rFonts w:eastAsia="Cambria" w:cs="Cambria"/>
        <w:b/>
        <w:sz w:val="22"/>
        <w:szCs w:val="22"/>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rPr>
        <w:rFonts w:eastAsia="Cambria" w:cs="Cambria"/>
        <w:b w:val="0"/>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7">
    <w:nsid w:val="5F3A77F9"/>
    <w:multiLevelType w:val="multilevel"/>
    <w:tmpl w:val="A2AAD4D0"/>
    <w:lvl w:ilvl="0">
      <w:start w:val="3"/>
      <w:numFmt w:val="decimal"/>
      <w:lvlText w:val="%1)"/>
      <w:lvlJc w:val="left"/>
      <w:pPr>
        <w:tabs>
          <w:tab w:val="num" w:pos="142"/>
        </w:tabs>
        <w:ind w:left="142"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8">
    <w:nsid w:val="605D1CDD"/>
    <w:multiLevelType w:val="multilevel"/>
    <w:tmpl w:val="F81E1B22"/>
    <w:lvl w:ilvl="0">
      <w:start w:val="1"/>
      <w:numFmt w:val="decimal"/>
      <w:lvlText w:val="%1."/>
      <w:lvlJc w:val="left"/>
      <w:pPr>
        <w:ind w:left="108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9">
    <w:nsid w:val="60FD0F9A"/>
    <w:multiLevelType w:val="multilevel"/>
    <w:tmpl w:val="9446CB4C"/>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nsid w:val="61485FDD"/>
    <w:multiLevelType w:val="multilevel"/>
    <w:tmpl w:val="BBB20AEC"/>
    <w:lvl w:ilvl="0">
      <w:start w:val="1"/>
      <w:numFmt w:val="decimal"/>
      <w:lvlText w:val="%1."/>
      <w:lvlJc w:val="left"/>
      <w:pPr>
        <w:tabs>
          <w:tab w:val="num" w:pos="0"/>
        </w:tabs>
        <w:ind w:left="990" w:hanging="360"/>
      </w:pPr>
      <w:rPr>
        <w:rFonts w:eastAsia="Times New Roman" w:cs="Times New Roman"/>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231">
    <w:nsid w:val="615552E7"/>
    <w:multiLevelType w:val="multilevel"/>
    <w:tmpl w:val="649C4FD6"/>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2">
    <w:nsid w:val="6167CBFA"/>
    <w:multiLevelType w:val="singleLevel"/>
    <w:tmpl w:val="00000005"/>
    <w:lvl w:ilvl="0">
      <w:start w:val="1"/>
      <w:numFmt w:val="decimal"/>
      <w:lvlText w:val="%1."/>
      <w:lvlJc w:val="left"/>
      <w:pPr>
        <w:tabs>
          <w:tab w:val="num" w:pos="0"/>
        </w:tabs>
        <w:ind w:left="720" w:hanging="360"/>
      </w:pPr>
      <w:rPr>
        <w:rFonts w:ascii="Cambria" w:eastAsia="Times New Roman" w:hAnsi="Cambria" w:cs="Arial"/>
        <w:b/>
        <w:sz w:val="20"/>
        <w:szCs w:val="20"/>
      </w:rPr>
    </w:lvl>
  </w:abstractNum>
  <w:abstractNum w:abstractNumId="233">
    <w:nsid w:val="61704012"/>
    <w:multiLevelType w:val="multilevel"/>
    <w:tmpl w:val="8C90FB16"/>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4">
    <w:nsid w:val="623F57C9"/>
    <w:multiLevelType w:val="multilevel"/>
    <w:tmpl w:val="E53A9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63062443"/>
    <w:multiLevelType w:val="multilevel"/>
    <w:tmpl w:val="961C3E68"/>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6">
    <w:nsid w:val="6424097B"/>
    <w:multiLevelType w:val="multilevel"/>
    <w:tmpl w:val="E4564D34"/>
    <w:lvl w:ilvl="0">
      <w:start w:val="1"/>
      <w:numFmt w:val="decimal"/>
      <w:lvlText w:val="%1)"/>
      <w:lvlJc w:val="left"/>
      <w:pPr>
        <w:ind w:left="1085" w:hanging="728"/>
      </w:pPr>
      <w:rPr>
        <w:rFonts w:ascii="Caladea" w:eastAsia="Caladea" w:hAnsi="Caladea" w:cs="Caladea"/>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7">
    <w:nsid w:val="64431983"/>
    <w:multiLevelType w:val="multilevel"/>
    <w:tmpl w:val="CF6CF904"/>
    <w:lvl w:ilvl="0">
      <w:start w:val="1"/>
      <w:numFmt w:val="decimal"/>
      <w:lvlText w:val="%1)"/>
      <w:lvlJc w:val="left"/>
      <w:pPr>
        <w:ind w:left="720" w:hanging="360"/>
      </w:pPr>
      <w:rPr>
        <w:rFonts w:eastAsia="Times New Roman" w:cs="Times New Roman"/>
        <w:sz w:val="24"/>
        <w:szCs w:val="24"/>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238">
    <w:nsid w:val="644A2F0C"/>
    <w:multiLevelType w:val="hybridMultilevel"/>
    <w:tmpl w:val="9CA04DB6"/>
    <w:lvl w:ilvl="0" w:tplc="4F2CAE3E">
      <w:start w:val="1"/>
      <w:numFmt w:val="decimal"/>
      <w:lvlText w:val="%1."/>
      <w:lvlJc w:val="left"/>
      <w:pPr>
        <w:ind w:left="720" w:hanging="360"/>
      </w:pPr>
      <w:rPr>
        <w:rFonts w:hint="default"/>
      </w:rPr>
    </w:lvl>
    <w:lvl w:ilvl="1" w:tplc="098C9BE6" w:tentative="1">
      <w:start w:val="1"/>
      <w:numFmt w:val="lowerLetter"/>
      <w:lvlText w:val="%2."/>
      <w:lvlJc w:val="left"/>
      <w:pPr>
        <w:ind w:left="1440" w:hanging="360"/>
      </w:pPr>
    </w:lvl>
    <w:lvl w:ilvl="2" w:tplc="3010473A" w:tentative="1">
      <w:start w:val="1"/>
      <w:numFmt w:val="lowerRoman"/>
      <w:lvlText w:val="%3."/>
      <w:lvlJc w:val="right"/>
      <w:pPr>
        <w:ind w:left="2160" w:hanging="180"/>
      </w:pPr>
    </w:lvl>
    <w:lvl w:ilvl="3" w:tplc="E0885C46" w:tentative="1">
      <w:start w:val="1"/>
      <w:numFmt w:val="decimal"/>
      <w:lvlText w:val="%4."/>
      <w:lvlJc w:val="left"/>
      <w:pPr>
        <w:ind w:left="2880" w:hanging="360"/>
      </w:pPr>
    </w:lvl>
    <w:lvl w:ilvl="4" w:tplc="3F5CF66E" w:tentative="1">
      <w:start w:val="1"/>
      <w:numFmt w:val="lowerLetter"/>
      <w:lvlText w:val="%5."/>
      <w:lvlJc w:val="left"/>
      <w:pPr>
        <w:ind w:left="3600" w:hanging="360"/>
      </w:pPr>
    </w:lvl>
    <w:lvl w:ilvl="5" w:tplc="6CE4EE84" w:tentative="1">
      <w:start w:val="1"/>
      <w:numFmt w:val="lowerRoman"/>
      <w:lvlText w:val="%6."/>
      <w:lvlJc w:val="right"/>
      <w:pPr>
        <w:ind w:left="4320" w:hanging="180"/>
      </w:pPr>
    </w:lvl>
    <w:lvl w:ilvl="6" w:tplc="C0E0EC66" w:tentative="1">
      <w:start w:val="1"/>
      <w:numFmt w:val="decimal"/>
      <w:lvlText w:val="%7."/>
      <w:lvlJc w:val="left"/>
      <w:pPr>
        <w:ind w:left="5040" w:hanging="360"/>
      </w:pPr>
    </w:lvl>
    <w:lvl w:ilvl="7" w:tplc="9B84C302" w:tentative="1">
      <w:start w:val="1"/>
      <w:numFmt w:val="lowerLetter"/>
      <w:lvlText w:val="%8."/>
      <w:lvlJc w:val="left"/>
      <w:pPr>
        <w:ind w:left="5760" w:hanging="360"/>
      </w:pPr>
    </w:lvl>
    <w:lvl w:ilvl="8" w:tplc="D9123DFE" w:tentative="1">
      <w:start w:val="1"/>
      <w:numFmt w:val="lowerRoman"/>
      <w:lvlText w:val="%9."/>
      <w:lvlJc w:val="right"/>
      <w:pPr>
        <w:ind w:left="6480" w:hanging="180"/>
      </w:pPr>
    </w:lvl>
  </w:abstractNum>
  <w:abstractNum w:abstractNumId="239">
    <w:nsid w:val="653E4A08"/>
    <w:multiLevelType w:val="multilevel"/>
    <w:tmpl w:val="9A58B8E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0">
    <w:nsid w:val="6624333F"/>
    <w:multiLevelType w:val="multilevel"/>
    <w:tmpl w:val="89502F48"/>
    <w:lvl w:ilvl="0">
      <w:start w:val="1"/>
      <w:numFmt w:val="decimal"/>
      <w:lvlText w:val="%1."/>
      <w:lvlJc w:val="left"/>
      <w:pPr>
        <w:tabs>
          <w:tab w:val="num" w:pos="0"/>
        </w:tabs>
        <w:ind w:left="360" w:hanging="360"/>
      </w:pPr>
      <w:rPr>
        <w:b/>
        <w:bCs/>
        <w:sz w:val="22"/>
        <w:szCs w:val="22"/>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1">
    <w:nsid w:val="679C1B5B"/>
    <w:multiLevelType w:val="multilevel"/>
    <w:tmpl w:val="3A2E7FE4"/>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2">
    <w:nsid w:val="67D53267"/>
    <w:multiLevelType w:val="hybridMultilevel"/>
    <w:tmpl w:val="9120E60A"/>
    <w:lvl w:ilvl="0" w:tplc="C7825D04">
      <w:start w:val="1"/>
      <w:numFmt w:val="decimal"/>
      <w:lvlText w:val="%1)"/>
      <w:lvlJc w:val="left"/>
      <w:pPr>
        <w:ind w:left="720" w:hanging="360"/>
      </w:pPr>
      <w:rPr>
        <w:rFonts w:hint="default"/>
        <w:b w:val="0"/>
      </w:rPr>
    </w:lvl>
    <w:lvl w:ilvl="1" w:tplc="BA0609B8" w:tentative="1">
      <w:start w:val="1"/>
      <w:numFmt w:val="lowerLetter"/>
      <w:lvlText w:val="%2."/>
      <w:lvlJc w:val="left"/>
      <w:pPr>
        <w:ind w:left="1440" w:hanging="360"/>
      </w:pPr>
    </w:lvl>
    <w:lvl w:ilvl="2" w:tplc="226C13F4" w:tentative="1">
      <w:start w:val="1"/>
      <w:numFmt w:val="lowerRoman"/>
      <w:lvlText w:val="%3."/>
      <w:lvlJc w:val="right"/>
      <w:pPr>
        <w:ind w:left="2160" w:hanging="180"/>
      </w:pPr>
    </w:lvl>
    <w:lvl w:ilvl="3" w:tplc="D424FE96" w:tentative="1">
      <w:start w:val="1"/>
      <w:numFmt w:val="decimal"/>
      <w:lvlText w:val="%4."/>
      <w:lvlJc w:val="left"/>
      <w:pPr>
        <w:ind w:left="2880" w:hanging="360"/>
      </w:pPr>
    </w:lvl>
    <w:lvl w:ilvl="4" w:tplc="6F64AEE6" w:tentative="1">
      <w:start w:val="1"/>
      <w:numFmt w:val="lowerLetter"/>
      <w:lvlText w:val="%5."/>
      <w:lvlJc w:val="left"/>
      <w:pPr>
        <w:ind w:left="3600" w:hanging="360"/>
      </w:pPr>
    </w:lvl>
    <w:lvl w:ilvl="5" w:tplc="541E5F58" w:tentative="1">
      <w:start w:val="1"/>
      <w:numFmt w:val="lowerRoman"/>
      <w:lvlText w:val="%6."/>
      <w:lvlJc w:val="right"/>
      <w:pPr>
        <w:ind w:left="4320" w:hanging="180"/>
      </w:pPr>
    </w:lvl>
    <w:lvl w:ilvl="6" w:tplc="1CAC769A" w:tentative="1">
      <w:start w:val="1"/>
      <w:numFmt w:val="decimal"/>
      <w:lvlText w:val="%7."/>
      <w:lvlJc w:val="left"/>
      <w:pPr>
        <w:ind w:left="5040" w:hanging="360"/>
      </w:pPr>
    </w:lvl>
    <w:lvl w:ilvl="7" w:tplc="775A1732" w:tentative="1">
      <w:start w:val="1"/>
      <w:numFmt w:val="lowerLetter"/>
      <w:lvlText w:val="%8."/>
      <w:lvlJc w:val="left"/>
      <w:pPr>
        <w:ind w:left="5760" w:hanging="360"/>
      </w:pPr>
    </w:lvl>
    <w:lvl w:ilvl="8" w:tplc="20C45586" w:tentative="1">
      <w:start w:val="1"/>
      <w:numFmt w:val="lowerRoman"/>
      <w:lvlText w:val="%9."/>
      <w:lvlJc w:val="right"/>
      <w:pPr>
        <w:ind w:left="6480" w:hanging="180"/>
      </w:pPr>
    </w:lvl>
  </w:abstractNum>
  <w:abstractNum w:abstractNumId="243">
    <w:nsid w:val="67FF01A8"/>
    <w:multiLevelType w:val="multilevel"/>
    <w:tmpl w:val="8D765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4">
    <w:nsid w:val="681E164D"/>
    <w:multiLevelType w:val="multilevel"/>
    <w:tmpl w:val="79261A34"/>
    <w:lvl w:ilvl="0">
      <w:start w:val="1"/>
      <w:numFmt w:val="decimal"/>
      <w:lvlText w:val="%1)"/>
      <w:lvlJc w:val="left"/>
      <w:pPr>
        <w:ind w:left="1013" w:hanging="425"/>
      </w:pPr>
      <w:rPr>
        <w:rFonts w:ascii="Caladea" w:eastAsia="Caladea" w:hAnsi="Caladea" w:cs="Caladea"/>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5">
    <w:nsid w:val="6C553B63"/>
    <w:multiLevelType w:val="multilevel"/>
    <w:tmpl w:val="FFFFFFFF"/>
    <w:lvl w:ilvl="0">
      <w:start w:val="1"/>
      <w:numFmt w:val="decimal"/>
      <w:lvlText w:val="%1."/>
      <w:lvlJc w:val="left"/>
      <w:pPr>
        <w:ind w:left="732" w:hanging="427"/>
      </w:pPr>
      <w:rPr>
        <w:rFonts w:eastAsia="Cambria" w:cs="Cambria"/>
        <w:b/>
      </w:rPr>
    </w:lvl>
    <w:lvl w:ilvl="1">
      <w:start w:val="1"/>
      <w:numFmt w:val="decimal"/>
      <w:lvlText w:val="%2)"/>
      <w:lvlJc w:val="left"/>
      <w:pPr>
        <w:ind w:left="1025" w:hanging="360"/>
      </w:pPr>
      <w:rPr>
        <w:rFonts w:eastAsia="Caladea" w:cs="Caladea"/>
        <w:b/>
        <w:sz w:val="22"/>
        <w:szCs w:val="22"/>
      </w:rPr>
    </w:lvl>
    <w:lvl w:ilvl="2">
      <w:start w:val="1"/>
      <w:numFmt w:val="bullet"/>
      <w:lvlText w:val="l"/>
      <w:lvlJc w:val="left"/>
      <w:pPr>
        <w:ind w:left="1978" w:hanging="360"/>
      </w:pPr>
      <w:rPr>
        <w:rFonts w:ascii="Wingdings" w:hAnsi="Wingdings" w:cs="Wingdings" w:hint="default"/>
      </w:rPr>
    </w:lvl>
    <w:lvl w:ilvl="3">
      <w:start w:val="1"/>
      <w:numFmt w:val="bullet"/>
      <w:lvlText w:val="l"/>
      <w:lvlJc w:val="left"/>
      <w:pPr>
        <w:ind w:left="2936" w:hanging="360"/>
      </w:pPr>
      <w:rPr>
        <w:rFonts w:ascii="Wingdings" w:hAnsi="Wingdings" w:cs="Wingdings" w:hint="default"/>
      </w:rPr>
    </w:lvl>
    <w:lvl w:ilvl="4">
      <w:start w:val="1"/>
      <w:numFmt w:val="bullet"/>
      <w:lvlText w:val="l"/>
      <w:lvlJc w:val="left"/>
      <w:pPr>
        <w:ind w:left="3895" w:hanging="360"/>
      </w:pPr>
      <w:rPr>
        <w:rFonts w:ascii="Wingdings" w:hAnsi="Wingdings" w:cs="Wingdings" w:hint="default"/>
      </w:rPr>
    </w:lvl>
    <w:lvl w:ilvl="5">
      <w:start w:val="1"/>
      <w:numFmt w:val="bullet"/>
      <w:lvlText w:val="l"/>
      <w:lvlJc w:val="left"/>
      <w:pPr>
        <w:ind w:left="4853" w:hanging="360"/>
      </w:pPr>
      <w:rPr>
        <w:rFonts w:ascii="Wingdings" w:hAnsi="Wingdings" w:cs="Wingdings" w:hint="default"/>
      </w:rPr>
    </w:lvl>
    <w:lvl w:ilvl="6">
      <w:start w:val="1"/>
      <w:numFmt w:val="bullet"/>
      <w:lvlText w:val="l"/>
      <w:lvlJc w:val="left"/>
      <w:pPr>
        <w:ind w:left="5812" w:hanging="360"/>
      </w:pPr>
      <w:rPr>
        <w:rFonts w:ascii="Wingdings" w:hAnsi="Wingdings" w:cs="Wingdings" w:hint="default"/>
      </w:rPr>
    </w:lvl>
    <w:lvl w:ilvl="7">
      <w:start w:val="1"/>
      <w:numFmt w:val="bullet"/>
      <w:lvlText w:val="l"/>
      <w:lvlJc w:val="left"/>
      <w:pPr>
        <w:ind w:left="6770" w:hanging="360"/>
      </w:pPr>
      <w:rPr>
        <w:rFonts w:ascii="Wingdings" w:hAnsi="Wingdings" w:cs="Wingdings" w:hint="default"/>
      </w:rPr>
    </w:lvl>
    <w:lvl w:ilvl="8">
      <w:start w:val="1"/>
      <w:numFmt w:val="bullet"/>
      <w:lvlText w:val="l"/>
      <w:lvlJc w:val="left"/>
      <w:pPr>
        <w:ind w:left="7729" w:hanging="360"/>
      </w:pPr>
      <w:rPr>
        <w:rFonts w:ascii="Wingdings" w:hAnsi="Wingdings" w:cs="Wingdings" w:hint="default"/>
      </w:rPr>
    </w:lvl>
  </w:abstractNum>
  <w:abstractNum w:abstractNumId="246">
    <w:nsid w:val="6C845343"/>
    <w:multiLevelType w:val="multilevel"/>
    <w:tmpl w:val="CCB26E5A"/>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7">
    <w:nsid w:val="6D6C28E2"/>
    <w:multiLevelType w:val="multilevel"/>
    <w:tmpl w:val="5AD4FEAC"/>
    <w:lvl w:ilvl="0">
      <w:start w:val="1"/>
      <w:numFmt w:val="decimal"/>
      <w:lvlText w:val="%1."/>
      <w:lvlJc w:val="left"/>
      <w:pPr>
        <w:ind w:left="1025" w:hanging="360"/>
      </w:pPr>
      <w:rPr>
        <w:rFonts w:ascii="Caladea" w:eastAsia="Caladea" w:hAnsi="Caladea" w:cs="Caladea"/>
        <w:b/>
        <w:sz w:val="22"/>
        <w:szCs w:val="22"/>
      </w:rPr>
    </w:lvl>
    <w:lvl w:ilvl="1">
      <w:numFmt w:val="bullet"/>
      <w:lvlText w:val=""/>
      <w:lvlJc w:val="left"/>
      <w:pPr>
        <w:ind w:left="1882" w:hanging="360"/>
      </w:pPr>
    </w:lvl>
    <w:lvl w:ilvl="2">
      <w:numFmt w:val="bullet"/>
      <w:lvlText w:val=""/>
      <w:lvlJc w:val="left"/>
      <w:pPr>
        <w:ind w:left="2745" w:hanging="360"/>
      </w:pPr>
    </w:lvl>
    <w:lvl w:ilvl="3">
      <w:numFmt w:val="bullet"/>
      <w:lvlText w:val=""/>
      <w:lvlJc w:val="left"/>
      <w:pPr>
        <w:ind w:left="3607" w:hanging="360"/>
      </w:pPr>
    </w:lvl>
    <w:lvl w:ilvl="4">
      <w:numFmt w:val="bullet"/>
      <w:lvlText w:val=""/>
      <w:lvlJc w:val="left"/>
      <w:pPr>
        <w:ind w:left="4470" w:hanging="360"/>
      </w:pPr>
    </w:lvl>
    <w:lvl w:ilvl="5">
      <w:numFmt w:val="bullet"/>
      <w:lvlText w:val=""/>
      <w:lvlJc w:val="left"/>
      <w:pPr>
        <w:ind w:left="5333" w:hanging="360"/>
      </w:pPr>
    </w:lvl>
    <w:lvl w:ilvl="6">
      <w:numFmt w:val="bullet"/>
      <w:lvlText w:val=""/>
      <w:lvlJc w:val="left"/>
      <w:pPr>
        <w:ind w:left="6195" w:hanging="360"/>
      </w:pPr>
    </w:lvl>
    <w:lvl w:ilvl="7">
      <w:numFmt w:val="bullet"/>
      <w:lvlText w:val=""/>
      <w:lvlJc w:val="left"/>
      <w:pPr>
        <w:ind w:left="7058" w:hanging="360"/>
      </w:pPr>
    </w:lvl>
    <w:lvl w:ilvl="8">
      <w:numFmt w:val="bullet"/>
      <w:lvlText w:val=""/>
      <w:lvlJc w:val="left"/>
      <w:pPr>
        <w:ind w:left="7921" w:hanging="360"/>
      </w:pPr>
    </w:lvl>
  </w:abstractNum>
  <w:abstractNum w:abstractNumId="248">
    <w:nsid w:val="6DF10D11"/>
    <w:multiLevelType w:val="multilevel"/>
    <w:tmpl w:val="E230D9F8"/>
    <w:lvl w:ilvl="0">
      <w:start w:val="9"/>
      <w:numFmt w:val="decimal"/>
      <w:lvlText w:val="%1."/>
      <w:lvlJc w:val="left"/>
      <w:pPr>
        <w:tabs>
          <w:tab w:val="num" w:pos="0"/>
        </w:tabs>
        <w:ind w:left="2101" w:hanging="354"/>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782" w:hanging="354"/>
      </w:pPr>
      <w:rPr>
        <w:rFonts w:ascii="Symbol" w:hAnsi="Symbol" w:cs="Symbol" w:hint="default"/>
        <w:lang w:val="en-GB" w:eastAsia="en-US" w:bidi="ar-SA"/>
      </w:rPr>
    </w:lvl>
    <w:lvl w:ilvl="2">
      <w:numFmt w:val="bullet"/>
      <w:lvlText w:val=""/>
      <w:lvlJc w:val="left"/>
      <w:pPr>
        <w:tabs>
          <w:tab w:val="num" w:pos="0"/>
        </w:tabs>
        <w:ind w:left="3465" w:hanging="354"/>
      </w:pPr>
      <w:rPr>
        <w:rFonts w:ascii="Symbol" w:hAnsi="Symbol" w:cs="Symbol" w:hint="default"/>
        <w:lang w:val="en-GB" w:eastAsia="en-US" w:bidi="ar-SA"/>
      </w:rPr>
    </w:lvl>
    <w:lvl w:ilvl="3">
      <w:numFmt w:val="bullet"/>
      <w:lvlText w:val=""/>
      <w:lvlJc w:val="left"/>
      <w:pPr>
        <w:tabs>
          <w:tab w:val="num" w:pos="0"/>
        </w:tabs>
        <w:ind w:left="4147" w:hanging="354"/>
      </w:pPr>
      <w:rPr>
        <w:rFonts w:ascii="Symbol" w:hAnsi="Symbol" w:cs="Symbol" w:hint="default"/>
        <w:lang w:val="en-GB" w:eastAsia="en-US" w:bidi="ar-SA"/>
      </w:rPr>
    </w:lvl>
    <w:lvl w:ilvl="4">
      <w:numFmt w:val="bullet"/>
      <w:lvlText w:val=""/>
      <w:lvlJc w:val="left"/>
      <w:pPr>
        <w:tabs>
          <w:tab w:val="num" w:pos="0"/>
        </w:tabs>
        <w:ind w:left="4830" w:hanging="354"/>
      </w:pPr>
      <w:rPr>
        <w:rFonts w:ascii="Symbol" w:hAnsi="Symbol" w:cs="Symbol" w:hint="default"/>
        <w:lang w:val="en-GB" w:eastAsia="en-US" w:bidi="ar-SA"/>
      </w:rPr>
    </w:lvl>
    <w:lvl w:ilvl="5">
      <w:numFmt w:val="bullet"/>
      <w:lvlText w:val=""/>
      <w:lvlJc w:val="left"/>
      <w:pPr>
        <w:tabs>
          <w:tab w:val="num" w:pos="0"/>
        </w:tabs>
        <w:ind w:left="5513" w:hanging="354"/>
      </w:pPr>
      <w:rPr>
        <w:rFonts w:ascii="Symbol" w:hAnsi="Symbol" w:cs="Symbol" w:hint="default"/>
        <w:lang w:val="en-GB" w:eastAsia="en-US" w:bidi="ar-SA"/>
      </w:rPr>
    </w:lvl>
    <w:lvl w:ilvl="6">
      <w:numFmt w:val="bullet"/>
      <w:lvlText w:val=""/>
      <w:lvlJc w:val="left"/>
      <w:pPr>
        <w:tabs>
          <w:tab w:val="num" w:pos="0"/>
        </w:tabs>
        <w:ind w:left="6195" w:hanging="354"/>
      </w:pPr>
      <w:rPr>
        <w:rFonts w:ascii="Symbol" w:hAnsi="Symbol" w:cs="Symbol" w:hint="default"/>
        <w:lang w:val="en-GB" w:eastAsia="en-US" w:bidi="ar-SA"/>
      </w:rPr>
    </w:lvl>
    <w:lvl w:ilvl="7">
      <w:numFmt w:val="bullet"/>
      <w:lvlText w:val=""/>
      <w:lvlJc w:val="left"/>
      <w:pPr>
        <w:tabs>
          <w:tab w:val="num" w:pos="0"/>
        </w:tabs>
        <w:ind w:left="6878" w:hanging="354"/>
      </w:pPr>
      <w:rPr>
        <w:rFonts w:ascii="Symbol" w:hAnsi="Symbol" w:cs="Symbol" w:hint="default"/>
        <w:lang w:val="en-GB" w:eastAsia="en-US" w:bidi="ar-SA"/>
      </w:rPr>
    </w:lvl>
    <w:lvl w:ilvl="8">
      <w:numFmt w:val="bullet"/>
      <w:lvlText w:val=""/>
      <w:lvlJc w:val="left"/>
      <w:pPr>
        <w:tabs>
          <w:tab w:val="num" w:pos="0"/>
        </w:tabs>
        <w:ind w:left="7561" w:hanging="354"/>
      </w:pPr>
      <w:rPr>
        <w:rFonts w:ascii="Symbol" w:hAnsi="Symbol" w:cs="Symbol" w:hint="default"/>
        <w:lang w:val="en-GB" w:eastAsia="en-US" w:bidi="ar-SA"/>
      </w:rPr>
    </w:lvl>
  </w:abstractNum>
  <w:abstractNum w:abstractNumId="249">
    <w:nsid w:val="6E0E6B58"/>
    <w:multiLevelType w:val="multilevel"/>
    <w:tmpl w:val="C3A40EF4"/>
    <w:styleLink w:val="WWNum43"/>
    <w:lvl w:ilvl="0">
      <w:start w:val="1"/>
      <w:numFmt w:val="decimal"/>
      <w:lvlText w:val="%1."/>
      <w:lvlJc w:val="left"/>
      <w:pPr>
        <w:ind w:left="720"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0">
    <w:nsid w:val="6E530580"/>
    <w:multiLevelType w:val="singleLevel"/>
    <w:tmpl w:val="00000004"/>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251">
    <w:nsid w:val="6E91032F"/>
    <w:multiLevelType w:val="multilevel"/>
    <w:tmpl w:val="A5CC13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2">
    <w:nsid w:val="6E993629"/>
    <w:multiLevelType w:val="hybridMultilevel"/>
    <w:tmpl w:val="05108DB6"/>
    <w:lvl w:ilvl="0" w:tplc="08D89EFA">
      <w:start w:val="1"/>
      <w:numFmt w:val="decimal"/>
      <w:lvlText w:val="%1."/>
      <w:lvlJc w:val="left"/>
      <w:pPr>
        <w:ind w:left="720" w:hanging="360"/>
      </w:pPr>
    </w:lvl>
    <w:lvl w:ilvl="1" w:tplc="7A244DA6" w:tentative="1">
      <w:start w:val="1"/>
      <w:numFmt w:val="lowerLetter"/>
      <w:lvlText w:val="%2."/>
      <w:lvlJc w:val="left"/>
      <w:pPr>
        <w:ind w:left="1440" w:hanging="360"/>
      </w:pPr>
    </w:lvl>
    <w:lvl w:ilvl="2" w:tplc="334897CC" w:tentative="1">
      <w:start w:val="1"/>
      <w:numFmt w:val="lowerRoman"/>
      <w:lvlText w:val="%3."/>
      <w:lvlJc w:val="right"/>
      <w:pPr>
        <w:ind w:left="2160" w:hanging="180"/>
      </w:pPr>
    </w:lvl>
    <w:lvl w:ilvl="3" w:tplc="F73A185E" w:tentative="1">
      <w:start w:val="1"/>
      <w:numFmt w:val="decimal"/>
      <w:lvlText w:val="%4."/>
      <w:lvlJc w:val="left"/>
      <w:pPr>
        <w:ind w:left="2880" w:hanging="360"/>
      </w:pPr>
    </w:lvl>
    <w:lvl w:ilvl="4" w:tplc="4F12DC9A" w:tentative="1">
      <w:start w:val="1"/>
      <w:numFmt w:val="lowerLetter"/>
      <w:lvlText w:val="%5."/>
      <w:lvlJc w:val="left"/>
      <w:pPr>
        <w:ind w:left="3600" w:hanging="360"/>
      </w:pPr>
    </w:lvl>
    <w:lvl w:ilvl="5" w:tplc="99561628" w:tentative="1">
      <w:start w:val="1"/>
      <w:numFmt w:val="lowerRoman"/>
      <w:lvlText w:val="%6."/>
      <w:lvlJc w:val="right"/>
      <w:pPr>
        <w:ind w:left="4320" w:hanging="180"/>
      </w:pPr>
    </w:lvl>
    <w:lvl w:ilvl="6" w:tplc="4DBCB98E" w:tentative="1">
      <w:start w:val="1"/>
      <w:numFmt w:val="decimal"/>
      <w:lvlText w:val="%7."/>
      <w:lvlJc w:val="left"/>
      <w:pPr>
        <w:ind w:left="5040" w:hanging="360"/>
      </w:pPr>
    </w:lvl>
    <w:lvl w:ilvl="7" w:tplc="F71C8CFE" w:tentative="1">
      <w:start w:val="1"/>
      <w:numFmt w:val="lowerLetter"/>
      <w:lvlText w:val="%8."/>
      <w:lvlJc w:val="left"/>
      <w:pPr>
        <w:ind w:left="5760" w:hanging="360"/>
      </w:pPr>
    </w:lvl>
    <w:lvl w:ilvl="8" w:tplc="4FD654BC" w:tentative="1">
      <w:start w:val="1"/>
      <w:numFmt w:val="lowerRoman"/>
      <w:lvlText w:val="%9."/>
      <w:lvlJc w:val="right"/>
      <w:pPr>
        <w:ind w:left="6480" w:hanging="180"/>
      </w:pPr>
    </w:lvl>
  </w:abstractNum>
  <w:abstractNum w:abstractNumId="253">
    <w:nsid w:val="6EA9279E"/>
    <w:multiLevelType w:val="multilevel"/>
    <w:tmpl w:val="46F20D62"/>
    <w:lvl w:ilvl="0">
      <w:start w:val="1"/>
      <w:numFmt w:val="decimal"/>
      <w:lvlText w:val="%1."/>
      <w:lvlJc w:val="left"/>
      <w:pPr>
        <w:tabs>
          <w:tab w:val="num" w:pos="0"/>
        </w:tabs>
        <w:ind w:left="1360" w:hanging="360"/>
      </w:pPr>
    </w:lvl>
    <w:lvl w:ilvl="1">
      <w:start w:val="1"/>
      <w:numFmt w:val="lowerLetter"/>
      <w:lvlText w:val="%2."/>
      <w:lvlJc w:val="left"/>
      <w:pPr>
        <w:tabs>
          <w:tab w:val="num" w:pos="0"/>
        </w:tabs>
        <w:ind w:left="2080" w:hanging="360"/>
      </w:pPr>
    </w:lvl>
    <w:lvl w:ilvl="2">
      <w:start w:val="1"/>
      <w:numFmt w:val="lowerRoman"/>
      <w:lvlText w:val="%3."/>
      <w:lvlJc w:val="right"/>
      <w:pPr>
        <w:tabs>
          <w:tab w:val="num" w:pos="0"/>
        </w:tabs>
        <w:ind w:left="2800" w:hanging="180"/>
      </w:pPr>
    </w:lvl>
    <w:lvl w:ilvl="3">
      <w:start w:val="1"/>
      <w:numFmt w:val="decimal"/>
      <w:lvlText w:val="%4."/>
      <w:lvlJc w:val="left"/>
      <w:pPr>
        <w:tabs>
          <w:tab w:val="num" w:pos="0"/>
        </w:tabs>
        <w:ind w:left="3520" w:hanging="360"/>
      </w:pPr>
    </w:lvl>
    <w:lvl w:ilvl="4">
      <w:start w:val="1"/>
      <w:numFmt w:val="lowerLetter"/>
      <w:lvlText w:val="%5."/>
      <w:lvlJc w:val="left"/>
      <w:pPr>
        <w:tabs>
          <w:tab w:val="num" w:pos="0"/>
        </w:tabs>
        <w:ind w:left="4240" w:hanging="360"/>
      </w:pPr>
    </w:lvl>
    <w:lvl w:ilvl="5">
      <w:start w:val="1"/>
      <w:numFmt w:val="lowerRoman"/>
      <w:lvlText w:val="%6."/>
      <w:lvlJc w:val="right"/>
      <w:pPr>
        <w:tabs>
          <w:tab w:val="num" w:pos="0"/>
        </w:tabs>
        <w:ind w:left="4960" w:hanging="180"/>
      </w:pPr>
    </w:lvl>
    <w:lvl w:ilvl="6">
      <w:start w:val="1"/>
      <w:numFmt w:val="decimal"/>
      <w:lvlText w:val="%7."/>
      <w:lvlJc w:val="left"/>
      <w:pPr>
        <w:tabs>
          <w:tab w:val="num" w:pos="0"/>
        </w:tabs>
        <w:ind w:left="5680" w:hanging="360"/>
      </w:pPr>
    </w:lvl>
    <w:lvl w:ilvl="7">
      <w:start w:val="1"/>
      <w:numFmt w:val="lowerLetter"/>
      <w:lvlText w:val="%8."/>
      <w:lvlJc w:val="left"/>
      <w:pPr>
        <w:tabs>
          <w:tab w:val="num" w:pos="0"/>
        </w:tabs>
        <w:ind w:left="6400" w:hanging="360"/>
      </w:pPr>
    </w:lvl>
    <w:lvl w:ilvl="8">
      <w:start w:val="1"/>
      <w:numFmt w:val="lowerRoman"/>
      <w:lvlText w:val="%9."/>
      <w:lvlJc w:val="right"/>
      <w:pPr>
        <w:tabs>
          <w:tab w:val="num" w:pos="0"/>
        </w:tabs>
        <w:ind w:left="7120" w:hanging="180"/>
      </w:pPr>
    </w:lvl>
  </w:abstractNum>
  <w:abstractNum w:abstractNumId="254">
    <w:nsid w:val="6F100AEB"/>
    <w:multiLevelType w:val="multilevel"/>
    <w:tmpl w:val="0D6E9A04"/>
    <w:lvl w:ilvl="0">
      <w:start w:val="1"/>
      <w:numFmt w:val="decimal"/>
      <w:lvlText w:val="%1."/>
      <w:lvlJc w:val="left"/>
      <w:pPr>
        <w:ind w:left="720" w:hanging="360"/>
      </w:pPr>
      <w:rPr>
        <w:rFonts w:ascii="Cambria" w:eastAsia="Cambria" w:hAnsi="Cambria" w:cs="Cambria"/>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5">
    <w:nsid w:val="6F100BA8"/>
    <w:multiLevelType w:val="multilevel"/>
    <w:tmpl w:val="D974B2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6">
    <w:nsid w:val="6FC07406"/>
    <w:multiLevelType w:val="multilevel"/>
    <w:tmpl w:val="C136D27E"/>
    <w:lvl w:ilvl="0">
      <w:start w:val="1"/>
      <w:numFmt w:val="decimal"/>
      <w:lvlText w:val="%1)"/>
      <w:lvlJc w:val="left"/>
      <w:pPr>
        <w:tabs>
          <w:tab w:val="num" w:pos="3545"/>
        </w:tabs>
        <w:ind w:left="3545"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7">
    <w:nsid w:val="71995DF4"/>
    <w:multiLevelType w:val="hybridMultilevel"/>
    <w:tmpl w:val="30463BC2"/>
    <w:lvl w:ilvl="0" w:tplc="CE843EE6">
      <w:start w:val="1"/>
      <w:numFmt w:val="decimal"/>
      <w:lvlText w:val="%1)"/>
      <w:lvlJc w:val="left"/>
      <w:pPr>
        <w:ind w:left="720" w:hanging="360"/>
      </w:pPr>
      <w:rPr>
        <w:rFonts w:hint="default"/>
        <w:b w:val="0"/>
      </w:rPr>
    </w:lvl>
    <w:lvl w:ilvl="1" w:tplc="80E8D39A" w:tentative="1">
      <w:start w:val="1"/>
      <w:numFmt w:val="lowerLetter"/>
      <w:lvlText w:val="%2."/>
      <w:lvlJc w:val="left"/>
      <w:pPr>
        <w:ind w:left="1440" w:hanging="360"/>
      </w:pPr>
    </w:lvl>
    <w:lvl w:ilvl="2" w:tplc="6AF48294" w:tentative="1">
      <w:start w:val="1"/>
      <w:numFmt w:val="lowerRoman"/>
      <w:lvlText w:val="%3."/>
      <w:lvlJc w:val="right"/>
      <w:pPr>
        <w:ind w:left="2160" w:hanging="180"/>
      </w:pPr>
    </w:lvl>
    <w:lvl w:ilvl="3" w:tplc="FE34B292" w:tentative="1">
      <w:start w:val="1"/>
      <w:numFmt w:val="decimal"/>
      <w:lvlText w:val="%4."/>
      <w:lvlJc w:val="left"/>
      <w:pPr>
        <w:ind w:left="2880" w:hanging="360"/>
      </w:pPr>
    </w:lvl>
    <w:lvl w:ilvl="4" w:tplc="1330A000" w:tentative="1">
      <w:start w:val="1"/>
      <w:numFmt w:val="lowerLetter"/>
      <w:lvlText w:val="%5."/>
      <w:lvlJc w:val="left"/>
      <w:pPr>
        <w:ind w:left="3600" w:hanging="360"/>
      </w:pPr>
    </w:lvl>
    <w:lvl w:ilvl="5" w:tplc="AC98CCDA" w:tentative="1">
      <w:start w:val="1"/>
      <w:numFmt w:val="lowerRoman"/>
      <w:lvlText w:val="%6."/>
      <w:lvlJc w:val="right"/>
      <w:pPr>
        <w:ind w:left="4320" w:hanging="180"/>
      </w:pPr>
    </w:lvl>
    <w:lvl w:ilvl="6" w:tplc="82BE5410" w:tentative="1">
      <w:start w:val="1"/>
      <w:numFmt w:val="decimal"/>
      <w:lvlText w:val="%7."/>
      <w:lvlJc w:val="left"/>
      <w:pPr>
        <w:ind w:left="5040" w:hanging="360"/>
      </w:pPr>
    </w:lvl>
    <w:lvl w:ilvl="7" w:tplc="5802B85A" w:tentative="1">
      <w:start w:val="1"/>
      <w:numFmt w:val="lowerLetter"/>
      <w:lvlText w:val="%8."/>
      <w:lvlJc w:val="left"/>
      <w:pPr>
        <w:ind w:left="5760" w:hanging="360"/>
      </w:pPr>
    </w:lvl>
    <w:lvl w:ilvl="8" w:tplc="04323ECE" w:tentative="1">
      <w:start w:val="1"/>
      <w:numFmt w:val="lowerRoman"/>
      <w:lvlText w:val="%9."/>
      <w:lvlJc w:val="right"/>
      <w:pPr>
        <w:ind w:left="6480" w:hanging="180"/>
      </w:pPr>
    </w:lvl>
  </w:abstractNum>
  <w:abstractNum w:abstractNumId="258">
    <w:nsid w:val="737D5A9A"/>
    <w:multiLevelType w:val="multilevel"/>
    <w:tmpl w:val="44CA5BF0"/>
    <w:lvl w:ilvl="0">
      <w:start w:val="1"/>
      <w:numFmt w:val="decimal"/>
      <w:lvlText w:val="%1)"/>
      <w:lvlJc w:val="left"/>
      <w:pPr>
        <w:tabs>
          <w:tab w:val="num" w:pos="0"/>
        </w:tabs>
        <w:ind w:left="1085" w:hanging="728"/>
      </w:pPr>
      <w:rPr>
        <w:rFonts w:eastAsia="Caladea" w:cs="Caladea"/>
        <w:b/>
        <w:sz w:val="22"/>
        <w:szCs w:val="22"/>
      </w:rPr>
    </w:lvl>
    <w:lvl w:ilvl="1">
      <w:start w:val="1"/>
      <w:numFmt w:val="decimal"/>
      <w:lvlText w:val="%2."/>
      <w:lvlJc w:val="left"/>
      <w:pPr>
        <w:tabs>
          <w:tab w:val="num" w:pos="0"/>
        </w:tabs>
        <w:ind w:left="1025" w:hanging="360"/>
      </w:pPr>
      <w:rPr>
        <w:rFonts w:eastAsia="Caladea" w:cs="Caladea"/>
        <w:b/>
        <w:sz w:val="22"/>
        <w:szCs w:val="22"/>
      </w:rPr>
    </w:lvl>
    <w:lvl w:ilvl="2">
      <w:start w:val="1"/>
      <w:numFmt w:val="bullet"/>
      <w:lvlText w:val="l"/>
      <w:lvlJc w:val="left"/>
      <w:pPr>
        <w:tabs>
          <w:tab w:val="num" w:pos="0"/>
        </w:tabs>
        <w:ind w:left="2031" w:hanging="360"/>
      </w:pPr>
      <w:rPr>
        <w:rFonts w:ascii="Wingdings" w:hAnsi="Wingdings" w:cs="Wingdings" w:hint="default"/>
      </w:rPr>
    </w:lvl>
    <w:lvl w:ilvl="3">
      <w:start w:val="1"/>
      <w:numFmt w:val="bullet"/>
      <w:lvlText w:val="l"/>
      <w:lvlJc w:val="left"/>
      <w:pPr>
        <w:tabs>
          <w:tab w:val="num" w:pos="0"/>
        </w:tabs>
        <w:ind w:left="2983" w:hanging="360"/>
      </w:pPr>
      <w:rPr>
        <w:rFonts w:ascii="Wingdings" w:hAnsi="Wingdings" w:cs="Wingdings" w:hint="default"/>
      </w:rPr>
    </w:lvl>
    <w:lvl w:ilvl="4">
      <w:start w:val="1"/>
      <w:numFmt w:val="bullet"/>
      <w:lvlText w:val="l"/>
      <w:lvlJc w:val="left"/>
      <w:pPr>
        <w:tabs>
          <w:tab w:val="num" w:pos="0"/>
        </w:tabs>
        <w:ind w:left="3935" w:hanging="360"/>
      </w:pPr>
      <w:rPr>
        <w:rFonts w:ascii="Wingdings" w:hAnsi="Wingdings" w:cs="Wingdings" w:hint="default"/>
      </w:rPr>
    </w:lvl>
    <w:lvl w:ilvl="5">
      <w:start w:val="1"/>
      <w:numFmt w:val="bullet"/>
      <w:lvlText w:val="l"/>
      <w:lvlJc w:val="left"/>
      <w:pPr>
        <w:tabs>
          <w:tab w:val="num" w:pos="0"/>
        </w:tabs>
        <w:ind w:left="4887" w:hanging="360"/>
      </w:pPr>
      <w:rPr>
        <w:rFonts w:ascii="Wingdings" w:hAnsi="Wingdings" w:cs="Wingdings" w:hint="default"/>
      </w:rPr>
    </w:lvl>
    <w:lvl w:ilvl="6">
      <w:start w:val="1"/>
      <w:numFmt w:val="bullet"/>
      <w:lvlText w:val="l"/>
      <w:lvlJc w:val="left"/>
      <w:pPr>
        <w:tabs>
          <w:tab w:val="num" w:pos="0"/>
        </w:tabs>
        <w:ind w:left="5839" w:hanging="360"/>
      </w:pPr>
      <w:rPr>
        <w:rFonts w:ascii="Wingdings" w:hAnsi="Wingdings" w:cs="Wingdings" w:hint="default"/>
      </w:rPr>
    </w:lvl>
    <w:lvl w:ilvl="7">
      <w:start w:val="1"/>
      <w:numFmt w:val="bullet"/>
      <w:lvlText w:val="l"/>
      <w:lvlJc w:val="left"/>
      <w:pPr>
        <w:tabs>
          <w:tab w:val="num" w:pos="0"/>
        </w:tabs>
        <w:ind w:left="6790" w:hanging="360"/>
      </w:pPr>
      <w:rPr>
        <w:rFonts w:ascii="Wingdings" w:hAnsi="Wingdings" w:cs="Wingdings" w:hint="default"/>
      </w:rPr>
    </w:lvl>
    <w:lvl w:ilvl="8">
      <w:start w:val="1"/>
      <w:numFmt w:val="bullet"/>
      <w:lvlText w:val="l"/>
      <w:lvlJc w:val="left"/>
      <w:pPr>
        <w:tabs>
          <w:tab w:val="num" w:pos="0"/>
        </w:tabs>
        <w:ind w:left="7742" w:hanging="360"/>
      </w:pPr>
      <w:rPr>
        <w:rFonts w:ascii="Wingdings" w:hAnsi="Wingdings" w:cs="Wingdings" w:hint="default"/>
      </w:rPr>
    </w:lvl>
  </w:abstractNum>
  <w:abstractNum w:abstractNumId="259">
    <w:nsid w:val="739272FA"/>
    <w:multiLevelType w:val="multilevel"/>
    <w:tmpl w:val="80BE9334"/>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0">
    <w:nsid w:val="74A9411E"/>
    <w:multiLevelType w:val="multilevel"/>
    <w:tmpl w:val="B72E0A9E"/>
    <w:lvl w:ilvl="0">
      <w:start w:val="1"/>
      <w:numFmt w:val="decimal"/>
      <w:lvlText w:val="%1)"/>
      <w:lvlJc w:val="left"/>
      <w:pPr>
        <w:tabs>
          <w:tab w:val="num" w:pos="708"/>
        </w:tabs>
        <w:ind w:left="720" w:hanging="360"/>
      </w:pPr>
      <w:rPr>
        <w:caps w:val="0"/>
        <w:smallCaps w:val="0"/>
        <w:strike w:val="0"/>
        <w:dstrike w:val="0"/>
        <w:spacing w:val="0"/>
        <w:w w:val="100"/>
        <w:kern w:val="0"/>
        <w:position w:val="0"/>
        <w:sz w:val="24"/>
        <w:vertAlign w:val="baseline"/>
      </w:rPr>
    </w:lvl>
    <w:lvl w:ilvl="1">
      <w:start w:val="1"/>
      <w:numFmt w:val="lowerLetter"/>
      <w:lvlText w:val="%2."/>
      <w:lvlJc w:val="left"/>
      <w:pPr>
        <w:tabs>
          <w:tab w:val="num" w:pos="1416"/>
        </w:tabs>
        <w:ind w:left="1428" w:hanging="348"/>
      </w:pPr>
      <w:rPr>
        <w:caps w:val="0"/>
        <w:smallCaps w:val="0"/>
        <w:strike w:val="0"/>
        <w:dstrike w:val="0"/>
        <w:spacing w:val="0"/>
        <w:w w:val="100"/>
        <w:kern w:val="0"/>
        <w:position w:val="0"/>
        <w:sz w:val="24"/>
        <w:vertAlign w:val="baseline"/>
      </w:rPr>
    </w:lvl>
    <w:lvl w:ilvl="2">
      <w:start w:val="1"/>
      <w:numFmt w:val="lowerRoman"/>
      <w:lvlText w:val="%3."/>
      <w:lvlJc w:val="left"/>
      <w:pPr>
        <w:tabs>
          <w:tab w:val="num" w:pos="2124"/>
        </w:tabs>
        <w:ind w:left="2136" w:hanging="252"/>
      </w:pPr>
      <w:rPr>
        <w:caps w:val="0"/>
        <w:smallCaps w:val="0"/>
        <w:strike w:val="0"/>
        <w:dstrike w:val="0"/>
        <w:spacing w:val="0"/>
        <w:w w:val="100"/>
        <w:kern w:val="0"/>
        <w:position w:val="0"/>
        <w:sz w:val="24"/>
        <w:vertAlign w:val="baseline"/>
      </w:rPr>
    </w:lvl>
    <w:lvl w:ilvl="3">
      <w:start w:val="1"/>
      <w:numFmt w:val="decimal"/>
      <w:lvlText w:val="%4."/>
      <w:lvlJc w:val="left"/>
      <w:pPr>
        <w:tabs>
          <w:tab w:val="num" w:pos="2832"/>
        </w:tabs>
        <w:ind w:left="2844" w:hanging="324"/>
      </w:pPr>
      <w:rPr>
        <w:caps w:val="0"/>
        <w:smallCaps w:val="0"/>
        <w:strike w:val="0"/>
        <w:dstrike w:val="0"/>
        <w:spacing w:val="0"/>
        <w:w w:val="100"/>
        <w:kern w:val="0"/>
        <w:position w:val="0"/>
        <w:sz w:val="24"/>
        <w:vertAlign w:val="baseline"/>
      </w:rPr>
    </w:lvl>
    <w:lvl w:ilvl="4">
      <w:start w:val="1"/>
      <w:numFmt w:val="lowerLetter"/>
      <w:lvlText w:val="%5."/>
      <w:lvlJc w:val="left"/>
      <w:pPr>
        <w:tabs>
          <w:tab w:val="num" w:pos="3540"/>
        </w:tabs>
        <w:ind w:left="3552" w:hanging="312"/>
      </w:pPr>
      <w:rPr>
        <w:caps w:val="0"/>
        <w:smallCaps w:val="0"/>
        <w:strike w:val="0"/>
        <w:dstrike w:val="0"/>
        <w:spacing w:val="0"/>
        <w:w w:val="100"/>
        <w:kern w:val="0"/>
        <w:position w:val="0"/>
        <w:sz w:val="24"/>
        <w:vertAlign w:val="baseline"/>
      </w:rPr>
    </w:lvl>
    <w:lvl w:ilvl="5">
      <w:start w:val="1"/>
      <w:numFmt w:val="lowerRoman"/>
      <w:lvlText w:val="%6."/>
      <w:lvlJc w:val="left"/>
      <w:pPr>
        <w:tabs>
          <w:tab w:val="num" w:pos="4248"/>
        </w:tabs>
        <w:ind w:left="4260" w:hanging="216"/>
      </w:pPr>
      <w:rPr>
        <w:caps w:val="0"/>
        <w:smallCaps w:val="0"/>
        <w:strike w:val="0"/>
        <w:dstrike w:val="0"/>
        <w:spacing w:val="0"/>
        <w:w w:val="100"/>
        <w:kern w:val="0"/>
        <w:position w:val="0"/>
        <w:sz w:val="24"/>
        <w:vertAlign w:val="baseline"/>
      </w:rPr>
    </w:lvl>
    <w:lvl w:ilvl="6">
      <w:start w:val="1"/>
      <w:numFmt w:val="decimal"/>
      <w:lvlText w:val="%7."/>
      <w:lvlJc w:val="left"/>
      <w:pPr>
        <w:tabs>
          <w:tab w:val="num" w:pos="4956"/>
        </w:tabs>
        <w:ind w:left="4968" w:hanging="288"/>
      </w:pPr>
      <w:rPr>
        <w:caps w:val="0"/>
        <w:smallCaps w:val="0"/>
        <w:strike w:val="0"/>
        <w:dstrike w:val="0"/>
        <w:spacing w:val="0"/>
        <w:w w:val="100"/>
        <w:kern w:val="0"/>
        <w:position w:val="0"/>
        <w:sz w:val="24"/>
        <w:vertAlign w:val="baseline"/>
      </w:rPr>
    </w:lvl>
    <w:lvl w:ilvl="7">
      <w:start w:val="1"/>
      <w:numFmt w:val="lowerLetter"/>
      <w:lvlText w:val="%8."/>
      <w:lvlJc w:val="left"/>
      <w:pPr>
        <w:tabs>
          <w:tab w:val="num" w:pos="5664"/>
        </w:tabs>
        <w:ind w:left="5676" w:hanging="276"/>
      </w:pPr>
      <w:rPr>
        <w:caps w:val="0"/>
        <w:smallCaps w:val="0"/>
        <w:strike w:val="0"/>
        <w:dstrike w:val="0"/>
        <w:spacing w:val="0"/>
        <w:w w:val="100"/>
        <w:kern w:val="0"/>
        <w:position w:val="0"/>
        <w:sz w:val="24"/>
        <w:vertAlign w:val="baseline"/>
      </w:rPr>
    </w:lvl>
    <w:lvl w:ilvl="8">
      <w:start w:val="1"/>
      <w:numFmt w:val="lowerRoman"/>
      <w:lvlText w:val="%9."/>
      <w:lvlJc w:val="left"/>
      <w:pPr>
        <w:tabs>
          <w:tab w:val="num" w:pos="6372"/>
        </w:tabs>
        <w:ind w:left="6384" w:hanging="180"/>
      </w:pPr>
      <w:rPr>
        <w:caps w:val="0"/>
        <w:smallCaps w:val="0"/>
        <w:strike w:val="0"/>
        <w:dstrike w:val="0"/>
        <w:spacing w:val="0"/>
        <w:w w:val="100"/>
        <w:kern w:val="0"/>
        <w:position w:val="0"/>
        <w:sz w:val="24"/>
        <w:vertAlign w:val="baseline"/>
      </w:rPr>
    </w:lvl>
  </w:abstractNum>
  <w:abstractNum w:abstractNumId="261">
    <w:nsid w:val="74E533BA"/>
    <w:multiLevelType w:val="multilevel"/>
    <w:tmpl w:val="272065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2">
    <w:nsid w:val="7500544A"/>
    <w:multiLevelType w:val="multilevel"/>
    <w:tmpl w:val="D71A86CE"/>
    <w:lvl w:ilvl="0">
      <w:start w:val="4"/>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3">
    <w:nsid w:val="75B8729B"/>
    <w:multiLevelType w:val="multilevel"/>
    <w:tmpl w:val="D0085958"/>
    <w:lvl w:ilvl="0">
      <w:start w:val="1"/>
      <w:numFmt w:val="decimal"/>
      <w:lvlText w:val="%1)"/>
      <w:lvlJc w:val="left"/>
      <w:pPr>
        <w:ind w:left="1085" w:hanging="728"/>
      </w:pPr>
      <w:rPr>
        <w:rFonts w:ascii="Caladea" w:eastAsia="Caladea" w:hAnsi="Caladea" w:cs="Caladea"/>
        <w:b/>
        <w:sz w:val="22"/>
        <w:szCs w:val="22"/>
      </w:rPr>
    </w:lvl>
    <w:lvl w:ilvl="1">
      <w:start w:val="1"/>
      <w:numFmt w:val="decimal"/>
      <w:lvlText w:val="%2."/>
      <w:lvlJc w:val="left"/>
      <w:pPr>
        <w:ind w:left="1025" w:hanging="360"/>
      </w:pPr>
      <w:rPr>
        <w:rFonts w:ascii="Caladea" w:eastAsia="Caladea" w:hAnsi="Caladea" w:cs="Caladea"/>
        <w:b/>
        <w:sz w:val="22"/>
        <w:szCs w:val="22"/>
      </w:rPr>
    </w:lvl>
    <w:lvl w:ilvl="2">
      <w:numFmt w:val="bullet"/>
      <w:lvlText w:val=""/>
      <w:lvlJc w:val="left"/>
      <w:pPr>
        <w:ind w:left="2031" w:hanging="360"/>
      </w:pPr>
    </w:lvl>
    <w:lvl w:ilvl="3">
      <w:numFmt w:val="bullet"/>
      <w:lvlText w:val=""/>
      <w:lvlJc w:val="left"/>
      <w:pPr>
        <w:ind w:left="2983" w:hanging="360"/>
      </w:pPr>
    </w:lvl>
    <w:lvl w:ilvl="4">
      <w:numFmt w:val="bullet"/>
      <w:lvlText w:val=""/>
      <w:lvlJc w:val="left"/>
      <w:pPr>
        <w:ind w:left="3935" w:hanging="360"/>
      </w:pPr>
    </w:lvl>
    <w:lvl w:ilvl="5">
      <w:numFmt w:val="bullet"/>
      <w:lvlText w:val=""/>
      <w:lvlJc w:val="left"/>
      <w:pPr>
        <w:ind w:left="4887" w:hanging="360"/>
      </w:pPr>
    </w:lvl>
    <w:lvl w:ilvl="6">
      <w:numFmt w:val="bullet"/>
      <w:lvlText w:val=""/>
      <w:lvlJc w:val="left"/>
      <w:pPr>
        <w:ind w:left="5839" w:hanging="360"/>
      </w:pPr>
    </w:lvl>
    <w:lvl w:ilvl="7">
      <w:numFmt w:val="bullet"/>
      <w:lvlText w:val=""/>
      <w:lvlJc w:val="left"/>
      <w:pPr>
        <w:ind w:left="6790" w:hanging="360"/>
      </w:pPr>
    </w:lvl>
    <w:lvl w:ilvl="8">
      <w:numFmt w:val="bullet"/>
      <w:lvlText w:val=""/>
      <w:lvlJc w:val="left"/>
      <w:pPr>
        <w:ind w:left="7742" w:hanging="360"/>
      </w:pPr>
    </w:lvl>
  </w:abstractNum>
  <w:abstractNum w:abstractNumId="264">
    <w:nsid w:val="76E62616"/>
    <w:multiLevelType w:val="hybridMultilevel"/>
    <w:tmpl w:val="AE3E01A8"/>
    <w:styleLink w:val="ImportedStyle2"/>
    <w:lvl w:ilvl="0" w:tplc="4BE031B2">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F906E840">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884A1E50">
      <w:start w:val="1"/>
      <w:numFmt w:val="lowerRoman"/>
      <w:lvlText w:val="%3."/>
      <w:lvlJc w:val="left"/>
      <w:pPr>
        <w:tabs>
          <w:tab w:val="num" w:pos="2124"/>
        </w:tabs>
        <w:ind w:left="2136" w:hanging="252"/>
      </w:pPr>
      <w:rPr>
        <w:rFonts w:hAnsi="Arial Unicode MS"/>
        <w:caps w:val="0"/>
        <w:smallCaps w:val="0"/>
        <w:strike w:val="0"/>
        <w:dstrike w:val="0"/>
        <w:spacing w:val="0"/>
        <w:w w:val="100"/>
        <w:kern w:val="0"/>
        <w:position w:val="0"/>
        <w:highlight w:val="none"/>
        <w:vertAlign w:val="baseline"/>
      </w:rPr>
    </w:lvl>
    <w:lvl w:ilvl="3" w:tplc="37E6D30A">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E09679DC">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4924557A">
      <w:start w:val="1"/>
      <w:numFmt w:val="lowerRoman"/>
      <w:lvlText w:val="%6."/>
      <w:lvlJc w:val="left"/>
      <w:pPr>
        <w:tabs>
          <w:tab w:val="num" w:pos="4248"/>
        </w:tabs>
        <w:ind w:left="4260" w:hanging="216"/>
      </w:pPr>
      <w:rPr>
        <w:rFonts w:hAnsi="Arial Unicode MS"/>
        <w:caps w:val="0"/>
        <w:smallCaps w:val="0"/>
        <w:strike w:val="0"/>
        <w:dstrike w:val="0"/>
        <w:spacing w:val="0"/>
        <w:w w:val="100"/>
        <w:kern w:val="0"/>
        <w:position w:val="0"/>
        <w:highlight w:val="none"/>
        <w:vertAlign w:val="baseline"/>
      </w:rPr>
    </w:lvl>
    <w:lvl w:ilvl="6" w:tplc="9B78B254">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AFDE56C2">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C9D6B076">
      <w:start w:val="1"/>
      <w:numFmt w:val="lowerRoman"/>
      <w:lvlText w:val="%9."/>
      <w:lvlJc w:val="left"/>
      <w:pPr>
        <w:tabs>
          <w:tab w:val="num" w:pos="6372"/>
        </w:tabs>
        <w:ind w:left="6384" w:hanging="180"/>
      </w:pPr>
      <w:rPr>
        <w:rFonts w:hAnsi="Arial Unicode MS"/>
        <w:caps w:val="0"/>
        <w:smallCaps w:val="0"/>
        <w:strike w:val="0"/>
        <w:dstrike w:val="0"/>
        <w:spacing w:val="0"/>
        <w:w w:val="100"/>
        <w:kern w:val="0"/>
        <w:position w:val="0"/>
        <w:highlight w:val="none"/>
        <w:vertAlign w:val="baseline"/>
      </w:rPr>
    </w:lvl>
  </w:abstractNum>
  <w:abstractNum w:abstractNumId="265">
    <w:nsid w:val="76F439EE"/>
    <w:multiLevelType w:val="multilevel"/>
    <w:tmpl w:val="17E02D16"/>
    <w:lvl w:ilvl="0">
      <w:start w:val="1"/>
      <w:numFmt w:val="decimal"/>
      <w:lvlText w:val="%1)"/>
      <w:lvlJc w:val="left"/>
      <w:pPr>
        <w:ind w:left="66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6">
    <w:nsid w:val="787749FB"/>
    <w:multiLevelType w:val="hybridMultilevel"/>
    <w:tmpl w:val="C526ECCA"/>
    <w:lvl w:ilvl="0" w:tplc="9028EC16">
      <w:start w:val="1"/>
      <w:numFmt w:val="decimal"/>
      <w:lvlText w:val="%1."/>
      <w:lvlJc w:val="left"/>
      <w:pPr>
        <w:ind w:left="1080" w:hanging="360"/>
      </w:pPr>
      <w:rPr>
        <w:rFonts w:hint="default"/>
        <w:b/>
        <w:bCs/>
      </w:rPr>
    </w:lvl>
    <w:lvl w:ilvl="1" w:tplc="958ED966" w:tentative="1">
      <w:start w:val="1"/>
      <w:numFmt w:val="lowerLetter"/>
      <w:lvlText w:val="%2."/>
      <w:lvlJc w:val="left"/>
      <w:pPr>
        <w:ind w:left="1800" w:hanging="360"/>
      </w:pPr>
    </w:lvl>
    <w:lvl w:ilvl="2" w:tplc="AC56F71A" w:tentative="1">
      <w:start w:val="1"/>
      <w:numFmt w:val="lowerRoman"/>
      <w:lvlText w:val="%3."/>
      <w:lvlJc w:val="right"/>
      <w:pPr>
        <w:ind w:left="2520" w:hanging="180"/>
      </w:pPr>
    </w:lvl>
    <w:lvl w:ilvl="3" w:tplc="34EA804E" w:tentative="1">
      <w:start w:val="1"/>
      <w:numFmt w:val="decimal"/>
      <w:lvlText w:val="%4."/>
      <w:lvlJc w:val="left"/>
      <w:pPr>
        <w:ind w:left="3240" w:hanging="360"/>
      </w:pPr>
    </w:lvl>
    <w:lvl w:ilvl="4" w:tplc="B5064614" w:tentative="1">
      <w:start w:val="1"/>
      <w:numFmt w:val="lowerLetter"/>
      <w:lvlText w:val="%5."/>
      <w:lvlJc w:val="left"/>
      <w:pPr>
        <w:ind w:left="3960" w:hanging="360"/>
      </w:pPr>
    </w:lvl>
    <w:lvl w:ilvl="5" w:tplc="D0E4578A" w:tentative="1">
      <w:start w:val="1"/>
      <w:numFmt w:val="lowerRoman"/>
      <w:lvlText w:val="%6."/>
      <w:lvlJc w:val="right"/>
      <w:pPr>
        <w:ind w:left="4680" w:hanging="180"/>
      </w:pPr>
    </w:lvl>
    <w:lvl w:ilvl="6" w:tplc="BCFA45BE" w:tentative="1">
      <w:start w:val="1"/>
      <w:numFmt w:val="decimal"/>
      <w:lvlText w:val="%7."/>
      <w:lvlJc w:val="left"/>
      <w:pPr>
        <w:ind w:left="5400" w:hanging="360"/>
      </w:pPr>
    </w:lvl>
    <w:lvl w:ilvl="7" w:tplc="0A70EBE6" w:tentative="1">
      <w:start w:val="1"/>
      <w:numFmt w:val="lowerLetter"/>
      <w:lvlText w:val="%8."/>
      <w:lvlJc w:val="left"/>
      <w:pPr>
        <w:ind w:left="6120" w:hanging="360"/>
      </w:pPr>
    </w:lvl>
    <w:lvl w:ilvl="8" w:tplc="89C23A0C" w:tentative="1">
      <w:start w:val="1"/>
      <w:numFmt w:val="lowerRoman"/>
      <w:lvlText w:val="%9."/>
      <w:lvlJc w:val="right"/>
      <w:pPr>
        <w:ind w:left="6840" w:hanging="180"/>
      </w:pPr>
    </w:lvl>
  </w:abstractNum>
  <w:abstractNum w:abstractNumId="267">
    <w:nsid w:val="796732B2"/>
    <w:multiLevelType w:val="multilevel"/>
    <w:tmpl w:val="2A5699E6"/>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8">
    <w:nsid w:val="7A0F6C31"/>
    <w:multiLevelType w:val="multilevel"/>
    <w:tmpl w:val="E9B0B694"/>
    <w:styleLink w:val="WWNum10"/>
    <w:lvl w:ilvl="0">
      <w:start w:val="1"/>
      <w:numFmt w:val="decimal"/>
      <w:lvlText w:val="%1."/>
      <w:lvlJc w:val="left"/>
      <w:pPr>
        <w:ind w:left="720"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9">
    <w:nsid w:val="7A1837CA"/>
    <w:multiLevelType w:val="hybridMultilevel"/>
    <w:tmpl w:val="1758E366"/>
    <w:styleLink w:val="ImportedStyle1"/>
    <w:lvl w:ilvl="0" w:tplc="4F723734">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516C282E">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E006C8F0">
      <w:start w:val="1"/>
      <w:numFmt w:val="lowerRoman"/>
      <w:lvlText w:val="%3."/>
      <w:lvlJc w:val="left"/>
      <w:pPr>
        <w:tabs>
          <w:tab w:val="num" w:pos="2124"/>
        </w:tabs>
        <w:ind w:left="2136" w:hanging="252"/>
      </w:pPr>
      <w:rPr>
        <w:rFonts w:hAnsi="Arial Unicode MS"/>
        <w:caps w:val="0"/>
        <w:smallCaps w:val="0"/>
        <w:strike w:val="0"/>
        <w:dstrike w:val="0"/>
        <w:spacing w:val="0"/>
        <w:w w:val="100"/>
        <w:kern w:val="0"/>
        <w:position w:val="0"/>
        <w:highlight w:val="none"/>
        <w:vertAlign w:val="baseline"/>
      </w:rPr>
    </w:lvl>
    <w:lvl w:ilvl="3" w:tplc="3C18C7A6">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D318CF84">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76F618D4">
      <w:start w:val="1"/>
      <w:numFmt w:val="lowerRoman"/>
      <w:lvlText w:val="%6."/>
      <w:lvlJc w:val="left"/>
      <w:pPr>
        <w:tabs>
          <w:tab w:val="num" w:pos="4248"/>
        </w:tabs>
        <w:ind w:left="4260" w:hanging="216"/>
      </w:pPr>
      <w:rPr>
        <w:rFonts w:hAnsi="Arial Unicode MS"/>
        <w:caps w:val="0"/>
        <w:smallCaps w:val="0"/>
        <w:strike w:val="0"/>
        <w:dstrike w:val="0"/>
        <w:spacing w:val="0"/>
        <w:w w:val="100"/>
        <w:kern w:val="0"/>
        <w:position w:val="0"/>
        <w:highlight w:val="none"/>
        <w:vertAlign w:val="baseline"/>
      </w:rPr>
    </w:lvl>
    <w:lvl w:ilvl="6" w:tplc="C7EE74D6">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D83C0726">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8DD6E140">
      <w:start w:val="1"/>
      <w:numFmt w:val="lowerRoman"/>
      <w:lvlText w:val="%9."/>
      <w:lvlJc w:val="left"/>
      <w:pPr>
        <w:tabs>
          <w:tab w:val="num" w:pos="6372"/>
        </w:tabs>
        <w:ind w:left="6384" w:hanging="180"/>
      </w:pPr>
      <w:rPr>
        <w:rFonts w:hAnsi="Arial Unicode MS"/>
        <w:caps w:val="0"/>
        <w:smallCaps w:val="0"/>
        <w:strike w:val="0"/>
        <w:dstrike w:val="0"/>
        <w:spacing w:val="0"/>
        <w:w w:val="100"/>
        <w:kern w:val="0"/>
        <w:position w:val="0"/>
        <w:highlight w:val="none"/>
        <w:vertAlign w:val="baseline"/>
      </w:rPr>
    </w:lvl>
  </w:abstractNum>
  <w:abstractNum w:abstractNumId="270">
    <w:nsid w:val="7A502C27"/>
    <w:multiLevelType w:val="hybridMultilevel"/>
    <w:tmpl w:val="8FE25BFA"/>
    <w:lvl w:ilvl="0" w:tplc="49EA0D0E">
      <w:start w:val="1"/>
      <w:numFmt w:val="decimal"/>
      <w:lvlText w:val="%1."/>
      <w:lvlJc w:val="left"/>
      <w:pPr>
        <w:ind w:left="1060" w:hanging="360"/>
      </w:pPr>
      <w:rPr>
        <w:rFonts w:hint="default"/>
      </w:rPr>
    </w:lvl>
    <w:lvl w:ilvl="1" w:tplc="5422F560" w:tentative="1">
      <w:start w:val="1"/>
      <w:numFmt w:val="lowerLetter"/>
      <w:lvlText w:val="%2."/>
      <w:lvlJc w:val="left"/>
      <w:pPr>
        <w:ind w:left="1780" w:hanging="360"/>
      </w:pPr>
    </w:lvl>
    <w:lvl w:ilvl="2" w:tplc="243205FC" w:tentative="1">
      <w:start w:val="1"/>
      <w:numFmt w:val="lowerRoman"/>
      <w:lvlText w:val="%3."/>
      <w:lvlJc w:val="right"/>
      <w:pPr>
        <w:ind w:left="2500" w:hanging="180"/>
      </w:pPr>
    </w:lvl>
    <w:lvl w:ilvl="3" w:tplc="CDC8023C" w:tentative="1">
      <w:start w:val="1"/>
      <w:numFmt w:val="decimal"/>
      <w:lvlText w:val="%4."/>
      <w:lvlJc w:val="left"/>
      <w:pPr>
        <w:ind w:left="3220" w:hanging="360"/>
      </w:pPr>
    </w:lvl>
    <w:lvl w:ilvl="4" w:tplc="F3E8B97E" w:tentative="1">
      <w:start w:val="1"/>
      <w:numFmt w:val="lowerLetter"/>
      <w:lvlText w:val="%5."/>
      <w:lvlJc w:val="left"/>
      <w:pPr>
        <w:ind w:left="3940" w:hanging="360"/>
      </w:pPr>
    </w:lvl>
    <w:lvl w:ilvl="5" w:tplc="C930BBE4" w:tentative="1">
      <w:start w:val="1"/>
      <w:numFmt w:val="lowerRoman"/>
      <w:lvlText w:val="%6."/>
      <w:lvlJc w:val="right"/>
      <w:pPr>
        <w:ind w:left="4660" w:hanging="180"/>
      </w:pPr>
    </w:lvl>
    <w:lvl w:ilvl="6" w:tplc="B2E81D5A" w:tentative="1">
      <w:start w:val="1"/>
      <w:numFmt w:val="decimal"/>
      <w:lvlText w:val="%7."/>
      <w:lvlJc w:val="left"/>
      <w:pPr>
        <w:ind w:left="5380" w:hanging="360"/>
      </w:pPr>
    </w:lvl>
    <w:lvl w:ilvl="7" w:tplc="62AE472A" w:tentative="1">
      <w:start w:val="1"/>
      <w:numFmt w:val="lowerLetter"/>
      <w:lvlText w:val="%8."/>
      <w:lvlJc w:val="left"/>
      <w:pPr>
        <w:ind w:left="6100" w:hanging="360"/>
      </w:pPr>
    </w:lvl>
    <w:lvl w:ilvl="8" w:tplc="9FD0912A" w:tentative="1">
      <w:start w:val="1"/>
      <w:numFmt w:val="lowerRoman"/>
      <w:lvlText w:val="%9."/>
      <w:lvlJc w:val="right"/>
      <w:pPr>
        <w:ind w:left="6820" w:hanging="180"/>
      </w:pPr>
    </w:lvl>
  </w:abstractNum>
  <w:abstractNum w:abstractNumId="271">
    <w:nsid w:val="7A915B44"/>
    <w:multiLevelType w:val="multilevel"/>
    <w:tmpl w:val="24D69B40"/>
    <w:lvl w:ilvl="0">
      <w:start w:val="2"/>
      <w:numFmt w:val="decimal"/>
      <w:lvlText w:val="%1."/>
      <w:lvlJc w:val="left"/>
      <w:pPr>
        <w:tabs>
          <w:tab w:val="num" w:pos="0"/>
        </w:tabs>
        <w:ind w:left="1748" w:hanging="457"/>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458" w:hanging="457"/>
      </w:pPr>
      <w:rPr>
        <w:rFonts w:ascii="Symbol" w:hAnsi="Symbol" w:cs="Symbol" w:hint="default"/>
        <w:lang w:val="en-GB" w:eastAsia="en-US" w:bidi="ar-SA"/>
      </w:rPr>
    </w:lvl>
    <w:lvl w:ilvl="2">
      <w:numFmt w:val="bullet"/>
      <w:lvlText w:val=""/>
      <w:lvlJc w:val="left"/>
      <w:pPr>
        <w:tabs>
          <w:tab w:val="num" w:pos="0"/>
        </w:tabs>
        <w:ind w:left="3177" w:hanging="457"/>
      </w:pPr>
      <w:rPr>
        <w:rFonts w:ascii="Symbol" w:hAnsi="Symbol" w:cs="Symbol" w:hint="default"/>
        <w:lang w:val="en-GB" w:eastAsia="en-US" w:bidi="ar-SA"/>
      </w:rPr>
    </w:lvl>
    <w:lvl w:ilvl="3">
      <w:numFmt w:val="bullet"/>
      <w:lvlText w:val=""/>
      <w:lvlJc w:val="left"/>
      <w:pPr>
        <w:tabs>
          <w:tab w:val="num" w:pos="0"/>
        </w:tabs>
        <w:ind w:left="3895" w:hanging="457"/>
      </w:pPr>
      <w:rPr>
        <w:rFonts w:ascii="Symbol" w:hAnsi="Symbol" w:cs="Symbol" w:hint="default"/>
        <w:lang w:val="en-GB" w:eastAsia="en-US" w:bidi="ar-SA"/>
      </w:rPr>
    </w:lvl>
    <w:lvl w:ilvl="4">
      <w:numFmt w:val="bullet"/>
      <w:lvlText w:val=""/>
      <w:lvlJc w:val="left"/>
      <w:pPr>
        <w:tabs>
          <w:tab w:val="num" w:pos="0"/>
        </w:tabs>
        <w:ind w:left="4614" w:hanging="457"/>
      </w:pPr>
      <w:rPr>
        <w:rFonts w:ascii="Symbol" w:hAnsi="Symbol" w:cs="Symbol" w:hint="default"/>
        <w:lang w:val="en-GB" w:eastAsia="en-US" w:bidi="ar-SA"/>
      </w:rPr>
    </w:lvl>
    <w:lvl w:ilvl="5">
      <w:numFmt w:val="bullet"/>
      <w:lvlText w:val=""/>
      <w:lvlJc w:val="left"/>
      <w:pPr>
        <w:tabs>
          <w:tab w:val="num" w:pos="0"/>
        </w:tabs>
        <w:ind w:left="5333" w:hanging="457"/>
      </w:pPr>
      <w:rPr>
        <w:rFonts w:ascii="Symbol" w:hAnsi="Symbol" w:cs="Symbol" w:hint="default"/>
        <w:lang w:val="en-GB" w:eastAsia="en-US" w:bidi="ar-SA"/>
      </w:rPr>
    </w:lvl>
    <w:lvl w:ilvl="6">
      <w:numFmt w:val="bullet"/>
      <w:lvlText w:val=""/>
      <w:lvlJc w:val="left"/>
      <w:pPr>
        <w:tabs>
          <w:tab w:val="num" w:pos="0"/>
        </w:tabs>
        <w:ind w:left="6051" w:hanging="457"/>
      </w:pPr>
      <w:rPr>
        <w:rFonts w:ascii="Symbol" w:hAnsi="Symbol" w:cs="Symbol" w:hint="default"/>
        <w:lang w:val="en-GB" w:eastAsia="en-US" w:bidi="ar-SA"/>
      </w:rPr>
    </w:lvl>
    <w:lvl w:ilvl="7">
      <w:numFmt w:val="bullet"/>
      <w:lvlText w:val=""/>
      <w:lvlJc w:val="left"/>
      <w:pPr>
        <w:tabs>
          <w:tab w:val="num" w:pos="0"/>
        </w:tabs>
        <w:ind w:left="6770" w:hanging="457"/>
      </w:pPr>
      <w:rPr>
        <w:rFonts w:ascii="Symbol" w:hAnsi="Symbol" w:cs="Symbol" w:hint="default"/>
        <w:lang w:val="en-GB" w:eastAsia="en-US" w:bidi="ar-SA"/>
      </w:rPr>
    </w:lvl>
    <w:lvl w:ilvl="8">
      <w:numFmt w:val="bullet"/>
      <w:lvlText w:val=""/>
      <w:lvlJc w:val="left"/>
      <w:pPr>
        <w:tabs>
          <w:tab w:val="num" w:pos="0"/>
        </w:tabs>
        <w:ind w:left="7489" w:hanging="457"/>
      </w:pPr>
      <w:rPr>
        <w:rFonts w:ascii="Symbol" w:hAnsi="Symbol" w:cs="Symbol" w:hint="default"/>
        <w:lang w:val="en-GB" w:eastAsia="en-US" w:bidi="ar-SA"/>
      </w:rPr>
    </w:lvl>
  </w:abstractNum>
  <w:abstractNum w:abstractNumId="272">
    <w:nsid w:val="7AF3084A"/>
    <w:multiLevelType w:val="multilevel"/>
    <w:tmpl w:val="7E5E76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3">
    <w:nsid w:val="7AF429DB"/>
    <w:multiLevelType w:val="hybridMultilevel"/>
    <w:tmpl w:val="05108DB6"/>
    <w:lvl w:ilvl="0" w:tplc="A5E031B8">
      <w:start w:val="1"/>
      <w:numFmt w:val="decimal"/>
      <w:lvlText w:val="%1."/>
      <w:lvlJc w:val="left"/>
      <w:pPr>
        <w:ind w:left="720" w:hanging="360"/>
      </w:pPr>
    </w:lvl>
    <w:lvl w:ilvl="1" w:tplc="BBAEB83E" w:tentative="1">
      <w:start w:val="1"/>
      <w:numFmt w:val="lowerLetter"/>
      <w:lvlText w:val="%2."/>
      <w:lvlJc w:val="left"/>
      <w:pPr>
        <w:ind w:left="1440" w:hanging="360"/>
      </w:pPr>
    </w:lvl>
    <w:lvl w:ilvl="2" w:tplc="9FC84EE0" w:tentative="1">
      <w:start w:val="1"/>
      <w:numFmt w:val="lowerRoman"/>
      <w:lvlText w:val="%3."/>
      <w:lvlJc w:val="right"/>
      <w:pPr>
        <w:ind w:left="2160" w:hanging="180"/>
      </w:pPr>
    </w:lvl>
    <w:lvl w:ilvl="3" w:tplc="4F8E54FC" w:tentative="1">
      <w:start w:val="1"/>
      <w:numFmt w:val="decimal"/>
      <w:lvlText w:val="%4."/>
      <w:lvlJc w:val="left"/>
      <w:pPr>
        <w:ind w:left="2880" w:hanging="360"/>
      </w:pPr>
    </w:lvl>
    <w:lvl w:ilvl="4" w:tplc="9D96F696" w:tentative="1">
      <w:start w:val="1"/>
      <w:numFmt w:val="lowerLetter"/>
      <w:lvlText w:val="%5."/>
      <w:lvlJc w:val="left"/>
      <w:pPr>
        <w:ind w:left="3600" w:hanging="360"/>
      </w:pPr>
    </w:lvl>
    <w:lvl w:ilvl="5" w:tplc="77D6D176" w:tentative="1">
      <w:start w:val="1"/>
      <w:numFmt w:val="lowerRoman"/>
      <w:lvlText w:val="%6."/>
      <w:lvlJc w:val="right"/>
      <w:pPr>
        <w:ind w:left="4320" w:hanging="180"/>
      </w:pPr>
    </w:lvl>
    <w:lvl w:ilvl="6" w:tplc="5546F1FA" w:tentative="1">
      <w:start w:val="1"/>
      <w:numFmt w:val="decimal"/>
      <w:lvlText w:val="%7."/>
      <w:lvlJc w:val="left"/>
      <w:pPr>
        <w:ind w:left="5040" w:hanging="360"/>
      </w:pPr>
    </w:lvl>
    <w:lvl w:ilvl="7" w:tplc="B3509A36" w:tentative="1">
      <w:start w:val="1"/>
      <w:numFmt w:val="lowerLetter"/>
      <w:lvlText w:val="%8."/>
      <w:lvlJc w:val="left"/>
      <w:pPr>
        <w:ind w:left="5760" w:hanging="360"/>
      </w:pPr>
    </w:lvl>
    <w:lvl w:ilvl="8" w:tplc="B7967A9A" w:tentative="1">
      <w:start w:val="1"/>
      <w:numFmt w:val="lowerRoman"/>
      <w:lvlText w:val="%9."/>
      <w:lvlJc w:val="right"/>
      <w:pPr>
        <w:ind w:left="6480" w:hanging="180"/>
      </w:pPr>
    </w:lvl>
  </w:abstractNum>
  <w:abstractNum w:abstractNumId="274">
    <w:nsid w:val="7B066C82"/>
    <w:multiLevelType w:val="multilevel"/>
    <w:tmpl w:val="2E2E186C"/>
    <w:lvl w:ilvl="0">
      <w:start w:val="1"/>
      <w:numFmt w:val="decimal"/>
      <w:lvlText w:val="%1)"/>
      <w:lvlJc w:val="left"/>
      <w:pPr>
        <w:ind w:left="1025" w:hanging="360"/>
      </w:pPr>
      <w:rPr>
        <w:rFonts w:ascii="Caladea" w:eastAsia="Caladea" w:hAnsi="Caladea" w:cs="Caladea"/>
        <w:b/>
        <w:sz w:val="22"/>
        <w:szCs w:val="22"/>
      </w:rPr>
    </w:lvl>
    <w:lvl w:ilvl="1">
      <w:numFmt w:val="bullet"/>
      <w:lvlText w:val=""/>
      <w:lvlJc w:val="left"/>
      <w:pPr>
        <w:ind w:left="1882" w:hanging="360"/>
      </w:pPr>
    </w:lvl>
    <w:lvl w:ilvl="2">
      <w:numFmt w:val="bullet"/>
      <w:lvlText w:val=""/>
      <w:lvlJc w:val="left"/>
      <w:pPr>
        <w:ind w:left="2745" w:hanging="360"/>
      </w:pPr>
    </w:lvl>
    <w:lvl w:ilvl="3">
      <w:numFmt w:val="bullet"/>
      <w:lvlText w:val=""/>
      <w:lvlJc w:val="left"/>
      <w:pPr>
        <w:ind w:left="3607" w:hanging="360"/>
      </w:pPr>
    </w:lvl>
    <w:lvl w:ilvl="4">
      <w:numFmt w:val="bullet"/>
      <w:lvlText w:val=""/>
      <w:lvlJc w:val="left"/>
      <w:pPr>
        <w:ind w:left="4470" w:hanging="360"/>
      </w:pPr>
    </w:lvl>
    <w:lvl w:ilvl="5">
      <w:numFmt w:val="bullet"/>
      <w:lvlText w:val=""/>
      <w:lvlJc w:val="left"/>
      <w:pPr>
        <w:ind w:left="5333" w:hanging="360"/>
      </w:pPr>
    </w:lvl>
    <w:lvl w:ilvl="6">
      <w:numFmt w:val="bullet"/>
      <w:lvlText w:val=""/>
      <w:lvlJc w:val="left"/>
      <w:pPr>
        <w:ind w:left="6195" w:hanging="360"/>
      </w:pPr>
    </w:lvl>
    <w:lvl w:ilvl="7">
      <w:numFmt w:val="bullet"/>
      <w:lvlText w:val=""/>
      <w:lvlJc w:val="left"/>
      <w:pPr>
        <w:ind w:left="7058" w:hanging="360"/>
      </w:pPr>
    </w:lvl>
    <w:lvl w:ilvl="8">
      <w:numFmt w:val="bullet"/>
      <w:lvlText w:val=""/>
      <w:lvlJc w:val="left"/>
      <w:pPr>
        <w:ind w:left="7921" w:hanging="360"/>
      </w:pPr>
    </w:lvl>
  </w:abstractNum>
  <w:abstractNum w:abstractNumId="275">
    <w:nsid w:val="7B26CB68"/>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6">
    <w:nsid w:val="7B66B60B"/>
    <w:multiLevelType w:val="singleLevel"/>
    <w:tmpl w:val="00000008"/>
    <w:lvl w:ilvl="0">
      <w:start w:val="1"/>
      <w:numFmt w:val="decimal"/>
      <w:lvlText w:val="%1."/>
      <w:lvlJc w:val="left"/>
      <w:pPr>
        <w:tabs>
          <w:tab w:val="num" w:pos="0"/>
        </w:tabs>
        <w:ind w:left="720" w:hanging="360"/>
      </w:pPr>
      <w:rPr>
        <w:rFonts w:hint="default"/>
        <w:bCs/>
        <w:sz w:val="24"/>
        <w:szCs w:val="24"/>
      </w:rPr>
    </w:lvl>
  </w:abstractNum>
  <w:abstractNum w:abstractNumId="277">
    <w:nsid w:val="7B74585F"/>
    <w:multiLevelType w:val="multilevel"/>
    <w:tmpl w:val="1C8A261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8">
    <w:nsid w:val="7BA836FC"/>
    <w:multiLevelType w:val="multilevel"/>
    <w:tmpl w:val="443C041C"/>
    <w:lvl w:ilvl="0">
      <w:start w:val="2"/>
      <w:numFmt w:val="decimal"/>
      <w:lvlText w:val="%1."/>
      <w:lvlJc w:val="left"/>
      <w:pPr>
        <w:tabs>
          <w:tab w:val="num" w:pos="0"/>
        </w:tabs>
        <w:ind w:left="0" w:firstLine="0"/>
      </w:pPr>
      <w:rPr>
        <w:rFonts w:ascii="Cambria" w:eastAsia="Cambria" w:hAnsi="Cambria" w:cs="Cambria"/>
        <w:b/>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79">
    <w:nsid w:val="7BB1195D"/>
    <w:multiLevelType w:val="multilevel"/>
    <w:tmpl w:val="91444970"/>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0">
    <w:nsid w:val="7BDD308E"/>
    <w:multiLevelType w:val="multilevel"/>
    <w:tmpl w:val="EDF2EB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1">
    <w:nsid w:val="7C7567A0"/>
    <w:multiLevelType w:val="multilevel"/>
    <w:tmpl w:val="57B067A2"/>
    <w:lvl w:ilvl="0">
      <w:start w:val="1"/>
      <w:numFmt w:val="decimal"/>
      <w:lvlText w:val="%1."/>
      <w:lvlJc w:val="left"/>
      <w:pPr>
        <w:tabs>
          <w:tab w:val="num" w:pos="0"/>
        </w:tabs>
        <w:ind w:left="1267" w:hanging="360"/>
      </w:pPr>
      <w:rPr>
        <w:rFonts w:eastAsia="Cambria" w:cs="Cambria"/>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82">
    <w:nsid w:val="7CC15D9A"/>
    <w:multiLevelType w:val="multilevel"/>
    <w:tmpl w:val="5CC2D8F6"/>
    <w:lvl w:ilvl="0">
      <w:start w:val="1"/>
      <w:numFmt w:val="decimal"/>
      <w:lvlText w:val="%1."/>
      <w:lvlJc w:val="left"/>
      <w:pPr>
        <w:tabs>
          <w:tab w:val="num" w:pos="0"/>
        </w:tabs>
        <w:ind w:left="397" w:hanging="229"/>
      </w:pPr>
      <w:rPr>
        <w:spacing w:val="-2"/>
        <w:w w:val="100"/>
        <w:lang w:val="en-GB" w:eastAsia="en-US" w:bidi="ar-SA"/>
      </w:rPr>
    </w:lvl>
    <w:lvl w:ilvl="1">
      <w:start w:val="2"/>
      <w:numFmt w:val="decimal"/>
      <w:lvlText w:val="%2."/>
      <w:lvlJc w:val="left"/>
      <w:pPr>
        <w:tabs>
          <w:tab w:val="num" w:pos="0"/>
        </w:tabs>
        <w:ind w:left="2061" w:hanging="313"/>
      </w:pPr>
      <w:rPr>
        <w:rFonts w:ascii="Cambria" w:eastAsia="Cambria" w:hAnsi="Cambria" w:cs="Cambria"/>
        <w:b w:val="0"/>
        <w:bCs w:val="0"/>
        <w:i w:val="0"/>
        <w:iCs w:val="0"/>
        <w:w w:val="100"/>
        <w:sz w:val="22"/>
        <w:szCs w:val="22"/>
        <w:lang w:val="en-GB" w:eastAsia="en-US" w:bidi="ar-SA"/>
      </w:rPr>
    </w:lvl>
    <w:lvl w:ilvl="2">
      <w:numFmt w:val="bullet"/>
      <w:lvlText w:val=""/>
      <w:lvlJc w:val="left"/>
      <w:pPr>
        <w:tabs>
          <w:tab w:val="num" w:pos="0"/>
        </w:tabs>
        <w:ind w:left="2822" w:hanging="313"/>
      </w:pPr>
      <w:rPr>
        <w:rFonts w:ascii="Symbol" w:hAnsi="Symbol" w:cs="Symbol" w:hint="default"/>
        <w:lang w:val="en-GB" w:eastAsia="en-US" w:bidi="ar-SA"/>
      </w:rPr>
    </w:lvl>
    <w:lvl w:ilvl="3">
      <w:numFmt w:val="bullet"/>
      <w:lvlText w:val=""/>
      <w:lvlJc w:val="left"/>
      <w:pPr>
        <w:tabs>
          <w:tab w:val="num" w:pos="0"/>
        </w:tabs>
        <w:ind w:left="3585" w:hanging="313"/>
      </w:pPr>
      <w:rPr>
        <w:rFonts w:ascii="Symbol" w:hAnsi="Symbol" w:cs="Symbol" w:hint="default"/>
        <w:lang w:val="en-GB" w:eastAsia="en-US" w:bidi="ar-SA"/>
      </w:rPr>
    </w:lvl>
    <w:lvl w:ilvl="4">
      <w:numFmt w:val="bullet"/>
      <w:lvlText w:val=""/>
      <w:lvlJc w:val="left"/>
      <w:pPr>
        <w:tabs>
          <w:tab w:val="num" w:pos="0"/>
        </w:tabs>
        <w:ind w:left="4348" w:hanging="313"/>
      </w:pPr>
      <w:rPr>
        <w:rFonts w:ascii="Symbol" w:hAnsi="Symbol" w:cs="Symbol" w:hint="default"/>
        <w:lang w:val="en-GB" w:eastAsia="en-US" w:bidi="ar-SA"/>
      </w:rPr>
    </w:lvl>
    <w:lvl w:ilvl="5">
      <w:numFmt w:val="bullet"/>
      <w:lvlText w:val=""/>
      <w:lvlJc w:val="left"/>
      <w:pPr>
        <w:tabs>
          <w:tab w:val="num" w:pos="0"/>
        </w:tabs>
        <w:ind w:left="5111" w:hanging="313"/>
      </w:pPr>
      <w:rPr>
        <w:rFonts w:ascii="Symbol" w:hAnsi="Symbol" w:cs="Symbol" w:hint="default"/>
        <w:lang w:val="en-GB" w:eastAsia="en-US" w:bidi="ar-SA"/>
      </w:rPr>
    </w:lvl>
    <w:lvl w:ilvl="6">
      <w:numFmt w:val="bullet"/>
      <w:lvlText w:val=""/>
      <w:lvlJc w:val="left"/>
      <w:pPr>
        <w:tabs>
          <w:tab w:val="num" w:pos="0"/>
        </w:tabs>
        <w:ind w:left="5874" w:hanging="313"/>
      </w:pPr>
      <w:rPr>
        <w:rFonts w:ascii="Symbol" w:hAnsi="Symbol" w:cs="Symbol" w:hint="default"/>
        <w:lang w:val="en-GB" w:eastAsia="en-US" w:bidi="ar-SA"/>
      </w:rPr>
    </w:lvl>
    <w:lvl w:ilvl="7">
      <w:numFmt w:val="bullet"/>
      <w:lvlText w:val=""/>
      <w:lvlJc w:val="left"/>
      <w:pPr>
        <w:tabs>
          <w:tab w:val="num" w:pos="0"/>
        </w:tabs>
        <w:ind w:left="6637" w:hanging="313"/>
      </w:pPr>
      <w:rPr>
        <w:rFonts w:ascii="Symbol" w:hAnsi="Symbol" w:cs="Symbol" w:hint="default"/>
        <w:lang w:val="en-GB" w:eastAsia="en-US" w:bidi="ar-SA"/>
      </w:rPr>
    </w:lvl>
    <w:lvl w:ilvl="8">
      <w:numFmt w:val="bullet"/>
      <w:lvlText w:val=""/>
      <w:lvlJc w:val="left"/>
      <w:pPr>
        <w:tabs>
          <w:tab w:val="num" w:pos="0"/>
        </w:tabs>
        <w:ind w:left="7400" w:hanging="313"/>
      </w:pPr>
      <w:rPr>
        <w:rFonts w:ascii="Symbol" w:hAnsi="Symbol" w:cs="Symbol" w:hint="default"/>
        <w:lang w:val="en-GB" w:eastAsia="en-US" w:bidi="ar-SA"/>
      </w:rPr>
    </w:lvl>
  </w:abstractNum>
  <w:abstractNum w:abstractNumId="283">
    <w:nsid w:val="7CCA1734"/>
    <w:multiLevelType w:val="hybridMultilevel"/>
    <w:tmpl w:val="664CE7A8"/>
    <w:lvl w:ilvl="0" w:tplc="E98E8DAE">
      <w:start w:val="1"/>
      <w:numFmt w:val="decimal"/>
      <w:lvlText w:val="%1."/>
      <w:lvlJc w:val="left"/>
      <w:pPr>
        <w:ind w:left="1060" w:hanging="360"/>
      </w:pPr>
      <w:rPr>
        <w:rFonts w:hint="default"/>
        <w:b/>
        <w:bCs/>
      </w:rPr>
    </w:lvl>
    <w:lvl w:ilvl="1" w:tplc="DF1829B0" w:tentative="1">
      <w:start w:val="1"/>
      <w:numFmt w:val="lowerLetter"/>
      <w:lvlText w:val="%2."/>
      <w:lvlJc w:val="left"/>
      <w:pPr>
        <w:ind w:left="1780" w:hanging="360"/>
      </w:pPr>
    </w:lvl>
    <w:lvl w:ilvl="2" w:tplc="B1F44C08" w:tentative="1">
      <w:start w:val="1"/>
      <w:numFmt w:val="lowerRoman"/>
      <w:lvlText w:val="%3."/>
      <w:lvlJc w:val="right"/>
      <w:pPr>
        <w:ind w:left="2500" w:hanging="180"/>
      </w:pPr>
    </w:lvl>
    <w:lvl w:ilvl="3" w:tplc="4456F500" w:tentative="1">
      <w:start w:val="1"/>
      <w:numFmt w:val="decimal"/>
      <w:lvlText w:val="%4."/>
      <w:lvlJc w:val="left"/>
      <w:pPr>
        <w:ind w:left="3220" w:hanging="360"/>
      </w:pPr>
    </w:lvl>
    <w:lvl w:ilvl="4" w:tplc="87DA60D4" w:tentative="1">
      <w:start w:val="1"/>
      <w:numFmt w:val="lowerLetter"/>
      <w:lvlText w:val="%5."/>
      <w:lvlJc w:val="left"/>
      <w:pPr>
        <w:ind w:left="3940" w:hanging="360"/>
      </w:pPr>
    </w:lvl>
    <w:lvl w:ilvl="5" w:tplc="2FD2D56E" w:tentative="1">
      <w:start w:val="1"/>
      <w:numFmt w:val="lowerRoman"/>
      <w:lvlText w:val="%6."/>
      <w:lvlJc w:val="right"/>
      <w:pPr>
        <w:ind w:left="4660" w:hanging="180"/>
      </w:pPr>
    </w:lvl>
    <w:lvl w:ilvl="6" w:tplc="634A8780" w:tentative="1">
      <w:start w:val="1"/>
      <w:numFmt w:val="decimal"/>
      <w:lvlText w:val="%7."/>
      <w:lvlJc w:val="left"/>
      <w:pPr>
        <w:ind w:left="5380" w:hanging="360"/>
      </w:pPr>
    </w:lvl>
    <w:lvl w:ilvl="7" w:tplc="A712F866" w:tentative="1">
      <w:start w:val="1"/>
      <w:numFmt w:val="lowerLetter"/>
      <w:lvlText w:val="%8."/>
      <w:lvlJc w:val="left"/>
      <w:pPr>
        <w:ind w:left="6100" w:hanging="360"/>
      </w:pPr>
    </w:lvl>
    <w:lvl w:ilvl="8" w:tplc="02E6A34C" w:tentative="1">
      <w:start w:val="1"/>
      <w:numFmt w:val="lowerRoman"/>
      <w:lvlText w:val="%9."/>
      <w:lvlJc w:val="right"/>
      <w:pPr>
        <w:ind w:left="6820" w:hanging="180"/>
      </w:pPr>
    </w:lvl>
  </w:abstractNum>
  <w:abstractNum w:abstractNumId="284">
    <w:nsid w:val="7D782C39"/>
    <w:multiLevelType w:val="hybridMultilevel"/>
    <w:tmpl w:val="507AC594"/>
    <w:lvl w:ilvl="0" w:tplc="C0505A0C">
      <w:start w:val="1"/>
      <w:numFmt w:val="decimal"/>
      <w:lvlText w:val="%1."/>
      <w:lvlJc w:val="left"/>
      <w:pPr>
        <w:ind w:left="709" w:hanging="360"/>
      </w:pPr>
      <w:rPr>
        <w:rFonts w:hint="default"/>
        <w:b/>
        <w:bCs/>
      </w:rPr>
    </w:lvl>
    <w:lvl w:ilvl="1" w:tplc="EB5494CE" w:tentative="1">
      <w:start w:val="1"/>
      <w:numFmt w:val="lowerLetter"/>
      <w:lvlText w:val="%2."/>
      <w:lvlJc w:val="left"/>
      <w:pPr>
        <w:ind w:left="1429" w:hanging="360"/>
      </w:pPr>
    </w:lvl>
    <w:lvl w:ilvl="2" w:tplc="3F145C94" w:tentative="1">
      <w:start w:val="1"/>
      <w:numFmt w:val="lowerRoman"/>
      <w:lvlText w:val="%3."/>
      <w:lvlJc w:val="right"/>
      <w:pPr>
        <w:ind w:left="2149" w:hanging="180"/>
      </w:pPr>
    </w:lvl>
    <w:lvl w:ilvl="3" w:tplc="161C8C10" w:tentative="1">
      <w:start w:val="1"/>
      <w:numFmt w:val="decimal"/>
      <w:lvlText w:val="%4."/>
      <w:lvlJc w:val="left"/>
      <w:pPr>
        <w:ind w:left="2869" w:hanging="360"/>
      </w:pPr>
    </w:lvl>
    <w:lvl w:ilvl="4" w:tplc="A516B2F0" w:tentative="1">
      <w:start w:val="1"/>
      <w:numFmt w:val="lowerLetter"/>
      <w:lvlText w:val="%5."/>
      <w:lvlJc w:val="left"/>
      <w:pPr>
        <w:ind w:left="3589" w:hanging="360"/>
      </w:pPr>
    </w:lvl>
    <w:lvl w:ilvl="5" w:tplc="4830D1D8" w:tentative="1">
      <w:start w:val="1"/>
      <w:numFmt w:val="lowerRoman"/>
      <w:lvlText w:val="%6."/>
      <w:lvlJc w:val="right"/>
      <w:pPr>
        <w:ind w:left="4309" w:hanging="180"/>
      </w:pPr>
    </w:lvl>
    <w:lvl w:ilvl="6" w:tplc="F5A0BF84" w:tentative="1">
      <w:start w:val="1"/>
      <w:numFmt w:val="decimal"/>
      <w:lvlText w:val="%7."/>
      <w:lvlJc w:val="left"/>
      <w:pPr>
        <w:ind w:left="5029" w:hanging="360"/>
      </w:pPr>
    </w:lvl>
    <w:lvl w:ilvl="7" w:tplc="C11007A0" w:tentative="1">
      <w:start w:val="1"/>
      <w:numFmt w:val="lowerLetter"/>
      <w:lvlText w:val="%8."/>
      <w:lvlJc w:val="left"/>
      <w:pPr>
        <w:ind w:left="5749" w:hanging="360"/>
      </w:pPr>
    </w:lvl>
    <w:lvl w:ilvl="8" w:tplc="C1CC66A4" w:tentative="1">
      <w:start w:val="1"/>
      <w:numFmt w:val="lowerRoman"/>
      <w:lvlText w:val="%9."/>
      <w:lvlJc w:val="right"/>
      <w:pPr>
        <w:ind w:left="6469" w:hanging="180"/>
      </w:pPr>
    </w:lvl>
  </w:abstractNum>
  <w:abstractNum w:abstractNumId="285">
    <w:nsid w:val="7E6E1B20"/>
    <w:multiLevelType w:val="multilevel"/>
    <w:tmpl w:val="7BD6655E"/>
    <w:lvl w:ilvl="0">
      <w:start w:val="1"/>
      <w:numFmt w:val="decimal"/>
      <w:lvlText w:val="%1."/>
      <w:lvlJc w:val="left"/>
      <w:pPr>
        <w:ind w:left="1025" w:hanging="360"/>
      </w:pPr>
      <w:rPr>
        <w:rFonts w:ascii="Times New Roman" w:eastAsia="Caladea" w:hAnsi="Times New Roman" w:cs="Caladea"/>
        <w:b/>
        <w:bCs/>
        <w:spacing w:val="-2"/>
        <w:w w:val="100"/>
        <w:sz w:val="24"/>
        <w:szCs w:val="22"/>
        <w:lang w:val="tr-TR" w:eastAsia="en-US" w:bidi="ar-SA"/>
      </w:rPr>
    </w:lvl>
    <w:lvl w:ilvl="1">
      <w:start w:val="1"/>
      <w:numFmt w:val="bullet"/>
      <w:lvlText w:val=""/>
      <w:lvlJc w:val="left"/>
      <w:pPr>
        <w:ind w:left="1882" w:hanging="360"/>
      </w:pPr>
      <w:rPr>
        <w:rFonts w:ascii="Symbol" w:hAnsi="Symbol" w:cs="Symbol" w:hint="default"/>
      </w:rPr>
    </w:lvl>
    <w:lvl w:ilvl="2">
      <w:start w:val="1"/>
      <w:numFmt w:val="bullet"/>
      <w:lvlText w:val=""/>
      <w:lvlJc w:val="left"/>
      <w:pPr>
        <w:ind w:left="2745" w:hanging="360"/>
      </w:pPr>
      <w:rPr>
        <w:rFonts w:ascii="Symbol" w:hAnsi="Symbol" w:cs="Symbol" w:hint="default"/>
      </w:rPr>
    </w:lvl>
    <w:lvl w:ilvl="3">
      <w:start w:val="1"/>
      <w:numFmt w:val="bullet"/>
      <w:lvlText w:val=""/>
      <w:lvlJc w:val="left"/>
      <w:pPr>
        <w:ind w:left="3607" w:hanging="360"/>
      </w:pPr>
      <w:rPr>
        <w:rFonts w:ascii="Symbol" w:hAnsi="Symbol" w:cs="Symbol" w:hint="default"/>
      </w:rPr>
    </w:lvl>
    <w:lvl w:ilvl="4">
      <w:start w:val="1"/>
      <w:numFmt w:val="bullet"/>
      <w:lvlText w:val=""/>
      <w:lvlJc w:val="left"/>
      <w:pPr>
        <w:ind w:left="4470" w:hanging="360"/>
      </w:pPr>
      <w:rPr>
        <w:rFonts w:ascii="Symbol" w:hAnsi="Symbol" w:cs="Symbol" w:hint="default"/>
      </w:rPr>
    </w:lvl>
    <w:lvl w:ilvl="5">
      <w:start w:val="1"/>
      <w:numFmt w:val="bullet"/>
      <w:lvlText w:val=""/>
      <w:lvlJc w:val="left"/>
      <w:pPr>
        <w:ind w:left="5333" w:hanging="360"/>
      </w:pPr>
      <w:rPr>
        <w:rFonts w:ascii="Symbol" w:hAnsi="Symbol" w:cs="Symbol" w:hint="default"/>
      </w:rPr>
    </w:lvl>
    <w:lvl w:ilvl="6">
      <w:start w:val="1"/>
      <w:numFmt w:val="bullet"/>
      <w:lvlText w:val=""/>
      <w:lvlJc w:val="left"/>
      <w:pPr>
        <w:ind w:left="6195" w:hanging="360"/>
      </w:pPr>
      <w:rPr>
        <w:rFonts w:ascii="Symbol" w:hAnsi="Symbol" w:cs="Symbol" w:hint="default"/>
      </w:rPr>
    </w:lvl>
    <w:lvl w:ilvl="7">
      <w:start w:val="1"/>
      <w:numFmt w:val="bullet"/>
      <w:lvlText w:val=""/>
      <w:lvlJc w:val="left"/>
      <w:pPr>
        <w:ind w:left="7058" w:hanging="360"/>
      </w:pPr>
      <w:rPr>
        <w:rFonts w:ascii="Symbol" w:hAnsi="Symbol" w:cs="Symbol" w:hint="default"/>
      </w:rPr>
    </w:lvl>
    <w:lvl w:ilvl="8">
      <w:start w:val="1"/>
      <w:numFmt w:val="bullet"/>
      <w:lvlText w:val=""/>
      <w:lvlJc w:val="left"/>
      <w:pPr>
        <w:ind w:left="7921" w:hanging="360"/>
      </w:pPr>
      <w:rPr>
        <w:rFonts w:ascii="Symbol" w:hAnsi="Symbol" w:cs="Symbol" w:hint="default"/>
      </w:rPr>
    </w:lvl>
  </w:abstractNum>
  <w:abstractNum w:abstractNumId="286">
    <w:nsid w:val="7E7523DC"/>
    <w:multiLevelType w:val="multilevel"/>
    <w:tmpl w:val="AE521110"/>
    <w:lvl w:ilvl="0">
      <w:start w:val="1"/>
      <w:numFmt w:val="decimal"/>
      <w:lvlText w:val="%1-"/>
      <w:lvlJc w:val="left"/>
      <w:pPr>
        <w:tabs>
          <w:tab w:val="num" w:pos="0"/>
        </w:tabs>
        <w:ind w:left="512" w:hanging="225"/>
      </w:pPr>
      <w:rPr>
        <w:rFonts w:eastAsia="Cambria" w:cs="Cambria"/>
        <w:spacing w:val="-3"/>
        <w:w w:val="102"/>
        <w:sz w:val="22"/>
        <w:szCs w:val="19"/>
        <w:lang w:val="tr-TR" w:eastAsia="en-US" w:bidi="ar-SA"/>
      </w:rPr>
    </w:lvl>
    <w:lvl w:ilvl="1">
      <w:numFmt w:val="bullet"/>
      <w:lvlText w:val=""/>
      <w:lvlJc w:val="left"/>
      <w:pPr>
        <w:tabs>
          <w:tab w:val="num" w:pos="0"/>
        </w:tabs>
        <w:ind w:left="1569" w:hanging="225"/>
      </w:pPr>
      <w:rPr>
        <w:rFonts w:ascii="Symbol" w:hAnsi="Symbol" w:cs="Symbol" w:hint="default"/>
        <w:lang w:val="tr-TR" w:eastAsia="en-US" w:bidi="ar-SA"/>
      </w:rPr>
    </w:lvl>
    <w:lvl w:ilvl="2">
      <w:numFmt w:val="bullet"/>
      <w:lvlText w:val=""/>
      <w:lvlJc w:val="left"/>
      <w:pPr>
        <w:tabs>
          <w:tab w:val="num" w:pos="0"/>
        </w:tabs>
        <w:ind w:left="2618" w:hanging="225"/>
      </w:pPr>
      <w:rPr>
        <w:rFonts w:ascii="Symbol" w:hAnsi="Symbol" w:cs="Symbol" w:hint="default"/>
        <w:lang w:val="tr-TR" w:eastAsia="en-US" w:bidi="ar-SA"/>
      </w:rPr>
    </w:lvl>
    <w:lvl w:ilvl="3">
      <w:numFmt w:val="bullet"/>
      <w:lvlText w:val=""/>
      <w:lvlJc w:val="left"/>
      <w:pPr>
        <w:tabs>
          <w:tab w:val="num" w:pos="0"/>
        </w:tabs>
        <w:ind w:left="3667" w:hanging="225"/>
      </w:pPr>
      <w:rPr>
        <w:rFonts w:ascii="Symbol" w:hAnsi="Symbol" w:cs="Symbol" w:hint="default"/>
        <w:lang w:val="tr-TR" w:eastAsia="en-US" w:bidi="ar-SA"/>
      </w:rPr>
    </w:lvl>
    <w:lvl w:ilvl="4">
      <w:numFmt w:val="bullet"/>
      <w:lvlText w:val=""/>
      <w:lvlJc w:val="left"/>
      <w:pPr>
        <w:tabs>
          <w:tab w:val="num" w:pos="0"/>
        </w:tabs>
        <w:ind w:left="4716" w:hanging="225"/>
      </w:pPr>
      <w:rPr>
        <w:rFonts w:ascii="Symbol" w:hAnsi="Symbol" w:cs="Symbol" w:hint="default"/>
        <w:lang w:val="tr-TR" w:eastAsia="en-US" w:bidi="ar-SA"/>
      </w:rPr>
    </w:lvl>
    <w:lvl w:ilvl="5">
      <w:numFmt w:val="bullet"/>
      <w:lvlText w:val=""/>
      <w:lvlJc w:val="left"/>
      <w:pPr>
        <w:tabs>
          <w:tab w:val="num" w:pos="0"/>
        </w:tabs>
        <w:ind w:left="5765" w:hanging="225"/>
      </w:pPr>
      <w:rPr>
        <w:rFonts w:ascii="Symbol" w:hAnsi="Symbol" w:cs="Symbol" w:hint="default"/>
        <w:lang w:val="tr-TR" w:eastAsia="en-US" w:bidi="ar-SA"/>
      </w:rPr>
    </w:lvl>
    <w:lvl w:ilvl="6">
      <w:numFmt w:val="bullet"/>
      <w:lvlText w:val=""/>
      <w:lvlJc w:val="left"/>
      <w:pPr>
        <w:tabs>
          <w:tab w:val="num" w:pos="0"/>
        </w:tabs>
        <w:ind w:left="6814" w:hanging="225"/>
      </w:pPr>
      <w:rPr>
        <w:rFonts w:ascii="Symbol" w:hAnsi="Symbol" w:cs="Symbol" w:hint="default"/>
        <w:lang w:val="tr-TR" w:eastAsia="en-US" w:bidi="ar-SA"/>
      </w:rPr>
    </w:lvl>
    <w:lvl w:ilvl="7">
      <w:numFmt w:val="bullet"/>
      <w:lvlText w:val=""/>
      <w:lvlJc w:val="left"/>
      <w:pPr>
        <w:tabs>
          <w:tab w:val="num" w:pos="0"/>
        </w:tabs>
        <w:ind w:left="7863" w:hanging="225"/>
      </w:pPr>
      <w:rPr>
        <w:rFonts w:ascii="Symbol" w:hAnsi="Symbol" w:cs="Symbol" w:hint="default"/>
        <w:lang w:val="tr-TR" w:eastAsia="en-US" w:bidi="ar-SA"/>
      </w:rPr>
    </w:lvl>
    <w:lvl w:ilvl="8">
      <w:numFmt w:val="bullet"/>
      <w:lvlText w:val=""/>
      <w:lvlJc w:val="left"/>
      <w:pPr>
        <w:tabs>
          <w:tab w:val="num" w:pos="0"/>
        </w:tabs>
        <w:ind w:left="8912" w:hanging="225"/>
      </w:pPr>
      <w:rPr>
        <w:rFonts w:ascii="Symbol" w:hAnsi="Symbol" w:cs="Symbol" w:hint="default"/>
        <w:lang w:val="tr-TR" w:eastAsia="en-US" w:bidi="ar-SA"/>
      </w:rPr>
    </w:lvl>
  </w:abstractNum>
  <w:abstractNum w:abstractNumId="287">
    <w:nsid w:val="7ECA680C"/>
    <w:multiLevelType w:val="multilevel"/>
    <w:tmpl w:val="D3B0BEBE"/>
    <w:lvl w:ilvl="0">
      <w:start w:val="2"/>
      <w:numFmt w:val="decimal"/>
      <w:lvlText w:val="%1."/>
      <w:lvlJc w:val="left"/>
      <w:pPr>
        <w:tabs>
          <w:tab w:val="num" w:pos="0"/>
        </w:tabs>
        <w:ind w:left="1635" w:hanging="217"/>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400" w:hanging="217"/>
      </w:pPr>
      <w:rPr>
        <w:rFonts w:ascii="Symbol" w:hAnsi="Symbol" w:cs="Symbol" w:hint="default"/>
        <w:lang w:val="en-GB" w:eastAsia="en-US" w:bidi="ar-SA"/>
      </w:rPr>
    </w:lvl>
    <w:lvl w:ilvl="2">
      <w:numFmt w:val="bullet"/>
      <w:lvlText w:val=""/>
      <w:lvlJc w:val="left"/>
      <w:pPr>
        <w:tabs>
          <w:tab w:val="num" w:pos="0"/>
        </w:tabs>
        <w:ind w:left="3167" w:hanging="217"/>
      </w:pPr>
      <w:rPr>
        <w:rFonts w:ascii="Symbol" w:hAnsi="Symbol" w:cs="Symbol" w:hint="default"/>
        <w:lang w:val="en-GB" w:eastAsia="en-US" w:bidi="ar-SA"/>
      </w:rPr>
    </w:lvl>
    <w:lvl w:ilvl="3">
      <w:numFmt w:val="bullet"/>
      <w:lvlText w:val=""/>
      <w:lvlJc w:val="left"/>
      <w:pPr>
        <w:tabs>
          <w:tab w:val="num" w:pos="0"/>
        </w:tabs>
        <w:ind w:left="3933" w:hanging="217"/>
      </w:pPr>
      <w:rPr>
        <w:rFonts w:ascii="Symbol" w:hAnsi="Symbol" w:cs="Symbol" w:hint="default"/>
        <w:lang w:val="en-GB" w:eastAsia="en-US" w:bidi="ar-SA"/>
      </w:rPr>
    </w:lvl>
    <w:lvl w:ilvl="4">
      <w:numFmt w:val="bullet"/>
      <w:lvlText w:val=""/>
      <w:lvlJc w:val="left"/>
      <w:pPr>
        <w:tabs>
          <w:tab w:val="num" w:pos="0"/>
        </w:tabs>
        <w:ind w:left="4700" w:hanging="217"/>
      </w:pPr>
      <w:rPr>
        <w:rFonts w:ascii="Symbol" w:hAnsi="Symbol" w:cs="Symbol" w:hint="default"/>
        <w:lang w:val="en-GB" w:eastAsia="en-US" w:bidi="ar-SA"/>
      </w:rPr>
    </w:lvl>
    <w:lvl w:ilvl="5">
      <w:numFmt w:val="bullet"/>
      <w:lvlText w:val=""/>
      <w:lvlJc w:val="left"/>
      <w:pPr>
        <w:tabs>
          <w:tab w:val="num" w:pos="0"/>
        </w:tabs>
        <w:ind w:left="5467" w:hanging="217"/>
      </w:pPr>
      <w:rPr>
        <w:rFonts w:ascii="Symbol" w:hAnsi="Symbol" w:cs="Symbol" w:hint="default"/>
        <w:lang w:val="en-GB" w:eastAsia="en-US" w:bidi="ar-SA"/>
      </w:rPr>
    </w:lvl>
    <w:lvl w:ilvl="6">
      <w:numFmt w:val="bullet"/>
      <w:lvlText w:val=""/>
      <w:lvlJc w:val="left"/>
      <w:pPr>
        <w:tabs>
          <w:tab w:val="num" w:pos="0"/>
        </w:tabs>
        <w:ind w:left="6233" w:hanging="217"/>
      </w:pPr>
      <w:rPr>
        <w:rFonts w:ascii="Symbol" w:hAnsi="Symbol" w:cs="Symbol" w:hint="default"/>
        <w:lang w:val="en-GB" w:eastAsia="en-US" w:bidi="ar-SA"/>
      </w:rPr>
    </w:lvl>
    <w:lvl w:ilvl="7">
      <w:numFmt w:val="bullet"/>
      <w:lvlText w:val=""/>
      <w:lvlJc w:val="left"/>
      <w:pPr>
        <w:tabs>
          <w:tab w:val="num" w:pos="0"/>
        </w:tabs>
        <w:ind w:left="7000" w:hanging="217"/>
      </w:pPr>
      <w:rPr>
        <w:rFonts w:ascii="Symbol" w:hAnsi="Symbol" w:cs="Symbol" w:hint="default"/>
        <w:lang w:val="en-GB" w:eastAsia="en-US" w:bidi="ar-SA"/>
      </w:rPr>
    </w:lvl>
    <w:lvl w:ilvl="8">
      <w:numFmt w:val="bullet"/>
      <w:lvlText w:val=""/>
      <w:lvlJc w:val="left"/>
      <w:pPr>
        <w:tabs>
          <w:tab w:val="num" w:pos="0"/>
        </w:tabs>
        <w:ind w:left="7767" w:hanging="217"/>
      </w:pPr>
      <w:rPr>
        <w:rFonts w:ascii="Symbol" w:hAnsi="Symbol" w:cs="Symbol" w:hint="default"/>
        <w:lang w:val="en-GB" w:eastAsia="en-US" w:bidi="ar-SA"/>
      </w:rPr>
    </w:lvl>
  </w:abstractNum>
  <w:abstractNum w:abstractNumId="288">
    <w:nsid w:val="7FA9462E"/>
    <w:multiLevelType w:val="multilevel"/>
    <w:tmpl w:val="1E7608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2"/>
  </w:num>
  <w:num w:numId="2">
    <w:abstractNumId w:val="240"/>
  </w:num>
  <w:num w:numId="3">
    <w:abstractNumId w:val="76"/>
  </w:num>
  <w:num w:numId="4">
    <w:abstractNumId w:val="57"/>
  </w:num>
  <w:num w:numId="5">
    <w:abstractNumId w:val="200"/>
  </w:num>
  <w:num w:numId="6">
    <w:abstractNumId w:val="88"/>
  </w:num>
  <w:num w:numId="7">
    <w:abstractNumId w:val="241"/>
  </w:num>
  <w:num w:numId="8">
    <w:abstractNumId w:val="211"/>
  </w:num>
  <w:num w:numId="9">
    <w:abstractNumId w:val="262"/>
  </w:num>
  <w:num w:numId="10">
    <w:abstractNumId w:val="73"/>
  </w:num>
  <w:num w:numId="11">
    <w:abstractNumId w:val="186"/>
  </w:num>
  <w:num w:numId="12">
    <w:abstractNumId w:val="125"/>
  </w:num>
  <w:num w:numId="13">
    <w:abstractNumId w:val="131"/>
  </w:num>
  <w:num w:numId="14">
    <w:abstractNumId w:val="229"/>
  </w:num>
  <w:num w:numId="15">
    <w:abstractNumId w:val="219"/>
  </w:num>
  <w:num w:numId="16">
    <w:abstractNumId w:val="167"/>
  </w:num>
  <w:num w:numId="17">
    <w:abstractNumId w:val="259"/>
  </w:num>
  <w:num w:numId="18">
    <w:abstractNumId w:val="256"/>
  </w:num>
  <w:num w:numId="19">
    <w:abstractNumId w:val="218"/>
  </w:num>
  <w:num w:numId="20">
    <w:abstractNumId w:val="231"/>
  </w:num>
  <w:num w:numId="21">
    <w:abstractNumId w:val="118"/>
  </w:num>
  <w:num w:numId="22">
    <w:abstractNumId w:val="223"/>
  </w:num>
  <w:num w:numId="23">
    <w:abstractNumId w:val="133"/>
  </w:num>
  <w:num w:numId="24">
    <w:abstractNumId w:val="235"/>
  </w:num>
  <w:num w:numId="25">
    <w:abstractNumId w:val="193"/>
  </w:num>
  <w:num w:numId="26">
    <w:abstractNumId w:val="227"/>
  </w:num>
  <w:num w:numId="27">
    <w:abstractNumId w:val="233"/>
  </w:num>
  <w:num w:numId="28">
    <w:abstractNumId w:val="48"/>
  </w:num>
  <w:num w:numId="29">
    <w:abstractNumId w:val="60"/>
  </w:num>
  <w:num w:numId="30">
    <w:abstractNumId w:val="44"/>
  </w:num>
  <w:num w:numId="31">
    <w:abstractNumId w:val="260"/>
  </w:num>
  <w:num w:numId="32">
    <w:abstractNumId w:val="197"/>
  </w:num>
  <w:num w:numId="33">
    <w:abstractNumId w:val="31"/>
  </w:num>
  <w:num w:numId="34">
    <w:abstractNumId w:val="253"/>
  </w:num>
  <w:num w:numId="35">
    <w:abstractNumId w:val="205"/>
  </w:num>
  <w:num w:numId="36">
    <w:abstractNumId w:val="104"/>
  </w:num>
  <w:num w:numId="37">
    <w:abstractNumId w:val="248"/>
  </w:num>
  <w:num w:numId="38">
    <w:abstractNumId w:val="224"/>
  </w:num>
  <w:num w:numId="39">
    <w:abstractNumId w:val="132"/>
  </w:num>
  <w:num w:numId="40">
    <w:abstractNumId w:val="220"/>
  </w:num>
  <w:num w:numId="41">
    <w:abstractNumId w:val="271"/>
  </w:num>
  <w:num w:numId="42">
    <w:abstractNumId w:val="127"/>
  </w:num>
  <w:num w:numId="43">
    <w:abstractNumId w:val="282"/>
  </w:num>
  <w:num w:numId="44">
    <w:abstractNumId w:val="287"/>
  </w:num>
  <w:num w:numId="45">
    <w:abstractNumId w:val="56"/>
  </w:num>
  <w:num w:numId="46">
    <w:abstractNumId w:val="94"/>
  </w:num>
  <w:num w:numId="47">
    <w:abstractNumId w:val="80"/>
  </w:num>
  <w:num w:numId="48">
    <w:abstractNumId w:val="89"/>
  </w:num>
  <w:num w:numId="49">
    <w:abstractNumId w:val="69"/>
  </w:num>
  <w:num w:numId="50">
    <w:abstractNumId w:val="78"/>
  </w:num>
  <w:num w:numId="51">
    <w:abstractNumId w:val="74"/>
  </w:num>
  <w:num w:numId="52">
    <w:abstractNumId w:val="67"/>
  </w:num>
  <w:num w:numId="53">
    <w:abstractNumId w:val="111"/>
  </w:num>
  <w:num w:numId="54">
    <w:abstractNumId w:val="51"/>
  </w:num>
  <w:num w:numId="55">
    <w:abstractNumId w:val="81"/>
  </w:num>
  <w:num w:numId="56">
    <w:abstractNumId w:val="137"/>
  </w:num>
  <w:num w:numId="57">
    <w:abstractNumId w:val="160"/>
  </w:num>
  <w:num w:numId="58">
    <w:abstractNumId w:val="213"/>
  </w:num>
  <w:num w:numId="59">
    <w:abstractNumId w:val="190"/>
  </w:num>
  <w:num w:numId="60">
    <w:abstractNumId w:val="148"/>
  </w:num>
  <w:num w:numId="61">
    <w:abstractNumId w:val="45"/>
  </w:num>
  <w:num w:numId="62">
    <w:abstractNumId w:val="203"/>
  </w:num>
  <w:num w:numId="63">
    <w:abstractNumId w:val="176"/>
  </w:num>
  <w:num w:numId="64">
    <w:abstractNumId w:val="128"/>
  </w:num>
  <w:num w:numId="65">
    <w:abstractNumId w:val="112"/>
  </w:num>
  <w:num w:numId="66">
    <w:abstractNumId w:val="52"/>
  </w:num>
  <w:num w:numId="67">
    <w:abstractNumId w:val="75"/>
  </w:num>
  <w:num w:numId="68">
    <w:abstractNumId w:val="123"/>
  </w:num>
  <w:num w:numId="69">
    <w:abstractNumId w:val="101"/>
  </w:num>
  <w:num w:numId="70">
    <w:abstractNumId w:val="180"/>
  </w:num>
  <w:num w:numId="71">
    <w:abstractNumId w:val="40"/>
  </w:num>
  <w:num w:numId="72">
    <w:abstractNumId w:val="261"/>
  </w:num>
  <w:num w:numId="73">
    <w:abstractNumId w:val="196"/>
  </w:num>
  <w:num w:numId="74">
    <w:abstractNumId w:val="147"/>
  </w:num>
  <w:num w:numId="75">
    <w:abstractNumId w:val="65"/>
  </w:num>
  <w:num w:numId="76">
    <w:abstractNumId w:val="272"/>
  </w:num>
  <w:num w:numId="77">
    <w:abstractNumId w:val="158"/>
  </w:num>
  <w:num w:numId="78">
    <w:abstractNumId w:val="62"/>
  </w:num>
  <w:num w:numId="79">
    <w:abstractNumId w:val="153"/>
  </w:num>
  <w:num w:numId="80">
    <w:abstractNumId w:val="187"/>
  </w:num>
  <w:num w:numId="81">
    <w:abstractNumId w:val="217"/>
  </w:num>
  <w:num w:numId="82">
    <w:abstractNumId w:val="161"/>
  </w:num>
  <w:num w:numId="83">
    <w:abstractNumId w:val="79"/>
  </w:num>
  <w:num w:numId="84">
    <w:abstractNumId w:val="28"/>
  </w:num>
  <w:num w:numId="85">
    <w:abstractNumId w:val="239"/>
  </w:num>
  <w:num w:numId="86">
    <w:abstractNumId w:val="159"/>
  </w:num>
  <w:num w:numId="87">
    <w:abstractNumId w:val="136"/>
  </w:num>
  <w:num w:numId="88">
    <w:abstractNumId w:val="189"/>
  </w:num>
  <w:num w:numId="89">
    <w:abstractNumId w:val="163"/>
  </w:num>
  <w:num w:numId="90">
    <w:abstractNumId w:val="279"/>
  </w:num>
  <w:num w:numId="91">
    <w:abstractNumId w:val="246"/>
  </w:num>
  <w:num w:numId="92">
    <w:abstractNumId w:val="50"/>
  </w:num>
  <w:num w:numId="93">
    <w:abstractNumId w:val="37"/>
  </w:num>
  <w:num w:numId="94">
    <w:abstractNumId w:val="214"/>
  </w:num>
  <w:num w:numId="95">
    <w:abstractNumId w:val="64"/>
  </w:num>
  <w:num w:numId="96">
    <w:abstractNumId w:val="182"/>
  </w:num>
  <w:num w:numId="97">
    <w:abstractNumId w:val="43"/>
  </w:num>
  <w:num w:numId="98">
    <w:abstractNumId w:val="201"/>
  </w:num>
  <w:num w:numId="99">
    <w:abstractNumId w:val="255"/>
  </w:num>
  <w:num w:numId="100">
    <w:abstractNumId w:val="288"/>
  </w:num>
  <w:num w:numId="101">
    <w:abstractNumId w:val="70"/>
  </w:num>
  <w:num w:numId="102">
    <w:abstractNumId w:val="179"/>
  </w:num>
  <w:num w:numId="103">
    <w:abstractNumId w:val="243"/>
  </w:num>
  <w:num w:numId="104">
    <w:abstractNumId w:val="170"/>
  </w:num>
  <w:num w:numId="105">
    <w:abstractNumId w:val="202"/>
  </w:num>
  <w:num w:numId="106">
    <w:abstractNumId w:val="251"/>
  </w:num>
  <w:num w:numId="107">
    <w:abstractNumId w:val="175"/>
  </w:num>
  <w:num w:numId="108">
    <w:abstractNumId w:val="95"/>
  </w:num>
  <w:num w:numId="109">
    <w:abstractNumId w:val="280"/>
  </w:num>
  <w:num w:numId="110">
    <w:abstractNumId w:val="198"/>
  </w:num>
  <w:num w:numId="111">
    <w:abstractNumId w:val="151"/>
  </w:num>
  <w:num w:numId="112">
    <w:abstractNumId w:val="144"/>
  </w:num>
  <w:num w:numId="113">
    <w:abstractNumId w:val="34"/>
  </w:num>
  <w:num w:numId="114">
    <w:abstractNumId w:val="139"/>
  </w:num>
  <w:num w:numId="115">
    <w:abstractNumId w:val="171"/>
  </w:num>
  <w:num w:numId="116">
    <w:abstractNumId w:val="175"/>
    <w:lvlOverride w:ilvl="0">
      <w:startOverride w:val="1"/>
    </w:lvlOverride>
  </w:num>
  <w:num w:numId="117">
    <w:abstractNumId w:val="95"/>
    <w:lvlOverride w:ilvl="0">
      <w:startOverride w:val="1"/>
    </w:lvlOverride>
  </w:num>
  <w:num w:numId="118">
    <w:abstractNumId w:val="280"/>
    <w:lvlOverride w:ilvl="0">
      <w:startOverride w:val="1"/>
    </w:lvlOverride>
  </w:num>
  <w:num w:numId="119">
    <w:abstractNumId w:val="264"/>
  </w:num>
  <w:num w:numId="120">
    <w:abstractNumId w:val="269"/>
  </w:num>
  <w:num w:numId="121">
    <w:abstractNumId w:val="120"/>
  </w:num>
  <w:num w:numId="122">
    <w:abstractNumId w:val="9"/>
  </w:num>
  <w:num w:numId="123">
    <w:abstractNumId w:val="232"/>
  </w:num>
  <w:num w:numId="124">
    <w:abstractNumId w:val="54"/>
  </w:num>
  <w:num w:numId="125">
    <w:abstractNumId w:val="157"/>
  </w:num>
  <w:num w:numId="126">
    <w:abstractNumId w:val="77"/>
  </w:num>
  <w:num w:numId="127">
    <w:abstractNumId w:val="250"/>
  </w:num>
  <w:num w:numId="128">
    <w:abstractNumId w:val="174"/>
  </w:num>
  <w:num w:numId="129">
    <w:abstractNumId w:val="191"/>
  </w:num>
  <w:num w:numId="130">
    <w:abstractNumId w:val="155"/>
  </w:num>
  <w:num w:numId="131">
    <w:abstractNumId w:val="188"/>
  </w:num>
  <w:num w:numId="132">
    <w:abstractNumId w:val="276"/>
  </w:num>
  <w:num w:numId="133">
    <w:abstractNumId w:val="184"/>
  </w:num>
  <w:num w:numId="134">
    <w:abstractNumId w:val="103"/>
  </w:num>
  <w:num w:numId="135">
    <w:abstractNumId w:val="284"/>
  </w:num>
  <w:num w:numId="136">
    <w:abstractNumId w:val="149"/>
  </w:num>
  <w:num w:numId="137">
    <w:abstractNumId w:val="183"/>
  </w:num>
  <w:num w:numId="138">
    <w:abstractNumId w:val="221"/>
  </w:num>
  <w:num w:numId="139">
    <w:abstractNumId w:val="283"/>
  </w:num>
  <w:num w:numId="140">
    <w:abstractNumId w:val="266"/>
  </w:num>
  <w:num w:numId="141">
    <w:abstractNumId w:val="195"/>
  </w:num>
  <w:num w:numId="142">
    <w:abstractNumId w:val="46"/>
  </w:num>
  <w:num w:numId="143">
    <w:abstractNumId w:val="270"/>
  </w:num>
  <w:num w:numId="144">
    <w:abstractNumId w:val="98"/>
  </w:num>
  <w:num w:numId="145">
    <w:abstractNumId w:val="274"/>
    <w:lvlOverride w:ilvl="0">
      <w:startOverride w:val="1"/>
    </w:lvlOverride>
    <w:lvlOverride w:ilvl="1"/>
    <w:lvlOverride w:ilvl="2"/>
    <w:lvlOverride w:ilvl="3"/>
    <w:lvlOverride w:ilvl="4"/>
    <w:lvlOverride w:ilvl="5"/>
    <w:lvlOverride w:ilvl="6"/>
    <w:lvlOverride w:ilvl="7"/>
    <w:lvlOverride w:ilvl="8"/>
  </w:num>
  <w:num w:numId="146">
    <w:abstractNumId w:val="146"/>
    <w:lvlOverride w:ilvl="0">
      <w:startOverride w:val="1"/>
    </w:lvlOverride>
    <w:lvlOverride w:ilvl="1"/>
    <w:lvlOverride w:ilvl="2"/>
    <w:lvlOverride w:ilvl="3"/>
    <w:lvlOverride w:ilvl="4"/>
    <w:lvlOverride w:ilvl="5"/>
    <w:lvlOverride w:ilvl="6"/>
    <w:lvlOverride w:ilvl="7"/>
    <w:lvlOverride w:ilvl="8"/>
  </w:num>
  <w:num w:numId="147">
    <w:abstractNumId w:val="263"/>
    <w:lvlOverride w:ilvl="0">
      <w:startOverride w:val="1"/>
    </w:lvlOverride>
    <w:lvlOverride w:ilvl="1">
      <w:startOverride w:val="1"/>
    </w:lvlOverride>
    <w:lvlOverride w:ilvl="2"/>
    <w:lvlOverride w:ilvl="3"/>
    <w:lvlOverride w:ilvl="4"/>
    <w:lvlOverride w:ilvl="5"/>
    <w:lvlOverride w:ilvl="6"/>
    <w:lvlOverride w:ilvl="7"/>
    <w:lvlOverride w:ilvl="8"/>
  </w:num>
  <w:num w:numId="148">
    <w:abstractNumId w:val="265"/>
    <w:lvlOverride w:ilvl="0">
      <w:startOverride w:val="1"/>
    </w:lvlOverride>
    <w:lvlOverride w:ilvl="1"/>
    <w:lvlOverride w:ilvl="2"/>
    <w:lvlOverride w:ilvl="3"/>
    <w:lvlOverride w:ilvl="4"/>
    <w:lvlOverride w:ilvl="5"/>
    <w:lvlOverride w:ilvl="6"/>
    <w:lvlOverride w:ilvl="7"/>
    <w:lvlOverride w:ilvl="8"/>
  </w:num>
  <w:num w:numId="149">
    <w:abstractNumId w:val="236"/>
    <w:lvlOverride w:ilvl="0">
      <w:startOverride w:val="1"/>
    </w:lvlOverride>
    <w:lvlOverride w:ilvl="1"/>
    <w:lvlOverride w:ilvl="2"/>
    <w:lvlOverride w:ilvl="3"/>
    <w:lvlOverride w:ilvl="4"/>
    <w:lvlOverride w:ilvl="5"/>
    <w:lvlOverride w:ilvl="6"/>
    <w:lvlOverride w:ilvl="7"/>
    <w:lvlOverride w:ilvl="8"/>
  </w:num>
  <w:num w:numId="150">
    <w:abstractNumId w:val="258"/>
  </w:num>
  <w:num w:numId="151">
    <w:abstractNumId w:val="30"/>
  </w:num>
  <w:num w:numId="152">
    <w:abstractNumId w:val="141"/>
  </w:num>
  <w:num w:numId="153">
    <w:abstractNumId w:val="245"/>
  </w:num>
  <w:num w:numId="154">
    <w:abstractNumId w:val="36"/>
  </w:num>
  <w:num w:numId="155">
    <w:abstractNumId w:val="281"/>
  </w:num>
  <w:num w:numId="156">
    <w:abstractNumId w:val="134"/>
  </w:num>
  <w:num w:numId="157">
    <w:abstractNumId w:val="96"/>
  </w:num>
  <w:num w:numId="158">
    <w:abstractNumId w:val="91"/>
  </w:num>
  <w:num w:numId="159">
    <w:abstractNumId w:val="115"/>
  </w:num>
  <w:num w:numId="160">
    <w:abstractNumId w:val="140"/>
  </w:num>
  <w:num w:numId="161">
    <w:abstractNumId w:val="121"/>
  </w:num>
  <w:num w:numId="162">
    <w:abstractNumId w:val="194"/>
  </w:num>
  <w:num w:numId="163">
    <w:abstractNumId w:val="156"/>
  </w:num>
  <w:num w:numId="164">
    <w:abstractNumId w:val="42"/>
  </w:num>
  <w:num w:numId="165">
    <w:abstractNumId w:val="119"/>
  </w:num>
  <w:num w:numId="166">
    <w:abstractNumId w:val="41"/>
  </w:num>
  <w:num w:numId="167">
    <w:abstractNumId w:val="72"/>
  </w:num>
  <w:num w:numId="168">
    <w:abstractNumId w:val="222"/>
  </w:num>
  <w:num w:numId="169">
    <w:abstractNumId w:val="208"/>
  </w:num>
  <w:num w:numId="170">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92"/>
  </w:num>
  <w:num w:numId="172">
    <w:abstractNumId w:val="178"/>
  </w:num>
  <w:num w:numId="173">
    <w:abstractNumId w:val="273"/>
  </w:num>
  <w:num w:numId="174">
    <w:abstractNumId w:val="215"/>
  </w:num>
  <w:num w:numId="175">
    <w:abstractNumId w:val="181"/>
  </w:num>
  <w:num w:numId="176">
    <w:abstractNumId w:val="252"/>
  </w:num>
  <w:num w:numId="177">
    <w:abstractNumId w:val="108"/>
  </w:num>
  <w:num w:numId="178">
    <w:abstractNumId w:val="49"/>
  </w:num>
  <w:num w:numId="179">
    <w:abstractNumId w:val="168"/>
  </w:num>
  <w:num w:numId="180">
    <w:abstractNumId w:val="169"/>
  </w:num>
  <w:num w:numId="181">
    <w:abstractNumId w:val="59"/>
  </w:num>
  <w:num w:numId="182">
    <w:abstractNumId w:val="35"/>
  </w:num>
  <w:num w:numId="183">
    <w:abstractNumId w:val="237"/>
  </w:num>
  <w:num w:numId="184">
    <w:abstractNumId w:val="106"/>
  </w:num>
  <w:num w:numId="185">
    <w:abstractNumId w:val="166"/>
  </w:num>
  <w:num w:numId="186">
    <w:abstractNumId w:val="244"/>
  </w:num>
  <w:num w:numId="187">
    <w:abstractNumId w:val="207"/>
  </w:num>
  <w:num w:numId="188">
    <w:abstractNumId w:val="33"/>
  </w:num>
  <w:num w:numId="189">
    <w:abstractNumId w:val="209"/>
  </w:num>
  <w:num w:numId="190">
    <w:abstractNumId w:val="204"/>
  </w:num>
  <w:num w:numId="191">
    <w:abstractNumId w:val="254"/>
  </w:num>
  <w:num w:numId="192">
    <w:abstractNumId w:val="185"/>
  </w:num>
  <w:num w:numId="193">
    <w:abstractNumId w:val="130"/>
    <w:lvlOverride w:ilvl="0">
      <w:startOverride w:val="1"/>
    </w:lvlOverride>
  </w:num>
  <w:num w:numId="194">
    <w:abstractNumId w:val="130"/>
  </w:num>
  <w:num w:numId="195">
    <w:abstractNumId w:val="126"/>
    <w:lvlOverride w:ilvl="0">
      <w:startOverride w:val="1"/>
    </w:lvlOverride>
  </w:num>
  <w:num w:numId="196">
    <w:abstractNumId w:val="126"/>
  </w:num>
  <w:num w:numId="197">
    <w:abstractNumId w:val="230"/>
    <w:lvlOverride w:ilvl="0">
      <w:startOverride w:val="1"/>
    </w:lvlOverride>
  </w:num>
  <w:num w:numId="198">
    <w:abstractNumId w:val="230"/>
  </w:num>
  <w:num w:numId="199">
    <w:abstractNumId w:val="32"/>
    <w:lvlOverride w:ilvl="0">
      <w:startOverride w:val="1"/>
    </w:lvlOverride>
  </w:num>
  <w:num w:numId="200">
    <w:abstractNumId w:val="32"/>
  </w:num>
  <w:num w:numId="201">
    <w:abstractNumId w:val="216"/>
  </w:num>
  <w:num w:numId="202">
    <w:abstractNumId w:val="47"/>
  </w:num>
  <w:num w:numId="203">
    <w:abstractNumId w:val="152"/>
  </w:num>
  <w:num w:numId="204">
    <w:abstractNumId w:val="124"/>
  </w:num>
  <w:num w:numId="205">
    <w:abstractNumId w:val="83"/>
  </w:num>
  <w:num w:numId="206">
    <w:abstractNumId w:val="286"/>
  </w:num>
  <w:num w:numId="207">
    <w:abstractNumId w:val="225"/>
  </w:num>
  <w:num w:numId="208">
    <w:abstractNumId w:val="110"/>
  </w:num>
  <w:num w:numId="209">
    <w:abstractNumId w:val="275"/>
    <w:lvlOverride w:ilvl="0">
      <w:startOverride w:val="1"/>
    </w:lvlOverride>
  </w:num>
  <w:num w:numId="210">
    <w:abstractNumId w:val="249"/>
  </w:num>
  <w:num w:numId="211">
    <w:abstractNumId w:val="275"/>
    <w:lvlOverride w:ilvl="0">
      <w:startOverride w:val="1"/>
    </w:lvlOverride>
  </w:num>
  <w:num w:numId="212">
    <w:abstractNumId w:val="268"/>
  </w:num>
  <w:num w:numId="213">
    <w:abstractNumId w:val="275"/>
    <w:lvlOverride w:ilvl="0">
      <w:startOverride w:val="1"/>
    </w:lvlOverride>
  </w:num>
  <w:num w:numId="214">
    <w:abstractNumId w:val="212"/>
  </w:num>
  <w:num w:numId="215">
    <w:abstractNumId w:val="99"/>
  </w:num>
  <w:num w:numId="216">
    <w:abstractNumId w:val="275"/>
    <w:lvlOverride w:ilvl="0">
      <w:startOverride w:val="1"/>
    </w:lvlOverride>
  </w:num>
  <w:num w:numId="217">
    <w:abstractNumId w:val="38"/>
  </w:num>
  <w:num w:numId="218">
    <w:abstractNumId w:val="275"/>
    <w:lvlOverride w:ilvl="0">
      <w:startOverride w:val="1"/>
    </w:lvlOverride>
  </w:num>
  <w:num w:numId="219">
    <w:abstractNumId w:val="107"/>
  </w:num>
  <w:num w:numId="220">
    <w:abstractNumId w:val="275"/>
    <w:lvlOverride w:ilvl="0">
      <w:startOverride w:val="1"/>
    </w:lvlOverride>
  </w:num>
  <w:num w:numId="221">
    <w:abstractNumId w:val="105"/>
  </w:num>
  <w:num w:numId="222">
    <w:abstractNumId w:val="285"/>
  </w:num>
  <w:num w:numId="223">
    <w:abstractNumId w:val="97"/>
  </w:num>
  <w:num w:numId="224">
    <w:abstractNumId w:val="102"/>
  </w:num>
  <w:num w:numId="225">
    <w:abstractNumId w:val="142"/>
  </w:num>
  <w:num w:numId="226">
    <w:abstractNumId w:val="234"/>
  </w:num>
  <w:num w:numId="227">
    <w:abstractNumId w:val="116"/>
    <w:lvlOverride w:ilvl="0">
      <w:startOverride w:val="1"/>
    </w:lvlOverride>
  </w:num>
  <w:num w:numId="228">
    <w:abstractNumId w:val="116"/>
  </w:num>
  <w:num w:numId="229">
    <w:abstractNumId w:val="138"/>
    <w:lvlOverride w:ilvl="0">
      <w:startOverride w:val="1"/>
    </w:lvlOverride>
  </w:num>
  <w:num w:numId="230">
    <w:abstractNumId w:val="138"/>
  </w:num>
  <w:num w:numId="231">
    <w:abstractNumId w:val="206"/>
    <w:lvlOverride w:ilvl="0">
      <w:startOverride w:val="1"/>
    </w:lvlOverride>
    <w:lvlOverride w:ilvl="1"/>
    <w:lvlOverride w:ilvl="2"/>
    <w:lvlOverride w:ilvl="3"/>
    <w:lvlOverride w:ilvl="4"/>
    <w:lvlOverride w:ilvl="5"/>
    <w:lvlOverride w:ilvl="6"/>
    <w:lvlOverride w:ilvl="7"/>
    <w:lvlOverride w:ilvl="8"/>
  </w:num>
  <w:num w:numId="232">
    <w:abstractNumId w:val="164"/>
    <w:lvlOverride w:ilvl="0">
      <w:startOverride w:val="1"/>
    </w:lvlOverride>
    <w:lvlOverride w:ilvl="1"/>
    <w:lvlOverride w:ilvl="2"/>
    <w:lvlOverride w:ilvl="3"/>
    <w:lvlOverride w:ilvl="4"/>
    <w:lvlOverride w:ilvl="5"/>
    <w:lvlOverride w:ilvl="6"/>
    <w:lvlOverride w:ilvl="7"/>
    <w:lvlOverride w:ilvl="8"/>
  </w:num>
  <w:num w:numId="233">
    <w:abstractNumId w:val="100"/>
    <w:lvlOverride w:ilvl="0">
      <w:startOverride w:val="1"/>
    </w:lvlOverride>
    <w:lvlOverride w:ilvl="1"/>
    <w:lvlOverride w:ilvl="2"/>
    <w:lvlOverride w:ilvl="3"/>
    <w:lvlOverride w:ilvl="4"/>
    <w:lvlOverride w:ilvl="5"/>
    <w:lvlOverride w:ilvl="6"/>
    <w:lvlOverride w:ilvl="7"/>
    <w:lvlOverride w:ilvl="8"/>
  </w:num>
  <w:num w:numId="2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78"/>
    <w:lvlOverride w:ilvl="0">
      <w:startOverride w:val="2"/>
    </w:lvlOverride>
    <w:lvlOverride w:ilvl="1"/>
    <w:lvlOverride w:ilvl="2"/>
    <w:lvlOverride w:ilvl="3"/>
    <w:lvlOverride w:ilvl="4"/>
    <w:lvlOverride w:ilvl="5"/>
    <w:lvlOverride w:ilvl="6"/>
    <w:lvlOverride w:ilvl="7"/>
    <w:lvlOverride w:ilvl="8"/>
  </w:num>
  <w:num w:numId="238">
    <w:abstractNumId w:val="173"/>
  </w:num>
  <w:num w:numId="239">
    <w:abstractNumId w:val="242"/>
  </w:num>
  <w:num w:numId="240">
    <w:abstractNumId w:val="61"/>
  </w:num>
  <w:num w:numId="241">
    <w:abstractNumId w:val="238"/>
  </w:num>
  <w:num w:numId="242">
    <w:abstractNumId w:val="154"/>
  </w:num>
  <w:num w:numId="243">
    <w:abstractNumId w:val="66"/>
  </w:num>
  <w:num w:numId="244">
    <w:abstractNumId w:val="122"/>
  </w:num>
  <w:num w:numId="245">
    <w:abstractNumId w:val="93"/>
  </w:num>
  <w:num w:numId="246">
    <w:abstractNumId w:val="63"/>
  </w:num>
  <w:num w:numId="247">
    <w:abstractNumId w:val="55"/>
  </w:num>
  <w:num w:numId="248">
    <w:abstractNumId w:val="267"/>
  </w:num>
  <w:num w:numId="249">
    <w:abstractNumId w:val="129"/>
  </w:num>
  <w:num w:numId="250">
    <w:abstractNumId w:val="71"/>
  </w:num>
  <w:num w:numId="251">
    <w:abstractNumId w:val="68"/>
  </w:num>
  <w:num w:numId="252">
    <w:abstractNumId w:val="275"/>
  </w:num>
  <w:num w:numId="253">
    <w:abstractNumId w:val="29"/>
  </w:num>
  <w:num w:numId="254">
    <w:abstractNumId w:val="86"/>
  </w:num>
  <w:num w:numId="255">
    <w:abstractNumId w:val="87"/>
  </w:num>
  <w:num w:numId="256">
    <w:abstractNumId w:val="58"/>
  </w:num>
  <w:num w:numId="257">
    <w:abstractNumId w:val="199"/>
  </w:num>
  <w:num w:numId="258">
    <w:abstractNumId w:val="172"/>
  </w:num>
  <w:num w:numId="259">
    <w:abstractNumId w:val="135"/>
  </w:num>
  <w:num w:numId="260">
    <w:abstractNumId w:val="150"/>
  </w:num>
  <w:num w:numId="261">
    <w:abstractNumId w:val="247"/>
  </w:num>
  <w:num w:numId="262">
    <w:abstractNumId w:val="228"/>
  </w:num>
  <w:num w:numId="263">
    <w:abstractNumId w:val="113"/>
  </w:num>
  <w:num w:numId="264">
    <w:abstractNumId w:val="92"/>
  </w:num>
  <w:num w:numId="265">
    <w:abstractNumId w:val="277"/>
  </w:num>
  <w:num w:numId="266">
    <w:abstractNumId w:val="145"/>
  </w:num>
  <w:num w:numId="267">
    <w:abstractNumId w:val="162"/>
  </w:num>
  <w:num w:numId="268">
    <w:abstractNumId w:val="210"/>
  </w:num>
  <w:num w:numId="269">
    <w:abstractNumId w:val="165"/>
  </w:num>
  <w:num w:numId="270">
    <w:abstractNumId w:val="39"/>
  </w:num>
  <w:num w:numId="271">
    <w:abstractNumId w:val="117"/>
  </w:num>
  <w:num w:numId="272">
    <w:abstractNumId w:val="114"/>
  </w:num>
  <w:num w:numId="273">
    <w:abstractNumId w:val="53"/>
  </w:num>
  <w:num w:numId="274">
    <w:abstractNumId w:val="84"/>
  </w:num>
  <w:num w:numId="275">
    <w:abstractNumId w:val="109"/>
  </w:num>
  <w:num w:numId="276">
    <w:abstractNumId w:val="90"/>
  </w:num>
  <w:num w:numId="277">
    <w:abstractNumId w:val="177"/>
  </w:num>
  <w:num w:numId="278">
    <w:abstractNumId w:val="257"/>
  </w:num>
  <w:numIdMacAtCleanup w:val="2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autoHyphenation/>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560D37"/>
    <w:rsid w:val="001E39E4"/>
    <w:rsid w:val="003932AB"/>
    <w:rsid w:val="00411048"/>
    <w:rsid w:val="004528B7"/>
    <w:rsid w:val="004A39BC"/>
    <w:rsid w:val="00547CB7"/>
    <w:rsid w:val="00560D37"/>
    <w:rsid w:val="005B10B9"/>
    <w:rsid w:val="00721C7B"/>
    <w:rsid w:val="007A20A0"/>
    <w:rsid w:val="00807A91"/>
    <w:rsid w:val="00841C51"/>
    <w:rsid w:val="00994E58"/>
    <w:rsid w:val="009B7596"/>
    <w:rsid w:val="00A37B0C"/>
    <w:rsid w:val="00A72A6D"/>
    <w:rsid w:val="00AF0E27"/>
    <w:rsid w:val="00B054D4"/>
    <w:rsid w:val="00B774D0"/>
    <w:rsid w:val="00BA5201"/>
    <w:rsid w:val="00D435B0"/>
    <w:rsid w:val="00DD39D5"/>
    <w:rsid w:val="00DD59C8"/>
    <w:rsid w:val="00E03F40"/>
    <w:rsid w:val="00E722FF"/>
    <w:rsid w:val="00EB4F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DA"/>
    <w:rPr>
      <w:rFonts w:ascii="Times New Roman" w:eastAsia="Times New Roman" w:hAnsi="Times New Roman" w:cs="Times New Roman"/>
      <w:kern w:val="0"/>
      <w:lang w:eastAsia="tr-TR"/>
    </w:rPr>
  </w:style>
  <w:style w:type="paragraph" w:styleId="Balk1">
    <w:name w:val="heading 1"/>
    <w:basedOn w:val="Normal"/>
    <w:next w:val="Normal"/>
    <w:link w:val="Balk1Char"/>
    <w:uiPriority w:val="9"/>
    <w:qFormat/>
    <w:rsid w:val="00FF0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FF0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nhideWhenUsed/>
    <w:qFormat/>
    <w:rsid w:val="00FF04D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nhideWhenUsed/>
    <w:qFormat/>
    <w:rsid w:val="00FF04D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nhideWhenUsed/>
    <w:qFormat/>
    <w:rsid w:val="00FF04D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nhideWhenUsed/>
    <w:qFormat/>
    <w:rsid w:val="00FF04D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F04D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F04D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F04D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FF04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qFormat/>
    <w:rsid w:val="00FF04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qFormat/>
    <w:rsid w:val="00FF04D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qFormat/>
    <w:rsid w:val="00FF04DA"/>
    <w:rPr>
      <w:rFonts w:eastAsiaTheme="majorEastAsia" w:cstheme="majorBidi"/>
      <w:i/>
      <w:iCs/>
      <w:color w:val="0F4761" w:themeColor="accent1" w:themeShade="BF"/>
    </w:rPr>
  </w:style>
  <w:style w:type="character" w:customStyle="1" w:styleId="Balk5Char">
    <w:name w:val="Başlık 5 Char"/>
    <w:basedOn w:val="VarsaylanParagrafYazTipi"/>
    <w:link w:val="Balk5"/>
    <w:qFormat/>
    <w:rsid w:val="00FF04DA"/>
    <w:rPr>
      <w:rFonts w:eastAsiaTheme="majorEastAsia" w:cstheme="majorBidi"/>
      <w:color w:val="0F4761" w:themeColor="accent1" w:themeShade="BF"/>
    </w:rPr>
  </w:style>
  <w:style w:type="character" w:customStyle="1" w:styleId="Balk6Char">
    <w:name w:val="Başlık 6 Char"/>
    <w:basedOn w:val="VarsaylanParagrafYazTipi"/>
    <w:link w:val="Balk6"/>
    <w:qFormat/>
    <w:rsid w:val="00FF04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FF04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FF04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FF04DA"/>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FF04DA"/>
    <w:rPr>
      <w:rFonts w:asciiTheme="majorHAnsi" w:eastAsiaTheme="majorEastAsia" w:hAnsiTheme="majorHAnsi" w:cstheme="majorBidi"/>
      <w:spacing w:val="-10"/>
      <w:kern w:val="2"/>
      <w:sz w:val="56"/>
      <w:szCs w:val="56"/>
    </w:rPr>
  </w:style>
  <w:style w:type="character" w:customStyle="1" w:styleId="AltKonuBalChar">
    <w:name w:val="Alt Konu Başlığı Char"/>
    <w:basedOn w:val="VarsaylanParagrafYazTipi"/>
    <w:link w:val="AltKonuBal"/>
    <w:uiPriority w:val="11"/>
    <w:qFormat/>
    <w:rsid w:val="00FF04DA"/>
    <w:rPr>
      <w:rFonts w:eastAsiaTheme="majorEastAsia" w:cstheme="majorBidi"/>
      <w:color w:val="595959" w:themeColor="text1" w:themeTint="A6"/>
      <w:spacing w:val="15"/>
      <w:sz w:val="28"/>
      <w:szCs w:val="28"/>
    </w:rPr>
  </w:style>
  <w:style w:type="character" w:customStyle="1" w:styleId="TrnakChar">
    <w:name w:val="Tırnak Char"/>
    <w:basedOn w:val="VarsaylanParagrafYazTipi"/>
    <w:link w:val="Trnak"/>
    <w:uiPriority w:val="29"/>
    <w:qFormat/>
    <w:rsid w:val="00FF04DA"/>
    <w:rPr>
      <w:i/>
      <w:iCs/>
      <w:color w:val="404040" w:themeColor="text1" w:themeTint="BF"/>
    </w:rPr>
  </w:style>
  <w:style w:type="character" w:styleId="GlVurgulama">
    <w:name w:val="Intense Emphasis"/>
    <w:basedOn w:val="VarsaylanParagrafYazTipi"/>
    <w:uiPriority w:val="21"/>
    <w:qFormat/>
    <w:rsid w:val="00FF04DA"/>
    <w:rPr>
      <w:i/>
      <w:iCs/>
      <w:color w:val="0F4761" w:themeColor="accent1" w:themeShade="BF"/>
    </w:rPr>
  </w:style>
  <w:style w:type="character" w:customStyle="1" w:styleId="KeskinTrnakChar">
    <w:name w:val="Keskin Tırnak Char"/>
    <w:basedOn w:val="VarsaylanParagrafYazTipi"/>
    <w:link w:val="KeskinTrnak"/>
    <w:uiPriority w:val="30"/>
    <w:qFormat/>
    <w:rsid w:val="00FF04DA"/>
    <w:rPr>
      <w:i/>
      <w:iCs/>
      <w:color w:val="0F4761" w:themeColor="accent1" w:themeShade="BF"/>
    </w:rPr>
  </w:style>
  <w:style w:type="character" w:styleId="GlBavuru">
    <w:name w:val="Intense Reference"/>
    <w:basedOn w:val="VarsaylanParagrafYazTipi"/>
    <w:uiPriority w:val="32"/>
    <w:qFormat/>
    <w:rsid w:val="00FF04DA"/>
    <w:rPr>
      <w:b/>
      <w:bCs/>
      <w:smallCaps/>
      <w:color w:val="0F4761" w:themeColor="accent1" w:themeShade="BF"/>
      <w:spacing w:val="5"/>
    </w:rPr>
  </w:style>
  <w:style w:type="character" w:customStyle="1" w:styleId="stbilgiChar1">
    <w:name w:val="Üstbilgi Char1"/>
    <w:link w:val="a"/>
    <w:qFormat/>
    <w:rsid w:val="00FF04DA"/>
    <w:rPr>
      <w:rFonts w:ascii="Calibri" w:eastAsia="Calibri" w:hAnsi="Calibri" w:cs="Times New Roman"/>
      <w:kern w:val="0"/>
      <w:sz w:val="20"/>
      <w:szCs w:val="20"/>
      <w:lang w:eastAsia="zh-CN"/>
    </w:rPr>
  </w:style>
  <w:style w:type="character" w:customStyle="1" w:styleId="AltbilgiChar1">
    <w:name w:val="Altbilgi Char1"/>
    <w:basedOn w:val="VarsaylanParagrafYazTipi"/>
    <w:link w:val="Altbilgi"/>
    <w:uiPriority w:val="99"/>
    <w:qFormat/>
    <w:rsid w:val="00FF04DA"/>
    <w:rPr>
      <w:rFonts w:ascii="Times New Roman" w:eastAsia="Times New Roman" w:hAnsi="Times New Roman" w:cs="Times New Roman"/>
      <w:kern w:val="0"/>
      <w:lang w:eastAsia="tr-TR"/>
    </w:rPr>
  </w:style>
  <w:style w:type="character" w:customStyle="1" w:styleId="stbilgiChar2">
    <w:name w:val="Üstbilgi Char2"/>
    <w:basedOn w:val="VarsaylanParagrafYazTipi"/>
    <w:link w:val="stbilgi"/>
    <w:uiPriority w:val="99"/>
    <w:qFormat/>
    <w:rsid w:val="00FF04DA"/>
    <w:rPr>
      <w:rFonts w:ascii="Times New Roman" w:eastAsia="Times New Roman" w:hAnsi="Times New Roman" w:cs="Times New Roman"/>
      <w:kern w:val="0"/>
      <w:lang w:eastAsia="tr-TR"/>
    </w:rPr>
  </w:style>
  <w:style w:type="character" w:customStyle="1" w:styleId="GvdeMetniChar">
    <w:name w:val="Gövde Metni Char"/>
    <w:link w:val="GvdeMetni"/>
    <w:qFormat/>
    <w:rsid w:val="00612ED7"/>
    <w:rPr>
      <w:rFonts w:ascii="DejaVu Serif" w:eastAsia="DejaVu Serif" w:hAnsi="DejaVu Serif" w:cs="DejaVu Serif"/>
    </w:rPr>
  </w:style>
  <w:style w:type="character" w:styleId="Kpr">
    <w:name w:val="Hyperlink"/>
    <w:uiPriority w:val="99"/>
    <w:rsid w:val="00612ED7"/>
    <w:rPr>
      <w:strike w:val="0"/>
      <w:dstrike w:val="0"/>
      <w:color w:val="5F5E5E"/>
      <w:u w:val="none"/>
    </w:rPr>
  </w:style>
  <w:style w:type="character" w:customStyle="1" w:styleId="GvdeMetniChar1">
    <w:name w:val="Gövde Metni Char1"/>
    <w:basedOn w:val="VarsaylanParagrafYazTipi"/>
    <w:uiPriority w:val="99"/>
    <w:semiHidden/>
    <w:qFormat/>
    <w:rsid w:val="00612ED7"/>
    <w:rPr>
      <w:rFonts w:ascii="Times New Roman" w:eastAsia="Times New Roman" w:hAnsi="Times New Roman" w:cs="Times New Roman"/>
      <w:kern w:val="0"/>
      <w:lang w:eastAsia="tr-TR"/>
    </w:rPr>
  </w:style>
  <w:style w:type="character" w:customStyle="1" w:styleId="WW8Num1z0">
    <w:name w:val="WW8Num1z0"/>
    <w:qFormat/>
    <w:rsid w:val="00612ED7"/>
    <w:rPr>
      <w:rFonts w:ascii="Cambria" w:eastAsia="Cambria" w:hAnsi="Cambria" w:cs="Cambria"/>
      <w:b/>
      <w:bCs/>
      <w:color w:val="212121"/>
      <w:sz w:val="22"/>
      <w:szCs w:val="22"/>
      <w:lang w:val="en-US"/>
    </w:rPr>
  </w:style>
  <w:style w:type="character" w:customStyle="1" w:styleId="WW8Num1z1">
    <w:name w:val="WW8Num1z1"/>
    <w:qFormat/>
    <w:rsid w:val="00612ED7"/>
  </w:style>
  <w:style w:type="character" w:customStyle="1" w:styleId="WW8Num1z2">
    <w:name w:val="WW8Num1z2"/>
    <w:qFormat/>
    <w:rsid w:val="00612ED7"/>
  </w:style>
  <w:style w:type="character" w:customStyle="1" w:styleId="WW8Num1z3">
    <w:name w:val="WW8Num1z3"/>
    <w:qFormat/>
    <w:rsid w:val="00612ED7"/>
  </w:style>
  <w:style w:type="character" w:customStyle="1" w:styleId="WW8Num1z4">
    <w:name w:val="WW8Num1z4"/>
    <w:qFormat/>
    <w:rsid w:val="00612ED7"/>
  </w:style>
  <w:style w:type="character" w:customStyle="1" w:styleId="WW8Num1z5">
    <w:name w:val="WW8Num1z5"/>
    <w:qFormat/>
    <w:rsid w:val="00612ED7"/>
  </w:style>
  <w:style w:type="character" w:customStyle="1" w:styleId="WW8Num1z6">
    <w:name w:val="WW8Num1z6"/>
    <w:qFormat/>
    <w:rsid w:val="00612ED7"/>
  </w:style>
  <w:style w:type="character" w:customStyle="1" w:styleId="WW8Num1z7">
    <w:name w:val="WW8Num1z7"/>
    <w:qFormat/>
    <w:rsid w:val="00612ED7"/>
  </w:style>
  <w:style w:type="character" w:customStyle="1" w:styleId="WW8Num1z8">
    <w:name w:val="WW8Num1z8"/>
    <w:qFormat/>
    <w:rsid w:val="00612ED7"/>
  </w:style>
  <w:style w:type="character" w:customStyle="1" w:styleId="WW8Num2z0">
    <w:name w:val="WW8Num2z0"/>
    <w:qFormat/>
    <w:rsid w:val="00612ED7"/>
    <w:rPr>
      <w:rFonts w:ascii="Cambria" w:eastAsia="Cambria" w:hAnsi="Cambria" w:cs="Cambria"/>
      <w:b/>
      <w:bCs/>
      <w:sz w:val="22"/>
      <w:szCs w:val="22"/>
      <w:lang w:val="en-US"/>
    </w:rPr>
  </w:style>
  <w:style w:type="character" w:customStyle="1" w:styleId="WW8Num2z1">
    <w:name w:val="WW8Num2z1"/>
    <w:qFormat/>
    <w:rsid w:val="00612ED7"/>
  </w:style>
  <w:style w:type="character" w:customStyle="1" w:styleId="WW8Num2z2">
    <w:name w:val="WW8Num2z2"/>
    <w:qFormat/>
    <w:rsid w:val="00612ED7"/>
  </w:style>
  <w:style w:type="character" w:customStyle="1" w:styleId="WW8Num2z3">
    <w:name w:val="WW8Num2z3"/>
    <w:qFormat/>
    <w:rsid w:val="00612ED7"/>
  </w:style>
  <w:style w:type="character" w:customStyle="1" w:styleId="WW8Num2z4">
    <w:name w:val="WW8Num2z4"/>
    <w:qFormat/>
    <w:rsid w:val="00612ED7"/>
  </w:style>
  <w:style w:type="character" w:customStyle="1" w:styleId="WW8Num2z5">
    <w:name w:val="WW8Num2z5"/>
    <w:qFormat/>
    <w:rsid w:val="00612ED7"/>
  </w:style>
  <w:style w:type="character" w:customStyle="1" w:styleId="WW8Num2z6">
    <w:name w:val="WW8Num2z6"/>
    <w:qFormat/>
    <w:rsid w:val="00612ED7"/>
  </w:style>
  <w:style w:type="character" w:customStyle="1" w:styleId="WW8Num2z7">
    <w:name w:val="WW8Num2z7"/>
    <w:qFormat/>
    <w:rsid w:val="00612ED7"/>
  </w:style>
  <w:style w:type="character" w:customStyle="1" w:styleId="WW8Num2z8">
    <w:name w:val="WW8Num2z8"/>
    <w:qFormat/>
    <w:rsid w:val="00612ED7"/>
  </w:style>
  <w:style w:type="character" w:customStyle="1" w:styleId="WW8Num3z0">
    <w:name w:val="WW8Num3z0"/>
    <w:qFormat/>
    <w:rsid w:val="00612ED7"/>
    <w:rPr>
      <w:rFonts w:ascii="Cambria" w:eastAsia="Cambria" w:hAnsi="Cambria" w:cs="Cambria"/>
      <w:b w:val="0"/>
      <w:bCs/>
      <w:sz w:val="22"/>
      <w:szCs w:val="22"/>
      <w:lang w:val="en-US"/>
    </w:rPr>
  </w:style>
  <w:style w:type="character" w:customStyle="1" w:styleId="WW8Num3z1">
    <w:name w:val="WW8Num3z1"/>
    <w:qFormat/>
    <w:rsid w:val="00612ED7"/>
  </w:style>
  <w:style w:type="character" w:customStyle="1" w:styleId="WW8Num3z2">
    <w:name w:val="WW8Num3z2"/>
    <w:qFormat/>
    <w:rsid w:val="00612ED7"/>
  </w:style>
  <w:style w:type="character" w:customStyle="1" w:styleId="WW8Num3z3">
    <w:name w:val="WW8Num3z3"/>
    <w:qFormat/>
    <w:rsid w:val="00612ED7"/>
  </w:style>
  <w:style w:type="character" w:customStyle="1" w:styleId="WW8Num3z4">
    <w:name w:val="WW8Num3z4"/>
    <w:qFormat/>
    <w:rsid w:val="00612ED7"/>
  </w:style>
  <w:style w:type="character" w:customStyle="1" w:styleId="WW8Num3z5">
    <w:name w:val="WW8Num3z5"/>
    <w:qFormat/>
    <w:rsid w:val="00612ED7"/>
  </w:style>
  <w:style w:type="character" w:customStyle="1" w:styleId="WW8Num3z6">
    <w:name w:val="WW8Num3z6"/>
    <w:qFormat/>
    <w:rsid w:val="00612ED7"/>
  </w:style>
  <w:style w:type="character" w:customStyle="1" w:styleId="WW8Num3z7">
    <w:name w:val="WW8Num3z7"/>
    <w:qFormat/>
    <w:rsid w:val="00612ED7"/>
  </w:style>
  <w:style w:type="character" w:customStyle="1" w:styleId="WW8Num3z8">
    <w:name w:val="WW8Num3z8"/>
    <w:qFormat/>
    <w:rsid w:val="00612ED7"/>
  </w:style>
  <w:style w:type="character" w:customStyle="1" w:styleId="WW8Num4z0">
    <w:name w:val="WW8Num4z0"/>
    <w:qFormat/>
    <w:rsid w:val="00612ED7"/>
    <w:rPr>
      <w:rFonts w:ascii="Cambria" w:eastAsia="Cambria" w:hAnsi="Cambria" w:cs="Cambria"/>
      <w:sz w:val="22"/>
    </w:rPr>
  </w:style>
  <w:style w:type="character" w:customStyle="1" w:styleId="WW8Num4z1">
    <w:name w:val="WW8Num4z1"/>
    <w:qFormat/>
    <w:rsid w:val="00612ED7"/>
  </w:style>
  <w:style w:type="character" w:customStyle="1" w:styleId="WW8Num4z2">
    <w:name w:val="WW8Num4z2"/>
    <w:qFormat/>
    <w:rsid w:val="00612ED7"/>
  </w:style>
  <w:style w:type="character" w:customStyle="1" w:styleId="WW8Num4z3">
    <w:name w:val="WW8Num4z3"/>
    <w:qFormat/>
    <w:rsid w:val="00612ED7"/>
  </w:style>
  <w:style w:type="character" w:customStyle="1" w:styleId="WW8Num4z4">
    <w:name w:val="WW8Num4z4"/>
    <w:qFormat/>
    <w:rsid w:val="00612ED7"/>
  </w:style>
  <w:style w:type="character" w:customStyle="1" w:styleId="WW8Num4z5">
    <w:name w:val="WW8Num4z5"/>
    <w:qFormat/>
    <w:rsid w:val="00612ED7"/>
  </w:style>
  <w:style w:type="character" w:customStyle="1" w:styleId="WW8Num4z6">
    <w:name w:val="WW8Num4z6"/>
    <w:qFormat/>
    <w:rsid w:val="00612ED7"/>
  </w:style>
  <w:style w:type="character" w:customStyle="1" w:styleId="WW8Num4z7">
    <w:name w:val="WW8Num4z7"/>
    <w:qFormat/>
    <w:rsid w:val="00612ED7"/>
  </w:style>
  <w:style w:type="character" w:customStyle="1" w:styleId="WW8Num4z8">
    <w:name w:val="WW8Num4z8"/>
    <w:qFormat/>
    <w:rsid w:val="00612ED7"/>
  </w:style>
  <w:style w:type="character" w:customStyle="1" w:styleId="WW8Num5z0">
    <w:name w:val="WW8Num5z0"/>
    <w:qFormat/>
    <w:rsid w:val="00612ED7"/>
    <w:rPr>
      <w:rFonts w:ascii="Cambria" w:eastAsia="Cambria" w:hAnsi="Cambria" w:cs="Cambria"/>
      <w:sz w:val="22"/>
    </w:rPr>
  </w:style>
  <w:style w:type="character" w:customStyle="1" w:styleId="WW8Num5z1">
    <w:name w:val="WW8Num5z1"/>
    <w:qFormat/>
    <w:rsid w:val="00612ED7"/>
  </w:style>
  <w:style w:type="character" w:customStyle="1" w:styleId="WW8Num5z2">
    <w:name w:val="WW8Num5z2"/>
    <w:qFormat/>
    <w:rsid w:val="00612ED7"/>
  </w:style>
  <w:style w:type="character" w:customStyle="1" w:styleId="WW8Num5z3">
    <w:name w:val="WW8Num5z3"/>
    <w:qFormat/>
    <w:rsid w:val="00612ED7"/>
  </w:style>
  <w:style w:type="character" w:customStyle="1" w:styleId="WW8Num5z4">
    <w:name w:val="WW8Num5z4"/>
    <w:qFormat/>
    <w:rsid w:val="00612ED7"/>
  </w:style>
  <w:style w:type="character" w:customStyle="1" w:styleId="WW8Num5z5">
    <w:name w:val="WW8Num5z5"/>
    <w:qFormat/>
    <w:rsid w:val="00612ED7"/>
  </w:style>
  <w:style w:type="character" w:customStyle="1" w:styleId="WW8Num5z6">
    <w:name w:val="WW8Num5z6"/>
    <w:qFormat/>
    <w:rsid w:val="00612ED7"/>
  </w:style>
  <w:style w:type="character" w:customStyle="1" w:styleId="WW8Num5z7">
    <w:name w:val="WW8Num5z7"/>
    <w:qFormat/>
    <w:rsid w:val="00612ED7"/>
  </w:style>
  <w:style w:type="character" w:customStyle="1" w:styleId="WW8Num5z8">
    <w:name w:val="WW8Num5z8"/>
    <w:qFormat/>
    <w:rsid w:val="00612ED7"/>
  </w:style>
  <w:style w:type="character" w:customStyle="1" w:styleId="WW8Num6z0">
    <w:name w:val="WW8Num6z0"/>
    <w:qFormat/>
    <w:rsid w:val="00612ED7"/>
    <w:rPr>
      <w:rFonts w:ascii="Cambria" w:eastAsia="Cambria" w:hAnsi="Cambria" w:cs="Cambria"/>
      <w:sz w:val="22"/>
    </w:rPr>
  </w:style>
  <w:style w:type="character" w:customStyle="1" w:styleId="WW8Num6z1">
    <w:name w:val="WW8Num6z1"/>
    <w:qFormat/>
    <w:rsid w:val="00612ED7"/>
  </w:style>
  <w:style w:type="character" w:customStyle="1" w:styleId="WW8Num6z2">
    <w:name w:val="WW8Num6z2"/>
    <w:qFormat/>
    <w:rsid w:val="00612ED7"/>
  </w:style>
  <w:style w:type="character" w:customStyle="1" w:styleId="WW8Num6z3">
    <w:name w:val="WW8Num6z3"/>
    <w:qFormat/>
    <w:rsid w:val="00612ED7"/>
  </w:style>
  <w:style w:type="character" w:customStyle="1" w:styleId="WW8Num6z4">
    <w:name w:val="WW8Num6z4"/>
    <w:qFormat/>
    <w:rsid w:val="00612ED7"/>
  </w:style>
  <w:style w:type="character" w:customStyle="1" w:styleId="WW8Num6z5">
    <w:name w:val="WW8Num6z5"/>
    <w:qFormat/>
    <w:rsid w:val="00612ED7"/>
  </w:style>
  <w:style w:type="character" w:customStyle="1" w:styleId="WW8Num6z6">
    <w:name w:val="WW8Num6z6"/>
    <w:qFormat/>
    <w:rsid w:val="00612ED7"/>
  </w:style>
  <w:style w:type="character" w:customStyle="1" w:styleId="WW8Num6z7">
    <w:name w:val="WW8Num6z7"/>
    <w:qFormat/>
    <w:rsid w:val="00612ED7"/>
  </w:style>
  <w:style w:type="character" w:customStyle="1" w:styleId="WW8Num6z8">
    <w:name w:val="WW8Num6z8"/>
    <w:qFormat/>
    <w:rsid w:val="00612ED7"/>
  </w:style>
  <w:style w:type="character" w:customStyle="1" w:styleId="WW8Num7z0">
    <w:name w:val="WW8Num7z0"/>
    <w:qFormat/>
    <w:rsid w:val="00612ED7"/>
    <w:rPr>
      <w:rFonts w:ascii="Cambria" w:eastAsia="Cambria" w:hAnsi="Cambria" w:cs="Cambria"/>
      <w:sz w:val="22"/>
    </w:rPr>
  </w:style>
  <w:style w:type="character" w:customStyle="1" w:styleId="WW8Num7z1">
    <w:name w:val="WW8Num7z1"/>
    <w:qFormat/>
    <w:rsid w:val="00612ED7"/>
  </w:style>
  <w:style w:type="character" w:customStyle="1" w:styleId="WW8Num7z2">
    <w:name w:val="WW8Num7z2"/>
    <w:qFormat/>
    <w:rsid w:val="00612ED7"/>
  </w:style>
  <w:style w:type="character" w:customStyle="1" w:styleId="WW8Num7z3">
    <w:name w:val="WW8Num7z3"/>
    <w:qFormat/>
    <w:rsid w:val="00612ED7"/>
  </w:style>
  <w:style w:type="character" w:customStyle="1" w:styleId="WW8Num7z4">
    <w:name w:val="WW8Num7z4"/>
    <w:qFormat/>
    <w:rsid w:val="00612ED7"/>
  </w:style>
  <w:style w:type="character" w:customStyle="1" w:styleId="WW8Num7z5">
    <w:name w:val="WW8Num7z5"/>
    <w:qFormat/>
    <w:rsid w:val="00612ED7"/>
  </w:style>
  <w:style w:type="character" w:customStyle="1" w:styleId="WW8Num7z6">
    <w:name w:val="WW8Num7z6"/>
    <w:qFormat/>
    <w:rsid w:val="00612ED7"/>
  </w:style>
  <w:style w:type="character" w:customStyle="1" w:styleId="WW8Num7z7">
    <w:name w:val="WW8Num7z7"/>
    <w:qFormat/>
    <w:rsid w:val="00612ED7"/>
  </w:style>
  <w:style w:type="character" w:customStyle="1" w:styleId="WW8Num7z8">
    <w:name w:val="WW8Num7z8"/>
    <w:qFormat/>
    <w:rsid w:val="00612ED7"/>
  </w:style>
  <w:style w:type="character" w:customStyle="1" w:styleId="WW8Num8z0">
    <w:name w:val="WW8Num8z0"/>
    <w:qFormat/>
    <w:rsid w:val="00612ED7"/>
    <w:rPr>
      <w:rFonts w:ascii="Cambria" w:eastAsia="Cambria" w:hAnsi="Cambria" w:cs="Cambria"/>
      <w:sz w:val="22"/>
    </w:rPr>
  </w:style>
  <w:style w:type="character" w:customStyle="1" w:styleId="WW8Num8z1">
    <w:name w:val="WW8Num8z1"/>
    <w:qFormat/>
    <w:rsid w:val="00612ED7"/>
  </w:style>
  <w:style w:type="character" w:customStyle="1" w:styleId="WW8Num8z2">
    <w:name w:val="WW8Num8z2"/>
    <w:qFormat/>
    <w:rsid w:val="00612ED7"/>
  </w:style>
  <w:style w:type="character" w:customStyle="1" w:styleId="WW8Num8z3">
    <w:name w:val="WW8Num8z3"/>
    <w:qFormat/>
    <w:rsid w:val="00612ED7"/>
  </w:style>
  <w:style w:type="character" w:customStyle="1" w:styleId="WW8Num8z4">
    <w:name w:val="WW8Num8z4"/>
    <w:qFormat/>
    <w:rsid w:val="00612ED7"/>
  </w:style>
  <w:style w:type="character" w:customStyle="1" w:styleId="WW8Num8z5">
    <w:name w:val="WW8Num8z5"/>
    <w:qFormat/>
    <w:rsid w:val="00612ED7"/>
  </w:style>
  <w:style w:type="character" w:customStyle="1" w:styleId="WW8Num8z6">
    <w:name w:val="WW8Num8z6"/>
    <w:qFormat/>
    <w:rsid w:val="00612ED7"/>
  </w:style>
  <w:style w:type="character" w:customStyle="1" w:styleId="WW8Num8z7">
    <w:name w:val="WW8Num8z7"/>
    <w:qFormat/>
    <w:rsid w:val="00612ED7"/>
  </w:style>
  <w:style w:type="character" w:customStyle="1" w:styleId="WW8Num8z8">
    <w:name w:val="WW8Num8z8"/>
    <w:qFormat/>
    <w:rsid w:val="00612ED7"/>
  </w:style>
  <w:style w:type="character" w:customStyle="1" w:styleId="WW8Num9z0">
    <w:name w:val="WW8Num9z0"/>
    <w:qFormat/>
    <w:rsid w:val="00612ED7"/>
    <w:rPr>
      <w:rFonts w:ascii="Cambria" w:eastAsia="Cambria" w:hAnsi="Cambria" w:cs="Cambria"/>
      <w:sz w:val="22"/>
    </w:rPr>
  </w:style>
  <w:style w:type="character" w:customStyle="1" w:styleId="WW8Num9z1">
    <w:name w:val="WW8Num9z1"/>
    <w:qFormat/>
    <w:rsid w:val="00612ED7"/>
  </w:style>
  <w:style w:type="character" w:customStyle="1" w:styleId="WW8Num9z2">
    <w:name w:val="WW8Num9z2"/>
    <w:qFormat/>
    <w:rsid w:val="00612ED7"/>
  </w:style>
  <w:style w:type="character" w:customStyle="1" w:styleId="WW8Num9z3">
    <w:name w:val="WW8Num9z3"/>
    <w:qFormat/>
    <w:rsid w:val="00612ED7"/>
  </w:style>
  <w:style w:type="character" w:customStyle="1" w:styleId="WW8Num9z4">
    <w:name w:val="WW8Num9z4"/>
    <w:qFormat/>
    <w:rsid w:val="00612ED7"/>
  </w:style>
  <w:style w:type="character" w:customStyle="1" w:styleId="WW8Num9z5">
    <w:name w:val="WW8Num9z5"/>
    <w:qFormat/>
    <w:rsid w:val="00612ED7"/>
  </w:style>
  <w:style w:type="character" w:customStyle="1" w:styleId="WW8Num9z6">
    <w:name w:val="WW8Num9z6"/>
    <w:qFormat/>
    <w:rsid w:val="00612ED7"/>
  </w:style>
  <w:style w:type="character" w:customStyle="1" w:styleId="WW8Num9z7">
    <w:name w:val="WW8Num9z7"/>
    <w:qFormat/>
    <w:rsid w:val="00612ED7"/>
  </w:style>
  <w:style w:type="character" w:customStyle="1" w:styleId="WW8Num9z8">
    <w:name w:val="WW8Num9z8"/>
    <w:qFormat/>
    <w:rsid w:val="00612ED7"/>
  </w:style>
  <w:style w:type="character" w:customStyle="1" w:styleId="WW8Num10z0">
    <w:name w:val="WW8Num10z0"/>
    <w:qFormat/>
    <w:rsid w:val="00612ED7"/>
    <w:rPr>
      <w:rFonts w:ascii="Cambria" w:eastAsia="Cambria" w:hAnsi="Cambria" w:cs="Cambria"/>
      <w:b/>
      <w:sz w:val="22"/>
    </w:rPr>
  </w:style>
  <w:style w:type="character" w:customStyle="1" w:styleId="WW8Num10z1">
    <w:name w:val="WW8Num10z1"/>
    <w:qFormat/>
    <w:rsid w:val="00612ED7"/>
  </w:style>
  <w:style w:type="character" w:customStyle="1" w:styleId="WW8Num10z2">
    <w:name w:val="WW8Num10z2"/>
    <w:qFormat/>
    <w:rsid w:val="00612ED7"/>
  </w:style>
  <w:style w:type="character" w:customStyle="1" w:styleId="WW8Num10z3">
    <w:name w:val="WW8Num10z3"/>
    <w:qFormat/>
    <w:rsid w:val="00612ED7"/>
  </w:style>
  <w:style w:type="character" w:customStyle="1" w:styleId="WW8Num10z4">
    <w:name w:val="WW8Num10z4"/>
    <w:qFormat/>
    <w:rsid w:val="00612ED7"/>
  </w:style>
  <w:style w:type="character" w:customStyle="1" w:styleId="WW8Num10z5">
    <w:name w:val="WW8Num10z5"/>
    <w:qFormat/>
    <w:rsid w:val="00612ED7"/>
  </w:style>
  <w:style w:type="character" w:customStyle="1" w:styleId="WW8Num10z6">
    <w:name w:val="WW8Num10z6"/>
    <w:qFormat/>
    <w:rsid w:val="00612ED7"/>
  </w:style>
  <w:style w:type="character" w:customStyle="1" w:styleId="WW8Num10z7">
    <w:name w:val="WW8Num10z7"/>
    <w:qFormat/>
    <w:rsid w:val="00612ED7"/>
  </w:style>
  <w:style w:type="character" w:customStyle="1" w:styleId="WW8Num10z8">
    <w:name w:val="WW8Num10z8"/>
    <w:qFormat/>
    <w:rsid w:val="00612ED7"/>
  </w:style>
  <w:style w:type="character" w:customStyle="1" w:styleId="WW8Num11z0">
    <w:name w:val="WW8Num11z0"/>
    <w:qFormat/>
    <w:rsid w:val="00612ED7"/>
    <w:rPr>
      <w:rFonts w:ascii="Cambria" w:eastAsia="Cambria" w:hAnsi="Cambria" w:cs="Cambria"/>
      <w:b/>
      <w:sz w:val="22"/>
    </w:rPr>
  </w:style>
  <w:style w:type="character" w:customStyle="1" w:styleId="WW8Num11z1">
    <w:name w:val="WW8Num11z1"/>
    <w:qFormat/>
    <w:rsid w:val="00612ED7"/>
  </w:style>
  <w:style w:type="character" w:customStyle="1" w:styleId="WW8Num11z2">
    <w:name w:val="WW8Num11z2"/>
    <w:qFormat/>
    <w:rsid w:val="00612ED7"/>
  </w:style>
  <w:style w:type="character" w:customStyle="1" w:styleId="WW8Num11z3">
    <w:name w:val="WW8Num11z3"/>
    <w:qFormat/>
    <w:rsid w:val="00612ED7"/>
  </w:style>
  <w:style w:type="character" w:customStyle="1" w:styleId="WW8Num11z4">
    <w:name w:val="WW8Num11z4"/>
    <w:qFormat/>
    <w:rsid w:val="00612ED7"/>
  </w:style>
  <w:style w:type="character" w:customStyle="1" w:styleId="WW8Num11z5">
    <w:name w:val="WW8Num11z5"/>
    <w:qFormat/>
    <w:rsid w:val="00612ED7"/>
  </w:style>
  <w:style w:type="character" w:customStyle="1" w:styleId="WW8Num11z6">
    <w:name w:val="WW8Num11z6"/>
    <w:qFormat/>
    <w:rsid w:val="00612ED7"/>
  </w:style>
  <w:style w:type="character" w:customStyle="1" w:styleId="WW8Num11z7">
    <w:name w:val="WW8Num11z7"/>
    <w:qFormat/>
    <w:rsid w:val="00612ED7"/>
  </w:style>
  <w:style w:type="character" w:customStyle="1" w:styleId="WW8Num11z8">
    <w:name w:val="WW8Num11z8"/>
    <w:qFormat/>
    <w:rsid w:val="00612ED7"/>
  </w:style>
  <w:style w:type="character" w:customStyle="1" w:styleId="WW8Num12z0">
    <w:name w:val="WW8Num12z0"/>
    <w:qFormat/>
    <w:rsid w:val="00612ED7"/>
    <w:rPr>
      <w:rFonts w:ascii="Cambria" w:eastAsia="Cambria" w:hAnsi="Cambria" w:cs="Cambria"/>
      <w:b/>
      <w:sz w:val="22"/>
    </w:rPr>
  </w:style>
  <w:style w:type="character" w:customStyle="1" w:styleId="WW8Num12z1">
    <w:name w:val="WW8Num12z1"/>
    <w:qFormat/>
    <w:rsid w:val="00612ED7"/>
  </w:style>
  <w:style w:type="character" w:customStyle="1" w:styleId="WW8Num12z2">
    <w:name w:val="WW8Num12z2"/>
    <w:qFormat/>
    <w:rsid w:val="00612ED7"/>
  </w:style>
  <w:style w:type="character" w:customStyle="1" w:styleId="WW8Num12z3">
    <w:name w:val="WW8Num12z3"/>
    <w:qFormat/>
    <w:rsid w:val="00612ED7"/>
  </w:style>
  <w:style w:type="character" w:customStyle="1" w:styleId="WW8Num12z4">
    <w:name w:val="WW8Num12z4"/>
    <w:qFormat/>
    <w:rsid w:val="00612ED7"/>
  </w:style>
  <w:style w:type="character" w:customStyle="1" w:styleId="WW8Num12z5">
    <w:name w:val="WW8Num12z5"/>
    <w:qFormat/>
    <w:rsid w:val="00612ED7"/>
  </w:style>
  <w:style w:type="character" w:customStyle="1" w:styleId="WW8Num12z6">
    <w:name w:val="WW8Num12z6"/>
    <w:qFormat/>
    <w:rsid w:val="00612ED7"/>
  </w:style>
  <w:style w:type="character" w:customStyle="1" w:styleId="WW8Num12z7">
    <w:name w:val="WW8Num12z7"/>
    <w:qFormat/>
    <w:rsid w:val="00612ED7"/>
  </w:style>
  <w:style w:type="character" w:customStyle="1" w:styleId="WW8Num12z8">
    <w:name w:val="WW8Num12z8"/>
    <w:qFormat/>
    <w:rsid w:val="00612ED7"/>
  </w:style>
  <w:style w:type="character" w:customStyle="1" w:styleId="WW8Num13z0">
    <w:name w:val="WW8Num13z0"/>
    <w:qFormat/>
    <w:rsid w:val="00612ED7"/>
    <w:rPr>
      <w:rFonts w:ascii="Cambria" w:eastAsia="Cambria" w:hAnsi="Cambria" w:cs="Cambria"/>
      <w:b/>
      <w:sz w:val="22"/>
    </w:rPr>
  </w:style>
  <w:style w:type="character" w:customStyle="1" w:styleId="WW8Num13z1">
    <w:name w:val="WW8Num13z1"/>
    <w:qFormat/>
    <w:rsid w:val="00612ED7"/>
  </w:style>
  <w:style w:type="character" w:customStyle="1" w:styleId="WW8Num13z2">
    <w:name w:val="WW8Num13z2"/>
    <w:qFormat/>
    <w:rsid w:val="00612ED7"/>
  </w:style>
  <w:style w:type="character" w:customStyle="1" w:styleId="WW8Num13z3">
    <w:name w:val="WW8Num13z3"/>
    <w:qFormat/>
    <w:rsid w:val="00612ED7"/>
  </w:style>
  <w:style w:type="character" w:customStyle="1" w:styleId="WW8Num13z4">
    <w:name w:val="WW8Num13z4"/>
    <w:qFormat/>
    <w:rsid w:val="00612ED7"/>
  </w:style>
  <w:style w:type="character" w:customStyle="1" w:styleId="WW8Num13z5">
    <w:name w:val="WW8Num13z5"/>
    <w:qFormat/>
    <w:rsid w:val="00612ED7"/>
  </w:style>
  <w:style w:type="character" w:customStyle="1" w:styleId="WW8Num13z6">
    <w:name w:val="WW8Num13z6"/>
    <w:qFormat/>
    <w:rsid w:val="00612ED7"/>
  </w:style>
  <w:style w:type="character" w:customStyle="1" w:styleId="WW8Num13z7">
    <w:name w:val="WW8Num13z7"/>
    <w:qFormat/>
    <w:rsid w:val="00612ED7"/>
  </w:style>
  <w:style w:type="character" w:customStyle="1" w:styleId="WW8Num13z8">
    <w:name w:val="WW8Num13z8"/>
    <w:qFormat/>
    <w:rsid w:val="00612ED7"/>
  </w:style>
  <w:style w:type="character" w:customStyle="1" w:styleId="WW8Num14z0">
    <w:name w:val="WW8Num14z0"/>
    <w:qFormat/>
    <w:rsid w:val="00612ED7"/>
    <w:rPr>
      <w:rFonts w:ascii="Cambria" w:eastAsia="Cambria" w:hAnsi="Cambria" w:cs="Cambria"/>
      <w:b/>
      <w:sz w:val="22"/>
    </w:rPr>
  </w:style>
  <w:style w:type="character" w:customStyle="1" w:styleId="WW8Num14z1">
    <w:name w:val="WW8Num14z1"/>
    <w:qFormat/>
    <w:rsid w:val="00612ED7"/>
  </w:style>
  <w:style w:type="character" w:customStyle="1" w:styleId="WW8Num14z2">
    <w:name w:val="WW8Num14z2"/>
    <w:qFormat/>
    <w:rsid w:val="00612ED7"/>
  </w:style>
  <w:style w:type="character" w:customStyle="1" w:styleId="WW8Num14z3">
    <w:name w:val="WW8Num14z3"/>
    <w:qFormat/>
    <w:rsid w:val="00612ED7"/>
  </w:style>
  <w:style w:type="character" w:customStyle="1" w:styleId="WW8Num14z4">
    <w:name w:val="WW8Num14z4"/>
    <w:qFormat/>
    <w:rsid w:val="00612ED7"/>
  </w:style>
  <w:style w:type="character" w:customStyle="1" w:styleId="WW8Num14z5">
    <w:name w:val="WW8Num14z5"/>
    <w:qFormat/>
    <w:rsid w:val="00612ED7"/>
  </w:style>
  <w:style w:type="character" w:customStyle="1" w:styleId="WW8Num14z6">
    <w:name w:val="WW8Num14z6"/>
    <w:qFormat/>
    <w:rsid w:val="00612ED7"/>
  </w:style>
  <w:style w:type="character" w:customStyle="1" w:styleId="WW8Num14z7">
    <w:name w:val="WW8Num14z7"/>
    <w:qFormat/>
    <w:rsid w:val="00612ED7"/>
  </w:style>
  <w:style w:type="character" w:customStyle="1" w:styleId="WW8Num14z8">
    <w:name w:val="WW8Num14z8"/>
    <w:qFormat/>
    <w:rsid w:val="00612ED7"/>
  </w:style>
  <w:style w:type="character" w:customStyle="1" w:styleId="WW8Num15z0">
    <w:name w:val="WW8Num15z0"/>
    <w:qFormat/>
    <w:rsid w:val="00612ED7"/>
    <w:rPr>
      <w:rFonts w:ascii="Cambria" w:eastAsia="Cambria" w:hAnsi="Cambria" w:cs="Cambria"/>
      <w:b/>
      <w:sz w:val="22"/>
    </w:rPr>
  </w:style>
  <w:style w:type="character" w:customStyle="1" w:styleId="WW8Num15z1">
    <w:name w:val="WW8Num15z1"/>
    <w:qFormat/>
    <w:rsid w:val="00612ED7"/>
  </w:style>
  <w:style w:type="character" w:customStyle="1" w:styleId="WW8Num15z2">
    <w:name w:val="WW8Num15z2"/>
    <w:qFormat/>
    <w:rsid w:val="00612ED7"/>
  </w:style>
  <w:style w:type="character" w:customStyle="1" w:styleId="WW8Num15z3">
    <w:name w:val="WW8Num15z3"/>
    <w:qFormat/>
    <w:rsid w:val="00612ED7"/>
  </w:style>
  <w:style w:type="character" w:customStyle="1" w:styleId="WW8Num15z4">
    <w:name w:val="WW8Num15z4"/>
    <w:qFormat/>
    <w:rsid w:val="00612ED7"/>
  </w:style>
  <w:style w:type="character" w:customStyle="1" w:styleId="WW8Num15z5">
    <w:name w:val="WW8Num15z5"/>
    <w:qFormat/>
    <w:rsid w:val="00612ED7"/>
  </w:style>
  <w:style w:type="character" w:customStyle="1" w:styleId="WW8Num15z6">
    <w:name w:val="WW8Num15z6"/>
    <w:qFormat/>
    <w:rsid w:val="00612ED7"/>
  </w:style>
  <w:style w:type="character" w:customStyle="1" w:styleId="WW8Num15z7">
    <w:name w:val="WW8Num15z7"/>
    <w:qFormat/>
    <w:rsid w:val="00612ED7"/>
  </w:style>
  <w:style w:type="character" w:customStyle="1" w:styleId="WW8Num15z8">
    <w:name w:val="WW8Num15z8"/>
    <w:qFormat/>
    <w:rsid w:val="00612ED7"/>
  </w:style>
  <w:style w:type="character" w:customStyle="1" w:styleId="WW8Num16z0">
    <w:name w:val="WW8Num16z0"/>
    <w:qFormat/>
    <w:rsid w:val="00612ED7"/>
    <w:rPr>
      <w:rFonts w:ascii="Cambria" w:eastAsia="Cambria" w:hAnsi="Cambria" w:cs="Cambria"/>
      <w:b/>
      <w:sz w:val="22"/>
    </w:rPr>
  </w:style>
  <w:style w:type="character" w:customStyle="1" w:styleId="WW8Num16z1">
    <w:name w:val="WW8Num16z1"/>
    <w:qFormat/>
    <w:rsid w:val="00612ED7"/>
  </w:style>
  <w:style w:type="character" w:customStyle="1" w:styleId="WW8Num16z2">
    <w:name w:val="WW8Num16z2"/>
    <w:qFormat/>
    <w:rsid w:val="00612ED7"/>
  </w:style>
  <w:style w:type="character" w:customStyle="1" w:styleId="WW8Num16z3">
    <w:name w:val="WW8Num16z3"/>
    <w:qFormat/>
    <w:rsid w:val="00612ED7"/>
  </w:style>
  <w:style w:type="character" w:customStyle="1" w:styleId="WW8Num16z4">
    <w:name w:val="WW8Num16z4"/>
    <w:qFormat/>
    <w:rsid w:val="00612ED7"/>
  </w:style>
  <w:style w:type="character" w:customStyle="1" w:styleId="WW8Num16z5">
    <w:name w:val="WW8Num16z5"/>
    <w:qFormat/>
    <w:rsid w:val="00612ED7"/>
  </w:style>
  <w:style w:type="character" w:customStyle="1" w:styleId="WW8Num16z6">
    <w:name w:val="WW8Num16z6"/>
    <w:qFormat/>
    <w:rsid w:val="00612ED7"/>
  </w:style>
  <w:style w:type="character" w:customStyle="1" w:styleId="WW8Num16z7">
    <w:name w:val="WW8Num16z7"/>
    <w:qFormat/>
    <w:rsid w:val="00612ED7"/>
  </w:style>
  <w:style w:type="character" w:customStyle="1" w:styleId="WW8Num16z8">
    <w:name w:val="WW8Num16z8"/>
    <w:qFormat/>
    <w:rsid w:val="00612ED7"/>
  </w:style>
  <w:style w:type="character" w:customStyle="1" w:styleId="WW8Num17z0">
    <w:name w:val="WW8Num17z0"/>
    <w:qFormat/>
    <w:rsid w:val="00612ED7"/>
    <w:rPr>
      <w:rFonts w:ascii="Cambria" w:eastAsia="Cambria" w:hAnsi="Cambria" w:cs="Cambria"/>
      <w:b/>
      <w:sz w:val="22"/>
    </w:rPr>
  </w:style>
  <w:style w:type="character" w:customStyle="1" w:styleId="WW8Num17z1">
    <w:name w:val="WW8Num17z1"/>
    <w:qFormat/>
    <w:rsid w:val="00612ED7"/>
  </w:style>
  <w:style w:type="character" w:customStyle="1" w:styleId="WW8Num17z2">
    <w:name w:val="WW8Num17z2"/>
    <w:qFormat/>
    <w:rsid w:val="00612ED7"/>
  </w:style>
  <w:style w:type="character" w:customStyle="1" w:styleId="WW8Num17z3">
    <w:name w:val="WW8Num17z3"/>
    <w:qFormat/>
    <w:rsid w:val="00612ED7"/>
  </w:style>
  <w:style w:type="character" w:customStyle="1" w:styleId="WW8Num17z4">
    <w:name w:val="WW8Num17z4"/>
    <w:qFormat/>
    <w:rsid w:val="00612ED7"/>
  </w:style>
  <w:style w:type="character" w:customStyle="1" w:styleId="WW8Num17z5">
    <w:name w:val="WW8Num17z5"/>
    <w:qFormat/>
    <w:rsid w:val="00612ED7"/>
  </w:style>
  <w:style w:type="character" w:customStyle="1" w:styleId="WW8Num17z6">
    <w:name w:val="WW8Num17z6"/>
    <w:qFormat/>
    <w:rsid w:val="00612ED7"/>
  </w:style>
  <w:style w:type="character" w:customStyle="1" w:styleId="WW8Num17z7">
    <w:name w:val="WW8Num17z7"/>
    <w:qFormat/>
    <w:rsid w:val="00612ED7"/>
  </w:style>
  <w:style w:type="character" w:customStyle="1" w:styleId="WW8Num17z8">
    <w:name w:val="WW8Num17z8"/>
    <w:qFormat/>
    <w:rsid w:val="00612ED7"/>
  </w:style>
  <w:style w:type="character" w:customStyle="1" w:styleId="WW8Num18z0">
    <w:name w:val="WW8Num18z0"/>
    <w:qFormat/>
    <w:rsid w:val="00612ED7"/>
    <w:rPr>
      <w:rFonts w:ascii="Cambria" w:eastAsia="Cambria" w:hAnsi="Cambria" w:cs="Cambria"/>
      <w:sz w:val="22"/>
    </w:rPr>
  </w:style>
  <w:style w:type="character" w:customStyle="1" w:styleId="WW8Num18z1">
    <w:name w:val="WW8Num18z1"/>
    <w:qFormat/>
    <w:rsid w:val="00612ED7"/>
  </w:style>
  <w:style w:type="character" w:customStyle="1" w:styleId="WW8Num18z2">
    <w:name w:val="WW8Num18z2"/>
    <w:qFormat/>
    <w:rsid w:val="00612ED7"/>
  </w:style>
  <w:style w:type="character" w:customStyle="1" w:styleId="WW8Num18z3">
    <w:name w:val="WW8Num18z3"/>
    <w:qFormat/>
    <w:rsid w:val="00612ED7"/>
  </w:style>
  <w:style w:type="character" w:customStyle="1" w:styleId="WW8Num18z4">
    <w:name w:val="WW8Num18z4"/>
    <w:qFormat/>
    <w:rsid w:val="00612ED7"/>
  </w:style>
  <w:style w:type="character" w:customStyle="1" w:styleId="WW8Num18z5">
    <w:name w:val="WW8Num18z5"/>
    <w:qFormat/>
    <w:rsid w:val="00612ED7"/>
  </w:style>
  <w:style w:type="character" w:customStyle="1" w:styleId="WW8Num18z6">
    <w:name w:val="WW8Num18z6"/>
    <w:qFormat/>
    <w:rsid w:val="00612ED7"/>
  </w:style>
  <w:style w:type="character" w:customStyle="1" w:styleId="WW8Num18z7">
    <w:name w:val="WW8Num18z7"/>
    <w:qFormat/>
    <w:rsid w:val="00612ED7"/>
  </w:style>
  <w:style w:type="character" w:customStyle="1" w:styleId="WW8Num18z8">
    <w:name w:val="WW8Num18z8"/>
    <w:qFormat/>
    <w:rsid w:val="00612ED7"/>
  </w:style>
  <w:style w:type="character" w:customStyle="1" w:styleId="WW8Num19z0">
    <w:name w:val="WW8Num19z0"/>
    <w:qFormat/>
    <w:rsid w:val="00612ED7"/>
    <w:rPr>
      <w:rFonts w:ascii="Cambria" w:eastAsia="Cambria" w:hAnsi="Cambria" w:cs="Cambria"/>
      <w:sz w:val="22"/>
    </w:rPr>
  </w:style>
  <w:style w:type="character" w:customStyle="1" w:styleId="WW8Num19z1">
    <w:name w:val="WW8Num19z1"/>
    <w:qFormat/>
    <w:rsid w:val="00612ED7"/>
  </w:style>
  <w:style w:type="character" w:customStyle="1" w:styleId="WW8Num19z2">
    <w:name w:val="WW8Num19z2"/>
    <w:qFormat/>
    <w:rsid w:val="00612ED7"/>
  </w:style>
  <w:style w:type="character" w:customStyle="1" w:styleId="WW8Num19z3">
    <w:name w:val="WW8Num19z3"/>
    <w:qFormat/>
    <w:rsid w:val="00612ED7"/>
  </w:style>
  <w:style w:type="character" w:customStyle="1" w:styleId="WW8Num19z4">
    <w:name w:val="WW8Num19z4"/>
    <w:qFormat/>
    <w:rsid w:val="00612ED7"/>
  </w:style>
  <w:style w:type="character" w:customStyle="1" w:styleId="WW8Num19z5">
    <w:name w:val="WW8Num19z5"/>
    <w:qFormat/>
    <w:rsid w:val="00612ED7"/>
  </w:style>
  <w:style w:type="character" w:customStyle="1" w:styleId="WW8Num19z6">
    <w:name w:val="WW8Num19z6"/>
    <w:qFormat/>
    <w:rsid w:val="00612ED7"/>
  </w:style>
  <w:style w:type="character" w:customStyle="1" w:styleId="WW8Num19z7">
    <w:name w:val="WW8Num19z7"/>
    <w:qFormat/>
    <w:rsid w:val="00612ED7"/>
  </w:style>
  <w:style w:type="character" w:customStyle="1" w:styleId="WW8Num19z8">
    <w:name w:val="WW8Num19z8"/>
    <w:qFormat/>
    <w:rsid w:val="00612ED7"/>
  </w:style>
  <w:style w:type="character" w:customStyle="1" w:styleId="WW8Num20z0">
    <w:name w:val="WW8Num20z0"/>
    <w:qFormat/>
    <w:rsid w:val="00612ED7"/>
    <w:rPr>
      <w:rFonts w:ascii="Cambria" w:eastAsia="Cambria" w:hAnsi="Cambria" w:cs="Cambria"/>
      <w:sz w:val="22"/>
    </w:rPr>
  </w:style>
  <w:style w:type="character" w:customStyle="1" w:styleId="WW8Num20z1">
    <w:name w:val="WW8Num20z1"/>
    <w:qFormat/>
    <w:rsid w:val="00612ED7"/>
  </w:style>
  <w:style w:type="character" w:customStyle="1" w:styleId="WW8Num20z2">
    <w:name w:val="WW8Num20z2"/>
    <w:qFormat/>
    <w:rsid w:val="00612ED7"/>
  </w:style>
  <w:style w:type="character" w:customStyle="1" w:styleId="WW8Num20z3">
    <w:name w:val="WW8Num20z3"/>
    <w:qFormat/>
    <w:rsid w:val="00612ED7"/>
  </w:style>
  <w:style w:type="character" w:customStyle="1" w:styleId="WW8Num20z4">
    <w:name w:val="WW8Num20z4"/>
    <w:qFormat/>
    <w:rsid w:val="00612ED7"/>
  </w:style>
  <w:style w:type="character" w:customStyle="1" w:styleId="WW8Num20z5">
    <w:name w:val="WW8Num20z5"/>
    <w:qFormat/>
    <w:rsid w:val="00612ED7"/>
  </w:style>
  <w:style w:type="character" w:customStyle="1" w:styleId="WW8Num20z6">
    <w:name w:val="WW8Num20z6"/>
    <w:qFormat/>
    <w:rsid w:val="00612ED7"/>
  </w:style>
  <w:style w:type="character" w:customStyle="1" w:styleId="WW8Num20z7">
    <w:name w:val="WW8Num20z7"/>
    <w:qFormat/>
    <w:rsid w:val="00612ED7"/>
  </w:style>
  <w:style w:type="character" w:customStyle="1" w:styleId="WW8Num20z8">
    <w:name w:val="WW8Num20z8"/>
    <w:qFormat/>
    <w:rsid w:val="00612ED7"/>
  </w:style>
  <w:style w:type="character" w:customStyle="1" w:styleId="WW8Num21z0">
    <w:name w:val="WW8Num21z0"/>
    <w:qFormat/>
    <w:rsid w:val="00612ED7"/>
    <w:rPr>
      <w:rFonts w:ascii="Cambria" w:eastAsia="Cambria" w:hAnsi="Cambria" w:cs="Cambria"/>
      <w:sz w:val="22"/>
    </w:rPr>
  </w:style>
  <w:style w:type="character" w:customStyle="1" w:styleId="WW8Num21z1">
    <w:name w:val="WW8Num21z1"/>
    <w:qFormat/>
    <w:rsid w:val="00612ED7"/>
  </w:style>
  <w:style w:type="character" w:customStyle="1" w:styleId="WW8Num21z2">
    <w:name w:val="WW8Num21z2"/>
    <w:qFormat/>
    <w:rsid w:val="00612ED7"/>
  </w:style>
  <w:style w:type="character" w:customStyle="1" w:styleId="WW8Num21z3">
    <w:name w:val="WW8Num21z3"/>
    <w:qFormat/>
    <w:rsid w:val="00612ED7"/>
  </w:style>
  <w:style w:type="character" w:customStyle="1" w:styleId="WW8Num21z4">
    <w:name w:val="WW8Num21z4"/>
    <w:qFormat/>
    <w:rsid w:val="00612ED7"/>
  </w:style>
  <w:style w:type="character" w:customStyle="1" w:styleId="WW8Num21z5">
    <w:name w:val="WW8Num21z5"/>
    <w:qFormat/>
    <w:rsid w:val="00612ED7"/>
  </w:style>
  <w:style w:type="character" w:customStyle="1" w:styleId="WW8Num21z6">
    <w:name w:val="WW8Num21z6"/>
    <w:qFormat/>
    <w:rsid w:val="00612ED7"/>
  </w:style>
  <w:style w:type="character" w:customStyle="1" w:styleId="WW8Num21z7">
    <w:name w:val="WW8Num21z7"/>
    <w:qFormat/>
    <w:rsid w:val="00612ED7"/>
  </w:style>
  <w:style w:type="character" w:customStyle="1" w:styleId="WW8Num21z8">
    <w:name w:val="WW8Num21z8"/>
    <w:qFormat/>
    <w:rsid w:val="00612ED7"/>
  </w:style>
  <w:style w:type="character" w:customStyle="1" w:styleId="WW8Num22z0">
    <w:name w:val="WW8Num22z0"/>
    <w:qFormat/>
    <w:rsid w:val="00612ED7"/>
    <w:rPr>
      <w:rFonts w:ascii="Cambria" w:eastAsia="Cambria" w:hAnsi="Cambria" w:cs="Cambria"/>
      <w:sz w:val="22"/>
    </w:rPr>
  </w:style>
  <w:style w:type="character" w:customStyle="1" w:styleId="WW8Num22z1">
    <w:name w:val="WW8Num22z1"/>
    <w:qFormat/>
    <w:rsid w:val="00612ED7"/>
  </w:style>
  <w:style w:type="character" w:customStyle="1" w:styleId="WW8Num22z2">
    <w:name w:val="WW8Num22z2"/>
    <w:qFormat/>
    <w:rsid w:val="00612ED7"/>
  </w:style>
  <w:style w:type="character" w:customStyle="1" w:styleId="WW8Num22z3">
    <w:name w:val="WW8Num22z3"/>
    <w:qFormat/>
    <w:rsid w:val="00612ED7"/>
  </w:style>
  <w:style w:type="character" w:customStyle="1" w:styleId="WW8Num22z4">
    <w:name w:val="WW8Num22z4"/>
    <w:qFormat/>
    <w:rsid w:val="00612ED7"/>
  </w:style>
  <w:style w:type="character" w:customStyle="1" w:styleId="WW8Num22z5">
    <w:name w:val="WW8Num22z5"/>
    <w:qFormat/>
    <w:rsid w:val="00612ED7"/>
  </w:style>
  <w:style w:type="character" w:customStyle="1" w:styleId="WW8Num22z6">
    <w:name w:val="WW8Num22z6"/>
    <w:qFormat/>
    <w:rsid w:val="00612ED7"/>
  </w:style>
  <w:style w:type="character" w:customStyle="1" w:styleId="WW8Num22z7">
    <w:name w:val="WW8Num22z7"/>
    <w:qFormat/>
    <w:rsid w:val="00612ED7"/>
  </w:style>
  <w:style w:type="character" w:customStyle="1" w:styleId="WW8Num22z8">
    <w:name w:val="WW8Num22z8"/>
    <w:qFormat/>
    <w:rsid w:val="00612ED7"/>
  </w:style>
  <w:style w:type="character" w:customStyle="1" w:styleId="WW8Num23z0">
    <w:name w:val="WW8Num23z0"/>
    <w:qFormat/>
    <w:rsid w:val="00612ED7"/>
    <w:rPr>
      <w:rFonts w:ascii="Cambria" w:eastAsia="Cambria" w:hAnsi="Cambria" w:cs="Cambria"/>
      <w:sz w:val="22"/>
    </w:rPr>
  </w:style>
  <w:style w:type="character" w:customStyle="1" w:styleId="WW8Num23z1">
    <w:name w:val="WW8Num23z1"/>
    <w:qFormat/>
    <w:rsid w:val="00612ED7"/>
  </w:style>
  <w:style w:type="character" w:customStyle="1" w:styleId="WW8Num23z2">
    <w:name w:val="WW8Num23z2"/>
    <w:qFormat/>
    <w:rsid w:val="00612ED7"/>
  </w:style>
  <w:style w:type="character" w:customStyle="1" w:styleId="WW8Num23z3">
    <w:name w:val="WW8Num23z3"/>
    <w:qFormat/>
    <w:rsid w:val="00612ED7"/>
  </w:style>
  <w:style w:type="character" w:customStyle="1" w:styleId="WW8Num23z4">
    <w:name w:val="WW8Num23z4"/>
    <w:qFormat/>
    <w:rsid w:val="00612ED7"/>
  </w:style>
  <w:style w:type="character" w:customStyle="1" w:styleId="WW8Num23z5">
    <w:name w:val="WW8Num23z5"/>
    <w:qFormat/>
    <w:rsid w:val="00612ED7"/>
  </w:style>
  <w:style w:type="character" w:customStyle="1" w:styleId="WW8Num23z6">
    <w:name w:val="WW8Num23z6"/>
    <w:qFormat/>
    <w:rsid w:val="00612ED7"/>
  </w:style>
  <w:style w:type="character" w:customStyle="1" w:styleId="WW8Num23z7">
    <w:name w:val="WW8Num23z7"/>
    <w:qFormat/>
    <w:rsid w:val="00612ED7"/>
  </w:style>
  <w:style w:type="character" w:customStyle="1" w:styleId="WW8Num23z8">
    <w:name w:val="WW8Num23z8"/>
    <w:qFormat/>
    <w:rsid w:val="00612ED7"/>
  </w:style>
  <w:style w:type="character" w:customStyle="1" w:styleId="WW8Num24z0">
    <w:name w:val="WW8Num24z0"/>
    <w:qFormat/>
    <w:rsid w:val="00612ED7"/>
  </w:style>
  <w:style w:type="character" w:customStyle="1" w:styleId="WW8Num24z1">
    <w:name w:val="WW8Num24z1"/>
    <w:qFormat/>
    <w:rsid w:val="00612ED7"/>
  </w:style>
  <w:style w:type="character" w:customStyle="1" w:styleId="WW8Num24z2">
    <w:name w:val="WW8Num24z2"/>
    <w:qFormat/>
    <w:rsid w:val="00612ED7"/>
  </w:style>
  <w:style w:type="character" w:customStyle="1" w:styleId="WW8Num24z3">
    <w:name w:val="WW8Num24z3"/>
    <w:qFormat/>
    <w:rsid w:val="00612ED7"/>
  </w:style>
  <w:style w:type="character" w:customStyle="1" w:styleId="WW8Num24z4">
    <w:name w:val="WW8Num24z4"/>
    <w:qFormat/>
    <w:rsid w:val="00612ED7"/>
  </w:style>
  <w:style w:type="character" w:customStyle="1" w:styleId="WW8Num24z5">
    <w:name w:val="WW8Num24z5"/>
    <w:qFormat/>
    <w:rsid w:val="00612ED7"/>
  </w:style>
  <w:style w:type="character" w:customStyle="1" w:styleId="WW8Num24z6">
    <w:name w:val="WW8Num24z6"/>
    <w:qFormat/>
    <w:rsid w:val="00612ED7"/>
  </w:style>
  <w:style w:type="character" w:customStyle="1" w:styleId="WW8Num24z7">
    <w:name w:val="WW8Num24z7"/>
    <w:qFormat/>
    <w:rsid w:val="00612ED7"/>
  </w:style>
  <w:style w:type="character" w:customStyle="1" w:styleId="WW8Num24z8">
    <w:name w:val="WW8Num24z8"/>
    <w:qFormat/>
    <w:rsid w:val="00612ED7"/>
  </w:style>
  <w:style w:type="character" w:customStyle="1" w:styleId="WW8Num25z0">
    <w:name w:val="WW8Num25z0"/>
    <w:qFormat/>
    <w:rsid w:val="00612ED7"/>
    <w:rPr>
      <w:rFonts w:ascii="Cambria" w:eastAsia="Cambria" w:hAnsi="Cambria" w:cs="Cambria"/>
      <w:sz w:val="22"/>
    </w:rPr>
  </w:style>
  <w:style w:type="character" w:customStyle="1" w:styleId="WW8Num25z1">
    <w:name w:val="WW8Num25z1"/>
    <w:qFormat/>
    <w:rsid w:val="00612ED7"/>
  </w:style>
  <w:style w:type="character" w:customStyle="1" w:styleId="WW8Num25z2">
    <w:name w:val="WW8Num25z2"/>
    <w:qFormat/>
    <w:rsid w:val="00612ED7"/>
  </w:style>
  <w:style w:type="character" w:customStyle="1" w:styleId="WW8Num25z3">
    <w:name w:val="WW8Num25z3"/>
    <w:qFormat/>
    <w:rsid w:val="00612ED7"/>
  </w:style>
  <w:style w:type="character" w:customStyle="1" w:styleId="WW8Num25z4">
    <w:name w:val="WW8Num25z4"/>
    <w:qFormat/>
    <w:rsid w:val="00612ED7"/>
  </w:style>
  <w:style w:type="character" w:customStyle="1" w:styleId="WW8Num25z5">
    <w:name w:val="WW8Num25z5"/>
    <w:qFormat/>
    <w:rsid w:val="00612ED7"/>
  </w:style>
  <w:style w:type="character" w:customStyle="1" w:styleId="WW8Num25z6">
    <w:name w:val="WW8Num25z6"/>
    <w:qFormat/>
    <w:rsid w:val="00612ED7"/>
  </w:style>
  <w:style w:type="character" w:customStyle="1" w:styleId="WW8Num25z7">
    <w:name w:val="WW8Num25z7"/>
    <w:qFormat/>
    <w:rsid w:val="00612ED7"/>
  </w:style>
  <w:style w:type="character" w:customStyle="1" w:styleId="WW8Num25z8">
    <w:name w:val="WW8Num25z8"/>
    <w:qFormat/>
    <w:rsid w:val="00612ED7"/>
  </w:style>
  <w:style w:type="character" w:customStyle="1" w:styleId="WW8Num26z0">
    <w:name w:val="WW8Num26z0"/>
    <w:qFormat/>
    <w:rsid w:val="00612ED7"/>
    <w:rPr>
      <w:rFonts w:ascii="Cambria" w:eastAsia="Cambria" w:hAnsi="Cambria" w:cs="Cambria"/>
      <w:sz w:val="22"/>
    </w:rPr>
  </w:style>
  <w:style w:type="character" w:customStyle="1" w:styleId="WW8Num26z1">
    <w:name w:val="WW8Num26z1"/>
    <w:qFormat/>
    <w:rsid w:val="00612ED7"/>
  </w:style>
  <w:style w:type="character" w:customStyle="1" w:styleId="WW8Num26z2">
    <w:name w:val="WW8Num26z2"/>
    <w:qFormat/>
    <w:rsid w:val="00612ED7"/>
  </w:style>
  <w:style w:type="character" w:customStyle="1" w:styleId="WW8Num26z3">
    <w:name w:val="WW8Num26z3"/>
    <w:qFormat/>
    <w:rsid w:val="00612ED7"/>
  </w:style>
  <w:style w:type="character" w:customStyle="1" w:styleId="WW8Num26z4">
    <w:name w:val="WW8Num26z4"/>
    <w:qFormat/>
    <w:rsid w:val="00612ED7"/>
  </w:style>
  <w:style w:type="character" w:customStyle="1" w:styleId="WW8Num26z5">
    <w:name w:val="WW8Num26z5"/>
    <w:qFormat/>
    <w:rsid w:val="00612ED7"/>
  </w:style>
  <w:style w:type="character" w:customStyle="1" w:styleId="WW8Num26z6">
    <w:name w:val="WW8Num26z6"/>
    <w:qFormat/>
    <w:rsid w:val="00612ED7"/>
  </w:style>
  <w:style w:type="character" w:customStyle="1" w:styleId="WW8Num26z7">
    <w:name w:val="WW8Num26z7"/>
    <w:qFormat/>
    <w:rsid w:val="00612ED7"/>
  </w:style>
  <w:style w:type="character" w:customStyle="1" w:styleId="WW8Num26z8">
    <w:name w:val="WW8Num26z8"/>
    <w:qFormat/>
    <w:rsid w:val="00612ED7"/>
  </w:style>
  <w:style w:type="character" w:customStyle="1" w:styleId="WW8Num27z0">
    <w:name w:val="WW8Num27z0"/>
    <w:qFormat/>
    <w:rsid w:val="00612ED7"/>
    <w:rPr>
      <w:rFonts w:ascii="Cambria" w:eastAsia="Cambria" w:hAnsi="Cambria" w:cs="Cambria"/>
      <w:sz w:val="22"/>
    </w:rPr>
  </w:style>
  <w:style w:type="character" w:customStyle="1" w:styleId="WW8Num27z1">
    <w:name w:val="WW8Num27z1"/>
    <w:qFormat/>
    <w:rsid w:val="00612ED7"/>
  </w:style>
  <w:style w:type="character" w:customStyle="1" w:styleId="WW8Num27z2">
    <w:name w:val="WW8Num27z2"/>
    <w:qFormat/>
    <w:rsid w:val="00612ED7"/>
  </w:style>
  <w:style w:type="character" w:customStyle="1" w:styleId="WW8Num27z3">
    <w:name w:val="WW8Num27z3"/>
    <w:qFormat/>
    <w:rsid w:val="00612ED7"/>
  </w:style>
  <w:style w:type="character" w:customStyle="1" w:styleId="WW8Num27z4">
    <w:name w:val="WW8Num27z4"/>
    <w:qFormat/>
    <w:rsid w:val="00612ED7"/>
  </w:style>
  <w:style w:type="character" w:customStyle="1" w:styleId="WW8Num27z5">
    <w:name w:val="WW8Num27z5"/>
    <w:qFormat/>
    <w:rsid w:val="00612ED7"/>
  </w:style>
  <w:style w:type="character" w:customStyle="1" w:styleId="WW8Num27z6">
    <w:name w:val="WW8Num27z6"/>
    <w:qFormat/>
    <w:rsid w:val="00612ED7"/>
  </w:style>
  <w:style w:type="character" w:customStyle="1" w:styleId="WW8Num27z7">
    <w:name w:val="WW8Num27z7"/>
    <w:qFormat/>
    <w:rsid w:val="00612ED7"/>
  </w:style>
  <w:style w:type="character" w:customStyle="1" w:styleId="WW8Num27z8">
    <w:name w:val="WW8Num27z8"/>
    <w:qFormat/>
    <w:rsid w:val="00612ED7"/>
  </w:style>
  <w:style w:type="character" w:customStyle="1" w:styleId="WW8Num28z0">
    <w:name w:val="WW8Num28z0"/>
    <w:qFormat/>
    <w:rsid w:val="00612ED7"/>
    <w:rPr>
      <w:rFonts w:ascii="Cambria" w:eastAsia="Cambria" w:hAnsi="Cambria" w:cs="Cambria"/>
      <w:sz w:val="22"/>
    </w:rPr>
  </w:style>
  <w:style w:type="character" w:customStyle="1" w:styleId="WW8Num28z1">
    <w:name w:val="WW8Num28z1"/>
    <w:qFormat/>
    <w:rsid w:val="00612ED7"/>
  </w:style>
  <w:style w:type="character" w:customStyle="1" w:styleId="WW8Num28z2">
    <w:name w:val="WW8Num28z2"/>
    <w:qFormat/>
    <w:rsid w:val="00612ED7"/>
  </w:style>
  <w:style w:type="character" w:customStyle="1" w:styleId="WW8Num28z3">
    <w:name w:val="WW8Num28z3"/>
    <w:qFormat/>
    <w:rsid w:val="00612ED7"/>
  </w:style>
  <w:style w:type="character" w:customStyle="1" w:styleId="WW8Num28z4">
    <w:name w:val="WW8Num28z4"/>
    <w:qFormat/>
    <w:rsid w:val="00612ED7"/>
  </w:style>
  <w:style w:type="character" w:customStyle="1" w:styleId="WW8Num28z5">
    <w:name w:val="WW8Num28z5"/>
    <w:qFormat/>
    <w:rsid w:val="00612ED7"/>
  </w:style>
  <w:style w:type="character" w:customStyle="1" w:styleId="WW8Num28z6">
    <w:name w:val="WW8Num28z6"/>
    <w:qFormat/>
    <w:rsid w:val="00612ED7"/>
  </w:style>
  <w:style w:type="character" w:customStyle="1" w:styleId="WW8Num28z7">
    <w:name w:val="WW8Num28z7"/>
    <w:qFormat/>
    <w:rsid w:val="00612ED7"/>
  </w:style>
  <w:style w:type="character" w:customStyle="1" w:styleId="WW8Num28z8">
    <w:name w:val="WW8Num28z8"/>
    <w:qFormat/>
    <w:rsid w:val="00612ED7"/>
  </w:style>
  <w:style w:type="character" w:customStyle="1" w:styleId="WW8Num29z0">
    <w:name w:val="WW8Num29z0"/>
    <w:qFormat/>
    <w:rsid w:val="00612ED7"/>
    <w:rPr>
      <w:rFonts w:ascii="Cambria" w:eastAsia="Cambria" w:hAnsi="Cambria" w:cs="Cambria"/>
      <w:sz w:val="22"/>
    </w:rPr>
  </w:style>
  <w:style w:type="character" w:customStyle="1" w:styleId="WW8Num29z1">
    <w:name w:val="WW8Num29z1"/>
    <w:qFormat/>
    <w:rsid w:val="00612ED7"/>
  </w:style>
  <w:style w:type="character" w:customStyle="1" w:styleId="WW8Num29z2">
    <w:name w:val="WW8Num29z2"/>
    <w:qFormat/>
    <w:rsid w:val="00612ED7"/>
  </w:style>
  <w:style w:type="character" w:customStyle="1" w:styleId="WW8Num29z3">
    <w:name w:val="WW8Num29z3"/>
    <w:qFormat/>
    <w:rsid w:val="00612ED7"/>
  </w:style>
  <w:style w:type="character" w:customStyle="1" w:styleId="WW8Num29z4">
    <w:name w:val="WW8Num29z4"/>
    <w:qFormat/>
    <w:rsid w:val="00612ED7"/>
  </w:style>
  <w:style w:type="character" w:customStyle="1" w:styleId="WW8Num29z5">
    <w:name w:val="WW8Num29z5"/>
    <w:qFormat/>
    <w:rsid w:val="00612ED7"/>
  </w:style>
  <w:style w:type="character" w:customStyle="1" w:styleId="WW8Num29z6">
    <w:name w:val="WW8Num29z6"/>
    <w:qFormat/>
    <w:rsid w:val="00612ED7"/>
  </w:style>
  <w:style w:type="character" w:customStyle="1" w:styleId="WW8Num29z7">
    <w:name w:val="WW8Num29z7"/>
    <w:qFormat/>
    <w:rsid w:val="00612ED7"/>
  </w:style>
  <w:style w:type="character" w:customStyle="1" w:styleId="WW8Num29z8">
    <w:name w:val="WW8Num29z8"/>
    <w:qFormat/>
    <w:rsid w:val="00612ED7"/>
  </w:style>
  <w:style w:type="character" w:customStyle="1" w:styleId="WW8Num30z0">
    <w:name w:val="WW8Num30z0"/>
    <w:qFormat/>
    <w:rsid w:val="00612ED7"/>
    <w:rPr>
      <w:rFonts w:ascii="Cambria" w:eastAsia="Cambria" w:hAnsi="Cambria" w:cs="Cambria"/>
      <w:sz w:val="22"/>
    </w:rPr>
  </w:style>
  <w:style w:type="character" w:customStyle="1" w:styleId="WW8Num30z1">
    <w:name w:val="WW8Num30z1"/>
    <w:qFormat/>
    <w:rsid w:val="00612ED7"/>
  </w:style>
  <w:style w:type="character" w:customStyle="1" w:styleId="WW8Num30z2">
    <w:name w:val="WW8Num30z2"/>
    <w:qFormat/>
    <w:rsid w:val="00612ED7"/>
  </w:style>
  <w:style w:type="character" w:customStyle="1" w:styleId="WW8Num30z3">
    <w:name w:val="WW8Num30z3"/>
    <w:qFormat/>
    <w:rsid w:val="00612ED7"/>
  </w:style>
  <w:style w:type="character" w:customStyle="1" w:styleId="WW8Num30z4">
    <w:name w:val="WW8Num30z4"/>
    <w:qFormat/>
    <w:rsid w:val="00612ED7"/>
  </w:style>
  <w:style w:type="character" w:customStyle="1" w:styleId="WW8Num30z5">
    <w:name w:val="WW8Num30z5"/>
    <w:qFormat/>
    <w:rsid w:val="00612ED7"/>
  </w:style>
  <w:style w:type="character" w:customStyle="1" w:styleId="WW8Num30z6">
    <w:name w:val="WW8Num30z6"/>
    <w:qFormat/>
    <w:rsid w:val="00612ED7"/>
  </w:style>
  <w:style w:type="character" w:customStyle="1" w:styleId="WW8Num30z7">
    <w:name w:val="WW8Num30z7"/>
    <w:qFormat/>
    <w:rsid w:val="00612ED7"/>
  </w:style>
  <w:style w:type="character" w:customStyle="1" w:styleId="WW8Num30z8">
    <w:name w:val="WW8Num30z8"/>
    <w:qFormat/>
    <w:rsid w:val="00612ED7"/>
  </w:style>
  <w:style w:type="character" w:customStyle="1" w:styleId="WW8Num31z0">
    <w:name w:val="WW8Num31z0"/>
    <w:qFormat/>
    <w:rsid w:val="00612ED7"/>
    <w:rPr>
      <w:rFonts w:ascii="Cambria" w:eastAsia="Cambria" w:hAnsi="Cambria" w:cs="Cambria"/>
      <w:sz w:val="22"/>
    </w:rPr>
  </w:style>
  <w:style w:type="character" w:customStyle="1" w:styleId="WW8Num31z1">
    <w:name w:val="WW8Num31z1"/>
    <w:qFormat/>
    <w:rsid w:val="00612ED7"/>
  </w:style>
  <w:style w:type="character" w:customStyle="1" w:styleId="WW8Num31z2">
    <w:name w:val="WW8Num31z2"/>
    <w:qFormat/>
    <w:rsid w:val="00612ED7"/>
  </w:style>
  <w:style w:type="character" w:customStyle="1" w:styleId="WW8Num31z3">
    <w:name w:val="WW8Num31z3"/>
    <w:qFormat/>
    <w:rsid w:val="00612ED7"/>
  </w:style>
  <w:style w:type="character" w:customStyle="1" w:styleId="WW8Num31z4">
    <w:name w:val="WW8Num31z4"/>
    <w:qFormat/>
    <w:rsid w:val="00612ED7"/>
  </w:style>
  <w:style w:type="character" w:customStyle="1" w:styleId="WW8Num31z5">
    <w:name w:val="WW8Num31z5"/>
    <w:qFormat/>
    <w:rsid w:val="00612ED7"/>
  </w:style>
  <w:style w:type="character" w:customStyle="1" w:styleId="WW8Num31z6">
    <w:name w:val="WW8Num31z6"/>
    <w:qFormat/>
    <w:rsid w:val="00612ED7"/>
  </w:style>
  <w:style w:type="character" w:customStyle="1" w:styleId="WW8Num31z7">
    <w:name w:val="WW8Num31z7"/>
    <w:qFormat/>
    <w:rsid w:val="00612ED7"/>
  </w:style>
  <w:style w:type="character" w:customStyle="1" w:styleId="WW8Num31z8">
    <w:name w:val="WW8Num31z8"/>
    <w:qFormat/>
    <w:rsid w:val="00612ED7"/>
  </w:style>
  <w:style w:type="character" w:customStyle="1" w:styleId="WW8Num32z0">
    <w:name w:val="WW8Num32z0"/>
    <w:qFormat/>
    <w:rsid w:val="00612ED7"/>
    <w:rPr>
      <w:rFonts w:ascii="Cambria" w:eastAsia="Cambria" w:hAnsi="Cambria" w:cs="Cambria"/>
      <w:sz w:val="22"/>
    </w:rPr>
  </w:style>
  <w:style w:type="character" w:customStyle="1" w:styleId="WW8Num32z1">
    <w:name w:val="WW8Num32z1"/>
    <w:qFormat/>
    <w:rsid w:val="00612ED7"/>
  </w:style>
  <w:style w:type="character" w:customStyle="1" w:styleId="WW8Num32z2">
    <w:name w:val="WW8Num32z2"/>
    <w:qFormat/>
    <w:rsid w:val="00612ED7"/>
  </w:style>
  <w:style w:type="character" w:customStyle="1" w:styleId="WW8Num32z3">
    <w:name w:val="WW8Num32z3"/>
    <w:qFormat/>
    <w:rsid w:val="00612ED7"/>
  </w:style>
  <w:style w:type="character" w:customStyle="1" w:styleId="WW8Num32z4">
    <w:name w:val="WW8Num32z4"/>
    <w:qFormat/>
    <w:rsid w:val="00612ED7"/>
  </w:style>
  <w:style w:type="character" w:customStyle="1" w:styleId="WW8Num32z5">
    <w:name w:val="WW8Num32z5"/>
    <w:qFormat/>
    <w:rsid w:val="00612ED7"/>
  </w:style>
  <w:style w:type="character" w:customStyle="1" w:styleId="WW8Num32z6">
    <w:name w:val="WW8Num32z6"/>
    <w:qFormat/>
    <w:rsid w:val="00612ED7"/>
  </w:style>
  <w:style w:type="character" w:customStyle="1" w:styleId="WW8Num32z7">
    <w:name w:val="WW8Num32z7"/>
    <w:qFormat/>
    <w:rsid w:val="00612ED7"/>
  </w:style>
  <w:style w:type="character" w:customStyle="1" w:styleId="WW8Num32z8">
    <w:name w:val="WW8Num32z8"/>
    <w:qFormat/>
    <w:rsid w:val="00612ED7"/>
  </w:style>
  <w:style w:type="character" w:customStyle="1" w:styleId="WW8Num33z0">
    <w:name w:val="WW8Num33z0"/>
    <w:qFormat/>
    <w:rsid w:val="00612ED7"/>
  </w:style>
  <w:style w:type="character" w:customStyle="1" w:styleId="WW8Num33z1">
    <w:name w:val="WW8Num33z1"/>
    <w:qFormat/>
    <w:rsid w:val="00612ED7"/>
  </w:style>
  <w:style w:type="character" w:customStyle="1" w:styleId="WW8Num33z2">
    <w:name w:val="WW8Num33z2"/>
    <w:qFormat/>
    <w:rsid w:val="00612ED7"/>
  </w:style>
  <w:style w:type="character" w:customStyle="1" w:styleId="WW8Num33z3">
    <w:name w:val="WW8Num33z3"/>
    <w:qFormat/>
    <w:rsid w:val="00612ED7"/>
  </w:style>
  <w:style w:type="character" w:customStyle="1" w:styleId="WW8Num33z4">
    <w:name w:val="WW8Num33z4"/>
    <w:qFormat/>
    <w:rsid w:val="00612ED7"/>
  </w:style>
  <w:style w:type="character" w:customStyle="1" w:styleId="WW8Num33z5">
    <w:name w:val="WW8Num33z5"/>
    <w:qFormat/>
    <w:rsid w:val="00612ED7"/>
  </w:style>
  <w:style w:type="character" w:customStyle="1" w:styleId="WW8Num33z6">
    <w:name w:val="WW8Num33z6"/>
    <w:qFormat/>
    <w:rsid w:val="00612ED7"/>
  </w:style>
  <w:style w:type="character" w:customStyle="1" w:styleId="WW8Num33z7">
    <w:name w:val="WW8Num33z7"/>
    <w:qFormat/>
    <w:rsid w:val="00612ED7"/>
  </w:style>
  <w:style w:type="character" w:customStyle="1" w:styleId="WW8Num33z8">
    <w:name w:val="WW8Num33z8"/>
    <w:qFormat/>
    <w:rsid w:val="00612ED7"/>
  </w:style>
  <w:style w:type="character" w:customStyle="1" w:styleId="WW8Num34z0">
    <w:name w:val="WW8Num34z0"/>
    <w:qFormat/>
    <w:rsid w:val="00612ED7"/>
  </w:style>
  <w:style w:type="character" w:customStyle="1" w:styleId="WW8Num34z1">
    <w:name w:val="WW8Num34z1"/>
    <w:qFormat/>
    <w:rsid w:val="00612ED7"/>
  </w:style>
  <w:style w:type="character" w:customStyle="1" w:styleId="WW8Num34z2">
    <w:name w:val="WW8Num34z2"/>
    <w:qFormat/>
    <w:rsid w:val="00612ED7"/>
  </w:style>
  <w:style w:type="character" w:customStyle="1" w:styleId="WW8Num34z3">
    <w:name w:val="WW8Num34z3"/>
    <w:qFormat/>
    <w:rsid w:val="00612ED7"/>
  </w:style>
  <w:style w:type="character" w:customStyle="1" w:styleId="WW8Num34z4">
    <w:name w:val="WW8Num34z4"/>
    <w:qFormat/>
    <w:rsid w:val="00612ED7"/>
  </w:style>
  <w:style w:type="character" w:customStyle="1" w:styleId="WW8Num34z5">
    <w:name w:val="WW8Num34z5"/>
    <w:qFormat/>
    <w:rsid w:val="00612ED7"/>
  </w:style>
  <w:style w:type="character" w:customStyle="1" w:styleId="WW8Num34z6">
    <w:name w:val="WW8Num34z6"/>
    <w:qFormat/>
    <w:rsid w:val="00612ED7"/>
  </w:style>
  <w:style w:type="character" w:customStyle="1" w:styleId="WW8Num34z7">
    <w:name w:val="WW8Num34z7"/>
    <w:qFormat/>
    <w:rsid w:val="00612ED7"/>
  </w:style>
  <w:style w:type="character" w:customStyle="1" w:styleId="WW8Num34z8">
    <w:name w:val="WW8Num34z8"/>
    <w:qFormat/>
    <w:rsid w:val="00612ED7"/>
  </w:style>
  <w:style w:type="character" w:customStyle="1" w:styleId="WW8Num35z0">
    <w:name w:val="WW8Num35z0"/>
    <w:qFormat/>
    <w:rsid w:val="00612ED7"/>
  </w:style>
  <w:style w:type="character" w:customStyle="1" w:styleId="WW8Num35z1">
    <w:name w:val="WW8Num35z1"/>
    <w:qFormat/>
    <w:rsid w:val="00612ED7"/>
  </w:style>
  <w:style w:type="character" w:customStyle="1" w:styleId="WW8Num35z2">
    <w:name w:val="WW8Num35z2"/>
    <w:qFormat/>
    <w:rsid w:val="00612ED7"/>
  </w:style>
  <w:style w:type="character" w:customStyle="1" w:styleId="WW8Num35z3">
    <w:name w:val="WW8Num35z3"/>
    <w:qFormat/>
    <w:rsid w:val="00612ED7"/>
  </w:style>
  <w:style w:type="character" w:customStyle="1" w:styleId="WW8Num35z4">
    <w:name w:val="WW8Num35z4"/>
    <w:qFormat/>
    <w:rsid w:val="00612ED7"/>
  </w:style>
  <w:style w:type="character" w:customStyle="1" w:styleId="WW8Num35z5">
    <w:name w:val="WW8Num35z5"/>
    <w:qFormat/>
    <w:rsid w:val="00612ED7"/>
  </w:style>
  <w:style w:type="character" w:customStyle="1" w:styleId="WW8Num35z6">
    <w:name w:val="WW8Num35z6"/>
    <w:qFormat/>
    <w:rsid w:val="00612ED7"/>
  </w:style>
  <w:style w:type="character" w:customStyle="1" w:styleId="WW8Num35z7">
    <w:name w:val="WW8Num35z7"/>
    <w:qFormat/>
    <w:rsid w:val="00612ED7"/>
  </w:style>
  <w:style w:type="character" w:customStyle="1" w:styleId="WW8Num35z8">
    <w:name w:val="WW8Num35z8"/>
    <w:qFormat/>
    <w:rsid w:val="00612ED7"/>
  </w:style>
  <w:style w:type="character" w:customStyle="1" w:styleId="WW8Num36z0">
    <w:name w:val="WW8Num36z0"/>
    <w:qFormat/>
    <w:rsid w:val="00612ED7"/>
  </w:style>
  <w:style w:type="character" w:customStyle="1" w:styleId="WW8Num36z1">
    <w:name w:val="WW8Num36z1"/>
    <w:qFormat/>
    <w:rsid w:val="00612ED7"/>
  </w:style>
  <w:style w:type="character" w:customStyle="1" w:styleId="WW8Num36z2">
    <w:name w:val="WW8Num36z2"/>
    <w:qFormat/>
    <w:rsid w:val="00612ED7"/>
  </w:style>
  <w:style w:type="character" w:customStyle="1" w:styleId="WW8Num36z3">
    <w:name w:val="WW8Num36z3"/>
    <w:qFormat/>
    <w:rsid w:val="00612ED7"/>
  </w:style>
  <w:style w:type="character" w:customStyle="1" w:styleId="WW8Num36z4">
    <w:name w:val="WW8Num36z4"/>
    <w:qFormat/>
    <w:rsid w:val="00612ED7"/>
  </w:style>
  <w:style w:type="character" w:customStyle="1" w:styleId="WW8Num36z5">
    <w:name w:val="WW8Num36z5"/>
    <w:qFormat/>
    <w:rsid w:val="00612ED7"/>
  </w:style>
  <w:style w:type="character" w:customStyle="1" w:styleId="WW8Num36z6">
    <w:name w:val="WW8Num36z6"/>
    <w:qFormat/>
    <w:rsid w:val="00612ED7"/>
  </w:style>
  <w:style w:type="character" w:customStyle="1" w:styleId="WW8Num36z7">
    <w:name w:val="WW8Num36z7"/>
    <w:qFormat/>
    <w:rsid w:val="00612ED7"/>
  </w:style>
  <w:style w:type="character" w:customStyle="1" w:styleId="WW8Num36z8">
    <w:name w:val="WW8Num36z8"/>
    <w:qFormat/>
    <w:rsid w:val="00612ED7"/>
  </w:style>
  <w:style w:type="character" w:customStyle="1" w:styleId="WW8Num37z0">
    <w:name w:val="WW8Num37z0"/>
    <w:qFormat/>
    <w:rsid w:val="00612ED7"/>
  </w:style>
  <w:style w:type="character" w:customStyle="1" w:styleId="WW8Num37z1">
    <w:name w:val="WW8Num37z1"/>
    <w:qFormat/>
    <w:rsid w:val="00612ED7"/>
  </w:style>
  <w:style w:type="character" w:customStyle="1" w:styleId="WW8Num37z2">
    <w:name w:val="WW8Num37z2"/>
    <w:qFormat/>
    <w:rsid w:val="00612ED7"/>
  </w:style>
  <w:style w:type="character" w:customStyle="1" w:styleId="WW8Num37z3">
    <w:name w:val="WW8Num37z3"/>
    <w:qFormat/>
    <w:rsid w:val="00612ED7"/>
  </w:style>
  <w:style w:type="character" w:customStyle="1" w:styleId="WW8Num37z4">
    <w:name w:val="WW8Num37z4"/>
    <w:qFormat/>
    <w:rsid w:val="00612ED7"/>
  </w:style>
  <w:style w:type="character" w:customStyle="1" w:styleId="WW8Num37z5">
    <w:name w:val="WW8Num37z5"/>
    <w:qFormat/>
    <w:rsid w:val="00612ED7"/>
  </w:style>
  <w:style w:type="character" w:customStyle="1" w:styleId="WW8Num37z6">
    <w:name w:val="WW8Num37z6"/>
    <w:qFormat/>
    <w:rsid w:val="00612ED7"/>
  </w:style>
  <w:style w:type="character" w:customStyle="1" w:styleId="WW8Num37z7">
    <w:name w:val="WW8Num37z7"/>
    <w:qFormat/>
    <w:rsid w:val="00612ED7"/>
  </w:style>
  <w:style w:type="character" w:customStyle="1" w:styleId="WW8Num37z8">
    <w:name w:val="WW8Num37z8"/>
    <w:qFormat/>
    <w:rsid w:val="00612ED7"/>
  </w:style>
  <w:style w:type="character" w:customStyle="1" w:styleId="WW8Num38z0">
    <w:name w:val="WW8Num38z0"/>
    <w:qFormat/>
    <w:rsid w:val="00612ED7"/>
  </w:style>
  <w:style w:type="character" w:customStyle="1" w:styleId="WW8Num38z1">
    <w:name w:val="WW8Num38z1"/>
    <w:qFormat/>
    <w:rsid w:val="00612ED7"/>
  </w:style>
  <w:style w:type="character" w:customStyle="1" w:styleId="WW8Num38z2">
    <w:name w:val="WW8Num38z2"/>
    <w:qFormat/>
    <w:rsid w:val="00612ED7"/>
  </w:style>
  <w:style w:type="character" w:customStyle="1" w:styleId="WW8Num38z3">
    <w:name w:val="WW8Num38z3"/>
    <w:qFormat/>
    <w:rsid w:val="00612ED7"/>
  </w:style>
  <w:style w:type="character" w:customStyle="1" w:styleId="WW8Num38z4">
    <w:name w:val="WW8Num38z4"/>
    <w:qFormat/>
    <w:rsid w:val="00612ED7"/>
  </w:style>
  <w:style w:type="character" w:customStyle="1" w:styleId="WW8Num38z5">
    <w:name w:val="WW8Num38z5"/>
    <w:qFormat/>
    <w:rsid w:val="00612ED7"/>
  </w:style>
  <w:style w:type="character" w:customStyle="1" w:styleId="WW8Num38z6">
    <w:name w:val="WW8Num38z6"/>
    <w:qFormat/>
    <w:rsid w:val="00612ED7"/>
  </w:style>
  <w:style w:type="character" w:customStyle="1" w:styleId="WW8Num38z7">
    <w:name w:val="WW8Num38z7"/>
    <w:qFormat/>
    <w:rsid w:val="00612ED7"/>
  </w:style>
  <w:style w:type="character" w:customStyle="1" w:styleId="WW8Num38z8">
    <w:name w:val="WW8Num38z8"/>
    <w:qFormat/>
    <w:rsid w:val="00612ED7"/>
  </w:style>
  <w:style w:type="character" w:customStyle="1" w:styleId="WW8Num39z0">
    <w:name w:val="WW8Num39z0"/>
    <w:qFormat/>
    <w:rsid w:val="00612ED7"/>
  </w:style>
  <w:style w:type="character" w:customStyle="1" w:styleId="WW8Num39z1">
    <w:name w:val="WW8Num39z1"/>
    <w:qFormat/>
    <w:rsid w:val="00612ED7"/>
  </w:style>
  <w:style w:type="character" w:customStyle="1" w:styleId="WW8Num39z2">
    <w:name w:val="WW8Num39z2"/>
    <w:qFormat/>
    <w:rsid w:val="00612ED7"/>
  </w:style>
  <w:style w:type="character" w:customStyle="1" w:styleId="WW8Num39z3">
    <w:name w:val="WW8Num39z3"/>
    <w:qFormat/>
    <w:rsid w:val="00612ED7"/>
  </w:style>
  <w:style w:type="character" w:customStyle="1" w:styleId="WW8Num39z4">
    <w:name w:val="WW8Num39z4"/>
    <w:qFormat/>
    <w:rsid w:val="00612ED7"/>
  </w:style>
  <w:style w:type="character" w:customStyle="1" w:styleId="WW8Num39z5">
    <w:name w:val="WW8Num39z5"/>
    <w:qFormat/>
    <w:rsid w:val="00612ED7"/>
  </w:style>
  <w:style w:type="character" w:customStyle="1" w:styleId="WW8Num39z6">
    <w:name w:val="WW8Num39z6"/>
    <w:qFormat/>
    <w:rsid w:val="00612ED7"/>
  </w:style>
  <w:style w:type="character" w:customStyle="1" w:styleId="WW8Num39z7">
    <w:name w:val="WW8Num39z7"/>
    <w:qFormat/>
    <w:rsid w:val="00612ED7"/>
  </w:style>
  <w:style w:type="character" w:customStyle="1" w:styleId="WW8Num39z8">
    <w:name w:val="WW8Num39z8"/>
    <w:qFormat/>
    <w:rsid w:val="00612ED7"/>
  </w:style>
  <w:style w:type="character" w:customStyle="1" w:styleId="WW8Num40z0">
    <w:name w:val="WW8Num40z0"/>
    <w:qFormat/>
    <w:rsid w:val="00612ED7"/>
  </w:style>
  <w:style w:type="character" w:customStyle="1" w:styleId="WW8Num40z1">
    <w:name w:val="WW8Num40z1"/>
    <w:qFormat/>
    <w:rsid w:val="00612ED7"/>
  </w:style>
  <w:style w:type="character" w:customStyle="1" w:styleId="WW8Num40z2">
    <w:name w:val="WW8Num40z2"/>
    <w:qFormat/>
    <w:rsid w:val="00612ED7"/>
  </w:style>
  <w:style w:type="character" w:customStyle="1" w:styleId="WW8Num40z3">
    <w:name w:val="WW8Num40z3"/>
    <w:qFormat/>
    <w:rsid w:val="00612ED7"/>
  </w:style>
  <w:style w:type="character" w:customStyle="1" w:styleId="WW8Num40z4">
    <w:name w:val="WW8Num40z4"/>
    <w:qFormat/>
    <w:rsid w:val="00612ED7"/>
  </w:style>
  <w:style w:type="character" w:customStyle="1" w:styleId="WW8Num40z5">
    <w:name w:val="WW8Num40z5"/>
    <w:qFormat/>
    <w:rsid w:val="00612ED7"/>
  </w:style>
  <w:style w:type="character" w:customStyle="1" w:styleId="WW8Num40z6">
    <w:name w:val="WW8Num40z6"/>
    <w:qFormat/>
    <w:rsid w:val="00612ED7"/>
  </w:style>
  <w:style w:type="character" w:customStyle="1" w:styleId="WW8Num40z7">
    <w:name w:val="WW8Num40z7"/>
    <w:qFormat/>
    <w:rsid w:val="00612ED7"/>
  </w:style>
  <w:style w:type="character" w:customStyle="1" w:styleId="WW8Num40z8">
    <w:name w:val="WW8Num40z8"/>
    <w:qFormat/>
    <w:rsid w:val="00612ED7"/>
  </w:style>
  <w:style w:type="character" w:customStyle="1" w:styleId="WW8Num41z0">
    <w:name w:val="WW8Num41z0"/>
    <w:qFormat/>
    <w:rsid w:val="00612ED7"/>
  </w:style>
  <w:style w:type="character" w:customStyle="1" w:styleId="WW8Num41z1">
    <w:name w:val="WW8Num41z1"/>
    <w:qFormat/>
    <w:rsid w:val="00612ED7"/>
  </w:style>
  <w:style w:type="character" w:customStyle="1" w:styleId="WW8Num41z2">
    <w:name w:val="WW8Num41z2"/>
    <w:qFormat/>
    <w:rsid w:val="00612ED7"/>
  </w:style>
  <w:style w:type="character" w:customStyle="1" w:styleId="WW8Num41z3">
    <w:name w:val="WW8Num41z3"/>
    <w:qFormat/>
    <w:rsid w:val="00612ED7"/>
  </w:style>
  <w:style w:type="character" w:customStyle="1" w:styleId="WW8Num41z4">
    <w:name w:val="WW8Num41z4"/>
    <w:qFormat/>
    <w:rsid w:val="00612ED7"/>
  </w:style>
  <w:style w:type="character" w:customStyle="1" w:styleId="WW8Num41z5">
    <w:name w:val="WW8Num41z5"/>
    <w:qFormat/>
    <w:rsid w:val="00612ED7"/>
  </w:style>
  <w:style w:type="character" w:customStyle="1" w:styleId="WW8Num41z6">
    <w:name w:val="WW8Num41z6"/>
    <w:qFormat/>
    <w:rsid w:val="00612ED7"/>
  </w:style>
  <w:style w:type="character" w:customStyle="1" w:styleId="WW8Num41z7">
    <w:name w:val="WW8Num41z7"/>
    <w:qFormat/>
    <w:rsid w:val="00612ED7"/>
  </w:style>
  <w:style w:type="character" w:customStyle="1" w:styleId="WW8Num41z8">
    <w:name w:val="WW8Num41z8"/>
    <w:qFormat/>
    <w:rsid w:val="00612ED7"/>
  </w:style>
  <w:style w:type="character" w:customStyle="1" w:styleId="WW8Num42z0">
    <w:name w:val="WW8Num42z0"/>
    <w:qFormat/>
    <w:rsid w:val="00612ED7"/>
  </w:style>
  <w:style w:type="character" w:customStyle="1" w:styleId="WW8Num42z1">
    <w:name w:val="WW8Num42z1"/>
    <w:qFormat/>
    <w:rsid w:val="00612ED7"/>
  </w:style>
  <w:style w:type="character" w:customStyle="1" w:styleId="WW8Num42z2">
    <w:name w:val="WW8Num42z2"/>
    <w:qFormat/>
    <w:rsid w:val="00612ED7"/>
  </w:style>
  <w:style w:type="character" w:customStyle="1" w:styleId="WW8Num42z3">
    <w:name w:val="WW8Num42z3"/>
    <w:qFormat/>
    <w:rsid w:val="00612ED7"/>
  </w:style>
  <w:style w:type="character" w:customStyle="1" w:styleId="WW8Num42z4">
    <w:name w:val="WW8Num42z4"/>
    <w:qFormat/>
    <w:rsid w:val="00612ED7"/>
  </w:style>
  <w:style w:type="character" w:customStyle="1" w:styleId="WW8Num42z5">
    <w:name w:val="WW8Num42z5"/>
    <w:qFormat/>
    <w:rsid w:val="00612ED7"/>
  </w:style>
  <w:style w:type="character" w:customStyle="1" w:styleId="WW8Num42z6">
    <w:name w:val="WW8Num42z6"/>
    <w:qFormat/>
    <w:rsid w:val="00612ED7"/>
  </w:style>
  <w:style w:type="character" w:customStyle="1" w:styleId="WW8Num42z7">
    <w:name w:val="WW8Num42z7"/>
    <w:qFormat/>
    <w:rsid w:val="00612ED7"/>
  </w:style>
  <w:style w:type="character" w:customStyle="1" w:styleId="WW8Num42z8">
    <w:name w:val="WW8Num42z8"/>
    <w:qFormat/>
    <w:rsid w:val="00612ED7"/>
  </w:style>
  <w:style w:type="character" w:customStyle="1" w:styleId="WW8Num43z0">
    <w:name w:val="WW8Num43z0"/>
    <w:qFormat/>
    <w:rsid w:val="00612ED7"/>
  </w:style>
  <w:style w:type="character" w:customStyle="1" w:styleId="WW8Num43z1">
    <w:name w:val="WW8Num43z1"/>
    <w:qFormat/>
    <w:rsid w:val="00612ED7"/>
  </w:style>
  <w:style w:type="character" w:customStyle="1" w:styleId="WW8Num43z2">
    <w:name w:val="WW8Num43z2"/>
    <w:qFormat/>
    <w:rsid w:val="00612ED7"/>
  </w:style>
  <w:style w:type="character" w:customStyle="1" w:styleId="WW8Num43z3">
    <w:name w:val="WW8Num43z3"/>
    <w:qFormat/>
    <w:rsid w:val="00612ED7"/>
  </w:style>
  <w:style w:type="character" w:customStyle="1" w:styleId="WW8Num43z4">
    <w:name w:val="WW8Num43z4"/>
    <w:qFormat/>
    <w:rsid w:val="00612ED7"/>
  </w:style>
  <w:style w:type="character" w:customStyle="1" w:styleId="WW8Num43z5">
    <w:name w:val="WW8Num43z5"/>
    <w:qFormat/>
    <w:rsid w:val="00612ED7"/>
  </w:style>
  <w:style w:type="character" w:customStyle="1" w:styleId="WW8Num43z6">
    <w:name w:val="WW8Num43z6"/>
    <w:qFormat/>
    <w:rsid w:val="00612ED7"/>
  </w:style>
  <w:style w:type="character" w:customStyle="1" w:styleId="WW8Num43z7">
    <w:name w:val="WW8Num43z7"/>
    <w:qFormat/>
    <w:rsid w:val="00612ED7"/>
  </w:style>
  <w:style w:type="character" w:customStyle="1" w:styleId="WW8Num43z8">
    <w:name w:val="WW8Num43z8"/>
    <w:qFormat/>
    <w:rsid w:val="00612ED7"/>
  </w:style>
  <w:style w:type="character" w:customStyle="1" w:styleId="WW8Num44z0">
    <w:name w:val="WW8Num44z0"/>
    <w:qFormat/>
    <w:rsid w:val="00612ED7"/>
  </w:style>
  <w:style w:type="character" w:customStyle="1" w:styleId="WW8Num44z1">
    <w:name w:val="WW8Num44z1"/>
    <w:qFormat/>
    <w:rsid w:val="00612ED7"/>
  </w:style>
  <w:style w:type="character" w:customStyle="1" w:styleId="WW8Num44z2">
    <w:name w:val="WW8Num44z2"/>
    <w:qFormat/>
    <w:rsid w:val="00612ED7"/>
  </w:style>
  <w:style w:type="character" w:customStyle="1" w:styleId="WW8Num44z3">
    <w:name w:val="WW8Num44z3"/>
    <w:qFormat/>
    <w:rsid w:val="00612ED7"/>
  </w:style>
  <w:style w:type="character" w:customStyle="1" w:styleId="WW8Num44z4">
    <w:name w:val="WW8Num44z4"/>
    <w:qFormat/>
    <w:rsid w:val="00612ED7"/>
  </w:style>
  <w:style w:type="character" w:customStyle="1" w:styleId="WW8Num44z5">
    <w:name w:val="WW8Num44z5"/>
    <w:qFormat/>
    <w:rsid w:val="00612ED7"/>
  </w:style>
  <w:style w:type="character" w:customStyle="1" w:styleId="WW8Num44z6">
    <w:name w:val="WW8Num44z6"/>
    <w:qFormat/>
    <w:rsid w:val="00612ED7"/>
  </w:style>
  <w:style w:type="character" w:customStyle="1" w:styleId="WW8Num44z7">
    <w:name w:val="WW8Num44z7"/>
    <w:qFormat/>
    <w:rsid w:val="00612ED7"/>
  </w:style>
  <w:style w:type="character" w:customStyle="1" w:styleId="WW8Num44z8">
    <w:name w:val="WW8Num44z8"/>
    <w:qFormat/>
    <w:rsid w:val="00612ED7"/>
  </w:style>
  <w:style w:type="character" w:customStyle="1" w:styleId="WW8Num45z0">
    <w:name w:val="WW8Num45z0"/>
    <w:qFormat/>
    <w:rsid w:val="00612ED7"/>
  </w:style>
  <w:style w:type="character" w:customStyle="1" w:styleId="WW8Num45z1">
    <w:name w:val="WW8Num45z1"/>
    <w:qFormat/>
    <w:rsid w:val="00612ED7"/>
  </w:style>
  <w:style w:type="character" w:customStyle="1" w:styleId="WW8Num45z2">
    <w:name w:val="WW8Num45z2"/>
    <w:qFormat/>
    <w:rsid w:val="00612ED7"/>
  </w:style>
  <w:style w:type="character" w:customStyle="1" w:styleId="WW8Num45z3">
    <w:name w:val="WW8Num45z3"/>
    <w:qFormat/>
    <w:rsid w:val="00612ED7"/>
  </w:style>
  <w:style w:type="character" w:customStyle="1" w:styleId="WW8Num45z4">
    <w:name w:val="WW8Num45z4"/>
    <w:qFormat/>
    <w:rsid w:val="00612ED7"/>
  </w:style>
  <w:style w:type="character" w:customStyle="1" w:styleId="WW8Num45z5">
    <w:name w:val="WW8Num45z5"/>
    <w:qFormat/>
    <w:rsid w:val="00612ED7"/>
  </w:style>
  <w:style w:type="character" w:customStyle="1" w:styleId="WW8Num45z6">
    <w:name w:val="WW8Num45z6"/>
    <w:qFormat/>
    <w:rsid w:val="00612ED7"/>
  </w:style>
  <w:style w:type="character" w:customStyle="1" w:styleId="WW8Num45z7">
    <w:name w:val="WW8Num45z7"/>
    <w:qFormat/>
    <w:rsid w:val="00612ED7"/>
  </w:style>
  <w:style w:type="character" w:customStyle="1" w:styleId="WW8Num45z8">
    <w:name w:val="WW8Num45z8"/>
    <w:qFormat/>
    <w:rsid w:val="00612ED7"/>
  </w:style>
  <w:style w:type="character" w:customStyle="1" w:styleId="WW8Num46z0">
    <w:name w:val="WW8Num46z0"/>
    <w:qFormat/>
    <w:rsid w:val="00612ED7"/>
    <w:rPr>
      <w:rFonts w:ascii="Cambria" w:eastAsia="Cambria" w:hAnsi="Cambria" w:cs="Cambria"/>
      <w:sz w:val="22"/>
    </w:rPr>
  </w:style>
  <w:style w:type="character" w:customStyle="1" w:styleId="WW8Num46z1">
    <w:name w:val="WW8Num46z1"/>
    <w:qFormat/>
    <w:rsid w:val="00612ED7"/>
  </w:style>
  <w:style w:type="character" w:customStyle="1" w:styleId="WW8Num46z2">
    <w:name w:val="WW8Num46z2"/>
    <w:qFormat/>
    <w:rsid w:val="00612ED7"/>
  </w:style>
  <w:style w:type="character" w:customStyle="1" w:styleId="WW8Num46z3">
    <w:name w:val="WW8Num46z3"/>
    <w:qFormat/>
    <w:rsid w:val="00612ED7"/>
  </w:style>
  <w:style w:type="character" w:customStyle="1" w:styleId="WW8Num46z4">
    <w:name w:val="WW8Num46z4"/>
    <w:qFormat/>
    <w:rsid w:val="00612ED7"/>
  </w:style>
  <w:style w:type="character" w:customStyle="1" w:styleId="WW8Num46z5">
    <w:name w:val="WW8Num46z5"/>
    <w:qFormat/>
    <w:rsid w:val="00612ED7"/>
  </w:style>
  <w:style w:type="character" w:customStyle="1" w:styleId="WW8Num46z6">
    <w:name w:val="WW8Num46z6"/>
    <w:qFormat/>
    <w:rsid w:val="00612ED7"/>
  </w:style>
  <w:style w:type="character" w:customStyle="1" w:styleId="WW8Num46z7">
    <w:name w:val="WW8Num46z7"/>
    <w:qFormat/>
    <w:rsid w:val="00612ED7"/>
  </w:style>
  <w:style w:type="character" w:customStyle="1" w:styleId="WW8Num46z8">
    <w:name w:val="WW8Num46z8"/>
    <w:qFormat/>
    <w:rsid w:val="00612ED7"/>
  </w:style>
  <w:style w:type="character" w:customStyle="1" w:styleId="WW8Num47z0">
    <w:name w:val="WW8Num47z0"/>
    <w:qFormat/>
    <w:rsid w:val="00612ED7"/>
    <w:rPr>
      <w:rFonts w:ascii="Cambria" w:eastAsia="Cambria" w:hAnsi="Cambria" w:cs="Cambria"/>
      <w:sz w:val="22"/>
    </w:rPr>
  </w:style>
  <w:style w:type="character" w:customStyle="1" w:styleId="WW8Num47z1">
    <w:name w:val="WW8Num47z1"/>
    <w:qFormat/>
    <w:rsid w:val="00612ED7"/>
  </w:style>
  <w:style w:type="character" w:customStyle="1" w:styleId="WW8Num47z2">
    <w:name w:val="WW8Num47z2"/>
    <w:qFormat/>
    <w:rsid w:val="00612ED7"/>
  </w:style>
  <w:style w:type="character" w:customStyle="1" w:styleId="WW8Num47z3">
    <w:name w:val="WW8Num47z3"/>
    <w:qFormat/>
    <w:rsid w:val="00612ED7"/>
  </w:style>
  <w:style w:type="character" w:customStyle="1" w:styleId="WW8Num47z4">
    <w:name w:val="WW8Num47z4"/>
    <w:qFormat/>
    <w:rsid w:val="00612ED7"/>
  </w:style>
  <w:style w:type="character" w:customStyle="1" w:styleId="WW8Num47z5">
    <w:name w:val="WW8Num47z5"/>
    <w:qFormat/>
    <w:rsid w:val="00612ED7"/>
  </w:style>
  <w:style w:type="character" w:customStyle="1" w:styleId="WW8Num47z6">
    <w:name w:val="WW8Num47z6"/>
    <w:qFormat/>
    <w:rsid w:val="00612ED7"/>
  </w:style>
  <w:style w:type="character" w:customStyle="1" w:styleId="WW8Num47z7">
    <w:name w:val="WW8Num47z7"/>
    <w:qFormat/>
    <w:rsid w:val="00612ED7"/>
  </w:style>
  <w:style w:type="character" w:customStyle="1" w:styleId="WW8Num47z8">
    <w:name w:val="WW8Num47z8"/>
    <w:qFormat/>
    <w:rsid w:val="00612ED7"/>
  </w:style>
  <w:style w:type="character" w:customStyle="1" w:styleId="WW8Num48z0">
    <w:name w:val="WW8Num48z0"/>
    <w:qFormat/>
    <w:rsid w:val="00612ED7"/>
    <w:rPr>
      <w:rFonts w:ascii="Cambria" w:eastAsia="Cambria" w:hAnsi="Cambria" w:cs="Cambria"/>
      <w:sz w:val="22"/>
    </w:rPr>
  </w:style>
  <w:style w:type="character" w:customStyle="1" w:styleId="WW8Num48z1">
    <w:name w:val="WW8Num48z1"/>
    <w:qFormat/>
    <w:rsid w:val="00612ED7"/>
  </w:style>
  <w:style w:type="character" w:customStyle="1" w:styleId="WW8Num48z2">
    <w:name w:val="WW8Num48z2"/>
    <w:qFormat/>
    <w:rsid w:val="00612ED7"/>
  </w:style>
  <w:style w:type="character" w:customStyle="1" w:styleId="WW8Num48z3">
    <w:name w:val="WW8Num48z3"/>
    <w:qFormat/>
    <w:rsid w:val="00612ED7"/>
  </w:style>
  <w:style w:type="character" w:customStyle="1" w:styleId="WW8Num48z4">
    <w:name w:val="WW8Num48z4"/>
    <w:qFormat/>
    <w:rsid w:val="00612ED7"/>
  </w:style>
  <w:style w:type="character" w:customStyle="1" w:styleId="WW8Num48z5">
    <w:name w:val="WW8Num48z5"/>
    <w:qFormat/>
    <w:rsid w:val="00612ED7"/>
  </w:style>
  <w:style w:type="character" w:customStyle="1" w:styleId="WW8Num48z6">
    <w:name w:val="WW8Num48z6"/>
    <w:qFormat/>
    <w:rsid w:val="00612ED7"/>
  </w:style>
  <w:style w:type="character" w:customStyle="1" w:styleId="WW8Num48z7">
    <w:name w:val="WW8Num48z7"/>
    <w:qFormat/>
    <w:rsid w:val="00612ED7"/>
  </w:style>
  <w:style w:type="character" w:customStyle="1" w:styleId="WW8Num48z8">
    <w:name w:val="WW8Num48z8"/>
    <w:qFormat/>
    <w:rsid w:val="00612ED7"/>
  </w:style>
  <w:style w:type="character" w:customStyle="1" w:styleId="WW8Num49z0">
    <w:name w:val="WW8Num49z0"/>
    <w:qFormat/>
    <w:rsid w:val="00612ED7"/>
    <w:rPr>
      <w:rFonts w:ascii="Cambria" w:eastAsia="Cambria" w:hAnsi="Cambria" w:cs="Cambria"/>
      <w:sz w:val="22"/>
    </w:rPr>
  </w:style>
  <w:style w:type="character" w:customStyle="1" w:styleId="WW8Num49z1">
    <w:name w:val="WW8Num49z1"/>
    <w:qFormat/>
    <w:rsid w:val="00612ED7"/>
  </w:style>
  <w:style w:type="character" w:customStyle="1" w:styleId="WW8Num49z2">
    <w:name w:val="WW8Num49z2"/>
    <w:qFormat/>
    <w:rsid w:val="00612ED7"/>
  </w:style>
  <w:style w:type="character" w:customStyle="1" w:styleId="WW8Num49z3">
    <w:name w:val="WW8Num49z3"/>
    <w:qFormat/>
    <w:rsid w:val="00612ED7"/>
  </w:style>
  <w:style w:type="character" w:customStyle="1" w:styleId="WW8Num49z4">
    <w:name w:val="WW8Num49z4"/>
    <w:qFormat/>
    <w:rsid w:val="00612ED7"/>
  </w:style>
  <w:style w:type="character" w:customStyle="1" w:styleId="WW8Num49z5">
    <w:name w:val="WW8Num49z5"/>
    <w:qFormat/>
    <w:rsid w:val="00612ED7"/>
  </w:style>
  <w:style w:type="character" w:customStyle="1" w:styleId="WW8Num49z6">
    <w:name w:val="WW8Num49z6"/>
    <w:qFormat/>
    <w:rsid w:val="00612ED7"/>
  </w:style>
  <w:style w:type="character" w:customStyle="1" w:styleId="WW8Num49z7">
    <w:name w:val="WW8Num49z7"/>
    <w:qFormat/>
    <w:rsid w:val="00612ED7"/>
  </w:style>
  <w:style w:type="character" w:customStyle="1" w:styleId="WW8Num49z8">
    <w:name w:val="WW8Num49z8"/>
    <w:qFormat/>
    <w:rsid w:val="00612ED7"/>
  </w:style>
  <w:style w:type="character" w:customStyle="1" w:styleId="WW8Num50z0">
    <w:name w:val="WW8Num50z0"/>
    <w:qFormat/>
    <w:rsid w:val="00612ED7"/>
  </w:style>
  <w:style w:type="character" w:customStyle="1" w:styleId="WW8Num50z1">
    <w:name w:val="WW8Num50z1"/>
    <w:qFormat/>
    <w:rsid w:val="00612ED7"/>
  </w:style>
  <w:style w:type="character" w:customStyle="1" w:styleId="WW8Num50z2">
    <w:name w:val="WW8Num50z2"/>
    <w:qFormat/>
    <w:rsid w:val="00612ED7"/>
  </w:style>
  <w:style w:type="character" w:customStyle="1" w:styleId="WW8Num50z3">
    <w:name w:val="WW8Num50z3"/>
    <w:qFormat/>
    <w:rsid w:val="00612ED7"/>
  </w:style>
  <w:style w:type="character" w:customStyle="1" w:styleId="WW8Num50z4">
    <w:name w:val="WW8Num50z4"/>
    <w:qFormat/>
    <w:rsid w:val="00612ED7"/>
  </w:style>
  <w:style w:type="character" w:customStyle="1" w:styleId="WW8Num50z5">
    <w:name w:val="WW8Num50z5"/>
    <w:qFormat/>
    <w:rsid w:val="00612ED7"/>
  </w:style>
  <w:style w:type="character" w:customStyle="1" w:styleId="WW8Num50z6">
    <w:name w:val="WW8Num50z6"/>
    <w:qFormat/>
    <w:rsid w:val="00612ED7"/>
  </w:style>
  <w:style w:type="character" w:customStyle="1" w:styleId="WW8Num50z7">
    <w:name w:val="WW8Num50z7"/>
    <w:qFormat/>
    <w:rsid w:val="00612ED7"/>
  </w:style>
  <w:style w:type="character" w:customStyle="1" w:styleId="WW8Num50z8">
    <w:name w:val="WW8Num50z8"/>
    <w:qFormat/>
    <w:rsid w:val="00612ED7"/>
  </w:style>
  <w:style w:type="character" w:customStyle="1" w:styleId="WW8Num51z0">
    <w:name w:val="WW8Num51z0"/>
    <w:qFormat/>
    <w:rsid w:val="00612ED7"/>
  </w:style>
  <w:style w:type="character" w:customStyle="1" w:styleId="WW8Num51z1">
    <w:name w:val="WW8Num51z1"/>
    <w:qFormat/>
    <w:rsid w:val="00612ED7"/>
  </w:style>
  <w:style w:type="character" w:customStyle="1" w:styleId="WW8Num51z2">
    <w:name w:val="WW8Num51z2"/>
    <w:qFormat/>
    <w:rsid w:val="00612ED7"/>
  </w:style>
  <w:style w:type="character" w:customStyle="1" w:styleId="WW8Num51z3">
    <w:name w:val="WW8Num51z3"/>
    <w:qFormat/>
    <w:rsid w:val="00612ED7"/>
  </w:style>
  <w:style w:type="character" w:customStyle="1" w:styleId="WW8Num51z4">
    <w:name w:val="WW8Num51z4"/>
    <w:qFormat/>
    <w:rsid w:val="00612ED7"/>
  </w:style>
  <w:style w:type="character" w:customStyle="1" w:styleId="WW8Num51z5">
    <w:name w:val="WW8Num51z5"/>
    <w:qFormat/>
    <w:rsid w:val="00612ED7"/>
  </w:style>
  <w:style w:type="character" w:customStyle="1" w:styleId="WW8Num51z6">
    <w:name w:val="WW8Num51z6"/>
    <w:qFormat/>
    <w:rsid w:val="00612ED7"/>
  </w:style>
  <w:style w:type="character" w:customStyle="1" w:styleId="WW8Num51z7">
    <w:name w:val="WW8Num51z7"/>
    <w:qFormat/>
    <w:rsid w:val="00612ED7"/>
  </w:style>
  <w:style w:type="character" w:customStyle="1" w:styleId="WW8Num51z8">
    <w:name w:val="WW8Num51z8"/>
    <w:qFormat/>
    <w:rsid w:val="00612ED7"/>
  </w:style>
  <w:style w:type="character" w:customStyle="1" w:styleId="WW8Num52z0">
    <w:name w:val="WW8Num52z0"/>
    <w:qFormat/>
    <w:rsid w:val="00612ED7"/>
  </w:style>
  <w:style w:type="character" w:customStyle="1" w:styleId="WW8Num52z1">
    <w:name w:val="WW8Num52z1"/>
    <w:qFormat/>
    <w:rsid w:val="00612ED7"/>
  </w:style>
  <w:style w:type="character" w:customStyle="1" w:styleId="WW8Num52z2">
    <w:name w:val="WW8Num52z2"/>
    <w:qFormat/>
    <w:rsid w:val="00612ED7"/>
  </w:style>
  <w:style w:type="character" w:customStyle="1" w:styleId="WW8Num52z3">
    <w:name w:val="WW8Num52z3"/>
    <w:qFormat/>
    <w:rsid w:val="00612ED7"/>
  </w:style>
  <w:style w:type="character" w:customStyle="1" w:styleId="WW8Num52z4">
    <w:name w:val="WW8Num52z4"/>
    <w:qFormat/>
    <w:rsid w:val="00612ED7"/>
  </w:style>
  <w:style w:type="character" w:customStyle="1" w:styleId="WW8Num52z5">
    <w:name w:val="WW8Num52z5"/>
    <w:qFormat/>
    <w:rsid w:val="00612ED7"/>
  </w:style>
  <w:style w:type="character" w:customStyle="1" w:styleId="WW8Num52z6">
    <w:name w:val="WW8Num52z6"/>
    <w:qFormat/>
    <w:rsid w:val="00612ED7"/>
  </w:style>
  <w:style w:type="character" w:customStyle="1" w:styleId="WW8Num52z7">
    <w:name w:val="WW8Num52z7"/>
    <w:qFormat/>
    <w:rsid w:val="00612ED7"/>
  </w:style>
  <w:style w:type="character" w:customStyle="1" w:styleId="WW8Num52z8">
    <w:name w:val="WW8Num52z8"/>
    <w:qFormat/>
    <w:rsid w:val="00612ED7"/>
  </w:style>
  <w:style w:type="character" w:customStyle="1" w:styleId="WW8Num53z0">
    <w:name w:val="WW8Num53z0"/>
    <w:qFormat/>
    <w:rsid w:val="00612ED7"/>
  </w:style>
  <w:style w:type="character" w:customStyle="1" w:styleId="WW8Num53z1">
    <w:name w:val="WW8Num53z1"/>
    <w:qFormat/>
    <w:rsid w:val="00612ED7"/>
  </w:style>
  <w:style w:type="character" w:customStyle="1" w:styleId="WW8Num53z2">
    <w:name w:val="WW8Num53z2"/>
    <w:qFormat/>
    <w:rsid w:val="00612ED7"/>
  </w:style>
  <w:style w:type="character" w:customStyle="1" w:styleId="WW8Num53z3">
    <w:name w:val="WW8Num53z3"/>
    <w:qFormat/>
    <w:rsid w:val="00612ED7"/>
  </w:style>
  <w:style w:type="character" w:customStyle="1" w:styleId="WW8Num53z4">
    <w:name w:val="WW8Num53z4"/>
    <w:qFormat/>
    <w:rsid w:val="00612ED7"/>
  </w:style>
  <w:style w:type="character" w:customStyle="1" w:styleId="WW8Num53z5">
    <w:name w:val="WW8Num53z5"/>
    <w:qFormat/>
    <w:rsid w:val="00612ED7"/>
  </w:style>
  <w:style w:type="character" w:customStyle="1" w:styleId="WW8Num53z6">
    <w:name w:val="WW8Num53z6"/>
    <w:qFormat/>
    <w:rsid w:val="00612ED7"/>
  </w:style>
  <w:style w:type="character" w:customStyle="1" w:styleId="WW8Num53z7">
    <w:name w:val="WW8Num53z7"/>
    <w:qFormat/>
    <w:rsid w:val="00612ED7"/>
  </w:style>
  <w:style w:type="character" w:customStyle="1" w:styleId="WW8Num53z8">
    <w:name w:val="WW8Num53z8"/>
    <w:qFormat/>
    <w:rsid w:val="00612ED7"/>
  </w:style>
  <w:style w:type="character" w:customStyle="1" w:styleId="WW8Num54z0">
    <w:name w:val="WW8Num54z0"/>
    <w:qFormat/>
    <w:rsid w:val="00612ED7"/>
  </w:style>
  <w:style w:type="character" w:customStyle="1" w:styleId="WW8Num54z1">
    <w:name w:val="WW8Num54z1"/>
    <w:qFormat/>
    <w:rsid w:val="00612ED7"/>
  </w:style>
  <w:style w:type="character" w:customStyle="1" w:styleId="WW8Num54z2">
    <w:name w:val="WW8Num54z2"/>
    <w:qFormat/>
    <w:rsid w:val="00612ED7"/>
  </w:style>
  <w:style w:type="character" w:customStyle="1" w:styleId="WW8Num54z3">
    <w:name w:val="WW8Num54z3"/>
    <w:qFormat/>
    <w:rsid w:val="00612ED7"/>
  </w:style>
  <w:style w:type="character" w:customStyle="1" w:styleId="WW8Num54z4">
    <w:name w:val="WW8Num54z4"/>
    <w:qFormat/>
    <w:rsid w:val="00612ED7"/>
  </w:style>
  <w:style w:type="character" w:customStyle="1" w:styleId="WW8Num54z5">
    <w:name w:val="WW8Num54z5"/>
    <w:qFormat/>
    <w:rsid w:val="00612ED7"/>
  </w:style>
  <w:style w:type="character" w:customStyle="1" w:styleId="WW8Num54z6">
    <w:name w:val="WW8Num54z6"/>
    <w:qFormat/>
    <w:rsid w:val="00612ED7"/>
  </w:style>
  <w:style w:type="character" w:customStyle="1" w:styleId="WW8Num54z7">
    <w:name w:val="WW8Num54z7"/>
    <w:qFormat/>
    <w:rsid w:val="00612ED7"/>
  </w:style>
  <w:style w:type="character" w:customStyle="1" w:styleId="WW8Num54z8">
    <w:name w:val="WW8Num54z8"/>
    <w:qFormat/>
    <w:rsid w:val="00612ED7"/>
  </w:style>
  <w:style w:type="character" w:customStyle="1" w:styleId="WW8Num55z0">
    <w:name w:val="WW8Num55z0"/>
    <w:qFormat/>
    <w:rsid w:val="00612ED7"/>
  </w:style>
  <w:style w:type="character" w:customStyle="1" w:styleId="WW8Num55z1">
    <w:name w:val="WW8Num55z1"/>
    <w:qFormat/>
    <w:rsid w:val="00612ED7"/>
  </w:style>
  <w:style w:type="character" w:customStyle="1" w:styleId="WW8Num55z2">
    <w:name w:val="WW8Num55z2"/>
    <w:qFormat/>
    <w:rsid w:val="00612ED7"/>
  </w:style>
  <w:style w:type="character" w:customStyle="1" w:styleId="WW8Num55z3">
    <w:name w:val="WW8Num55z3"/>
    <w:qFormat/>
    <w:rsid w:val="00612ED7"/>
  </w:style>
  <w:style w:type="character" w:customStyle="1" w:styleId="WW8Num55z4">
    <w:name w:val="WW8Num55z4"/>
    <w:qFormat/>
    <w:rsid w:val="00612ED7"/>
  </w:style>
  <w:style w:type="character" w:customStyle="1" w:styleId="WW8Num55z5">
    <w:name w:val="WW8Num55z5"/>
    <w:qFormat/>
    <w:rsid w:val="00612ED7"/>
  </w:style>
  <w:style w:type="character" w:customStyle="1" w:styleId="WW8Num55z6">
    <w:name w:val="WW8Num55z6"/>
    <w:qFormat/>
    <w:rsid w:val="00612ED7"/>
  </w:style>
  <w:style w:type="character" w:customStyle="1" w:styleId="WW8Num55z7">
    <w:name w:val="WW8Num55z7"/>
    <w:qFormat/>
    <w:rsid w:val="00612ED7"/>
  </w:style>
  <w:style w:type="character" w:customStyle="1" w:styleId="WW8Num55z8">
    <w:name w:val="WW8Num55z8"/>
    <w:qFormat/>
    <w:rsid w:val="00612ED7"/>
  </w:style>
  <w:style w:type="character" w:customStyle="1" w:styleId="WW8Num56z0">
    <w:name w:val="WW8Num56z0"/>
    <w:qFormat/>
    <w:rsid w:val="00612ED7"/>
  </w:style>
  <w:style w:type="character" w:customStyle="1" w:styleId="WW8Num56z1">
    <w:name w:val="WW8Num56z1"/>
    <w:qFormat/>
    <w:rsid w:val="00612ED7"/>
  </w:style>
  <w:style w:type="character" w:customStyle="1" w:styleId="WW8Num56z2">
    <w:name w:val="WW8Num56z2"/>
    <w:qFormat/>
    <w:rsid w:val="00612ED7"/>
  </w:style>
  <w:style w:type="character" w:customStyle="1" w:styleId="WW8Num56z3">
    <w:name w:val="WW8Num56z3"/>
    <w:qFormat/>
    <w:rsid w:val="00612ED7"/>
  </w:style>
  <w:style w:type="character" w:customStyle="1" w:styleId="WW8Num56z4">
    <w:name w:val="WW8Num56z4"/>
    <w:qFormat/>
    <w:rsid w:val="00612ED7"/>
  </w:style>
  <w:style w:type="character" w:customStyle="1" w:styleId="WW8Num56z5">
    <w:name w:val="WW8Num56z5"/>
    <w:qFormat/>
    <w:rsid w:val="00612ED7"/>
  </w:style>
  <w:style w:type="character" w:customStyle="1" w:styleId="WW8Num56z6">
    <w:name w:val="WW8Num56z6"/>
    <w:qFormat/>
    <w:rsid w:val="00612ED7"/>
  </w:style>
  <w:style w:type="character" w:customStyle="1" w:styleId="WW8Num56z7">
    <w:name w:val="WW8Num56z7"/>
    <w:qFormat/>
    <w:rsid w:val="00612ED7"/>
  </w:style>
  <w:style w:type="character" w:customStyle="1" w:styleId="WW8Num56z8">
    <w:name w:val="WW8Num56z8"/>
    <w:qFormat/>
    <w:rsid w:val="00612ED7"/>
  </w:style>
  <w:style w:type="character" w:customStyle="1" w:styleId="WW8Num57z0">
    <w:name w:val="WW8Num57z0"/>
    <w:qFormat/>
    <w:rsid w:val="00612ED7"/>
  </w:style>
  <w:style w:type="character" w:customStyle="1" w:styleId="WW8Num57z1">
    <w:name w:val="WW8Num57z1"/>
    <w:qFormat/>
    <w:rsid w:val="00612ED7"/>
  </w:style>
  <w:style w:type="character" w:customStyle="1" w:styleId="WW8Num57z2">
    <w:name w:val="WW8Num57z2"/>
    <w:qFormat/>
    <w:rsid w:val="00612ED7"/>
  </w:style>
  <w:style w:type="character" w:customStyle="1" w:styleId="WW8Num57z3">
    <w:name w:val="WW8Num57z3"/>
    <w:qFormat/>
    <w:rsid w:val="00612ED7"/>
  </w:style>
  <w:style w:type="character" w:customStyle="1" w:styleId="WW8Num57z4">
    <w:name w:val="WW8Num57z4"/>
    <w:qFormat/>
    <w:rsid w:val="00612ED7"/>
  </w:style>
  <w:style w:type="character" w:customStyle="1" w:styleId="WW8Num57z5">
    <w:name w:val="WW8Num57z5"/>
    <w:qFormat/>
    <w:rsid w:val="00612ED7"/>
  </w:style>
  <w:style w:type="character" w:customStyle="1" w:styleId="WW8Num57z6">
    <w:name w:val="WW8Num57z6"/>
    <w:qFormat/>
    <w:rsid w:val="00612ED7"/>
  </w:style>
  <w:style w:type="character" w:customStyle="1" w:styleId="WW8Num57z7">
    <w:name w:val="WW8Num57z7"/>
    <w:qFormat/>
    <w:rsid w:val="00612ED7"/>
  </w:style>
  <w:style w:type="character" w:customStyle="1" w:styleId="WW8Num57z8">
    <w:name w:val="WW8Num57z8"/>
    <w:qFormat/>
    <w:rsid w:val="00612ED7"/>
  </w:style>
  <w:style w:type="character" w:customStyle="1" w:styleId="WW8Num58z0">
    <w:name w:val="WW8Num58z0"/>
    <w:qFormat/>
    <w:rsid w:val="00612ED7"/>
  </w:style>
  <w:style w:type="character" w:customStyle="1" w:styleId="WW8Num58z1">
    <w:name w:val="WW8Num58z1"/>
    <w:qFormat/>
    <w:rsid w:val="00612ED7"/>
  </w:style>
  <w:style w:type="character" w:customStyle="1" w:styleId="WW8Num58z2">
    <w:name w:val="WW8Num58z2"/>
    <w:qFormat/>
    <w:rsid w:val="00612ED7"/>
  </w:style>
  <w:style w:type="character" w:customStyle="1" w:styleId="WW8Num58z3">
    <w:name w:val="WW8Num58z3"/>
    <w:qFormat/>
    <w:rsid w:val="00612ED7"/>
  </w:style>
  <w:style w:type="character" w:customStyle="1" w:styleId="WW8Num58z4">
    <w:name w:val="WW8Num58z4"/>
    <w:qFormat/>
    <w:rsid w:val="00612ED7"/>
  </w:style>
  <w:style w:type="character" w:customStyle="1" w:styleId="WW8Num58z5">
    <w:name w:val="WW8Num58z5"/>
    <w:qFormat/>
    <w:rsid w:val="00612ED7"/>
  </w:style>
  <w:style w:type="character" w:customStyle="1" w:styleId="WW8Num58z6">
    <w:name w:val="WW8Num58z6"/>
    <w:qFormat/>
    <w:rsid w:val="00612ED7"/>
  </w:style>
  <w:style w:type="character" w:customStyle="1" w:styleId="WW8Num58z7">
    <w:name w:val="WW8Num58z7"/>
    <w:qFormat/>
    <w:rsid w:val="00612ED7"/>
  </w:style>
  <w:style w:type="character" w:customStyle="1" w:styleId="WW8Num58z8">
    <w:name w:val="WW8Num58z8"/>
    <w:qFormat/>
    <w:rsid w:val="00612ED7"/>
  </w:style>
  <w:style w:type="character" w:customStyle="1" w:styleId="WW8Num59z0">
    <w:name w:val="WW8Num59z0"/>
    <w:qFormat/>
    <w:rsid w:val="00612ED7"/>
  </w:style>
  <w:style w:type="character" w:customStyle="1" w:styleId="WW8Num59z1">
    <w:name w:val="WW8Num59z1"/>
    <w:qFormat/>
    <w:rsid w:val="00612ED7"/>
  </w:style>
  <w:style w:type="character" w:customStyle="1" w:styleId="WW8Num59z2">
    <w:name w:val="WW8Num59z2"/>
    <w:qFormat/>
    <w:rsid w:val="00612ED7"/>
  </w:style>
  <w:style w:type="character" w:customStyle="1" w:styleId="WW8Num59z3">
    <w:name w:val="WW8Num59z3"/>
    <w:qFormat/>
    <w:rsid w:val="00612ED7"/>
  </w:style>
  <w:style w:type="character" w:customStyle="1" w:styleId="WW8Num59z4">
    <w:name w:val="WW8Num59z4"/>
    <w:qFormat/>
    <w:rsid w:val="00612ED7"/>
  </w:style>
  <w:style w:type="character" w:customStyle="1" w:styleId="WW8Num59z5">
    <w:name w:val="WW8Num59z5"/>
    <w:qFormat/>
    <w:rsid w:val="00612ED7"/>
  </w:style>
  <w:style w:type="character" w:customStyle="1" w:styleId="WW8Num59z6">
    <w:name w:val="WW8Num59z6"/>
    <w:qFormat/>
    <w:rsid w:val="00612ED7"/>
  </w:style>
  <w:style w:type="character" w:customStyle="1" w:styleId="WW8Num59z7">
    <w:name w:val="WW8Num59z7"/>
    <w:qFormat/>
    <w:rsid w:val="00612ED7"/>
  </w:style>
  <w:style w:type="character" w:customStyle="1" w:styleId="WW8Num59z8">
    <w:name w:val="WW8Num59z8"/>
    <w:qFormat/>
    <w:rsid w:val="00612ED7"/>
  </w:style>
  <w:style w:type="character" w:customStyle="1" w:styleId="WW8Num60z0">
    <w:name w:val="WW8Num60z0"/>
    <w:qFormat/>
    <w:rsid w:val="00612ED7"/>
  </w:style>
  <w:style w:type="character" w:customStyle="1" w:styleId="WW8Num60z1">
    <w:name w:val="WW8Num60z1"/>
    <w:qFormat/>
    <w:rsid w:val="00612ED7"/>
  </w:style>
  <w:style w:type="character" w:customStyle="1" w:styleId="WW8Num60z2">
    <w:name w:val="WW8Num60z2"/>
    <w:qFormat/>
    <w:rsid w:val="00612ED7"/>
  </w:style>
  <w:style w:type="character" w:customStyle="1" w:styleId="WW8Num60z3">
    <w:name w:val="WW8Num60z3"/>
    <w:qFormat/>
    <w:rsid w:val="00612ED7"/>
  </w:style>
  <w:style w:type="character" w:customStyle="1" w:styleId="WW8Num60z4">
    <w:name w:val="WW8Num60z4"/>
    <w:qFormat/>
    <w:rsid w:val="00612ED7"/>
  </w:style>
  <w:style w:type="character" w:customStyle="1" w:styleId="WW8Num60z5">
    <w:name w:val="WW8Num60z5"/>
    <w:qFormat/>
    <w:rsid w:val="00612ED7"/>
  </w:style>
  <w:style w:type="character" w:customStyle="1" w:styleId="WW8Num60z6">
    <w:name w:val="WW8Num60z6"/>
    <w:qFormat/>
    <w:rsid w:val="00612ED7"/>
  </w:style>
  <w:style w:type="character" w:customStyle="1" w:styleId="WW8Num60z7">
    <w:name w:val="WW8Num60z7"/>
    <w:qFormat/>
    <w:rsid w:val="00612ED7"/>
  </w:style>
  <w:style w:type="character" w:customStyle="1" w:styleId="WW8Num60z8">
    <w:name w:val="WW8Num60z8"/>
    <w:qFormat/>
    <w:rsid w:val="00612ED7"/>
  </w:style>
  <w:style w:type="character" w:customStyle="1" w:styleId="WW8Num61z0">
    <w:name w:val="WW8Num61z0"/>
    <w:qFormat/>
    <w:rsid w:val="00612ED7"/>
  </w:style>
  <w:style w:type="character" w:customStyle="1" w:styleId="WW8Num61z1">
    <w:name w:val="WW8Num61z1"/>
    <w:qFormat/>
    <w:rsid w:val="00612ED7"/>
  </w:style>
  <w:style w:type="character" w:customStyle="1" w:styleId="WW8Num61z2">
    <w:name w:val="WW8Num61z2"/>
    <w:qFormat/>
    <w:rsid w:val="00612ED7"/>
  </w:style>
  <w:style w:type="character" w:customStyle="1" w:styleId="WW8Num61z3">
    <w:name w:val="WW8Num61z3"/>
    <w:qFormat/>
    <w:rsid w:val="00612ED7"/>
  </w:style>
  <w:style w:type="character" w:customStyle="1" w:styleId="WW8Num61z4">
    <w:name w:val="WW8Num61z4"/>
    <w:qFormat/>
    <w:rsid w:val="00612ED7"/>
  </w:style>
  <w:style w:type="character" w:customStyle="1" w:styleId="WW8Num61z5">
    <w:name w:val="WW8Num61z5"/>
    <w:qFormat/>
    <w:rsid w:val="00612ED7"/>
  </w:style>
  <w:style w:type="character" w:customStyle="1" w:styleId="WW8Num61z6">
    <w:name w:val="WW8Num61z6"/>
    <w:qFormat/>
    <w:rsid w:val="00612ED7"/>
  </w:style>
  <w:style w:type="character" w:customStyle="1" w:styleId="WW8Num61z7">
    <w:name w:val="WW8Num61z7"/>
    <w:qFormat/>
    <w:rsid w:val="00612ED7"/>
  </w:style>
  <w:style w:type="character" w:customStyle="1" w:styleId="WW8Num61z8">
    <w:name w:val="WW8Num61z8"/>
    <w:qFormat/>
    <w:rsid w:val="00612ED7"/>
  </w:style>
  <w:style w:type="character" w:customStyle="1" w:styleId="WW8Num62z0">
    <w:name w:val="WW8Num62z0"/>
    <w:qFormat/>
    <w:rsid w:val="00612ED7"/>
  </w:style>
  <w:style w:type="character" w:customStyle="1" w:styleId="WW8Num62z1">
    <w:name w:val="WW8Num62z1"/>
    <w:qFormat/>
    <w:rsid w:val="00612ED7"/>
  </w:style>
  <w:style w:type="character" w:customStyle="1" w:styleId="WW8Num62z2">
    <w:name w:val="WW8Num62z2"/>
    <w:qFormat/>
    <w:rsid w:val="00612ED7"/>
  </w:style>
  <w:style w:type="character" w:customStyle="1" w:styleId="WW8Num62z3">
    <w:name w:val="WW8Num62z3"/>
    <w:qFormat/>
    <w:rsid w:val="00612ED7"/>
  </w:style>
  <w:style w:type="character" w:customStyle="1" w:styleId="WW8Num62z4">
    <w:name w:val="WW8Num62z4"/>
    <w:qFormat/>
    <w:rsid w:val="00612ED7"/>
  </w:style>
  <w:style w:type="character" w:customStyle="1" w:styleId="WW8Num62z5">
    <w:name w:val="WW8Num62z5"/>
    <w:qFormat/>
    <w:rsid w:val="00612ED7"/>
  </w:style>
  <w:style w:type="character" w:customStyle="1" w:styleId="WW8Num62z6">
    <w:name w:val="WW8Num62z6"/>
    <w:qFormat/>
    <w:rsid w:val="00612ED7"/>
  </w:style>
  <w:style w:type="character" w:customStyle="1" w:styleId="WW8Num62z7">
    <w:name w:val="WW8Num62z7"/>
    <w:qFormat/>
    <w:rsid w:val="00612ED7"/>
  </w:style>
  <w:style w:type="character" w:customStyle="1" w:styleId="WW8Num62z8">
    <w:name w:val="WW8Num62z8"/>
    <w:qFormat/>
    <w:rsid w:val="00612ED7"/>
  </w:style>
  <w:style w:type="character" w:customStyle="1" w:styleId="WW8Num63z0">
    <w:name w:val="WW8Num63z0"/>
    <w:qFormat/>
    <w:rsid w:val="00612ED7"/>
  </w:style>
  <w:style w:type="character" w:customStyle="1" w:styleId="WW8Num63z1">
    <w:name w:val="WW8Num63z1"/>
    <w:qFormat/>
    <w:rsid w:val="00612ED7"/>
  </w:style>
  <w:style w:type="character" w:customStyle="1" w:styleId="WW8Num63z2">
    <w:name w:val="WW8Num63z2"/>
    <w:qFormat/>
    <w:rsid w:val="00612ED7"/>
  </w:style>
  <w:style w:type="character" w:customStyle="1" w:styleId="WW8Num63z3">
    <w:name w:val="WW8Num63z3"/>
    <w:qFormat/>
    <w:rsid w:val="00612ED7"/>
  </w:style>
  <w:style w:type="character" w:customStyle="1" w:styleId="WW8Num63z4">
    <w:name w:val="WW8Num63z4"/>
    <w:qFormat/>
    <w:rsid w:val="00612ED7"/>
  </w:style>
  <w:style w:type="character" w:customStyle="1" w:styleId="WW8Num63z5">
    <w:name w:val="WW8Num63z5"/>
    <w:qFormat/>
    <w:rsid w:val="00612ED7"/>
  </w:style>
  <w:style w:type="character" w:customStyle="1" w:styleId="WW8Num63z6">
    <w:name w:val="WW8Num63z6"/>
    <w:qFormat/>
    <w:rsid w:val="00612ED7"/>
  </w:style>
  <w:style w:type="character" w:customStyle="1" w:styleId="WW8Num63z7">
    <w:name w:val="WW8Num63z7"/>
    <w:qFormat/>
    <w:rsid w:val="00612ED7"/>
  </w:style>
  <w:style w:type="character" w:customStyle="1" w:styleId="WW8Num63z8">
    <w:name w:val="WW8Num63z8"/>
    <w:qFormat/>
    <w:rsid w:val="00612ED7"/>
  </w:style>
  <w:style w:type="character" w:customStyle="1" w:styleId="WW8Num64z0">
    <w:name w:val="WW8Num64z0"/>
    <w:qFormat/>
    <w:rsid w:val="00612ED7"/>
  </w:style>
  <w:style w:type="character" w:customStyle="1" w:styleId="WW8Num64z1">
    <w:name w:val="WW8Num64z1"/>
    <w:qFormat/>
    <w:rsid w:val="00612ED7"/>
  </w:style>
  <w:style w:type="character" w:customStyle="1" w:styleId="WW8Num64z2">
    <w:name w:val="WW8Num64z2"/>
    <w:qFormat/>
    <w:rsid w:val="00612ED7"/>
  </w:style>
  <w:style w:type="character" w:customStyle="1" w:styleId="WW8Num64z3">
    <w:name w:val="WW8Num64z3"/>
    <w:qFormat/>
    <w:rsid w:val="00612ED7"/>
  </w:style>
  <w:style w:type="character" w:customStyle="1" w:styleId="WW8Num64z4">
    <w:name w:val="WW8Num64z4"/>
    <w:qFormat/>
    <w:rsid w:val="00612ED7"/>
  </w:style>
  <w:style w:type="character" w:customStyle="1" w:styleId="WW8Num64z5">
    <w:name w:val="WW8Num64z5"/>
    <w:qFormat/>
    <w:rsid w:val="00612ED7"/>
  </w:style>
  <w:style w:type="character" w:customStyle="1" w:styleId="WW8Num64z6">
    <w:name w:val="WW8Num64z6"/>
    <w:qFormat/>
    <w:rsid w:val="00612ED7"/>
  </w:style>
  <w:style w:type="character" w:customStyle="1" w:styleId="WW8Num64z7">
    <w:name w:val="WW8Num64z7"/>
    <w:qFormat/>
    <w:rsid w:val="00612ED7"/>
  </w:style>
  <w:style w:type="character" w:customStyle="1" w:styleId="WW8Num64z8">
    <w:name w:val="WW8Num64z8"/>
    <w:qFormat/>
    <w:rsid w:val="00612ED7"/>
  </w:style>
  <w:style w:type="character" w:customStyle="1" w:styleId="WW8Num65z0">
    <w:name w:val="WW8Num65z0"/>
    <w:qFormat/>
    <w:rsid w:val="00612ED7"/>
  </w:style>
  <w:style w:type="character" w:customStyle="1" w:styleId="WW8Num65z1">
    <w:name w:val="WW8Num65z1"/>
    <w:qFormat/>
    <w:rsid w:val="00612ED7"/>
  </w:style>
  <w:style w:type="character" w:customStyle="1" w:styleId="WW8Num65z2">
    <w:name w:val="WW8Num65z2"/>
    <w:qFormat/>
    <w:rsid w:val="00612ED7"/>
  </w:style>
  <w:style w:type="character" w:customStyle="1" w:styleId="WW8Num65z3">
    <w:name w:val="WW8Num65z3"/>
    <w:qFormat/>
    <w:rsid w:val="00612ED7"/>
  </w:style>
  <w:style w:type="character" w:customStyle="1" w:styleId="WW8Num65z4">
    <w:name w:val="WW8Num65z4"/>
    <w:qFormat/>
    <w:rsid w:val="00612ED7"/>
  </w:style>
  <w:style w:type="character" w:customStyle="1" w:styleId="WW8Num65z5">
    <w:name w:val="WW8Num65z5"/>
    <w:qFormat/>
    <w:rsid w:val="00612ED7"/>
  </w:style>
  <w:style w:type="character" w:customStyle="1" w:styleId="WW8Num65z6">
    <w:name w:val="WW8Num65z6"/>
    <w:qFormat/>
    <w:rsid w:val="00612ED7"/>
  </w:style>
  <w:style w:type="character" w:customStyle="1" w:styleId="WW8Num65z7">
    <w:name w:val="WW8Num65z7"/>
    <w:qFormat/>
    <w:rsid w:val="00612ED7"/>
  </w:style>
  <w:style w:type="character" w:customStyle="1" w:styleId="WW8Num65z8">
    <w:name w:val="WW8Num65z8"/>
    <w:qFormat/>
    <w:rsid w:val="00612ED7"/>
  </w:style>
  <w:style w:type="character" w:customStyle="1" w:styleId="WW8Num66z0">
    <w:name w:val="WW8Num66z0"/>
    <w:qFormat/>
    <w:rsid w:val="00612ED7"/>
  </w:style>
  <w:style w:type="character" w:customStyle="1" w:styleId="WW8Num66z1">
    <w:name w:val="WW8Num66z1"/>
    <w:qFormat/>
    <w:rsid w:val="00612ED7"/>
  </w:style>
  <w:style w:type="character" w:customStyle="1" w:styleId="WW8Num66z2">
    <w:name w:val="WW8Num66z2"/>
    <w:qFormat/>
    <w:rsid w:val="00612ED7"/>
  </w:style>
  <w:style w:type="character" w:customStyle="1" w:styleId="WW8Num66z3">
    <w:name w:val="WW8Num66z3"/>
    <w:qFormat/>
    <w:rsid w:val="00612ED7"/>
  </w:style>
  <w:style w:type="character" w:customStyle="1" w:styleId="WW8Num66z4">
    <w:name w:val="WW8Num66z4"/>
    <w:qFormat/>
    <w:rsid w:val="00612ED7"/>
  </w:style>
  <w:style w:type="character" w:customStyle="1" w:styleId="WW8Num66z5">
    <w:name w:val="WW8Num66z5"/>
    <w:qFormat/>
    <w:rsid w:val="00612ED7"/>
  </w:style>
  <w:style w:type="character" w:customStyle="1" w:styleId="WW8Num66z6">
    <w:name w:val="WW8Num66z6"/>
    <w:qFormat/>
    <w:rsid w:val="00612ED7"/>
  </w:style>
  <w:style w:type="character" w:customStyle="1" w:styleId="WW8Num66z7">
    <w:name w:val="WW8Num66z7"/>
    <w:qFormat/>
    <w:rsid w:val="00612ED7"/>
  </w:style>
  <w:style w:type="character" w:customStyle="1" w:styleId="WW8Num66z8">
    <w:name w:val="WW8Num66z8"/>
    <w:qFormat/>
    <w:rsid w:val="00612ED7"/>
  </w:style>
  <w:style w:type="character" w:customStyle="1" w:styleId="WW8Num67z0">
    <w:name w:val="WW8Num67z0"/>
    <w:qFormat/>
    <w:rsid w:val="00612ED7"/>
  </w:style>
  <w:style w:type="character" w:customStyle="1" w:styleId="WW8Num67z1">
    <w:name w:val="WW8Num67z1"/>
    <w:qFormat/>
    <w:rsid w:val="00612ED7"/>
  </w:style>
  <w:style w:type="character" w:customStyle="1" w:styleId="WW8Num67z2">
    <w:name w:val="WW8Num67z2"/>
    <w:qFormat/>
    <w:rsid w:val="00612ED7"/>
  </w:style>
  <w:style w:type="character" w:customStyle="1" w:styleId="WW8Num67z3">
    <w:name w:val="WW8Num67z3"/>
    <w:qFormat/>
    <w:rsid w:val="00612ED7"/>
  </w:style>
  <w:style w:type="character" w:customStyle="1" w:styleId="WW8Num67z4">
    <w:name w:val="WW8Num67z4"/>
    <w:qFormat/>
    <w:rsid w:val="00612ED7"/>
  </w:style>
  <w:style w:type="character" w:customStyle="1" w:styleId="WW8Num67z5">
    <w:name w:val="WW8Num67z5"/>
    <w:qFormat/>
    <w:rsid w:val="00612ED7"/>
  </w:style>
  <w:style w:type="character" w:customStyle="1" w:styleId="WW8Num67z6">
    <w:name w:val="WW8Num67z6"/>
    <w:qFormat/>
    <w:rsid w:val="00612ED7"/>
  </w:style>
  <w:style w:type="character" w:customStyle="1" w:styleId="WW8Num67z7">
    <w:name w:val="WW8Num67z7"/>
    <w:qFormat/>
    <w:rsid w:val="00612ED7"/>
  </w:style>
  <w:style w:type="character" w:customStyle="1" w:styleId="WW8Num67z8">
    <w:name w:val="WW8Num67z8"/>
    <w:qFormat/>
    <w:rsid w:val="00612ED7"/>
  </w:style>
  <w:style w:type="character" w:customStyle="1" w:styleId="WW8Num68z0">
    <w:name w:val="WW8Num68z0"/>
    <w:qFormat/>
    <w:rsid w:val="00612ED7"/>
  </w:style>
  <w:style w:type="character" w:customStyle="1" w:styleId="WW8Num68z1">
    <w:name w:val="WW8Num68z1"/>
    <w:qFormat/>
    <w:rsid w:val="00612ED7"/>
  </w:style>
  <w:style w:type="character" w:customStyle="1" w:styleId="WW8Num68z2">
    <w:name w:val="WW8Num68z2"/>
    <w:qFormat/>
    <w:rsid w:val="00612ED7"/>
  </w:style>
  <w:style w:type="character" w:customStyle="1" w:styleId="WW8Num68z3">
    <w:name w:val="WW8Num68z3"/>
    <w:qFormat/>
    <w:rsid w:val="00612ED7"/>
  </w:style>
  <w:style w:type="character" w:customStyle="1" w:styleId="WW8Num68z4">
    <w:name w:val="WW8Num68z4"/>
    <w:qFormat/>
    <w:rsid w:val="00612ED7"/>
  </w:style>
  <w:style w:type="character" w:customStyle="1" w:styleId="WW8Num68z5">
    <w:name w:val="WW8Num68z5"/>
    <w:qFormat/>
    <w:rsid w:val="00612ED7"/>
  </w:style>
  <w:style w:type="character" w:customStyle="1" w:styleId="WW8Num68z6">
    <w:name w:val="WW8Num68z6"/>
    <w:qFormat/>
    <w:rsid w:val="00612ED7"/>
  </w:style>
  <w:style w:type="character" w:customStyle="1" w:styleId="WW8Num68z7">
    <w:name w:val="WW8Num68z7"/>
    <w:qFormat/>
    <w:rsid w:val="00612ED7"/>
  </w:style>
  <w:style w:type="character" w:customStyle="1" w:styleId="WW8Num68z8">
    <w:name w:val="WW8Num68z8"/>
    <w:qFormat/>
    <w:rsid w:val="00612ED7"/>
  </w:style>
  <w:style w:type="character" w:customStyle="1" w:styleId="WW8Num69z0">
    <w:name w:val="WW8Num69z0"/>
    <w:qFormat/>
    <w:rsid w:val="00612ED7"/>
  </w:style>
  <w:style w:type="character" w:customStyle="1" w:styleId="WW8Num69z1">
    <w:name w:val="WW8Num69z1"/>
    <w:qFormat/>
    <w:rsid w:val="00612ED7"/>
  </w:style>
  <w:style w:type="character" w:customStyle="1" w:styleId="WW8Num69z2">
    <w:name w:val="WW8Num69z2"/>
    <w:qFormat/>
    <w:rsid w:val="00612ED7"/>
  </w:style>
  <w:style w:type="character" w:customStyle="1" w:styleId="WW8Num69z3">
    <w:name w:val="WW8Num69z3"/>
    <w:qFormat/>
    <w:rsid w:val="00612ED7"/>
  </w:style>
  <w:style w:type="character" w:customStyle="1" w:styleId="WW8Num69z4">
    <w:name w:val="WW8Num69z4"/>
    <w:qFormat/>
    <w:rsid w:val="00612ED7"/>
  </w:style>
  <w:style w:type="character" w:customStyle="1" w:styleId="WW8Num69z5">
    <w:name w:val="WW8Num69z5"/>
    <w:qFormat/>
    <w:rsid w:val="00612ED7"/>
  </w:style>
  <w:style w:type="character" w:customStyle="1" w:styleId="WW8Num69z6">
    <w:name w:val="WW8Num69z6"/>
    <w:qFormat/>
    <w:rsid w:val="00612ED7"/>
  </w:style>
  <w:style w:type="character" w:customStyle="1" w:styleId="WW8Num69z7">
    <w:name w:val="WW8Num69z7"/>
    <w:qFormat/>
    <w:rsid w:val="00612ED7"/>
  </w:style>
  <w:style w:type="character" w:customStyle="1" w:styleId="WW8Num69z8">
    <w:name w:val="WW8Num69z8"/>
    <w:qFormat/>
    <w:rsid w:val="00612ED7"/>
  </w:style>
  <w:style w:type="character" w:customStyle="1" w:styleId="WW8Num70z0">
    <w:name w:val="WW8Num70z0"/>
    <w:qFormat/>
    <w:rsid w:val="00612ED7"/>
  </w:style>
  <w:style w:type="character" w:customStyle="1" w:styleId="WW8Num70z1">
    <w:name w:val="WW8Num70z1"/>
    <w:qFormat/>
    <w:rsid w:val="00612ED7"/>
  </w:style>
  <w:style w:type="character" w:customStyle="1" w:styleId="WW8Num70z2">
    <w:name w:val="WW8Num70z2"/>
    <w:qFormat/>
    <w:rsid w:val="00612ED7"/>
  </w:style>
  <w:style w:type="character" w:customStyle="1" w:styleId="WW8Num70z3">
    <w:name w:val="WW8Num70z3"/>
    <w:qFormat/>
    <w:rsid w:val="00612ED7"/>
  </w:style>
  <w:style w:type="character" w:customStyle="1" w:styleId="WW8Num70z4">
    <w:name w:val="WW8Num70z4"/>
    <w:qFormat/>
    <w:rsid w:val="00612ED7"/>
  </w:style>
  <w:style w:type="character" w:customStyle="1" w:styleId="WW8Num70z5">
    <w:name w:val="WW8Num70z5"/>
    <w:qFormat/>
    <w:rsid w:val="00612ED7"/>
  </w:style>
  <w:style w:type="character" w:customStyle="1" w:styleId="WW8Num70z6">
    <w:name w:val="WW8Num70z6"/>
    <w:qFormat/>
    <w:rsid w:val="00612ED7"/>
  </w:style>
  <w:style w:type="character" w:customStyle="1" w:styleId="WW8Num70z7">
    <w:name w:val="WW8Num70z7"/>
    <w:qFormat/>
    <w:rsid w:val="00612ED7"/>
  </w:style>
  <w:style w:type="character" w:customStyle="1" w:styleId="WW8Num70z8">
    <w:name w:val="WW8Num70z8"/>
    <w:qFormat/>
    <w:rsid w:val="00612ED7"/>
  </w:style>
  <w:style w:type="character" w:customStyle="1" w:styleId="WW8Num71z0">
    <w:name w:val="WW8Num71z0"/>
    <w:qFormat/>
    <w:rsid w:val="00612ED7"/>
  </w:style>
  <w:style w:type="character" w:customStyle="1" w:styleId="WW8Num71z1">
    <w:name w:val="WW8Num71z1"/>
    <w:qFormat/>
    <w:rsid w:val="00612ED7"/>
  </w:style>
  <w:style w:type="character" w:customStyle="1" w:styleId="WW8Num71z2">
    <w:name w:val="WW8Num71z2"/>
    <w:qFormat/>
    <w:rsid w:val="00612ED7"/>
  </w:style>
  <w:style w:type="character" w:customStyle="1" w:styleId="WW8Num71z3">
    <w:name w:val="WW8Num71z3"/>
    <w:qFormat/>
    <w:rsid w:val="00612ED7"/>
  </w:style>
  <w:style w:type="character" w:customStyle="1" w:styleId="WW8Num71z4">
    <w:name w:val="WW8Num71z4"/>
    <w:qFormat/>
    <w:rsid w:val="00612ED7"/>
  </w:style>
  <w:style w:type="character" w:customStyle="1" w:styleId="WW8Num71z5">
    <w:name w:val="WW8Num71z5"/>
    <w:qFormat/>
    <w:rsid w:val="00612ED7"/>
  </w:style>
  <w:style w:type="character" w:customStyle="1" w:styleId="WW8Num71z6">
    <w:name w:val="WW8Num71z6"/>
    <w:qFormat/>
    <w:rsid w:val="00612ED7"/>
  </w:style>
  <w:style w:type="character" w:customStyle="1" w:styleId="WW8Num71z7">
    <w:name w:val="WW8Num71z7"/>
    <w:qFormat/>
    <w:rsid w:val="00612ED7"/>
  </w:style>
  <w:style w:type="character" w:customStyle="1" w:styleId="WW8Num71z8">
    <w:name w:val="WW8Num71z8"/>
    <w:qFormat/>
    <w:rsid w:val="00612ED7"/>
  </w:style>
  <w:style w:type="character" w:customStyle="1" w:styleId="WW8Num72z0">
    <w:name w:val="WW8Num72z0"/>
    <w:qFormat/>
    <w:rsid w:val="00612ED7"/>
  </w:style>
  <w:style w:type="character" w:customStyle="1" w:styleId="WW8Num72z1">
    <w:name w:val="WW8Num72z1"/>
    <w:qFormat/>
    <w:rsid w:val="00612ED7"/>
  </w:style>
  <w:style w:type="character" w:customStyle="1" w:styleId="WW8Num72z2">
    <w:name w:val="WW8Num72z2"/>
    <w:qFormat/>
    <w:rsid w:val="00612ED7"/>
  </w:style>
  <w:style w:type="character" w:customStyle="1" w:styleId="WW8Num72z3">
    <w:name w:val="WW8Num72z3"/>
    <w:qFormat/>
    <w:rsid w:val="00612ED7"/>
  </w:style>
  <w:style w:type="character" w:customStyle="1" w:styleId="WW8Num72z4">
    <w:name w:val="WW8Num72z4"/>
    <w:qFormat/>
    <w:rsid w:val="00612ED7"/>
  </w:style>
  <w:style w:type="character" w:customStyle="1" w:styleId="WW8Num72z5">
    <w:name w:val="WW8Num72z5"/>
    <w:qFormat/>
    <w:rsid w:val="00612ED7"/>
  </w:style>
  <w:style w:type="character" w:customStyle="1" w:styleId="WW8Num72z6">
    <w:name w:val="WW8Num72z6"/>
    <w:qFormat/>
    <w:rsid w:val="00612ED7"/>
  </w:style>
  <w:style w:type="character" w:customStyle="1" w:styleId="WW8Num72z7">
    <w:name w:val="WW8Num72z7"/>
    <w:qFormat/>
    <w:rsid w:val="00612ED7"/>
  </w:style>
  <w:style w:type="character" w:customStyle="1" w:styleId="WW8Num72z8">
    <w:name w:val="WW8Num72z8"/>
    <w:qFormat/>
    <w:rsid w:val="00612ED7"/>
  </w:style>
  <w:style w:type="character" w:customStyle="1" w:styleId="WW8Num73z0">
    <w:name w:val="WW8Num73z0"/>
    <w:qFormat/>
    <w:rsid w:val="00612ED7"/>
  </w:style>
  <w:style w:type="character" w:customStyle="1" w:styleId="WW8Num73z1">
    <w:name w:val="WW8Num73z1"/>
    <w:qFormat/>
    <w:rsid w:val="00612ED7"/>
  </w:style>
  <w:style w:type="character" w:customStyle="1" w:styleId="WW8Num73z2">
    <w:name w:val="WW8Num73z2"/>
    <w:qFormat/>
    <w:rsid w:val="00612ED7"/>
  </w:style>
  <w:style w:type="character" w:customStyle="1" w:styleId="WW8Num73z3">
    <w:name w:val="WW8Num73z3"/>
    <w:qFormat/>
    <w:rsid w:val="00612ED7"/>
  </w:style>
  <w:style w:type="character" w:customStyle="1" w:styleId="WW8Num73z4">
    <w:name w:val="WW8Num73z4"/>
    <w:qFormat/>
    <w:rsid w:val="00612ED7"/>
  </w:style>
  <w:style w:type="character" w:customStyle="1" w:styleId="WW8Num73z5">
    <w:name w:val="WW8Num73z5"/>
    <w:qFormat/>
    <w:rsid w:val="00612ED7"/>
  </w:style>
  <w:style w:type="character" w:customStyle="1" w:styleId="WW8Num73z6">
    <w:name w:val="WW8Num73z6"/>
    <w:qFormat/>
    <w:rsid w:val="00612ED7"/>
  </w:style>
  <w:style w:type="character" w:customStyle="1" w:styleId="WW8Num73z7">
    <w:name w:val="WW8Num73z7"/>
    <w:qFormat/>
    <w:rsid w:val="00612ED7"/>
  </w:style>
  <w:style w:type="character" w:customStyle="1" w:styleId="WW8Num73z8">
    <w:name w:val="WW8Num73z8"/>
    <w:qFormat/>
    <w:rsid w:val="00612ED7"/>
  </w:style>
  <w:style w:type="character" w:customStyle="1" w:styleId="WW8Num74z0">
    <w:name w:val="WW8Num74z0"/>
    <w:qFormat/>
    <w:rsid w:val="00612ED7"/>
  </w:style>
  <w:style w:type="character" w:customStyle="1" w:styleId="WW8Num74z1">
    <w:name w:val="WW8Num74z1"/>
    <w:qFormat/>
    <w:rsid w:val="00612ED7"/>
  </w:style>
  <w:style w:type="character" w:customStyle="1" w:styleId="WW8Num74z2">
    <w:name w:val="WW8Num74z2"/>
    <w:qFormat/>
    <w:rsid w:val="00612ED7"/>
  </w:style>
  <w:style w:type="character" w:customStyle="1" w:styleId="WW8Num74z3">
    <w:name w:val="WW8Num74z3"/>
    <w:qFormat/>
    <w:rsid w:val="00612ED7"/>
  </w:style>
  <w:style w:type="character" w:customStyle="1" w:styleId="WW8Num74z4">
    <w:name w:val="WW8Num74z4"/>
    <w:qFormat/>
    <w:rsid w:val="00612ED7"/>
  </w:style>
  <w:style w:type="character" w:customStyle="1" w:styleId="WW8Num74z5">
    <w:name w:val="WW8Num74z5"/>
    <w:qFormat/>
    <w:rsid w:val="00612ED7"/>
  </w:style>
  <w:style w:type="character" w:customStyle="1" w:styleId="WW8Num74z6">
    <w:name w:val="WW8Num74z6"/>
    <w:qFormat/>
    <w:rsid w:val="00612ED7"/>
  </w:style>
  <w:style w:type="character" w:customStyle="1" w:styleId="WW8Num74z7">
    <w:name w:val="WW8Num74z7"/>
    <w:qFormat/>
    <w:rsid w:val="00612ED7"/>
  </w:style>
  <w:style w:type="character" w:customStyle="1" w:styleId="WW8Num74z8">
    <w:name w:val="WW8Num74z8"/>
    <w:qFormat/>
    <w:rsid w:val="00612ED7"/>
  </w:style>
  <w:style w:type="character" w:customStyle="1" w:styleId="WW8Num75z0">
    <w:name w:val="WW8Num75z0"/>
    <w:qFormat/>
    <w:rsid w:val="00612ED7"/>
  </w:style>
  <w:style w:type="character" w:customStyle="1" w:styleId="WW8Num75z1">
    <w:name w:val="WW8Num75z1"/>
    <w:qFormat/>
    <w:rsid w:val="00612ED7"/>
  </w:style>
  <w:style w:type="character" w:customStyle="1" w:styleId="WW8Num75z2">
    <w:name w:val="WW8Num75z2"/>
    <w:qFormat/>
    <w:rsid w:val="00612ED7"/>
  </w:style>
  <w:style w:type="character" w:customStyle="1" w:styleId="WW8Num75z3">
    <w:name w:val="WW8Num75z3"/>
    <w:qFormat/>
    <w:rsid w:val="00612ED7"/>
  </w:style>
  <w:style w:type="character" w:customStyle="1" w:styleId="WW8Num75z4">
    <w:name w:val="WW8Num75z4"/>
    <w:qFormat/>
    <w:rsid w:val="00612ED7"/>
  </w:style>
  <w:style w:type="character" w:customStyle="1" w:styleId="WW8Num75z5">
    <w:name w:val="WW8Num75z5"/>
    <w:qFormat/>
    <w:rsid w:val="00612ED7"/>
  </w:style>
  <w:style w:type="character" w:customStyle="1" w:styleId="WW8Num75z6">
    <w:name w:val="WW8Num75z6"/>
    <w:qFormat/>
    <w:rsid w:val="00612ED7"/>
  </w:style>
  <w:style w:type="character" w:customStyle="1" w:styleId="WW8Num75z7">
    <w:name w:val="WW8Num75z7"/>
    <w:qFormat/>
    <w:rsid w:val="00612ED7"/>
  </w:style>
  <w:style w:type="character" w:customStyle="1" w:styleId="WW8Num75z8">
    <w:name w:val="WW8Num75z8"/>
    <w:qFormat/>
    <w:rsid w:val="00612ED7"/>
  </w:style>
  <w:style w:type="character" w:customStyle="1" w:styleId="WW8Num76z0">
    <w:name w:val="WW8Num76z0"/>
    <w:qFormat/>
    <w:rsid w:val="00612ED7"/>
  </w:style>
  <w:style w:type="character" w:customStyle="1" w:styleId="WW8Num76z1">
    <w:name w:val="WW8Num76z1"/>
    <w:qFormat/>
    <w:rsid w:val="00612ED7"/>
  </w:style>
  <w:style w:type="character" w:customStyle="1" w:styleId="WW8Num76z2">
    <w:name w:val="WW8Num76z2"/>
    <w:qFormat/>
    <w:rsid w:val="00612ED7"/>
  </w:style>
  <w:style w:type="character" w:customStyle="1" w:styleId="WW8Num76z3">
    <w:name w:val="WW8Num76z3"/>
    <w:qFormat/>
    <w:rsid w:val="00612ED7"/>
  </w:style>
  <w:style w:type="character" w:customStyle="1" w:styleId="WW8Num76z4">
    <w:name w:val="WW8Num76z4"/>
    <w:qFormat/>
    <w:rsid w:val="00612ED7"/>
  </w:style>
  <w:style w:type="character" w:customStyle="1" w:styleId="WW8Num76z5">
    <w:name w:val="WW8Num76z5"/>
    <w:qFormat/>
    <w:rsid w:val="00612ED7"/>
  </w:style>
  <w:style w:type="character" w:customStyle="1" w:styleId="WW8Num76z6">
    <w:name w:val="WW8Num76z6"/>
    <w:qFormat/>
    <w:rsid w:val="00612ED7"/>
  </w:style>
  <w:style w:type="character" w:customStyle="1" w:styleId="WW8Num76z7">
    <w:name w:val="WW8Num76z7"/>
    <w:qFormat/>
    <w:rsid w:val="00612ED7"/>
  </w:style>
  <w:style w:type="character" w:customStyle="1" w:styleId="WW8Num76z8">
    <w:name w:val="WW8Num76z8"/>
    <w:qFormat/>
    <w:rsid w:val="00612ED7"/>
  </w:style>
  <w:style w:type="character" w:customStyle="1" w:styleId="WW8Num77z0">
    <w:name w:val="WW8Num77z0"/>
    <w:qFormat/>
    <w:rsid w:val="00612ED7"/>
  </w:style>
  <w:style w:type="character" w:customStyle="1" w:styleId="WW8Num77z1">
    <w:name w:val="WW8Num77z1"/>
    <w:qFormat/>
    <w:rsid w:val="00612ED7"/>
  </w:style>
  <w:style w:type="character" w:customStyle="1" w:styleId="WW8Num77z2">
    <w:name w:val="WW8Num77z2"/>
    <w:qFormat/>
    <w:rsid w:val="00612ED7"/>
  </w:style>
  <w:style w:type="character" w:customStyle="1" w:styleId="WW8Num77z3">
    <w:name w:val="WW8Num77z3"/>
    <w:qFormat/>
    <w:rsid w:val="00612ED7"/>
  </w:style>
  <w:style w:type="character" w:customStyle="1" w:styleId="WW8Num77z4">
    <w:name w:val="WW8Num77z4"/>
    <w:qFormat/>
    <w:rsid w:val="00612ED7"/>
  </w:style>
  <w:style w:type="character" w:customStyle="1" w:styleId="WW8Num77z5">
    <w:name w:val="WW8Num77z5"/>
    <w:qFormat/>
    <w:rsid w:val="00612ED7"/>
  </w:style>
  <w:style w:type="character" w:customStyle="1" w:styleId="WW8Num77z6">
    <w:name w:val="WW8Num77z6"/>
    <w:qFormat/>
    <w:rsid w:val="00612ED7"/>
  </w:style>
  <w:style w:type="character" w:customStyle="1" w:styleId="WW8Num77z7">
    <w:name w:val="WW8Num77z7"/>
    <w:qFormat/>
    <w:rsid w:val="00612ED7"/>
  </w:style>
  <w:style w:type="character" w:customStyle="1" w:styleId="WW8Num77z8">
    <w:name w:val="WW8Num77z8"/>
    <w:qFormat/>
    <w:rsid w:val="00612ED7"/>
  </w:style>
  <w:style w:type="character" w:customStyle="1" w:styleId="WW8Num78z0">
    <w:name w:val="WW8Num78z0"/>
    <w:qFormat/>
    <w:rsid w:val="00612ED7"/>
  </w:style>
  <w:style w:type="character" w:customStyle="1" w:styleId="WW8Num78z1">
    <w:name w:val="WW8Num78z1"/>
    <w:qFormat/>
    <w:rsid w:val="00612ED7"/>
  </w:style>
  <w:style w:type="character" w:customStyle="1" w:styleId="WW8Num78z2">
    <w:name w:val="WW8Num78z2"/>
    <w:qFormat/>
    <w:rsid w:val="00612ED7"/>
  </w:style>
  <w:style w:type="character" w:customStyle="1" w:styleId="WW8Num78z3">
    <w:name w:val="WW8Num78z3"/>
    <w:qFormat/>
    <w:rsid w:val="00612ED7"/>
  </w:style>
  <w:style w:type="character" w:customStyle="1" w:styleId="WW8Num78z4">
    <w:name w:val="WW8Num78z4"/>
    <w:qFormat/>
    <w:rsid w:val="00612ED7"/>
  </w:style>
  <w:style w:type="character" w:customStyle="1" w:styleId="WW8Num78z5">
    <w:name w:val="WW8Num78z5"/>
    <w:qFormat/>
    <w:rsid w:val="00612ED7"/>
  </w:style>
  <w:style w:type="character" w:customStyle="1" w:styleId="WW8Num78z6">
    <w:name w:val="WW8Num78z6"/>
    <w:qFormat/>
    <w:rsid w:val="00612ED7"/>
  </w:style>
  <w:style w:type="character" w:customStyle="1" w:styleId="WW8Num78z7">
    <w:name w:val="WW8Num78z7"/>
    <w:qFormat/>
    <w:rsid w:val="00612ED7"/>
  </w:style>
  <w:style w:type="character" w:customStyle="1" w:styleId="WW8Num78z8">
    <w:name w:val="WW8Num78z8"/>
    <w:qFormat/>
    <w:rsid w:val="00612ED7"/>
  </w:style>
  <w:style w:type="character" w:customStyle="1" w:styleId="WW8Num79z0">
    <w:name w:val="WW8Num79z0"/>
    <w:qFormat/>
    <w:rsid w:val="00612ED7"/>
  </w:style>
  <w:style w:type="character" w:customStyle="1" w:styleId="WW8Num79z1">
    <w:name w:val="WW8Num79z1"/>
    <w:qFormat/>
    <w:rsid w:val="00612ED7"/>
  </w:style>
  <w:style w:type="character" w:customStyle="1" w:styleId="WW8Num79z2">
    <w:name w:val="WW8Num79z2"/>
    <w:qFormat/>
    <w:rsid w:val="00612ED7"/>
  </w:style>
  <w:style w:type="character" w:customStyle="1" w:styleId="WW8Num79z3">
    <w:name w:val="WW8Num79z3"/>
    <w:qFormat/>
    <w:rsid w:val="00612ED7"/>
  </w:style>
  <w:style w:type="character" w:customStyle="1" w:styleId="WW8Num79z4">
    <w:name w:val="WW8Num79z4"/>
    <w:qFormat/>
    <w:rsid w:val="00612ED7"/>
  </w:style>
  <w:style w:type="character" w:customStyle="1" w:styleId="WW8Num79z5">
    <w:name w:val="WW8Num79z5"/>
    <w:qFormat/>
    <w:rsid w:val="00612ED7"/>
  </w:style>
  <w:style w:type="character" w:customStyle="1" w:styleId="WW8Num79z6">
    <w:name w:val="WW8Num79z6"/>
    <w:qFormat/>
    <w:rsid w:val="00612ED7"/>
  </w:style>
  <w:style w:type="character" w:customStyle="1" w:styleId="WW8Num79z7">
    <w:name w:val="WW8Num79z7"/>
    <w:qFormat/>
    <w:rsid w:val="00612ED7"/>
  </w:style>
  <w:style w:type="character" w:customStyle="1" w:styleId="WW8Num79z8">
    <w:name w:val="WW8Num79z8"/>
    <w:qFormat/>
    <w:rsid w:val="00612ED7"/>
  </w:style>
  <w:style w:type="character" w:customStyle="1" w:styleId="WW8Num80z0">
    <w:name w:val="WW8Num80z0"/>
    <w:qFormat/>
    <w:rsid w:val="00612ED7"/>
  </w:style>
  <w:style w:type="character" w:customStyle="1" w:styleId="WW8Num80z1">
    <w:name w:val="WW8Num80z1"/>
    <w:qFormat/>
    <w:rsid w:val="00612ED7"/>
  </w:style>
  <w:style w:type="character" w:customStyle="1" w:styleId="WW8Num80z2">
    <w:name w:val="WW8Num80z2"/>
    <w:qFormat/>
    <w:rsid w:val="00612ED7"/>
  </w:style>
  <w:style w:type="character" w:customStyle="1" w:styleId="WW8Num80z3">
    <w:name w:val="WW8Num80z3"/>
    <w:qFormat/>
    <w:rsid w:val="00612ED7"/>
  </w:style>
  <w:style w:type="character" w:customStyle="1" w:styleId="WW8Num80z4">
    <w:name w:val="WW8Num80z4"/>
    <w:qFormat/>
    <w:rsid w:val="00612ED7"/>
  </w:style>
  <w:style w:type="character" w:customStyle="1" w:styleId="WW8Num80z5">
    <w:name w:val="WW8Num80z5"/>
    <w:qFormat/>
    <w:rsid w:val="00612ED7"/>
  </w:style>
  <w:style w:type="character" w:customStyle="1" w:styleId="WW8Num80z6">
    <w:name w:val="WW8Num80z6"/>
    <w:qFormat/>
    <w:rsid w:val="00612ED7"/>
  </w:style>
  <w:style w:type="character" w:customStyle="1" w:styleId="WW8Num80z7">
    <w:name w:val="WW8Num80z7"/>
    <w:qFormat/>
    <w:rsid w:val="00612ED7"/>
  </w:style>
  <w:style w:type="character" w:customStyle="1" w:styleId="WW8Num80z8">
    <w:name w:val="WW8Num80z8"/>
    <w:qFormat/>
    <w:rsid w:val="00612ED7"/>
  </w:style>
  <w:style w:type="character" w:customStyle="1" w:styleId="WW8Num81z0">
    <w:name w:val="WW8Num81z0"/>
    <w:qFormat/>
    <w:rsid w:val="00612ED7"/>
  </w:style>
  <w:style w:type="character" w:customStyle="1" w:styleId="WW8Num81z1">
    <w:name w:val="WW8Num81z1"/>
    <w:qFormat/>
    <w:rsid w:val="00612ED7"/>
  </w:style>
  <w:style w:type="character" w:customStyle="1" w:styleId="WW8Num81z2">
    <w:name w:val="WW8Num81z2"/>
    <w:qFormat/>
    <w:rsid w:val="00612ED7"/>
  </w:style>
  <w:style w:type="character" w:customStyle="1" w:styleId="WW8Num81z3">
    <w:name w:val="WW8Num81z3"/>
    <w:qFormat/>
    <w:rsid w:val="00612ED7"/>
  </w:style>
  <w:style w:type="character" w:customStyle="1" w:styleId="WW8Num81z4">
    <w:name w:val="WW8Num81z4"/>
    <w:qFormat/>
    <w:rsid w:val="00612ED7"/>
  </w:style>
  <w:style w:type="character" w:customStyle="1" w:styleId="WW8Num81z5">
    <w:name w:val="WW8Num81z5"/>
    <w:qFormat/>
    <w:rsid w:val="00612ED7"/>
  </w:style>
  <w:style w:type="character" w:customStyle="1" w:styleId="WW8Num81z6">
    <w:name w:val="WW8Num81z6"/>
    <w:qFormat/>
    <w:rsid w:val="00612ED7"/>
  </w:style>
  <w:style w:type="character" w:customStyle="1" w:styleId="WW8Num81z7">
    <w:name w:val="WW8Num81z7"/>
    <w:qFormat/>
    <w:rsid w:val="00612ED7"/>
  </w:style>
  <w:style w:type="character" w:customStyle="1" w:styleId="WW8Num81z8">
    <w:name w:val="WW8Num81z8"/>
    <w:qFormat/>
    <w:rsid w:val="00612ED7"/>
  </w:style>
  <w:style w:type="character" w:customStyle="1" w:styleId="WW8Num82z0">
    <w:name w:val="WW8Num82z0"/>
    <w:qFormat/>
    <w:rsid w:val="00612ED7"/>
  </w:style>
  <w:style w:type="character" w:customStyle="1" w:styleId="WW8Num82z1">
    <w:name w:val="WW8Num82z1"/>
    <w:qFormat/>
    <w:rsid w:val="00612ED7"/>
  </w:style>
  <w:style w:type="character" w:customStyle="1" w:styleId="WW8Num82z2">
    <w:name w:val="WW8Num82z2"/>
    <w:qFormat/>
    <w:rsid w:val="00612ED7"/>
  </w:style>
  <w:style w:type="character" w:customStyle="1" w:styleId="WW8Num82z3">
    <w:name w:val="WW8Num82z3"/>
    <w:qFormat/>
    <w:rsid w:val="00612ED7"/>
  </w:style>
  <w:style w:type="character" w:customStyle="1" w:styleId="WW8Num82z4">
    <w:name w:val="WW8Num82z4"/>
    <w:qFormat/>
    <w:rsid w:val="00612ED7"/>
  </w:style>
  <w:style w:type="character" w:customStyle="1" w:styleId="WW8Num82z5">
    <w:name w:val="WW8Num82z5"/>
    <w:qFormat/>
    <w:rsid w:val="00612ED7"/>
  </w:style>
  <w:style w:type="character" w:customStyle="1" w:styleId="WW8Num82z6">
    <w:name w:val="WW8Num82z6"/>
    <w:qFormat/>
    <w:rsid w:val="00612ED7"/>
  </w:style>
  <w:style w:type="character" w:customStyle="1" w:styleId="WW8Num82z7">
    <w:name w:val="WW8Num82z7"/>
    <w:qFormat/>
    <w:rsid w:val="00612ED7"/>
  </w:style>
  <w:style w:type="character" w:customStyle="1" w:styleId="WW8Num82z8">
    <w:name w:val="WW8Num82z8"/>
    <w:qFormat/>
    <w:rsid w:val="00612ED7"/>
  </w:style>
  <w:style w:type="character" w:customStyle="1" w:styleId="WW8Num83z0">
    <w:name w:val="WW8Num83z0"/>
    <w:qFormat/>
    <w:rsid w:val="00612ED7"/>
  </w:style>
  <w:style w:type="character" w:customStyle="1" w:styleId="WW8Num83z1">
    <w:name w:val="WW8Num83z1"/>
    <w:qFormat/>
    <w:rsid w:val="00612ED7"/>
  </w:style>
  <w:style w:type="character" w:customStyle="1" w:styleId="WW8Num83z2">
    <w:name w:val="WW8Num83z2"/>
    <w:qFormat/>
    <w:rsid w:val="00612ED7"/>
  </w:style>
  <w:style w:type="character" w:customStyle="1" w:styleId="WW8Num83z3">
    <w:name w:val="WW8Num83z3"/>
    <w:qFormat/>
    <w:rsid w:val="00612ED7"/>
  </w:style>
  <w:style w:type="character" w:customStyle="1" w:styleId="WW8Num83z4">
    <w:name w:val="WW8Num83z4"/>
    <w:qFormat/>
    <w:rsid w:val="00612ED7"/>
  </w:style>
  <w:style w:type="character" w:customStyle="1" w:styleId="WW8Num83z5">
    <w:name w:val="WW8Num83z5"/>
    <w:qFormat/>
    <w:rsid w:val="00612ED7"/>
  </w:style>
  <w:style w:type="character" w:customStyle="1" w:styleId="WW8Num83z6">
    <w:name w:val="WW8Num83z6"/>
    <w:qFormat/>
    <w:rsid w:val="00612ED7"/>
  </w:style>
  <w:style w:type="character" w:customStyle="1" w:styleId="WW8Num83z7">
    <w:name w:val="WW8Num83z7"/>
    <w:qFormat/>
    <w:rsid w:val="00612ED7"/>
  </w:style>
  <w:style w:type="character" w:customStyle="1" w:styleId="WW8Num83z8">
    <w:name w:val="WW8Num83z8"/>
    <w:qFormat/>
    <w:rsid w:val="00612ED7"/>
  </w:style>
  <w:style w:type="character" w:customStyle="1" w:styleId="WW8Num84z0">
    <w:name w:val="WW8Num84z0"/>
    <w:qFormat/>
    <w:rsid w:val="00612ED7"/>
  </w:style>
  <w:style w:type="character" w:customStyle="1" w:styleId="WW8Num84z1">
    <w:name w:val="WW8Num84z1"/>
    <w:qFormat/>
    <w:rsid w:val="00612ED7"/>
  </w:style>
  <w:style w:type="character" w:customStyle="1" w:styleId="WW8Num84z2">
    <w:name w:val="WW8Num84z2"/>
    <w:qFormat/>
    <w:rsid w:val="00612ED7"/>
  </w:style>
  <w:style w:type="character" w:customStyle="1" w:styleId="WW8Num84z3">
    <w:name w:val="WW8Num84z3"/>
    <w:qFormat/>
    <w:rsid w:val="00612ED7"/>
  </w:style>
  <w:style w:type="character" w:customStyle="1" w:styleId="WW8Num84z4">
    <w:name w:val="WW8Num84z4"/>
    <w:qFormat/>
    <w:rsid w:val="00612ED7"/>
  </w:style>
  <w:style w:type="character" w:customStyle="1" w:styleId="WW8Num84z5">
    <w:name w:val="WW8Num84z5"/>
    <w:qFormat/>
    <w:rsid w:val="00612ED7"/>
  </w:style>
  <w:style w:type="character" w:customStyle="1" w:styleId="WW8Num84z6">
    <w:name w:val="WW8Num84z6"/>
    <w:qFormat/>
    <w:rsid w:val="00612ED7"/>
  </w:style>
  <w:style w:type="character" w:customStyle="1" w:styleId="WW8Num84z7">
    <w:name w:val="WW8Num84z7"/>
    <w:qFormat/>
    <w:rsid w:val="00612ED7"/>
  </w:style>
  <w:style w:type="character" w:customStyle="1" w:styleId="WW8Num84z8">
    <w:name w:val="WW8Num84z8"/>
    <w:qFormat/>
    <w:rsid w:val="00612ED7"/>
  </w:style>
  <w:style w:type="character" w:customStyle="1" w:styleId="WW8Num85z0">
    <w:name w:val="WW8Num85z0"/>
    <w:qFormat/>
    <w:rsid w:val="00612ED7"/>
  </w:style>
  <w:style w:type="character" w:customStyle="1" w:styleId="WW8Num85z1">
    <w:name w:val="WW8Num85z1"/>
    <w:qFormat/>
    <w:rsid w:val="00612ED7"/>
  </w:style>
  <w:style w:type="character" w:customStyle="1" w:styleId="WW8Num85z2">
    <w:name w:val="WW8Num85z2"/>
    <w:qFormat/>
    <w:rsid w:val="00612ED7"/>
  </w:style>
  <w:style w:type="character" w:customStyle="1" w:styleId="WW8Num85z3">
    <w:name w:val="WW8Num85z3"/>
    <w:qFormat/>
    <w:rsid w:val="00612ED7"/>
  </w:style>
  <w:style w:type="character" w:customStyle="1" w:styleId="WW8Num85z4">
    <w:name w:val="WW8Num85z4"/>
    <w:qFormat/>
    <w:rsid w:val="00612ED7"/>
  </w:style>
  <w:style w:type="character" w:customStyle="1" w:styleId="WW8Num85z5">
    <w:name w:val="WW8Num85z5"/>
    <w:qFormat/>
    <w:rsid w:val="00612ED7"/>
  </w:style>
  <w:style w:type="character" w:customStyle="1" w:styleId="WW8Num85z6">
    <w:name w:val="WW8Num85z6"/>
    <w:qFormat/>
    <w:rsid w:val="00612ED7"/>
  </w:style>
  <w:style w:type="character" w:customStyle="1" w:styleId="WW8Num85z7">
    <w:name w:val="WW8Num85z7"/>
    <w:qFormat/>
    <w:rsid w:val="00612ED7"/>
  </w:style>
  <w:style w:type="character" w:customStyle="1" w:styleId="WW8Num85z8">
    <w:name w:val="WW8Num85z8"/>
    <w:qFormat/>
    <w:rsid w:val="00612ED7"/>
  </w:style>
  <w:style w:type="character" w:customStyle="1" w:styleId="WW8Num86z0">
    <w:name w:val="WW8Num86z0"/>
    <w:qFormat/>
    <w:rsid w:val="00612ED7"/>
  </w:style>
  <w:style w:type="character" w:customStyle="1" w:styleId="WW8Num86z1">
    <w:name w:val="WW8Num86z1"/>
    <w:qFormat/>
    <w:rsid w:val="00612ED7"/>
  </w:style>
  <w:style w:type="character" w:customStyle="1" w:styleId="WW8Num86z2">
    <w:name w:val="WW8Num86z2"/>
    <w:qFormat/>
    <w:rsid w:val="00612ED7"/>
  </w:style>
  <w:style w:type="character" w:customStyle="1" w:styleId="WW8Num86z3">
    <w:name w:val="WW8Num86z3"/>
    <w:qFormat/>
    <w:rsid w:val="00612ED7"/>
  </w:style>
  <w:style w:type="character" w:customStyle="1" w:styleId="WW8Num86z4">
    <w:name w:val="WW8Num86z4"/>
    <w:qFormat/>
    <w:rsid w:val="00612ED7"/>
  </w:style>
  <w:style w:type="character" w:customStyle="1" w:styleId="WW8Num86z5">
    <w:name w:val="WW8Num86z5"/>
    <w:qFormat/>
    <w:rsid w:val="00612ED7"/>
  </w:style>
  <w:style w:type="character" w:customStyle="1" w:styleId="WW8Num86z6">
    <w:name w:val="WW8Num86z6"/>
    <w:qFormat/>
    <w:rsid w:val="00612ED7"/>
  </w:style>
  <w:style w:type="character" w:customStyle="1" w:styleId="WW8Num86z7">
    <w:name w:val="WW8Num86z7"/>
    <w:qFormat/>
    <w:rsid w:val="00612ED7"/>
  </w:style>
  <w:style w:type="character" w:customStyle="1" w:styleId="WW8Num86z8">
    <w:name w:val="WW8Num86z8"/>
    <w:qFormat/>
    <w:rsid w:val="00612ED7"/>
  </w:style>
  <w:style w:type="character" w:customStyle="1" w:styleId="WW8Num87z0">
    <w:name w:val="WW8Num87z0"/>
    <w:qFormat/>
    <w:rsid w:val="00612ED7"/>
  </w:style>
  <w:style w:type="character" w:customStyle="1" w:styleId="WW8Num87z1">
    <w:name w:val="WW8Num87z1"/>
    <w:qFormat/>
    <w:rsid w:val="00612ED7"/>
  </w:style>
  <w:style w:type="character" w:customStyle="1" w:styleId="WW8Num87z2">
    <w:name w:val="WW8Num87z2"/>
    <w:qFormat/>
    <w:rsid w:val="00612ED7"/>
  </w:style>
  <w:style w:type="character" w:customStyle="1" w:styleId="WW8Num87z3">
    <w:name w:val="WW8Num87z3"/>
    <w:qFormat/>
    <w:rsid w:val="00612ED7"/>
  </w:style>
  <w:style w:type="character" w:customStyle="1" w:styleId="WW8Num87z4">
    <w:name w:val="WW8Num87z4"/>
    <w:qFormat/>
    <w:rsid w:val="00612ED7"/>
  </w:style>
  <w:style w:type="character" w:customStyle="1" w:styleId="WW8Num87z5">
    <w:name w:val="WW8Num87z5"/>
    <w:qFormat/>
    <w:rsid w:val="00612ED7"/>
  </w:style>
  <w:style w:type="character" w:customStyle="1" w:styleId="WW8Num87z6">
    <w:name w:val="WW8Num87z6"/>
    <w:qFormat/>
    <w:rsid w:val="00612ED7"/>
  </w:style>
  <w:style w:type="character" w:customStyle="1" w:styleId="WW8Num87z7">
    <w:name w:val="WW8Num87z7"/>
    <w:qFormat/>
    <w:rsid w:val="00612ED7"/>
  </w:style>
  <w:style w:type="character" w:customStyle="1" w:styleId="WW8Num87z8">
    <w:name w:val="WW8Num87z8"/>
    <w:qFormat/>
    <w:rsid w:val="00612ED7"/>
  </w:style>
  <w:style w:type="character" w:customStyle="1" w:styleId="WW8Num88z0">
    <w:name w:val="WW8Num88z0"/>
    <w:qFormat/>
    <w:rsid w:val="00612ED7"/>
  </w:style>
  <w:style w:type="character" w:customStyle="1" w:styleId="WW8Num88z1">
    <w:name w:val="WW8Num88z1"/>
    <w:qFormat/>
    <w:rsid w:val="00612ED7"/>
  </w:style>
  <w:style w:type="character" w:customStyle="1" w:styleId="WW8Num88z2">
    <w:name w:val="WW8Num88z2"/>
    <w:qFormat/>
    <w:rsid w:val="00612ED7"/>
  </w:style>
  <w:style w:type="character" w:customStyle="1" w:styleId="WW8Num88z3">
    <w:name w:val="WW8Num88z3"/>
    <w:qFormat/>
    <w:rsid w:val="00612ED7"/>
  </w:style>
  <w:style w:type="character" w:customStyle="1" w:styleId="WW8Num88z4">
    <w:name w:val="WW8Num88z4"/>
    <w:qFormat/>
    <w:rsid w:val="00612ED7"/>
  </w:style>
  <w:style w:type="character" w:customStyle="1" w:styleId="WW8Num88z5">
    <w:name w:val="WW8Num88z5"/>
    <w:qFormat/>
    <w:rsid w:val="00612ED7"/>
  </w:style>
  <w:style w:type="character" w:customStyle="1" w:styleId="WW8Num88z6">
    <w:name w:val="WW8Num88z6"/>
    <w:qFormat/>
    <w:rsid w:val="00612ED7"/>
  </w:style>
  <w:style w:type="character" w:customStyle="1" w:styleId="WW8Num88z7">
    <w:name w:val="WW8Num88z7"/>
    <w:qFormat/>
    <w:rsid w:val="00612ED7"/>
  </w:style>
  <w:style w:type="character" w:customStyle="1" w:styleId="WW8Num88z8">
    <w:name w:val="WW8Num88z8"/>
    <w:qFormat/>
    <w:rsid w:val="00612ED7"/>
  </w:style>
  <w:style w:type="character" w:customStyle="1" w:styleId="WW8Num89z0">
    <w:name w:val="WW8Num89z0"/>
    <w:qFormat/>
    <w:rsid w:val="00612ED7"/>
  </w:style>
  <w:style w:type="character" w:customStyle="1" w:styleId="WW8Num89z1">
    <w:name w:val="WW8Num89z1"/>
    <w:qFormat/>
    <w:rsid w:val="00612ED7"/>
  </w:style>
  <w:style w:type="character" w:customStyle="1" w:styleId="WW8Num89z2">
    <w:name w:val="WW8Num89z2"/>
    <w:qFormat/>
    <w:rsid w:val="00612ED7"/>
  </w:style>
  <w:style w:type="character" w:customStyle="1" w:styleId="WW8Num89z3">
    <w:name w:val="WW8Num89z3"/>
    <w:qFormat/>
    <w:rsid w:val="00612ED7"/>
  </w:style>
  <w:style w:type="character" w:customStyle="1" w:styleId="WW8Num89z4">
    <w:name w:val="WW8Num89z4"/>
    <w:qFormat/>
    <w:rsid w:val="00612ED7"/>
  </w:style>
  <w:style w:type="character" w:customStyle="1" w:styleId="WW8Num89z5">
    <w:name w:val="WW8Num89z5"/>
    <w:qFormat/>
    <w:rsid w:val="00612ED7"/>
  </w:style>
  <w:style w:type="character" w:customStyle="1" w:styleId="WW8Num89z6">
    <w:name w:val="WW8Num89z6"/>
    <w:qFormat/>
    <w:rsid w:val="00612ED7"/>
  </w:style>
  <w:style w:type="character" w:customStyle="1" w:styleId="WW8Num89z7">
    <w:name w:val="WW8Num89z7"/>
    <w:qFormat/>
    <w:rsid w:val="00612ED7"/>
  </w:style>
  <w:style w:type="character" w:customStyle="1" w:styleId="WW8Num89z8">
    <w:name w:val="WW8Num89z8"/>
    <w:qFormat/>
    <w:rsid w:val="00612ED7"/>
  </w:style>
  <w:style w:type="character" w:customStyle="1" w:styleId="WW8Num90z0">
    <w:name w:val="WW8Num90z0"/>
    <w:qFormat/>
    <w:rsid w:val="00612ED7"/>
  </w:style>
  <w:style w:type="character" w:customStyle="1" w:styleId="WW8Num90z1">
    <w:name w:val="WW8Num90z1"/>
    <w:qFormat/>
    <w:rsid w:val="00612ED7"/>
  </w:style>
  <w:style w:type="character" w:customStyle="1" w:styleId="WW8Num90z2">
    <w:name w:val="WW8Num90z2"/>
    <w:qFormat/>
    <w:rsid w:val="00612ED7"/>
  </w:style>
  <w:style w:type="character" w:customStyle="1" w:styleId="WW8Num90z3">
    <w:name w:val="WW8Num90z3"/>
    <w:qFormat/>
    <w:rsid w:val="00612ED7"/>
  </w:style>
  <w:style w:type="character" w:customStyle="1" w:styleId="WW8Num90z4">
    <w:name w:val="WW8Num90z4"/>
    <w:qFormat/>
    <w:rsid w:val="00612ED7"/>
  </w:style>
  <w:style w:type="character" w:customStyle="1" w:styleId="WW8Num90z5">
    <w:name w:val="WW8Num90z5"/>
    <w:qFormat/>
    <w:rsid w:val="00612ED7"/>
  </w:style>
  <w:style w:type="character" w:customStyle="1" w:styleId="WW8Num90z6">
    <w:name w:val="WW8Num90z6"/>
    <w:qFormat/>
    <w:rsid w:val="00612ED7"/>
  </w:style>
  <w:style w:type="character" w:customStyle="1" w:styleId="WW8Num90z7">
    <w:name w:val="WW8Num90z7"/>
    <w:qFormat/>
    <w:rsid w:val="00612ED7"/>
  </w:style>
  <w:style w:type="character" w:customStyle="1" w:styleId="WW8Num90z8">
    <w:name w:val="WW8Num90z8"/>
    <w:qFormat/>
    <w:rsid w:val="00612ED7"/>
  </w:style>
  <w:style w:type="character" w:customStyle="1" w:styleId="WW8Num91z0">
    <w:name w:val="WW8Num91z0"/>
    <w:qFormat/>
    <w:rsid w:val="00612ED7"/>
  </w:style>
  <w:style w:type="character" w:customStyle="1" w:styleId="WW8Num91z1">
    <w:name w:val="WW8Num91z1"/>
    <w:qFormat/>
    <w:rsid w:val="00612ED7"/>
  </w:style>
  <w:style w:type="character" w:customStyle="1" w:styleId="WW8Num91z2">
    <w:name w:val="WW8Num91z2"/>
    <w:qFormat/>
    <w:rsid w:val="00612ED7"/>
  </w:style>
  <w:style w:type="character" w:customStyle="1" w:styleId="WW8Num91z3">
    <w:name w:val="WW8Num91z3"/>
    <w:qFormat/>
    <w:rsid w:val="00612ED7"/>
  </w:style>
  <w:style w:type="character" w:customStyle="1" w:styleId="WW8Num91z4">
    <w:name w:val="WW8Num91z4"/>
    <w:qFormat/>
    <w:rsid w:val="00612ED7"/>
  </w:style>
  <w:style w:type="character" w:customStyle="1" w:styleId="WW8Num91z5">
    <w:name w:val="WW8Num91z5"/>
    <w:qFormat/>
    <w:rsid w:val="00612ED7"/>
  </w:style>
  <w:style w:type="character" w:customStyle="1" w:styleId="WW8Num91z6">
    <w:name w:val="WW8Num91z6"/>
    <w:qFormat/>
    <w:rsid w:val="00612ED7"/>
  </w:style>
  <w:style w:type="character" w:customStyle="1" w:styleId="WW8Num91z7">
    <w:name w:val="WW8Num91z7"/>
    <w:qFormat/>
    <w:rsid w:val="00612ED7"/>
  </w:style>
  <w:style w:type="character" w:customStyle="1" w:styleId="WW8Num91z8">
    <w:name w:val="WW8Num91z8"/>
    <w:qFormat/>
    <w:rsid w:val="00612ED7"/>
  </w:style>
  <w:style w:type="character" w:customStyle="1" w:styleId="WW8Num92z0">
    <w:name w:val="WW8Num92z0"/>
    <w:qFormat/>
    <w:rsid w:val="00612ED7"/>
  </w:style>
  <w:style w:type="character" w:customStyle="1" w:styleId="WW8Num92z1">
    <w:name w:val="WW8Num92z1"/>
    <w:qFormat/>
    <w:rsid w:val="00612ED7"/>
  </w:style>
  <w:style w:type="character" w:customStyle="1" w:styleId="WW8Num92z2">
    <w:name w:val="WW8Num92z2"/>
    <w:qFormat/>
    <w:rsid w:val="00612ED7"/>
  </w:style>
  <w:style w:type="character" w:customStyle="1" w:styleId="WW8Num92z3">
    <w:name w:val="WW8Num92z3"/>
    <w:qFormat/>
    <w:rsid w:val="00612ED7"/>
  </w:style>
  <w:style w:type="character" w:customStyle="1" w:styleId="WW8Num92z4">
    <w:name w:val="WW8Num92z4"/>
    <w:qFormat/>
    <w:rsid w:val="00612ED7"/>
  </w:style>
  <w:style w:type="character" w:customStyle="1" w:styleId="WW8Num92z5">
    <w:name w:val="WW8Num92z5"/>
    <w:qFormat/>
    <w:rsid w:val="00612ED7"/>
  </w:style>
  <w:style w:type="character" w:customStyle="1" w:styleId="WW8Num92z6">
    <w:name w:val="WW8Num92z6"/>
    <w:qFormat/>
    <w:rsid w:val="00612ED7"/>
  </w:style>
  <w:style w:type="character" w:customStyle="1" w:styleId="WW8Num92z7">
    <w:name w:val="WW8Num92z7"/>
    <w:qFormat/>
    <w:rsid w:val="00612ED7"/>
  </w:style>
  <w:style w:type="character" w:customStyle="1" w:styleId="WW8Num92z8">
    <w:name w:val="WW8Num92z8"/>
    <w:qFormat/>
    <w:rsid w:val="00612ED7"/>
  </w:style>
  <w:style w:type="character" w:customStyle="1" w:styleId="WW8Num93z0">
    <w:name w:val="WW8Num93z0"/>
    <w:qFormat/>
    <w:rsid w:val="00612ED7"/>
  </w:style>
  <w:style w:type="character" w:customStyle="1" w:styleId="WW8Num93z1">
    <w:name w:val="WW8Num93z1"/>
    <w:qFormat/>
    <w:rsid w:val="00612ED7"/>
  </w:style>
  <w:style w:type="character" w:customStyle="1" w:styleId="WW8Num93z2">
    <w:name w:val="WW8Num93z2"/>
    <w:qFormat/>
    <w:rsid w:val="00612ED7"/>
  </w:style>
  <w:style w:type="character" w:customStyle="1" w:styleId="WW8Num93z3">
    <w:name w:val="WW8Num93z3"/>
    <w:qFormat/>
    <w:rsid w:val="00612ED7"/>
  </w:style>
  <w:style w:type="character" w:customStyle="1" w:styleId="WW8Num93z4">
    <w:name w:val="WW8Num93z4"/>
    <w:qFormat/>
    <w:rsid w:val="00612ED7"/>
  </w:style>
  <w:style w:type="character" w:customStyle="1" w:styleId="WW8Num93z5">
    <w:name w:val="WW8Num93z5"/>
    <w:qFormat/>
    <w:rsid w:val="00612ED7"/>
  </w:style>
  <w:style w:type="character" w:customStyle="1" w:styleId="WW8Num93z6">
    <w:name w:val="WW8Num93z6"/>
    <w:qFormat/>
    <w:rsid w:val="00612ED7"/>
  </w:style>
  <w:style w:type="character" w:customStyle="1" w:styleId="WW8Num93z7">
    <w:name w:val="WW8Num93z7"/>
    <w:qFormat/>
    <w:rsid w:val="00612ED7"/>
  </w:style>
  <w:style w:type="character" w:customStyle="1" w:styleId="WW8Num93z8">
    <w:name w:val="WW8Num93z8"/>
    <w:qFormat/>
    <w:rsid w:val="00612ED7"/>
  </w:style>
  <w:style w:type="character" w:customStyle="1" w:styleId="WW8Num94z0">
    <w:name w:val="WW8Num94z0"/>
    <w:qFormat/>
    <w:rsid w:val="00612ED7"/>
  </w:style>
  <w:style w:type="character" w:customStyle="1" w:styleId="WW8Num94z1">
    <w:name w:val="WW8Num94z1"/>
    <w:qFormat/>
    <w:rsid w:val="00612ED7"/>
  </w:style>
  <w:style w:type="character" w:customStyle="1" w:styleId="WW8Num94z2">
    <w:name w:val="WW8Num94z2"/>
    <w:qFormat/>
    <w:rsid w:val="00612ED7"/>
  </w:style>
  <w:style w:type="character" w:customStyle="1" w:styleId="WW8Num94z3">
    <w:name w:val="WW8Num94z3"/>
    <w:qFormat/>
    <w:rsid w:val="00612ED7"/>
  </w:style>
  <w:style w:type="character" w:customStyle="1" w:styleId="WW8Num94z4">
    <w:name w:val="WW8Num94z4"/>
    <w:qFormat/>
    <w:rsid w:val="00612ED7"/>
  </w:style>
  <w:style w:type="character" w:customStyle="1" w:styleId="WW8Num94z5">
    <w:name w:val="WW8Num94z5"/>
    <w:qFormat/>
    <w:rsid w:val="00612ED7"/>
  </w:style>
  <w:style w:type="character" w:customStyle="1" w:styleId="WW8Num94z6">
    <w:name w:val="WW8Num94z6"/>
    <w:qFormat/>
    <w:rsid w:val="00612ED7"/>
  </w:style>
  <w:style w:type="character" w:customStyle="1" w:styleId="WW8Num94z7">
    <w:name w:val="WW8Num94z7"/>
    <w:qFormat/>
    <w:rsid w:val="00612ED7"/>
  </w:style>
  <w:style w:type="character" w:customStyle="1" w:styleId="WW8Num94z8">
    <w:name w:val="WW8Num94z8"/>
    <w:qFormat/>
    <w:rsid w:val="00612ED7"/>
  </w:style>
  <w:style w:type="character" w:customStyle="1" w:styleId="WW8Num95z0">
    <w:name w:val="WW8Num95z0"/>
    <w:qFormat/>
    <w:rsid w:val="00612ED7"/>
  </w:style>
  <w:style w:type="character" w:customStyle="1" w:styleId="WW8Num95z1">
    <w:name w:val="WW8Num95z1"/>
    <w:qFormat/>
    <w:rsid w:val="00612ED7"/>
  </w:style>
  <w:style w:type="character" w:customStyle="1" w:styleId="WW8Num95z2">
    <w:name w:val="WW8Num95z2"/>
    <w:qFormat/>
    <w:rsid w:val="00612ED7"/>
  </w:style>
  <w:style w:type="character" w:customStyle="1" w:styleId="WW8Num95z3">
    <w:name w:val="WW8Num95z3"/>
    <w:qFormat/>
    <w:rsid w:val="00612ED7"/>
  </w:style>
  <w:style w:type="character" w:customStyle="1" w:styleId="WW8Num95z4">
    <w:name w:val="WW8Num95z4"/>
    <w:qFormat/>
    <w:rsid w:val="00612ED7"/>
  </w:style>
  <w:style w:type="character" w:customStyle="1" w:styleId="WW8Num95z5">
    <w:name w:val="WW8Num95z5"/>
    <w:qFormat/>
    <w:rsid w:val="00612ED7"/>
  </w:style>
  <w:style w:type="character" w:customStyle="1" w:styleId="WW8Num95z6">
    <w:name w:val="WW8Num95z6"/>
    <w:qFormat/>
    <w:rsid w:val="00612ED7"/>
  </w:style>
  <w:style w:type="character" w:customStyle="1" w:styleId="WW8Num95z7">
    <w:name w:val="WW8Num95z7"/>
    <w:qFormat/>
    <w:rsid w:val="00612ED7"/>
  </w:style>
  <w:style w:type="character" w:customStyle="1" w:styleId="WW8Num95z8">
    <w:name w:val="WW8Num95z8"/>
    <w:qFormat/>
    <w:rsid w:val="00612ED7"/>
  </w:style>
  <w:style w:type="character" w:customStyle="1" w:styleId="WW8Num96z0">
    <w:name w:val="WW8Num96z0"/>
    <w:qFormat/>
    <w:rsid w:val="00612ED7"/>
  </w:style>
  <w:style w:type="character" w:customStyle="1" w:styleId="WW8Num96z1">
    <w:name w:val="WW8Num96z1"/>
    <w:qFormat/>
    <w:rsid w:val="00612ED7"/>
  </w:style>
  <w:style w:type="character" w:customStyle="1" w:styleId="WW8Num96z2">
    <w:name w:val="WW8Num96z2"/>
    <w:qFormat/>
    <w:rsid w:val="00612ED7"/>
  </w:style>
  <w:style w:type="character" w:customStyle="1" w:styleId="WW8Num96z3">
    <w:name w:val="WW8Num96z3"/>
    <w:qFormat/>
    <w:rsid w:val="00612ED7"/>
  </w:style>
  <w:style w:type="character" w:customStyle="1" w:styleId="WW8Num96z4">
    <w:name w:val="WW8Num96z4"/>
    <w:qFormat/>
    <w:rsid w:val="00612ED7"/>
  </w:style>
  <w:style w:type="character" w:customStyle="1" w:styleId="WW8Num96z5">
    <w:name w:val="WW8Num96z5"/>
    <w:qFormat/>
    <w:rsid w:val="00612ED7"/>
  </w:style>
  <w:style w:type="character" w:customStyle="1" w:styleId="WW8Num96z6">
    <w:name w:val="WW8Num96z6"/>
    <w:qFormat/>
    <w:rsid w:val="00612ED7"/>
  </w:style>
  <w:style w:type="character" w:customStyle="1" w:styleId="WW8Num96z7">
    <w:name w:val="WW8Num96z7"/>
    <w:qFormat/>
    <w:rsid w:val="00612ED7"/>
  </w:style>
  <w:style w:type="character" w:customStyle="1" w:styleId="WW8Num96z8">
    <w:name w:val="WW8Num96z8"/>
    <w:qFormat/>
    <w:rsid w:val="00612ED7"/>
  </w:style>
  <w:style w:type="character" w:customStyle="1" w:styleId="WW8Num97z0">
    <w:name w:val="WW8Num97z0"/>
    <w:qFormat/>
    <w:rsid w:val="00612ED7"/>
  </w:style>
  <w:style w:type="character" w:customStyle="1" w:styleId="WW8Num97z1">
    <w:name w:val="WW8Num97z1"/>
    <w:qFormat/>
    <w:rsid w:val="00612ED7"/>
  </w:style>
  <w:style w:type="character" w:customStyle="1" w:styleId="WW8Num97z2">
    <w:name w:val="WW8Num97z2"/>
    <w:qFormat/>
    <w:rsid w:val="00612ED7"/>
  </w:style>
  <w:style w:type="character" w:customStyle="1" w:styleId="WW8Num97z3">
    <w:name w:val="WW8Num97z3"/>
    <w:qFormat/>
    <w:rsid w:val="00612ED7"/>
  </w:style>
  <w:style w:type="character" w:customStyle="1" w:styleId="WW8Num97z4">
    <w:name w:val="WW8Num97z4"/>
    <w:qFormat/>
    <w:rsid w:val="00612ED7"/>
  </w:style>
  <w:style w:type="character" w:customStyle="1" w:styleId="WW8Num97z5">
    <w:name w:val="WW8Num97z5"/>
    <w:qFormat/>
    <w:rsid w:val="00612ED7"/>
  </w:style>
  <w:style w:type="character" w:customStyle="1" w:styleId="WW8Num97z6">
    <w:name w:val="WW8Num97z6"/>
    <w:qFormat/>
    <w:rsid w:val="00612ED7"/>
  </w:style>
  <w:style w:type="character" w:customStyle="1" w:styleId="WW8Num97z7">
    <w:name w:val="WW8Num97z7"/>
    <w:qFormat/>
    <w:rsid w:val="00612ED7"/>
  </w:style>
  <w:style w:type="character" w:customStyle="1" w:styleId="WW8Num97z8">
    <w:name w:val="WW8Num97z8"/>
    <w:qFormat/>
    <w:rsid w:val="00612ED7"/>
  </w:style>
  <w:style w:type="character" w:customStyle="1" w:styleId="WW8Num98z0">
    <w:name w:val="WW8Num98z0"/>
    <w:qFormat/>
    <w:rsid w:val="00612ED7"/>
  </w:style>
  <w:style w:type="character" w:customStyle="1" w:styleId="WW8Num98z1">
    <w:name w:val="WW8Num98z1"/>
    <w:qFormat/>
    <w:rsid w:val="00612ED7"/>
  </w:style>
  <w:style w:type="character" w:customStyle="1" w:styleId="WW8Num98z2">
    <w:name w:val="WW8Num98z2"/>
    <w:qFormat/>
    <w:rsid w:val="00612ED7"/>
  </w:style>
  <w:style w:type="character" w:customStyle="1" w:styleId="WW8Num98z3">
    <w:name w:val="WW8Num98z3"/>
    <w:qFormat/>
    <w:rsid w:val="00612ED7"/>
  </w:style>
  <w:style w:type="character" w:customStyle="1" w:styleId="WW8Num98z4">
    <w:name w:val="WW8Num98z4"/>
    <w:qFormat/>
    <w:rsid w:val="00612ED7"/>
  </w:style>
  <w:style w:type="character" w:customStyle="1" w:styleId="WW8Num98z5">
    <w:name w:val="WW8Num98z5"/>
    <w:qFormat/>
    <w:rsid w:val="00612ED7"/>
  </w:style>
  <w:style w:type="character" w:customStyle="1" w:styleId="WW8Num98z6">
    <w:name w:val="WW8Num98z6"/>
    <w:qFormat/>
    <w:rsid w:val="00612ED7"/>
  </w:style>
  <w:style w:type="character" w:customStyle="1" w:styleId="WW8Num98z7">
    <w:name w:val="WW8Num98z7"/>
    <w:qFormat/>
    <w:rsid w:val="00612ED7"/>
  </w:style>
  <w:style w:type="character" w:customStyle="1" w:styleId="WW8Num98z8">
    <w:name w:val="WW8Num98z8"/>
    <w:qFormat/>
    <w:rsid w:val="00612ED7"/>
  </w:style>
  <w:style w:type="character" w:customStyle="1" w:styleId="WW8Num99z0">
    <w:name w:val="WW8Num99z0"/>
    <w:qFormat/>
    <w:rsid w:val="00612ED7"/>
  </w:style>
  <w:style w:type="character" w:customStyle="1" w:styleId="WW8Num99z1">
    <w:name w:val="WW8Num99z1"/>
    <w:qFormat/>
    <w:rsid w:val="00612ED7"/>
  </w:style>
  <w:style w:type="character" w:customStyle="1" w:styleId="WW8Num99z2">
    <w:name w:val="WW8Num99z2"/>
    <w:qFormat/>
    <w:rsid w:val="00612ED7"/>
  </w:style>
  <w:style w:type="character" w:customStyle="1" w:styleId="WW8Num99z3">
    <w:name w:val="WW8Num99z3"/>
    <w:qFormat/>
    <w:rsid w:val="00612ED7"/>
  </w:style>
  <w:style w:type="character" w:customStyle="1" w:styleId="WW8Num99z4">
    <w:name w:val="WW8Num99z4"/>
    <w:qFormat/>
    <w:rsid w:val="00612ED7"/>
  </w:style>
  <w:style w:type="character" w:customStyle="1" w:styleId="WW8Num99z5">
    <w:name w:val="WW8Num99z5"/>
    <w:qFormat/>
    <w:rsid w:val="00612ED7"/>
  </w:style>
  <w:style w:type="character" w:customStyle="1" w:styleId="WW8Num99z6">
    <w:name w:val="WW8Num99z6"/>
    <w:qFormat/>
    <w:rsid w:val="00612ED7"/>
  </w:style>
  <w:style w:type="character" w:customStyle="1" w:styleId="WW8Num99z7">
    <w:name w:val="WW8Num99z7"/>
    <w:qFormat/>
    <w:rsid w:val="00612ED7"/>
  </w:style>
  <w:style w:type="character" w:customStyle="1" w:styleId="WW8Num99z8">
    <w:name w:val="WW8Num99z8"/>
    <w:qFormat/>
    <w:rsid w:val="00612ED7"/>
  </w:style>
  <w:style w:type="character" w:customStyle="1" w:styleId="WW8Num100z0">
    <w:name w:val="WW8Num100z0"/>
    <w:qFormat/>
    <w:rsid w:val="00612ED7"/>
  </w:style>
  <w:style w:type="character" w:customStyle="1" w:styleId="WW8Num100z1">
    <w:name w:val="WW8Num100z1"/>
    <w:qFormat/>
    <w:rsid w:val="00612ED7"/>
  </w:style>
  <w:style w:type="character" w:customStyle="1" w:styleId="WW8Num100z2">
    <w:name w:val="WW8Num100z2"/>
    <w:qFormat/>
    <w:rsid w:val="00612ED7"/>
  </w:style>
  <w:style w:type="character" w:customStyle="1" w:styleId="WW8Num100z3">
    <w:name w:val="WW8Num100z3"/>
    <w:qFormat/>
    <w:rsid w:val="00612ED7"/>
  </w:style>
  <w:style w:type="character" w:customStyle="1" w:styleId="WW8Num100z4">
    <w:name w:val="WW8Num100z4"/>
    <w:qFormat/>
    <w:rsid w:val="00612ED7"/>
  </w:style>
  <w:style w:type="character" w:customStyle="1" w:styleId="WW8Num100z5">
    <w:name w:val="WW8Num100z5"/>
    <w:qFormat/>
    <w:rsid w:val="00612ED7"/>
  </w:style>
  <w:style w:type="character" w:customStyle="1" w:styleId="WW8Num100z6">
    <w:name w:val="WW8Num100z6"/>
    <w:qFormat/>
    <w:rsid w:val="00612ED7"/>
  </w:style>
  <w:style w:type="character" w:customStyle="1" w:styleId="WW8Num100z7">
    <w:name w:val="WW8Num100z7"/>
    <w:qFormat/>
    <w:rsid w:val="00612ED7"/>
  </w:style>
  <w:style w:type="character" w:customStyle="1" w:styleId="WW8Num100z8">
    <w:name w:val="WW8Num100z8"/>
    <w:qFormat/>
    <w:rsid w:val="00612ED7"/>
  </w:style>
  <w:style w:type="character" w:customStyle="1" w:styleId="WW8Num101z0">
    <w:name w:val="WW8Num101z0"/>
    <w:qFormat/>
    <w:rsid w:val="00612ED7"/>
  </w:style>
  <w:style w:type="character" w:customStyle="1" w:styleId="WW8Num101z1">
    <w:name w:val="WW8Num101z1"/>
    <w:qFormat/>
    <w:rsid w:val="00612ED7"/>
  </w:style>
  <w:style w:type="character" w:customStyle="1" w:styleId="WW8Num101z2">
    <w:name w:val="WW8Num101z2"/>
    <w:qFormat/>
    <w:rsid w:val="00612ED7"/>
  </w:style>
  <w:style w:type="character" w:customStyle="1" w:styleId="WW8Num101z3">
    <w:name w:val="WW8Num101z3"/>
    <w:qFormat/>
    <w:rsid w:val="00612ED7"/>
  </w:style>
  <w:style w:type="character" w:customStyle="1" w:styleId="WW8Num101z4">
    <w:name w:val="WW8Num101z4"/>
    <w:qFormat/>
    <w:rsid w:val="00612ED7"/>
  </w:style>
  <w:style w:type="character" w:customStyle="1" w:styleId="WW8Num101z5">
    <w:name w:val="WW8Num101z5"/>
    <w:qFormat/>
    <w:rsid w:val="00612ED7"/>
  </w:style>
  <w:style w:type="character" w:customStyle="1" w:styleId="WW8Num101z6">
    <w:name w:val="WW8Num101z6"/>
    <w:qFormat/>
    <w:rsid w:val="00612ED7"/>
  </w:style>
  <w:style w:type="character" w:customStyle="1" w:styleId="WW8Num101z7">
    <w:name w:val="WW8Num101z7"/>
    <w:qFormat/>
    <w:rsid w:val="00612ED7"/>
  </w:style>
  <w:style w:type="character" w:customStyle="1" w:styleId="WW8Num101z8">
    <w:name w:val="WW8Num101z8"/>
    <w:qFormat/>
    <w:rsid w:val="00612ED7"/>
  </w:style>
  <w:style w:type="character" w:customStyle="1" w:styleId="WW8Num102z0">
    <w:name w:val="WW8Num102z0"/>
    <w:qFormat/>
    <w:rsid w:val="00612ED7"/>
  </w:style>
  <w:style w:type="character" w:customStyle="1" w:styleId="WW8Num102z1">
    <w:name w:val="WW8Num102z1"/>
    <w:qFormat/>
    <w:rsid w:val="00612ED7"/>
  </w:style>
  <w:style w:type="character" w:customStyle="1" w:styleId="WW8Num102z2">
    <w:name w:val="WW8Num102z2"/>
    <w:qFormat/>
    <w:rsid w:val="00612ED7"/>
  </w:style>
  <w:style w:type="character" w:customStyle="1" w:styleId="WW8Num102z3">
    <w:name w:val="WW8Num102z3"/>
    <w:qFormat/>
    <w:rsid w:val="00612ED7"/>
  </w:style>
  <w:style w:type="character" w:customStyle="1" w:styleId="WW8Num102z4">
    <w:name w:val="WW8Num102z4"/>
    <w:qFormat/>
    <w:rsid w:val="00612ED7"/>
  </w:style>
  <w:style w:type="character" w:customStyle="1" w:styleId="WW8Num102z5">
    <w:name w:val="WW8Num102z5"/>
    <w:qFormat/>
    <w:rsid w:val="00612ED7"/>
  </w:style>
  <w:style w:type="character" w:customStyle="1" w:styleId="WW8Num102z6">
    <w:name w:val="WW8Num102z6"/>
    <w:qFormat/>
    <w:rsid w:val="00612ED7"/>
  </w:style>
  <w:style w:type="character" w:customStyle="1" w:styleId="WW8Num102z7">
    <w:name w:val="WW8Num102z7"/>
    <w:qFormat/>
    <w:rsid w:val="00612ED7"/>
  </w:style>
  <w:style w:type="character" w:customStyle="1" w:styleId="WW8Num102z8">
    <w:name w:val="WW8Num102z8"/>
    <w:qFormat/>
    <w:rsid w:val="00612ED7"/>
  </w:style>
  <w:style w:type="character" w:customStyle="1" w:styleId="WW8Num103z0">
    <w:name w:val="WW8Num103z0"/>
    <w:qFormat/>
    <w:rsid w:val="00612ED7"/>
  </w:style>
  <w:style w:type="character" w:customStyle="1" w:styleId="WW8Num103z1">
    <w:name w:val="WW8Num103z1"/>
    <w:qFormat/>
    <w:rsid w:val="00612ED7"/>
  </w:style>
  <w:style w:type="character" w:customStyle="1" w:styleId="WW8Num103z2">
    <w:name w:val="WW8Num103z2"/>
    <w:qFormat/>
    <w:rsid w:val="00612ED7"/>
  </w:style>
  <w:style w:type="character" w:customStyle="1" w:styleId="WW8Num103z3">
    <w:name w:val="WW8Num103z3"/>
    <w:qFormat/>
    <w:rsid w:val="00612ED7"/>
  </w:style>
  <w:style w:type="character" w:customStyle="1" w:styleId="WW8Num103z4">
    <w:name w:val="WW8Num103z4"/>
    <w:qFormat/>
    <w:rsid w:val="00612ED7"/>
  </w:style>
  <w:style w:type="character" w:customStyle="1" w:styleId="WW8Num103z5">
    <w:name w:val="WW8Num103z5"/>
    <w:qFormat/>
    <w:rsid w:val="00612ED7"/>
  </w:style>
  <w:style w:type="character" w:customStyle="1" w:styleId="WW8Num103z6">
    <w:name w:val="WW8Num103z6"/>
    <w:qFormat/>
    <w:rsid w:val="00612ED7"/>
  </w:style>
  <w:style w:type="character" w:customStyle="1" w:styleId="WW8Num103z7">
    <w:name w:val="WW8Num103z7"/>
    <w:qFormat/>
    <w:rsid w:val="00612ED7"/>
  </w:style>
  <w:style w:type="character" w:customStyle="1" w:styleId="WW8Num103z8">
    <w:name w:val="WW8Num103z8"/>
    <w:qFormat/>
    <w:rsid w:val="00612ED7"/>
  </w:style>
  <w:style w:type="character" w:customStyle="1" w:styleId="WW8Num104z0">
    <w:name w:val="WW8Num104z0"/>
    <w:qFormat/>
    <w:rsid w:val="00612ED7"/>
  </w:style>
  <w:style w:type="character" w:customStyle="1" w:styleId="WW8Num104z1">
    <w:name w:val="WW8Num104z1"/>
    <w:qFormat/>
    <w:rsid w:val="00612ED7"/>
  </w:style>
  <w:style w:type="character" w:customStyle="1" w:styleId="WW8Num104z2">
    <w:name w:val="WW8Num104z2"/>
    <w:qFormat/>
    <w:rsid w:val="00612ED7"/>
  </w:style>
  <w:style w:type="character" w:customStyle="1" w:styleId="WW8Num104z3">
    <w:name w:val="WW8Num104z3"/>
    <w:qFormat/>
    <w:rsid w:val="00612ED7"/>
  </w:style>
  <w:style w:type="character" w:customStyle="1" w:styleId="WW8Num104z4">
    <w:name w:val="WW8Num104z4"/>
    <w:qFormat/>
    <w:rsid w:val="00612ED7"/>
  </w:style>
  <w:style w:type="character" w:customStyle="1" w:styleId="WW8Num104z5">
    <w:name w:val="WW8Num104z5"/>
    <w:qFormat/>
    <w:rsid w:val="00612ED7"/>
  </w:style>
  <w:style w:type="character" w:customStyle="1" w:styleId="WW8Num104z6">
    <w:name w:val="WW8Num104z6"/>
    <w:qFormat/>
    <w:rsid w:val="00612ED7"/>
  </w:style>
  <w:style w:type="character" w:customStyle="1" w:styleId="WW8Num104z7">
    <w:name w:val="WW8Num104z7"/>
    <w:qFormat/>
    <w:rsid w:val="00612ED7"/>
  </w:style>
  <w:style w:type="character" w:customStyle="1" w:styleId="WW8Num104z8">
    <w:name w:val="WW8Num104z8"/>
    <w:qFormat/>
    <w:rsid w:val="00612ED7"/>
  </w:style>
  <w:style w:type="character" w:customStyle="1" w:styleId="WW8Num105z0">
    <w:name w:val="WW8Num105z0"/>
    <w:qFormat/>
    <w:rsid w:val="00612ED7"/>
  </w:style>
  <w:style w:type="character" w:customStyle="1" w:styleId="WW8Num105z1">
    <w:name w:val="WW8Num105z1"/>
    <w:qFormat/>
    <w:rsid w:val="00612ED7"/>
  </w:style>
  <w:style w:type="character" w:customStyle="1" w:styleId="WW8Num105z2">
    <w:name w:val="WW8Num105z2"/>
    <w:qFormat/>
    <w:rsid w:val="00612ED7"/>
  </w:style>
  <w:style w:type="character" w:customStyle="1" w:styleId="WW8Num105z3">
    <w:name w:val="WW8Num105z3"/>
    <w:qFormat/>
    <w:rsid w:val="00612ED7"/>
  </w:style>
  <w:style w:type="character" w:customStyle="1" w:styleId="WW8Num105z4">
    <w:name w:val="WW8Num105z4"/>
    <w:qFormat/>
    <w:rsid w:val="00612ED7"/>
  </w:style>
  <w:style w:type="character" w:customStyle="1" w:styleId="WW8Num105z5">
    <w:name w:val="WW8Num105z5"/>
    <w:qFormat/>
    <w:rsid w:val="00612ED7"/>
  </w:style>
  <w:style w:type="character" w:customStyle="1" w:styleId="WW8Num105z6">
    <w:name w:val="WW8Num105z6"/>
    <w:qFormat/>
    <w:rsid w:val="00612ED7"/>
  </w:style>
  <w:style w:type="character" w:customStyle="1" w:styleId="WW8Num105z7">
    <w:name w:val="WW8Num105z7"/>
    <w:qFormat/>
    <w:rsid w:val="00612ED7"/>
  </w:style>
  <w:style w:type="character" w:customStyle="1" w:styleId="WW8Num105z8">
    <w:name w:val="WW8Num105z8"/>
    <w:qFormat/>
    <w:rsid w:val="00612ED7"/>
  </w:style>
  <w:style w:type="character" w:customStyle="1" w:styleId="WW8Num106z0">
    <w:name w:val="WW8Num106z0"/>
    <w:qFormat/>
    <w:rsid w:val="00612ED7"/>
  </w:style>
  <w:style w:type="character" w:customStyle="1" w:styleId="WW8Num106z1">
    <w:name w:val="WW8Num106z1"/>
    <w:qFormat/>
    <w:rsid w:val="00612ED7"/>
  </w:style>
  <w:style w:type="character" w:customStyle="1" w:styleId="WW8Num106z2">
    <w:name w:val="WW8Num106z2"/>
    <w:qFormat/>
    <w:rsid w:val="00612ED7"/>
  </w:style>
  <w:style w:type="character" w:customStyle="1" w:styleId="WW8Num106z3">
    <w:name w:val="WW8Num106z3"/>
    <w:qFormat/>
    <w:rsid w:val="00612ED7"/>
  </w:style>
  <w:style w:type="character" w:customStyle="1" w:styleId="WW8Num106z4">
    <w:name w:val="WW8Num106z4"/>
    <w:qFormat/>
    <w:rsid w:val="00612ED7"/>
  </w:style>
  <w:style w:type="character" w:customStyle="1" w:styleId="WW8Num106z5">
    <w:name w:val="WW8Num106z5"/>
    <w:qFormat/>
    <w:rsid w:val="00612ED7"/>
  </w:style>
  <w:style w:type="character" w:customStyle="1" w:styleId="WW8Num106z6">
    <w:name w:val="WW8Num106z6"/>
    <w:qFormat/>
    <w:rsid w:val="00612ED7"/>
  </w:style>
  <w:style w:type="character" w:customStyle="1" w:styleId="WW8Num106z7">
    <w:name w:val="WW8Num106z7"/>
    <w:qFormat/>
    <w:rsid w:val="00612ED7"/>
  </w:style>
  <w:style w:type="character" w:customStyle="1" w:styleId="WW8Num106z8">
    <w:name w:val="WW8Num106z8"/>
    <w:qFormat/>
    <w:rsid w:val="00612ED7"/>
  </w:style>
  <w:style w:type="character" w:customStyle="1" w:styleId="WW8Num107z0">
    <w:name w:val="WW8Num107z0"/>
    <w:qFormat/>
    <w:rsid w:val="00612ED7"/>
  </w:style>
  <w:style w:type="character" w:customStyle="1" w:styleId="WW8Num107z1">
    <w:name w:val="WW8Num107z1"/>
    <w:qFormat/>
    <w:rsid w:val="00612ED7"/>
  </w:style>
  <w:style w:type="character" w:customStyle="1" w:styleId="WW8Num107z2">
    <w:name w:val="WW8Num107z2"/>
    <w:qFormat/>
    <w:rsid w:val="00612ED7"/>
  </w:style>
  <w:style w:type="character" w:customStyle="1" w:styleId="WW8Num107z3">
    <w:name w:val="WW8Num107z3"/>
    <w:qFormat/>
    <w:rsid w:val="00612ED7"/>
  </w:style>
  <w:style w:type="character" w:customStyle="1" w:styleId="WW8Num107z4">
    <w:name w:val="WW8Num107z4"/>
    <w:qFormat/>
    <w:rsid w:val="00612ED7"/>
  </w:style>
  <w:style w:type="character" w:customStyle="1" w:styleId="WW8Num107z5">
    <w:name w:val="WW8Num107z5"/>
    <w:qFormat/>
    <w:rsid w:val="00612ED7"/>
  </w:style>
  <w:style w:type="character" w:customStyle="1" w:styleId="WW8Num107z6">
    <w:name w:val="WW8Num107z6"/>
    <w:qFormat/>
    <w:rsid w:val="00612ED7"/>
  </w:style>
  <w:style w:type="character" w:customStyle="1" w:styleId="WW8Num107z7">
    <w:name w:val="WW8Num107z7"/>
    <w:qFormat/>
    <w:rsid w:val="00612ED7"/>
  </w:style>
  <w:style w:type="character" w:customStyle="1" w:styleId="WW8Num107z8">
    <w:name w:val="WW8Num107z8"/>
    <w:qFormat/>
    <w:rsid w:val="00612ED7"/>
  </w:style>
  <w:style w:type="character" w:customStyle="1" w:styleId="WW8Num108z0">
    <w:name w:val="WW8Num108z0"/>
    <w:qFormat/>
    <w:rsid w:val="00612ED7"/>
  </w:style>
  <w:style w:type="character" w:customStyle="1" w:styleId="WW8Num108z1">
    <w:name w:val="WW8Num108z1"/>
    <w:qFormat/>
    <w:rsid w:val="00612ED7"/>
  </w:style>
  <w:style w:type="character" w:customStyle="1" w:styleId="WW8Num108z2">
    <w:name w:val="WW8Num108z2"/>
    <w:qFormat/>
    <w:rsid w:val="00612ED7"/>
  </w:style>
  <w:style w:type="character" w:customStyle="1" w:styleId="WW8Num108z3">
    <w:name w:val="WW8Num108z3"/>
    <w:qFormat/>
    <w:rsid w:val="00612ED7"/>
  </w:style>
  <w:style w:type="character" w:customStyle="1" w:styleId="WW8Num108z4">
    <w:name w:val="WW8Num108z4"/>
    <w:qFormat/>
    <w:rsid w:val="00612ED7"/>
  </w:style>
  <w:style w:type="character" w:customStyle="1" w:styleId="WW8Num108z5">
    <w:name w:val="WW8Num108z5"/>
    <w:qFormat/>
    <w:rsid w:val="00612ED7"/>
  </w:style>
  <w:style w:type="character" w:customStyle="1" w:styleId="WW8Num108z6">
    <w:name w:val="WW8Num108z6"/>
    <w:qFormat/>
    <w:rsid w:val="00612ED7"/>
  </w:style>
  <w:style w:type="character" w:customStyle="1" w:styleId="WW8Num108z7">
    <w:name w:val="WW8Num108z7"/>
    <w:qFormat/>
    <w:rsid w:val="00612ED7"/>
  </w:style>
  <w:style w:type="character" w:customStyle="1" w:styleId="WW8Num108z8">
    <w:name w:val="WW8Num108z8"/>
    <w:qFormat/>
    <w:rsid w:val="00612ED7"/>
  </w:style>
  <w:style w:type="character" w:customStyle="1" w:styleId="WW8Num109z0">
    <w:name w:val="WW8Num109z0"/>
    <w:qFormat/>
    <w:rsid w:val="00612ED7"/>
  </w:style>
  <w:style w:type="character" w:customStyle="1" w:styleId="WW8Num109z1">
    <w:name w:val="WW8Num109z1"/>
    <w:qFormat/>
    <w:rsid w:val="00612ED7"/>
  </w:style>
  <w:style w:type="character" w:customStyle="1" w:styleId="WW8Num109z2">
    <w:name w:val="WW8Num109z2"/>
    <w:qFormat/>
    <w:rsid w:val="00612ED7"/>
  </w:style>
  <w:style w:type="character" w:customStyle="1" w:styleId="WW8Num109z3">
    <w:name w:val="WW8Num109z3"/>
    <w:qFormat/>
    <w:rsid w:val="00612ED7"/>
  </w:style>
  <w:style w:type="character" w:customStyle="1" w:styleId="WW8Num109z4">
    <w:name w:val="WW8Num109z4"/>
    <w:qFormat/>
    <w:rsid w:val="00612ED7"/>
  </w:style>
  <w:style w:type="character" w:customStyle="1" w:styleId="WW8Num109z5">
    <w:name w:val="WW8Num109z5"/>
    <w:qFormat/>
    <w:rsid w:val="00612ED7"/>
  </w:style>
  <w:style w:type="character" w:customStyle="1" w:styleId="WW8Num109z6">
    <w:name w:val="WW8Num109z6"/>
    <w:qFormat/>
    <w:rsid w:val="00612ED7"/>
  </w:style>
  <w:style w:type="character" w:customStyle="1" w:styleId="WW8Num109z7">
    <w:name w:val="WW8Num109z7"/>
    <w:qFormat/>
    <w:rsid w:val="00612ED7"/>
  </w:style>
  <w:style w:type="character" w:customStyle="1" w:styleId="WW8Num109z8">
    <w:name w:val="WW8Num109z8"/>
    <w:qFormat/>
    <w:rsid w:val="00612ED7"/>
  </w:style>
  <w:style w:type="character" w:customStyle="1" w:styleId="WW8Num110z0">
    <w:name w:val="WW8Num110z0"/>
    <w:qFormat/>
    <w:rsid w:val="00612ED7"/>
  </w:style>
  <w:style w:type="character" w:customStyle="1" w:styleId="WW8Num110z1">
    <w:name w:val="WW8Num110z1"/>
    <w:qFormat/>
    <w:rsid w:val="00612ED7"/>
  </w:style>
  <w:style w:type="character" w:customStyle="1" w:styleId="WW8Num110z2">
    <w:name w:val="WW8Num110z2"/>
    <w:qFormat/>
    <w:rsid w:val="00612ED7"/>
  </w:style>
  <w:style w:type="character" w:customStyle="1" w:styleId="WW8Num110z3">
    <w:name w:val="WW8Num110z3"/>
    <w:qFormat/>
    <w:rsid w:val="00612ED7"/>
  </w:style>
  <w:style w:type="character" w:customStyle="1" w:styleId="WW8Num110z4">
    <w:name w:val="WW8Num110z4"/>
    <w:qFormat/>
    <w:rsid w:val="00612ED7"/>
  </w:style>
  <w:style w:type="character" w:customStyle="1" w:styleId="WW8Num110z5">
    <w:name w:val="WW8Num110z5"/>
    <w:qFormat/>
    <w:rsid w:val="00612ED7"/>
  </w:style>
  <w:style w:type="character" w:customStyle="1" w:styleId="WW8Num110z6">
    <w:name w:val="WW8Num110z6"/>
    <w:qFormat/>
    <w:rsid w:val="00612ED7"/>
  </w:style>
  <w:style w:type="character" w:customStyle="1" w:styleId="WW8Num110z7">
    <w:name w:val="WW8Num110z7"/>
    <w:qFormat/>
    <w:rsid w:val="00612ED7"/>
  </w:style>
  <w:style w:type="character" w:customStyle="1" w:styleId="WW8Num110z8">
    <w:name w:val="WW8Num110z8"/>
    <w:qFormat/>
    <w:rsid w:val="00612ED7"/>
  </w:style>
  <w:style w:type="character" w:customStyle="1" w:styleId="WW8Num111z0">
    <w:name w:val="WW8Num111z0"/>
    <w:qFormat/>
    <w:rsid w:val="00612ED7"/>
  </w:style>
  <w:style w:type="character" w:customStyle="1" w:styleId="WW8Num111z1">
    <w:name w:val="WW8Num111z1"/>
    <w:qFormat/>
    <w:rsid w:val="00612ED7"/>
  </w:style>
  <w:style w:type="character" w:customStyle="1" w:styleId="WW8Num111z2">
    <w:name w:val="WW8Num111z2"/>
    <w:qFormat/>
    <w:rsid w:val="00612ED7"/>
  </w:style>
  <w:style w:type="character" w:customStyle="1" w:styleId="WW8Num111z3">
    <w:name w:val="WW8Num111z3"/>
    <w:qFormat/>
    <w:rsid w:val="00612ED7"/>
  </w:style>
  <w:style w:type="character" w:customStyle="1" w:styleId="WW8Num111z4">
    <w:name w:val="WW8Num111z4"/>
    <w:qFormat/>
    <w:rsid w:val="00612ED7"/>
  </w:style>
  <w:style w:type="character" w:customStyle="1" w:styleId="WW8Num111z5">
    <w:name w:val="WW8Num111z5"/>
    <w:qFormat/>
    <w:rsid w:val="00612ED7"/>
  </w:style>
  <w:style w:type="character" w:customStyle="1" w:styleId="WW8Num111z6">
    <w:name w:val="WW8Num111z6"/>
    <w:qFormat/>
    <w:rsid w:val="00612ED7"/>
  </w:style>
  <w:style w:type="character" w:customStyle="1" w:styleId="WW8Num111z7">
    <w:name w:val="WW8Num111z7"/>
    <w:qFormat/>
    <w:rsid w:val="00612ED7"/>
  </w:style>
  <w:style w:type="character" w:customStyle="1" w:styleId="WW8Num111z8">
    <w:name w:val="WW8Num111z8"/>
    <w:qFormat/>
    <w:rsid w:val="00612ED7"/>
  </w:style>
  <w:style w:type="character" w:customStyle="1" w:styleId="WW8Num112z0">
    <w:name w:val="WW8Num112z0"/>
    <w:qFormat/>
    <w:rsid w:val="00612ED7"/>
  </w:style>
  <w:style w:type="character" w:customStyle="1" w:styleId="WW8Num112z1">
    <w:name w:val="WW8Num112z1"/>
    <w:qFormat/>
    <w:rsid w:val="00612ED7"/>
  </w:style>
  <w:style w:type="character" w:customStyle="1" w:styleId="WW8Num112z2">
    <w:name w:val="WW8Num112z2"/>
    <w:qFormat/>
    <w:rsid w:val="00612ED7"/>
  </w:style>
  <w:style w:type="character" w:customStyle="1" w:styleId="WW8Num112z3">
    <w:name w:val="WW8Num112z3"/>
    <w:qFormat/>
    <w:rsid w:val="00612ED7"/>
  </w:style>
  <w:style w:type="character" w:customStyle="1" w:styleId="WW8Num112z4">
    <w:name w:val="WW8Num112z4"/>
    <w:qFormat/>
    <w:rsid w:val="00612ED7"/>
  </w:style>
  <w:style w:type="character" w:customStyle="1" w:styleId="WW8Num112z5">
    <w:name w:val="WW8Num112z5"/>
    <w:qFormat/>
    <w:rsid w:val="00612ED7"/>
  </w:style>
  <w:style w:type="character" w:customStyle="1" w:styleId="WW8Num112z6">
    <w:name w:val="WW8Num112z6"/>
    <w:qFormat/>
    <w:rsid w:val="00612ED7"/>
  </w:style>
  <w:style w:type="character" w:customStyle="1" w:styleId="WW8Num112z7">
    <w:name w:val="WW8Num112z7"/>
    <w:qFormat/>
    <w:rsid w:val="00612ED7"/>
  </w:style>
  <w:style w:type="character" w:customStyle="1" w:styleId="WW8Num112z8">
    <w:name w:val="WW8Num112z8"/>
    <w:qFormat/>
    <w:rsid w:val="00612ED7"/>
  </w:style>
  <w:style w:type="character" w:customStyle="1" w:styleId="WW8Num113z0">
    <w:name w:val="WW8Num113z0"/>
    <w:qFormat/>
    <w:rsid w:val="00612ED7"/>
  </w:style>
  <w:style w:type="character" w:customStyle="1" w:styleId="WW8Num113z1">
    <w:name w:val="WW8Num113z1"/>
    <w:qFormat/>
    <w:rsid w:val="00612ED7"/>
  </w:style>
  <w:style w:type="character" w:customStyle="1" w:styleId="WW8Num113z2">
    <w:name w:val="WW8Num113z2"/>
    <w:qFormat/>
    <w:rsid w:val="00612ED7"/>
  </w:style>
  <w:style w:type="character" w:customStyle="1" w:styleId="WW8Num113z3">
    <w:name w:val="WW8Num113z3"/>
    <w:qFormat/>
    <w:rsid w:val="00612ED7"/>
  </w:style>
  <w:style w:type="character" w:customStyle="1" w:styleId="WW8Num113z4">
    <w:name w:val="WW8Num113z4"/>
    <w:qFormat/>
    <w:rsid w:val="00612ED7"/>
  </w:style>
  <w:style w:type="character" w:customStyle="1" w:styleId="WW8Num113z5">
    <w:name w:val="WW8Num113z5"/>
    <w:qFormat/>
    <w:rsid w:val="00612ED7"/>
  </w:style>
  <w:style w:type="character" w:customStyle="1" w:styleId="WW8Num113z6">
    <w:name w:val="WW8Num113z6"/>
    <w:qFormat/>
    <w:rsid w:val="00612ED7"/>
  </w:style>
  <w:style w:type="character" w:customStyle="1" w:styleId="WW8Num113z7">
    <w:name w:val="WW8Num113z7"/>
    <w:qFormat/>
    <w:rsid w:val="00612ED7"/>
  </w:style>
  <w:style w:type="character" w:customStyle="1" w:styleId="WW8Num113z8">
    <w:name w:val="WW8Num113z8"/>
    <w:qFormat/>
    <w:rsid w:val="00612ED7"/>
  </w:style>
  <w:style w:type="character" w:customStyle="1" w:styleId="WW8Num114z0">
    <w:name w:val="WW8Num114z0"/>
    <w:qFormat/>
    <w:rsid w:val="00612ED7"/>
  </w:style>
  <w:style w:type="character" w:customStyle="1" w:styleId="WW8Num114z1">
    <w:name w:val="WW8Num114z1"/>
    <w:qFormat/>
    <w:rsid w:val="00612ED7"/>
  </w:style>
  <w:style w:type="character" w:customStyle="1" w:styleId="WW8Num114z2">
    <w:name w:val="WW8Num114z2"/>
    <w:qFormat/>
    <w:rsid w:val="00612ED7"/>
  </w:style>
  <w:style w:type="character" w:customStyle="1" w:styleId="WW8Num114z3">
    <w:name w:val="WW8Num114z3"/>
    <w:qFormat/>
    <w:rsid w:val="00612ED7"/>
  </w:style>
  <w:style w:type="character" w:customStyle="1" w:styleId="WW8Num114z4">
    <w:name w:val="WW8Num114z4"/>
    <w:qFormat/>
    <w:rsid w:val="00612ED7"/>
  </w:style>
  <w:style w:type="character" w:customStyle="1" w:styleId="WW8Num114z5">
    <w:name w:val="WW8Num114z5"/>
    <w:qFormat/>
    <w:rsid w:val="00612ED7"/>
  </w:style>
  <w:style w:type="character" w:customStyle="1" w:styleId="WW8Num114z6">
    <w:name w:val="WW8Num114z6"/>
    <w:qFormat/>
    <w:rsid w:val="00612ED7"/>
  </w:style>
  <w:style w:type="character" w:customStyle="1" w:styleId="WW8Num114z7">
    <w:name w:val="WW8Num114z7"/>
    <w:qFormat/>
    <w:rsid w:val="00612ED7"/>
  </w:style>
  <w:style w:type="character" w:customStyle="1" w:styleId="WW8Num114z8">
    <w:name w:val="WW8Num114z8"/>
    <w:qFormat/>
    <w:rsid w:val="00612ED7"/>
  </w:style>
  <w:style w:type="character" w:customStyle="1" w:styleId="WW8Num115z0">
    <w:name w:val="WW8Num115z0"/>
    <w:qFormat/>
    <w:rsid w:val="00612ED7"/>
  </w:style>
  <w:style w:type="character" w:customStyle="1" w:styleId="WW8Num115z1">
    <w:name w:val="WW8Num115z1"/>
    <w:qFormat/>
    <w:rsid w:val="00612ED7"/>
  </w:style>
  <w:style w:type="character" w:customStyle="1" w:styleId="WW8Num115z2">
    <w:name w:val="WW8Num115z2"/>
    <w:qFormat/>
    <w:rsid w:val="00612ED7"/>
  </w:style>
  <w:style w:type="character" w:customStyle="1" w:styleId="WW8Num115z3">
    <w:name w:val="WW8Num115z3"/>
    <w:qFormat/>
    <w:rsid w:val="00612ED7"/>
  </w:style>
  <w:style w:type="character" w:customStyle="1" w:styleId="WW8Num115z4">
    <w:name w:val="WW8Num115z4"/>
    <w:qFormat/>
    <w:rsid w:val="00612ED7"/>
  </w:style>
  <w:style w:type="character" w:customStyle="1" w:styleId="WW8Num115z5">
    <w:name w:val="WW8Num115z5"/>
    <w:qFormat/>
    <w:rsid w:val="00612ED7"/>
  </w:style>
  <w:style w:type="character" w:customStyle="1" w:styleId="WW8Num115z6">
    <w:name w:val="WW8Num115z6"/>
    <w:qFormat/>
    <w:rsid w:val="00612ED7"/>
  </w:style>
  <w:style w:type="character" w:customStyle="1" w:styleId="WW8Num115z7">
    <w:name w:val="WW8Num115z7"/>
    <w:qFormat/>
    <w:rsid w:val="00612ED7"/>
  </w:style>
  <w:style w:type="character" w:customStyle="1" w:styleId="WW8Num115z8">
    <w:name w:val="WW8Num115z8"/>
    <w:qFormat/>
    <w:rsid w:val="00612ED7"/>
  </w:style>
  <w:style w:type="character" w:customStyle="1" w:styleId="WW8Num116z0">
    <w:name w:val="WW8Num116z0"/>
    <w:qFormat/>
    <w:rsid w:val="00612ED7"/>
  </w:style>
  <w:style w:type="character" w:customStyle="1" w:styleId="WW8Num116z1">
    <w:name w:val="WW8Num116z1"/>
    <w:qFormat/>
    <w:rsid w:val="00612ED7"/>
  </w:style>
  <w:style w:type="character" w:customStyle="1" w:styleId="WW8Num116z2">
    <w:name w:val="WW8Num116z2"/>
    <w:qFormat/>
    <w:rsid w:val="00612ED7"/>
  </w:style>
  <w:style w:type="character" w:customStyle="1" w:styleId="WW8Num116z3">
    <w:name w:val="WW8Num116z3"/>
    <w:qFormat/>
    <w:rsid w:val="00612ED7"/>
  </w:style>
  <w:style w:type="character" w:customStyle="1" w:styleId="WW8Num116z4">
    <w:name w:val="WW8Num116z4"/>
    <w:qFormat/>
    <w:rsid w:val="00612ED7"/>
  </w:style>
  <w:style w:type="character" w:customStyle="1" w:styleId="WW8Num116z5">
    <w:name w:val="WW8Num116z5"/>
    <w:qFormat/>
    <w:rsid w:val="00612ED7"/>
  </w:style>
  <w:style w:type="character" w:customStyle="1" w:styleId="WW8Num116z6">
    <w:name w:val="WW8Num116z6"/>
    <w:qFormat/>
    <w:rsid w:val="00612ED7"/>
  </w:style>
  <w:style w:type="character" w:customStyle="1" w:styleId="WW8Num116z7">
    <w:name w:val="WW8Num116z7"/>
    <w:qFormat/>
    <w:rsid w:val="00612ED7"/>
  </w:style>
  <w:style w:type="character" w:customStyle="1" w:styleId="WW8Num116z8">
    <w:name w:val="WW8Num116z8"/>
    <w:qFormat/>
    <w:rsid w:val="00612ED7"/>
  </w:style>
  <w:style w:type="character" w:customStyle="1" w:styleId="WW8Num117z0">
    <w:name w:val="WW8Num117z0"/>
    <w:qFormat/>
    <w:rsid w:val="00612ED7"/>
  </w:style>
  <w:style w:type="character" w:customStyle="1" w:styleId="WW8Num117z1">
    <w:name w:val="WW8Num117z1"/>
    <w:qFormat/>
    <w:rsid w:val="00612ED7"/>
  </w:style>
  <w:style w:type="character" w:customStyle="1" w:styleId="WW8Num117z2">
    <w:name w:val="WW8Num117z2"/>
    <w:qFormat/>
    <w:rsid w:val="00612ED7"/>
  </w:style>
  <w:style w:type="character" w:customStyle="1" w:styleId="WW8Num117z3">
    <w:name w:val="WW8Num117z3"/>
    <w:qFormat/>
    <w:rsid w:val="00612ED7"/>
  </w:style>
  <w:style w:type="character" w:customStyle="1" w:styleId="WW8Num117z4">
    <w:name w:val="WW8Num117z4"/>
    <w:qFormat/>
    <w:rsid w:val="00612ED7"/>
  </w:style>
  <w:style w:type="character" w:customStyle="1" w:styleId="WW8Num117z5">
    <w:name w:val="WW8Num117z5"/>
    <w:qFormat/>
    <w:rsid w:val="00612ED7"/>
  </w:style>
  <w:style w:type="character" w:customStyle="1" w:styleId="WW8Num117z6">
    <w:name w:val="WW8Num117z6"/>
    <w:qFormat/>
    <w:rsid w:val="00612ED7"/>
  </w:style>
  <w:style w:type="character" w:customStyle="1" w:styleId="WW8Num117z7">
    <w:name w:val="WW8Num117z7"/>
    <w:qFormat/>
    <w:rsid w:val="00612ED7"/>
  </w:style>
  <w:style w:type="character" w:customStyle="1" w:styleId="WW8Num117z8">
    <w:name w:val="WW8Num117z8"/>
    <w:qFormat/>
    <w:rsid w:val="00612ED7"/>
  </w:style>
  <w:style w:type="character" w:customStyle="1" w:styleId="WW8Num118z0">
    <w:name w:val="WW8Num118z0"/>
    <w:qFormat/>
    <w:rsid w:val="00612ED7"/>
  </w:style>
  <w:style w:type="character" w:customStyle="1" w:styleId="WW8Num118z1">
    <w:name w:val="WW8Num118z1"/>
    <w:qFormat/>
    <w:rsid w:val="00612ED7"/>
  </w:style>
  <w:style w:type="character" w:customStyle="1" w:styleId="WW8Num118z2">
    <w:name w:val="WW8Num118z2"/>
    <w:qFormat/>
    <w:rsid w:val="00612ED7"/>
  </w:style>
  <w:style w:type="character" w:customStyle="1" w:styleId="WW8Num118z3">
    <w:name w:val="WW8Num118z3"/>
    <w:qFormat/>
    <w:rsid w:val="00612ED7"/>
  </w:style>
  <w:style w:type="character" w:customStyle="1" w:styleId="WW8Num118z4">
    <w:name w:val="WW8Num118z4"/>
    <w:qFormat/>
    <w:rsid w:val="00612ED7"/>
  </w:style>
  <w:style w:type="character" w:customStyle="1" w:styleId="WW8Num118z5">
    <w:name w:val="WW8Num118z5"/>
    <w:qFormat/>
    <w:rsid w:val="00612ED7"/>
  </w:style>
  <w:style w:type="character" w:customStyle="1" w:styleId="WW8Num118z6">
    <w:name w:val="WW8Num118z6"/>
    <w:qFormat/>
    <w:rsid w:val="00612ED7"/>
  </w:style>
  <w:style w:type="character" w:customStyle="1" w:styleId="WW8Num118z7">
    <w:name w:val="WW8Num118z7"/>
    <w:qFormat/>
    <w:rsid w:val="00612ED7"/>
  </w:style>
  <w:style w:type="character" w:customStyle="1" w:styleId="WW8Num118z8">
    <w:name w:val="WW8Num118z8"/>
    <w:qFormat/>
    <w:rsid w:val="00612ED7"/>
  </w:style>
  <w:style w:type="character" w:customStyle="1" w:styleId="WW8Num119z0">
    <w:name w:val="WW8Num119z0"/>
    <w:qFormat/>
    <w:rsid w:val="00612ED7"/>
  </w:style>
  <w:style w:type="character" w:customStyle="1" w:styleId="WW8Num119z1">
    <w:name w:val="WW8Num119z1"/>
    <w:qFormat/>
    <w:rsid w:val="00612ED7"/>
  </w:style>
  <w:style w:type="character" w:customStyle="1" w:styleId="WW8Num119z2">
    <w:name w:val="WW8Num119z2"/>
    <w:qFormat/>
    <w:rsid w:val="00612ED7"/>
  </w:style>
  <w:style w:type="character" w:customStyle="1" w:styleId="WW8Num119z3">
    <w:name w:val="WW8Num119z3"/>
    <w:qFormat/>
    <w:rsid w:val="00612ED7"/>
  </w:style>
  <w:style w:type="character" w:customStyle="1" w:styleId="WW8Num119z4">
    <w:name w:val="WW8Num119z4"/>
    <w:qFormat/>
    <w:rsid w:val="00612ED7"/>
  </w:style>
  <w:style w:type="character" w:customStyle="1" w:styleId="WW8Num119z5">
    <w:name w:val="WW8Num119z5"/>
    <w:qFormat/>
    <w:rsid w:val="00612ED7"/>
  </w:style>
  <w:style w:type="character" w:customStyle="1" w:styleId="WW8Num119z6">
    <w:name w:val="WW8Num119z6"/>
    <w:qFormat/>
    <w:rsid w:val="00612ED7"/>
  </w:style>
  <w:style w:type="character" w:customStyle="1" w:styleId="WW8Num119z7">
    <w:name w:val="WW8Num119z7"/>
    <w:qFormat/>
    <w:rsid w:val="00612ED7"/>
  </w:style>
  <w:style w:type="character" w:customStyle="1" w:styleId="WW8Num119z8">
    <w:name w:val="WW8Num119z8"/>
    <w:qFormat/>
    <w:rsid w:val="00612ED7"/>
  </w:style>
  <w:style w:type="character" w:customStyle="1" w:styleId="WW8Num120z0">
    <w:name w:val="WW8Num120z0"/>
    <w:qFormat/>
    <w:rsid w:val="00612ED7"/>
  </w:style>
  <w:style w:type="character" w:customStyle="1" w:styleId="WW8Num120z1">
    <w:name w:val="WW8Num120z1"/>
    <w:qFormat/>
    <w:rsid w:val="00612ED7"/>
  </w:style>
  <w:style w:type="character" w:customStyle="1" w:styleId="WW8Num120z2">
    <w:name w:val="WW8Num120z2"/>
    <w:qFormat/>
    <w:rsid w:val="00612ED7"/>
  </w:style>
  <w:style w:type="character" w:customStyle="1" w:styleId="WW8Num120z3">
    <w:name w:val="WW8Num120z3"/>
    <w:qFormat/>
    <w:rsid w:val="00612ED7"/>
  </w:style>
  <w:style w:type="character" w:customStyle="1" w:styleId="WW8Num120z4">
    <w:name w:val="WW8Num120z4"/>
    <w:qFormat/>
    <w:rsid w:val="00612ED7"/>
  </w:style>
  <w:style w:type="character" w:customStyle="1" w:styleId="WW8Num120z5">
    <w:name w:val="WW8Num120z5"/>
    <w:qFormat/>
    <w:rsid w:val="00612ED7"/>
  </w:style>
  <w:style w:type="character" w:customStyle="1" w:styleId="WW8Num120z6">
    <w:name w:val="WW8Num120z6"/>
    <w:qFormat/>
    <w:rsid w:val="00612ED7"/>
  </w:style>
  <w:style w:type="character" w:customStyle="1" w:styleId="WW8Num120z7">
    <w:name w:val="WW8Num120z7"/>
    <w:qFormat/>
    <w:rsid w:val="00612ED7"/>
  </w:style>
  <w:style w:type="character" w:customStyle="1" w:styleId="WW8Num120z8">
    <w:name w:val="WW8Num120z8"/>
    <w:qFormat/>
    <w:rsid w:val="00612ED7"/>
  </w:style>
  <w:style w:type="character" w:customStyle="1" w:styleId="WW8Num121z0">
    <w:name w:val="WW8Num121z0"/>
    <w:qFormat/>
    <w:rsid w:val="00612ED7"/>
  </w:style>
  <w:style w:type="character" w:customStyle="1" w:styleId="WW8Num121z1">
    <w:name w:val="WW8Num121z1"/>
    <w:qFormat/>
    <w:rsid w:val="00612ED7"/>
  </w:style>
  <w:style w:type="character" w:customStyle="1" w:styleId="WW8Num121z2">
    <w:name w:val="WW8Num121z2"/>
    <w:qFormat/>
    <w:rsid w:val="00612ED7"/>
  </w:style>
  <w:style w:type="character" w:customStyle="1" w:styleId="WW8Num121z3">
    <w:name w:val="WW8Num121z3"/>
    <w:qFormat/>
    <w:rsid w:val="00612ED7"/>
  </w:style>
  <w:style w:type="character" w:customStyle="1" w:styleId="WW8Num121z4">
    <w:name w:val="WW8Num121z4"/>
    <w:qFormat/>
    <w:rsid w:val="00612ED7"/>
  </w:style>
  <w:style w:type="character" w:customStyle="1" w:styleId="WW8Num121z5">
    <w:name w:val="WW8Num121z5"/>
    <w:qFormat/>
    <w:rsid w:val="00612ED7"/>
  </w:style>
  <w:style w:type="character" w:customStyle="1" w:styleId="WW8Num121z6">
    <w:name w:val="WW8Num121z6"/>
    <w:qFormat/>
    <w:rsid w:val="00612ED7"/>
  </w:style>
  <w:style w:type="character" w:customStyle="1" w:styleId="WW8Num121z7">
    <w:name w:val="WW8Num121z7"/>
    <w:qFormat/>
    <w:rsid w:val="00612ED7"/>
  </w:style>
  <w:style w:type="character" w:customStyle="1" w:styleId="WW8Num121z8">
    <w:name w:val="WW8Num121z8"/>
    <w:qFormat/>
    <w:rsid w:val="00612ED7"/>
  </w:style>
  <w:style w:type="character" w:customStyle="1" w:styleId="WW8Num122z0">
    <w:name w:val="WW8Num122z0"/>
    <w:qFormat/>
    <w:rsid w:val="00612ED7"/>
  </w:style>
  <w:style w:type="character" w:customStyle="1" w:styleId="WW8Num122z1">
    <w:name w:val="WW8Num122z1"/>
    <w:qFormat/>
    <w:rsid w:val="00612ED7"/>
  </w:style>
  <w:style w:type="character" w:customStyle="1" w:styleId="WW8Num122z2">
    <w:name w:val="WW8Num122z2"/>
    <w:qFormat/>
    <w:rsid w:val="00612ED7"/>
  </w:style>
  <w:style w:type="character" w:customStyle="1" w:styleId="WW8Num122z3">
    <w:name w:val="WW8Num122z3"/>
    <w:qFormat/>
    <w:rsid w:val="00612ED7"/>
  </w:style>
  <w:style w:type="character" w:customStyle="1" w:styleId="WW8Num122z4">
    <w:name w:val="WW8Num122z4"/>
    <w:qFormat/>
    <w:rsid w:val="00612ED7"/>
  </w:style>
  <w:style w:type="character" w:customStyle="1" w:styleId="WW8Num122z5">
    <w:name w:val="WW8Num122z5"/>
    <w:qFormat/>
    <w:rsid w:val="00612ED7"/>
  </w:style>
  <w:style w:type="character" w:customStyle="1" w:styleId="WW8Num122z6">
    <w:name w:val="WW8Num122z6"/>
    <w:qFormat/>
    <w:rsid w:val="00612ED7"/>
  </w:style>
  <w:style w:type="character" w:customStyle="1" w:styleId="WW8Num122z7">
    <w:name w:val="WW8Num122z7"/>
    <w:qFormat/>
    <w:rsid w:val="00612ED7"/>
  </w:style>
  <w:style w:type="character" w:customStyle="1" w:styleId="WW8Num122z8">
    <w:name w:val="WW8Num122z8"/>
    <w:qFormat/>
    <w:rsid w:val="00612ED7"/>
  </w:style>
  <w:style w:type="character" w:customStyle="1" w:styleId="WW8Num123z0">
    <w:name w:val="WW8Num123z0"/>
    <w:qFormat/>
    <w:rsid w:val="00612ED7"/>
  </w:style>
  <w:style w:type="character" w:customStyle="1" w:styleId="WW8Num123z1">
    <w:name w:val="WW8Num123z1"/>
    <w:qFormat/>
    <w:rsid w:val="00612ED7"/>
  </w:style>
  <w:style w:type="character" w:customStyle="1" w:styleId="WW8Num123z2">
    <w:name w:val="WW8Num123z2"/>
    <w:qFormat/>
    <w:rsid w:val="00612ED7"/>
  </w:style>
  <w:style w:type="character" w:customStyle="1" w:styleId="WW8Num123z3">
    <w:name w:val="WW8Num123z3"/>
    <w:qFormat/>
    <w:rsid w:val="00612ED7"/>
  </w:style>
  <w:style w:type="character" w:customStyle="1" w:styleId="WW8Num123z4">
    <w:name w:val="WW8Num123z4"/>
    <w:qFormat/>
    <w:rsid w:val="00612ED7"/>
  </w:style>
  <w:style w:type="character" w:customStyle="1" w:styleId="WW8Num123z5">
    <w:name w:val="WW8Num123z5"/>
    <w:qFormat/>
    <w:rsid w:val="00612ED7"/>
  </w:style>
  <w:style w:type="character" w:customStyle="1" w:styleId="WW8Num123z6">
    <w:name w:val="WW8Num123z6"/>
    <w:qFormat/>
    <w:rsid w:val="00612ED7"/>
  </w:style>
  <w:style w:type="character" w:customStyle="1" w:styleId="WW8Num123z7">
    <w:name w:val="WW8Num123z7"/>
    <w:qFormat/>
    <w:rsid w:val="00612ED7"/>
  </w:style>
  <w:style w:type="character" w:customStyle="1" w:styleId="WW8Num123z8">
    <w:name w:val="WW8Num123z8"/>
    <w:qFormat/>
    <w:rsid w:val="00612ED7"/>
  </w:style>
  <w:style w:type="character" w:customStyle="1" w:styleId="WW8Num124z0">
    <w:name w:val="WW8Num124z0"/>
    <w:qFormat/>
    <w:rsid w:val="00612ED7"/>
  </w:style>
  <w:style w:type="character" w:customStyle="1" w:styleId="WW8Num124z1">
    <w:name w:val="WW8Num124z1"/>
    <w:qFormat/>
    <w:rsid w:val="00612ED7"/>
  </w:style>
  <w:style w:type="character" w:customStyle="1" w:styleId="WW8Num124z2">
    <w:name w:val="WW8Num124z2"/>
    <w:qFormat/>
    <w:rsid w:val="00612ED7"/>
  </w:style>
  <w:style w:type="character" w:customStyle="1" w:styleId="WW8Num124z3">
    <w:name w:val="WW8Num124z3"/>
    <w:qFormat/>
    <w:rsid w:val="00612ED7"/>
  </w:style>
  <w:style w:type="character" w:customStyle="1" w:styleId="WW8Num124z4">
    <w:name w:val="WW8Num124z4"/>
    <w:qFormat/>
    <w:rsid w:val="00612ED7"/>
  </w:style>
  <w:style w:type="character" w:customStyle="1" w:styleId="WW8Num124z5">
    <w:name w:val="WW8Num124z5"/>
    <w:qFormat/>
    <w:rsid w:val="00612ED7"/>
  </w:style>
  <w:style w:type="character" w:customStyle="1" w:styleId="WW8Num124z6">
    <w:name w:val="WW8Num124z6"/>
    <w:qFormat/>
    <w:rsid w:val="00612ED7"/>
  </w:style>
  <w:style w:type="character" w:customStyle="1" w:styleId="WW8Num124z7">
    <w:name w:val="WW8Num124z7"/>
    <w:qFormat/>
    <w:rsid w:val="00612ED7"/>
  </w:style>
  <w:style w:type="character" w:customStyle="1" w:styleId="WW8Num124z8">
    <w:name w:val="WW8Num124z8"/>
    <w:qFormat/>
    <w:rsid w:val="00612ED7"/>
  </w:style>
  <w:style w:type="character" w:customStyle="1" w:styleId="WW8Num125z0">
    <w:name w:val="WW8Num125z0"/>
    <w:qFormat/>
    <w:rsid w:val="00612ED7"/>
  </w:style>
  <w:style w:type="character" w:customStyle="1" w:styleId="WW8Num125z1">
    <w:name w:val="WW8Num125z1"/>
    <w:qFormat/>
    <w:rsid w:val="00612ED7"/>
  </w:style>
  <w:style w:type="character" w:customStyle="1" w:styleId="WW8Num125z2">
    <w:name w:val="WW8Num125z2"/>
    <w:qFormat/>
    <w:rsid w:val="00612ED7"/>
  </w:style>
  <w:style w:type="character" w:customStyle="1" w:styleId="WW8Num125z3">
    <w:name w:val="WW8Num125z3"/>
    <w:qFormat/>
    <w:rsid w:val="00612ED7"/>
  </w:style>
  <w:style w:type="character" w:customStyle="1" w:styleId="WW8Num125z4">
    <w:name w:val="WW8Num125z4"/>
    <w:qFormat/>
    <w:rsid w:val="00612ED7"/>
  </w:style>
  <w:style w:type="character" w:customStyle="1" w:styleId="WW8Num125z5">
    <w:name w:val="WW8Num125z5"/>
    <w:qFormat/>
    <w:rsid w:val="00612ED7"/>
  </w:style>
  <w:style w:type="character" w:customStyle="1" w:styleId="WW8Num125z6">
    <w:name w:val="WW8Num125z6"/>
    <w:qFormat/>
    <w:rsid w:val="00612ED7"/>
  </w:style>
  <w:style w:type="character" w:customStyle="1" w:styleId="WW8Num125z7">
    <w:name w:val="WW8Num125z7"/>
    <w:qFormat/>
    <w:rsid w:val="00612ED7"/>
  </w:style>
  <w:style w:type="character" w:customStyle="1" w:styleId="WW8Num125z8">
    <w:name w:val="WW8Num125z8"/>
    <w:qFormat/>
    <w:rsid w:val="00612ED7"/>
  </w:style>
  <w:style w:type="character" w:customStyle="1" w:styleId="VarsaylanParagrafYazTipi1">
    <w:name w:val="Varsayılan Paragraf Yazı Tipi1"/>
    <w:qFormat/>
    <w:rsid w:val="00612ED7"/>
  </w:style>
  <w:style w:type="character" w:customStyle="1" w:styleId="Heading1Char">
    <w:name w:val="Heading 1 Char"/>
    <w:qFormat/>
    <w:rsid w:val="00612ED7"/>
    <w:rPr>
      <w:rFonts w:ascii="Times New Roman" w:eastAsia="Times New Roman" w:hAnsi="Times New Roman" w:cs="Times New Roman"/>
      <w:b/>
      <w:bCs/>
      <w:kern w:val="2"/>
      <w:lang w:val="tr-TR" w:eastAsia="zh-CN"/>
    </w:rPr>
  </w:style>
  <w:style w:type="character" w:customStyle="1" w:styleId="Heading2Char">
    <w:name w:val="Heading 2 Char"/>
    <w:qFormat/>
    <w:rsid w:val="00612ED7"/>
    <w:rPr>
      <w:rFonts w:cs="Calibri"/>
      <w:b/>
      <w:color w:val="000000"/>
      <w:kern w:val="2"/>
      <w:sz w:val="36"/>
      <w:szCs w:val="36"/>
      <w:lang w:val="tr-TR" w:eastAsia="zh-CN"/>
    </w:rPr>
  </w:style>
  <w:style w:type="character" w:customStyle="1" w:styleId="Heading3Char">
    <w:name w:val="Heading 3 Char"/>
    <w:qFormat/>
    <w:rsid w:val="00612ED7"/>
    <w:rPr>
      <w:rFonts w:cs="Calibri"/>
      <w:b/>
      <w:color w:val="000000"/>
      <w:kern w:val="2"/>
      <w:sz w:val="28"/>
      <w:szCs w:val="28"/>
      <w:lang w:val="tr-TR" w:eastAsia="zh-CN"/>
    </w:rPr>
  </w:style>
  <w:style w:type="character" w:customStyle="1" w:styleId="Heading4Char">
    <w:name w:val="Heading 4 Char"/>
    <w:qFormat/>
    <w:rsid w:val="00612ED7"/>
    <w:rPr>
      <w:rFonts w:cs="Calibri"/>
      <w:b/>
      <w:color w:val="000000"/>
      <w:kern w:val="2"/>
      <w:sz w:val="24"/>
      <w:szCs w:val="24"/>
      <w:lang w:val="tr-TR" w:eastAsia="zh-CN"/>
    </w:rPr>
  </w:style>
  <w:style w:type="character" w:customStyle="1" w:styleId="Heading5Char">
    <w:name w:val="Heading 5 Char"/>
    <w:qFormat/>
    <w:rsid w:val="00612ED7"/>
    <w:rPr>
      <w:rFonts w:cs="Calibri"/>
      <w:b/>
      <w:color w:val="000000"/>
      <w:kern w:val="2"/>
      <w:sz w:val="22"/>
      <w:szCs w:val="22"/>
      <w:lang w:val="tr-TR" w:eastAsia="zh-CN"/>
    </w:rPr>
  </w:style>
  <w:style w:type="character" w:customStyle="1" w:styleId="Heading6Char">
    <w:name w:val="Heading 6 Char"/>
    <w:qFormat/>
    <w:rsid w:val="00612ED7"/>
    <w:rPr>
      <w:rFonts w:cs="Calibri"/>
      <w:b/>
      <w:color w:val="000000"/>
      <w:kern w:val="2"/>
      <w:lang w:val="tr-TR" w:eastAsia="zh-CN"/>
    </w:rPr>
  </w:style>
  <w:style w:type="character" w:customStyle="1" w:styleId="HeaderChar">
    <w:name w:val="Header Char"/>
    <w:basedOn w:val="VarsaylanParagrafYazTipi1"/>
    <w:qFormat/>
    <w:rsid w:val="00612ED7"/>
  </w:style>
  <w:style w:type="character" w:customStyle="1" w:styleId="FooterChar">
    <w:name w:val="Footer Char"/>
    <w:basedOn w:val="VarsaylanParagrafYazTipi1"/>
    <w:qFormat/>
    <w:rsid w:val="00612ED7"/>
  </w:style>
  <w:style w:type="character" w:customStyle="1" w:styleId="BodyTextChar">
    <w:name w:val="Body Text Char"/>
    <w:qFormat/>
    <w:rsid w:val="00612ED7"/>
    <w:rPr>
      <w:lang w:val="tr-TR" w:eastAsia="zh-CN" w:bidi="hi-IN"/>
    </w:rPr>
  </w:style>
  <w:style w:type="character" w:customStyle="1" w:styleId="DefaultParagraphFont1">
    <w:name w:val="Default Paragraph Font1"/>
    <w:qFormat/>
    <w:rsid w:val="00612ED7"/>
  </w:style>
  <w:style w:type="character" w:styleId="Vurgu">
    <w:name w:val="Emphasis"/>
    <w:uiPriority w:val="20"/>
    <w:qFormat/>
    <w:rsid w:val="00612ED7"/>
    <w:rPr>
      <w:i/>
      <w:iCs/>
    </w:rPr>
  </w:style>
  <w:style w:type="character" w:customStyle="1" w:styleId="stbilgiChar">
    <w:name w:val="Üstbilgi Char"/>
    <w:qFormat/>
    <w:rsid w:val="00612ED7"/>
    <w:rPr>
      <w:rFonts w:ascii="Calibri" w:eastAsia="Times New Roman" w:hAnsi="Calibri" w:cs="Times New Roman"/>
    </w:rPr>
  </w:style>
  <w:style w:type="character" w:customStyle="1" w:styleId="AltbilgiChar">
    <w:name w:val="Altbilgi Char"/>
    <w:link w:val="AltBilgi1"/>
    <w:qFormat/>
    <w:rsid w:val="00612ED7"/>
    <w:rPr>
      <w:rFonts w:ascii="Calibri" w:eastAsia="Times New Roman" w:hAnsi="Calibri" w:cs="Times New Roman"/>
    </w:rPr>
  </w:style>
  <w:style w:type="character" w:customStyle="1" w:styleId="VarsaylanParagrafYazTipi2">
    <w:name w:val="Varsayılan Paragraf Yazı Tipi2"/>
    <w:qFormat/>
    <w:rsid w:val="00612ED7"/>
  </w:style>
  <w:style w:type="character" w:customStyle="1" w:styleId="Strong1">
    <w:name w:val="Strong1"/>
    <w:qFormat/>
    <w:rsid w:val="00612ED7"/>
    <w:rPr>
      <w:b/>
      <w:bCs/>
    </w:rPr>
  </w:style>
  <w:style w:type="character" w:customStyle="1" w:styleId="FollowedHyperlink1">
    <w:name w:val="FollowedHyperlink1"/>
    <w:qFormat/>
    <w:rsid w:val="00612ED7"/>
    <w:rPr>
      <w:color w:val="800080"/>
      <w:u w:val="single"/>
    </w:rPr>
  </w:style>
  <w:style w:type="character" w:customStyle="1" w:styleId="BalonMetniChar">
    <w:name w:val="Balon Metni Char"/>
    <w:uiPriority w:val="99"/>
    <w:qFormat/>
    <w:rsid w:val="00612ED7"/>
    <w:rPr>
      <w:rFonts w:ascii="Tahoma" w:eastAsia="Times New Roman" w:hAnsi="Tahoma" w:cs="Tahoma"/>
      <w:sz w:val="16"/>
      <w:szCs w:val="16"/>
    </w:rPr>
  </w:style>
  <w:style w:type="character" w:customStyle="1" w:styleId="Normal1">
    <w:name w:val="Normal1"/>
    <w:qFormat/>
    <w:rsid w:val="00612ED7"/>
    <w:rPr>
      <w:rFonts w:ascii="Times New Roman" w:eastAsia="Times New Roman" w:hAnsi="Times New Roman" w:cs="Times New Roman"/>
      <w:sz w:val="24"/>
      <w:lang w:val="en-GB"/>
    </w:rPr>
  </w:style>
  <w:style w:type="character" w:customStyle="1" w:styleId="st1">
    <w:name w:val="st1"/>
    <w:qFormat/>
    <w:rsid w:val="00612ED7"/>
  </w:style>
  <w:style w:type="character" w:customStyle="1" w:styleId="HTMLncedenBiimlendirilmiChar">
    <w:name w:val="HTML Önceden Biçimlendirilmiş Char"/>
    <w:link w:val="HTMLncedenBiimlendirilmi"/>
    <w:qFormat/>
    <w:rsid w:val="00612ED7"/>
    <w:rPr>
      <w:rFonts w:ascii="Courier New" w:eastAsia="Times New Roman" w:hAnsi="Courier New" w:cs="Courier New"/>
      <w:sz w:val="20"/>
      <w:szCs w:val="20"/>
    </w:rPr>
  </w:style>
  <w:style w:type="character" w:styleId="Gl">
    <w:name w:val="Strong"/>
    <w:uiPriority w:val="22"/>
    <w:qFormat/>
    <w:rsid w:val="00612ED7"/>
    <w:rPr>
      <w:b/>
      <w:bCs/>
    </w:rPr>
  </w:style>
  <w:style w:type="character" w:styleId="zlenenKpr">
    <w:name w:val="FollowedHyperlink"/>
    <w:uiPriority w:val="99"/>
    <w:rsid w:val="00612ED7"/>
    <w:rPr>
      <w:color w:val="800080"/>
      <w:u w:val="single"/>
    </w:rPr>
  </w:style>
  <w:style w:type="character" w:customStyle="1" w:styleId="hps">
    <w:name w:val="hps"/>
    <w:basedOn w:val="VarsaylanParagrafYazTipi1"/>
    <w:qFormat/>
    <w:rsid w:val="00612ED7"/>
  </w:style>
  <w:style w:type="character" w:customStyle="1" w:styleId="shorttext">
    <w:name w:val="short_text"/>
    <w:basedOn w:val="VarsaylanParagrafYazTipi1"/>
    <w:qFormat/>
    <w:rsid w:val="00612ED7"/>
  </w:style>
  <w:style w:type="character" w:customStyle="1" w:styleId="KonuBal1">
    <w:name w:val="Konu Başlığı1"/>
    <w:qFormat/>
    <w:rsid w:val="00612ED7"/>
  </w:style>
  <w:style w:type="character" w:styleId="SayfaNumaras">
    <w:name w:val="page number"/>
    <w:uiPriority w:val="99"/>
    <w:qFormat/>
    <w:rsid w:val="00612ED7"/>
  </w:style>
  <w:style w:type="character" w:customStyle="1" w:styleId="BalonMetniChar1">
    <w:name w:val="Balon Metni Char1"/>
    <w:basedOn w:val="VarsaylanParagrafYazTipi"/>
    <w:link w:val="BalonMetni"/>
    <w:uiPriority w:val="99"/>
    <w:qFormat/>
    <w:rsid w:val="00612ED7"/>
    <w:rPr>
      <w:rFonts w:ascii="Tahoma" w:eastAsia="Times New Roman" w:hAnsi="Tahoma" w:cs="Tahoma"/>
      <w:kern w:val="0"/>
      <w:sz w:val="16"/>
      <w:szCs w:val="16"/>
      <w:lang w:eastAsia="zh-CN"/>
    </w:rPr>
  </w:style>
  <w:style w:type="character" w:customStyle="1" w:styleId="a-size-extra-large">
    <w:name w:val="a-size-extra-large"/>
    <w:basedOn w:val="VarsaylanParagrafYazTipi1"/>
    <w:qFormat/>
    <w:rsid w:val="00612ED7"/>
  </w:style>
  <w:style w:type="character" w:customStyle="1" w:styleId="author">
    <w:name w:val="author"/>
    <w:basedOn w:val="VarsaylanParagrafYazTipi1"/>
    <w:qFormat/>
    <w:rsid w:val="00612ED7"/>
  </w:style>
  <w:style w:type="character" w:customStyle="1" w:styleId="a-color-secondary">
    <w:name w:val="a-color-secondary"/>
    <w:basedOn w:val="VarsaylanParagrafYazTipi1"/>
    <w:qFormat/>
    <w:rsid w:val="00612ED7"/>
  </w:style>
  <w:style w:type="character" w:customStyle="1" w:styleId="a-size-large">
    <w:name w:val="a-size-large"/>
    <w:basedOn w:val="VarsaylanParagrafYazTipi1"/>
    <w:qFormat/>
    <w:rsid w:val="00612ED7"/>
  </w:style>
  <w:style w:type="character" w:customStyle="1" w:styleId="HTMLncedenBiimlendirilmiChar1">
    <w:name w:val="HTML Önceden Biçimlendirilmiş Char1"/>
    <w:basedOn w:val="VarsaylanParagrafYazTipi"/>
    <w:uiPriority w:val="99"/>
    <w:semiHidden/>
    <w:qFormat/>
    <w:rsid w:val="00612ED7"/>
    <w:rPr>
      <w:rFonts w:ascii="Consolas" w:eastAsia="Times New Roman" w:hAnsi="Consolas" w:cs="Consolas"/>
      <w:kern w:val="0"/>
      <w:sz w:val="20"/>
      <w:szCs w:val="20"/>
      <w:lang w:eastAsia="tr-TR"/>
    </w:rPr>
  </w:style>
  <w:style w:type="character" w:customStyle="1" w:styleId="y2iqfc">
    <w:name w:val="y2iqfc"/>
    <w:qFormat/>
    <w:rsid w:val="00612ED7"/>
  </w:style>
  <w:style w:type="character" w:customStyle="1" w:styleId="apple-converted-space">
    <w:name w:val="apple-converted-space"/>
    <w:qFormat/>
    <w:rsid w:val="00612ED7"/>
  </w:style>
  <w:style w:type="character" w:customStyle="1" w:styleId="VarsaylanParagrafYazTipi3">
    <w:name w:val="Varsayılan Paragraf Yazı Tipi3"/>
    <w:qFormat/>
    <w:rsid w:val="00BB4B10"/>
  </w:style>
  <w:style w:type="character" w:customStyle="1" w:styleId="KonuBalChar1">
    <w:name w:val="Konu Başlığı Char1"/>
    <w:uiPriority w:val="10"/>
    <w:qFormat/>
    <w:rsid w:val="00612ED7"/>
    <w:rPr>
      <w:rFonts w:ascii="Calibri Light" w:eastAsia="Times New Roman" w:hAnsi="Calibri Light" w:cs="Times New Roman"/>
      <w:b/>
      <w:bCs/>
      <w:kern w:val="2"/>
      <w:sz w:val="32"/>
      <w:szCs w:val="32"/>
    </w:rPr>
  </w:style>
  <w:style w:type="character" w:styleId="HafifVurgulama">
    <w:name w:val="Subtle Emphasis"/>
    <w:uiPriority w:val="19"/>
    <w:qFormat/>
    <w:rsid w:val="00612ED7"/>
    <w:rPr>
      <w:i/>
      <w:iCs/>
      <w:color w:val="404040"/>
    </w:rPr>
  </w:style>
  <w:style w:type="character" w:customStyle="1" w:styleId="UnresolvedMention">
    <w:name w:val="Unresolved Mention"/>
    <w:uiPriority w:val="99"/>
    <w:semiHidden/>
    <w:unhideWhenUsed/>
    <w:qFormat/>
    <w:rsid w:val="00612ED7"/>
    <w:rPr>
      <w:color w:val="605E5C"/>
      <w:shd w:val="clear" w:color="auto" w:fill="E1DFDD"/>
    </w:rPr>
  </w:style>
  <w:style w:type="character" w:customStyle="1" w:styleId="Gl1">
    <w:name w:val="Güçlü1"/>
    <w:qFormat/>
    <w:rsid w:val="00AB56E8"/>
    <w:rPr>
      <w:b/>
      <w:bCs/>
    </w:rPr>
  </w:style>
  <w:style w:type="character" w:customStyle="1" w:styleId="zlenenKpr1">
    <w:name w:val="İzlenen Köprü1"/>
    <w:qFormat/>
    <w:rsid w:val="00AB56E8"/>
    <w:rPr>
      <w:color w:val="800080"/>
      <w:u w:val="single"/>
    </w:rPr>
  </w:style>
  <w:style w:type="character" w:customStyle="1" w:styleId="BalloonTextChar">
    <w:name w:val="Balloon Text Char"/>
    <w:qFormat/>
    <w:rsid w:val="00BB4B10"/>
    <w:rPr>
      <w:rFonts w:ascii="Segoe UI" w:hAnsi="Segoe UI" w:cs="Segoe UI"/>
      <w:color w:val="00000A"/>
      <w:kern w:val="2"/>
      <w:sz w:val="18"/>
      <w:szCs w:val="18"/>
    </w:rPr>
  </w:style>
  <w:style w:type="character" w:customStyle="1" w:styleId="AltBilgiChar10">
    <w:name w:val="Alt Bilgi Char1"/>
    <w:basedOn w:val="VarsaylanParagrafYazTipi"/>
    <w:uiPriority w:val="99"/>
    <w:semiHidden/>
    <w:qFormat/>
    <w:rsid w:val="00BB4B10"/>
    <w:rPr>
      <w:rFonts w:ascii="Times New Roman" w:eastAsia="Times New Roman" w:hAnsi="Times New Roman" w:cs="Times New Roman"/>
      <w:kern w:val="0"/>
      <w:lang w:eastAsia="tr-TR"/>
    </w:rPr>
  </w:style>
  <w:style w:type="character" w:customStyle="1" w:styleId="stBilgiChar10">
    <w:name w:val="Üst Bilgi Char1"/>
    <w:basedOn w:val="VarsaylanParagrafYazTipi"/>
    <w:uiPriority w:val="99"/>
    <w:semiHidden/>
    <w:qFormat/>
    <w:rsid w:val="00BB4B10"/>
    <w:rPr>
      <w:rFonts w:ascii="Times New Roman" w:eastAsia="Times New Roman" w:hAnsi="Times New Roman" w:cs="Times New Roman"/>
      <w:kern w:val="0"/>
      <w:lang w:eastAsia="tr-TR"/>
    </w:rPr>
  </w:style>
  <w:style w:type="paragraph" w:customStyle="1" w:styleId="Balk">
    <w:name w:val="Başlık"/>
    <w:basedOn w:val="Normal"/>
    <w:next w:val="GvdeMetni"/>
    <w:qFormat/>
    <w:rsid w:val="00612ED7"/>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qFormat/>
    <w:rsid w:val="00612ED7"/>
    <w:rPr>
      <w:rFonts w:ascii="DejaVu Serif" w:eastAsia="DejaVu Serif" w:hAnsi="DejaVu Serif" w:cs="DejaVu Serif"/>
      <w:kern w:val="2"/>
      <w:lang w:eastAsia="en-US"/>
    </w:rPr>
  </w:style>
  <w:style w:type="paragraph" w:styleId="Liste">
    <w:name w:val="List"/>
    <w:basedOn w:val="GvdeMetni"/>
    <w:rsid w:val="00612ED7"/>
    <w:rPr>
      <w:rFonts w:cs="Arial"/>
    </w:rPr>
  </w:style>
  <w:style w:type="paragraph" w:styleId="ResimYazs">
    <w:name w:val="caption"/>
    <w:basedOn w:val="Normal"/>
    <w:qFormat/>
    <w:rsid w:val="00411048"/>
    <w:pPr>
      <w:suppressLineNumbers/>
      <w:spacing w:before="120" w:after="120"/>
    </w:pPr>
    <w:rPr>
      <w:rFonts w:cs="Lucida Sans"/>
      <w:i/>
      <w:iCs/>
    </w:rPr>
  </w:style>
  <w:style w:type="paragraph" w:customStyle="1" w:styleId="Dizin">
    <w:name w:val="Dizin"/>
    <w:basedOn w:val="Normal"/>
    <w:qFormat/>
    <w:rsid w:val="00612ED7"/>
    <w:pPr>
      <w:suppressLineNumbers/>
    </w:pPr>
    <w:rPr>
      <w:rFonts w:cs="Arial"/>
    </w:rPr>
  </w:style>
  <w:style w:type="paragraph" w:styleId="KonuBal">
    <w:name w:val="Title"/>
    <w:basedOn w:val="Normal"/>
    <w:next w:val="Normal"/>
    <w:link w:val="KonuBalChar"/>
    <w:uiPriority w:val="10"/>
    <w:qFormat/>
    <w:rsid w:val="00FF04DA"/>
    <w:pPr>
      <w:spacing w:after="80"/>
      <w:contextualSpacing/>
    </w:pPr>
    <w:rPr>
      <w:rFonts w:asciiTheme="majorHAnsi" w:eastAsiaTheme="majorEastAsia" w:hAnsiTheme="majorHAnsi" w:cstheme="majorBidi"/>
      <w:spacing w:val="-10"/>
      <w:kern w:val="2"/>
      <w:sz w:val="56"/>
      <w:szCs w:val="56"/>
    </w:rPr>
  </w:style>
  <w:style w:type="paragraph" w:styleId="AltKonuBal">
    <w:name w:val="Subtitle"/>
    <w:basedOn w:val="Normal"/>
    <w:next w:val="Normal"/>
    <w:link w:val="AltKonuBalChar"/>
    <w:uiPriority w:val="11"/>
    <w:qFormat/>
    <w:rsid w:val="00FF04DA"/>
    <w:pPr>
      <w:spacing w:after="160"/>
    </w:pPr>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FF04DA"/>
    <w:pPr>
      <w:spacing w:before="160" w:after="160"/>
      <w:jc w:val="center"/>
    </w:pPr>
    <w:rPr>
      <w:i/>
      <w:iCs/>
      <w:color w:val="404040" w:themeColor="text1" w:themeTint="BF"/>
    </w:rPr>
  </w:style>
  <w:style w:type="paragraph" w:styleId="ListeParagraf">
    <w:name w:val="List Paragraph"/>
    <w:basedOn w:val="Normal"/>
    <w:uiPriority w:val="34"/>
    <w:qFormat/>
    <w:rsid w:val="00411048"/>
    <w:pPr>
      <w:ind w:left="1025" w:hanging="361"/>
    </w:pPr>
    <w:rPr>
      <w:rFonts w:ascii="DejaVu Serif" w:eastAsia="DejaVu Serif" w:hAnsi="DejaVu Serif" w:cs="DejaVu Serif"/>
      <w:sz w:val="22"/>
      <w:szCs w:val="22"/>
    </w:rPr>
  </w:style>
  <w:style w:type="paragraph" w:styleId="KeskinTrnak">
    <w:name w:val="Intense Quote"/>
    <w:basedOn w:val="Normal"/>
    <w:next w:val="Normal"/>
    <w:link w:val="KeskinTrnakChar"/>
    <w:uiPriority w:val="30"/>
    <w:qFormat/>
    <w:rsid w:val="00FF0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stvealtbilgi">
    <w:name w:val="Üst ve alt bilgi"/>
    <w:basedOn w:val="Normal"/>
    <w:qFormat/>
    <w:rsid w:val="00612ED7"/>
  </w:style>
  <w:style w:type="paragraph" w:styleId="Altbilgi">
    <w:name w:val="footer"/>
    <w:basedOn w:val="Normal"/>
    <w:link w:val="AltbilgiChar1"/>
    <w:uiPriority w:val="99"/>
    <w:unhideWhenUsed/>
    <w:rsid w:val="00FF04DA"/>
    <w:pPr>
      <w:tabs>
        <w:tab w:val="center" w:pos="4536"/>
        <w:tab w:val="right" w:pos="9072"/>
      </w:tabs>
    </w:pPr>
  </w:style>
  <w:style w:type="paragraph" w:styleId="stbilgi">
    <w:name w:val="header"/>
    <w:basedOn w:val="Normal"/>
    <w:link w:val="stbilgiChar2"/>
    <w:uiPriority w:val="99"/>
    <w:unhideWhenUsed/>
    <w:rsid w:val="00FF04DA"/>
    <w:pPr>
      <w:tabs>
        <w:tab w:val="center" w:pos="4536"/>
        <w:tab w:val="right" w:pos="9072"/>
      </w:tabs>
    </w:pPr>
  </w:style>
  <w:style w:type="paragraph" w:customStyle="1" w:styleId="caption1">
    <w:name w:val="caption1"/>
    <w:basedOn w:val="Normal"/>
    <w:qFormat/>
    <w:rsid w:val="00612ED7"/>
    <w:pPr>
      <w:suppressLineNumbers/>
      <w:spacing w:before="120" w:after="120"/>
    </w:pPr>
    <w:rPr>
      <w:rFonts w:cs="Arial"/>
      <w:i/>
      <w:iCs/>
    </w:rPr>
  </w:style>
  <w:style w:type="paragraph" w:customStyle="1" w:styleId="TableParagraph">
    <w:name w:val="Table Paragraph"/>
    <w:basedOn w:val="Normal"/>
    <w:qFormat/>
    <w:rsid w:val="00612ED7"/>
  </w:style>
  <w:style w:type="paragraph" w:styleId="NormalWeb">
    <w:name w:val="Normal (Web)"/>
    <w:basedOn w:val="Normal"/>
    <w:unhideWhenUsed/>
    <w:qFormat/>
    <w:rsid w:val="00612ED7"/>
    <w:pPr>
      <w:spacing w:beforeAutospacing="1" w:afterAutospacing="1"/>
    </w:pPr>
  </w:style>
  <w:style w:type="paragraph" w:customStyle="1" w:styleId="ecxmsonormal">
    <w:name w:val="ecxmsonormal"/>
    <w:basedOn w:val="Normal"/>
    <w:qFormat/>
    <w:rsid w:val="00612ED7"/>
    <w:pPr>
      <w:ind w:left="180" w:right="180"/>
    </w:pPr>
  </w:style>
  <w:style w:type="paragraph" w:customStyle="1" w:styleId="ereveerii">
    <w:name w:val="Çerçeve İçeriği"/>
    <w:basedOn w:val="Normal"/>
    <w:qFormat/>
    <w:rsid w:val="00612ED7"/>
  </w:style>
  <w:style w:type="paragraph" w:customStyle="1" w:styleId="ResimYazs1">
    <w:name w:val="Resim Yazısı1"/>
    <w:basedOn w:val="Normal"/>
    <w:qFormat/>
    <w:rsid w:val="00612ED7"/>
    <w:pPr>
      <w:suppressLineNumbers/>
      <w:spacing w:before="120" w:after="120" w:line="276" w:lineRule="auto"/>
    </w:pPr>
    <w:rPr>
      <w:rFonts w:ascii="Calibri" w:hAnsi="Calibri" w:cs="Arial"/>
      <w:i/>
      <w:iCs/>
      <w:color w:val="00000A"/>
      <w:kern w:val="2"/>
      <w:lang w:eastAsia="zh-CN"/>
    </w:rPr>
  </w:style>
  <w:style w:type="paragraph" w:customStyle="1" w:styleId="ListBullet1">
    <w:name w:val="List Bullet1"/>
    <w:basedOn w:val="Normal"/>
    <w:qFormat/>
    <w:rsid w:val="00612ED7"/>
    <w:pPr>
      <w:spacing w:line="360" w:lineRule="auto"/>
      <w:jc w:val="both"/>
    </w:pPr>
    <w:rPr>
      <w:rFonts w:ascii="Cambria" w:hAnsi="Cambria"/>
      <w:b/>
      <w:bCs/>
      <w:color w:val="00000A"/>
      <w:kern w:val="2"/>
      <w:lang w:eastAsia="zh-CN"/>
    </w:rPr>
  </w:style>
  <w:style w:type="paragraph" w:customStyle="1" w:styleId="ListParagraph1">
    <w:name w:val="List Paragraph1"/>
    <w:basedOn w:val="Normal"/>
    <w:qFormat/>
    <w:rsid w:val="00612ED7"/>
    <w:pPr>
      <w:spacing w:after="200" w:line="276" w:lineRule="auto"/>
      <w:ind w:left="720"/>
      <w:contextualSpacing/>
    </w:pPr>
    <w:rPr>
      <w:rFonts w:ascii="Calibri" w:hAnsi="Calibri" w:cs="Calibri"/>
      <w:color w:val="00000A"/>
      <w:kern w:val="2"/>
      <w:lang w:eastAsia="zh-CN"/>
    </w:rPr>
  </w:style>
  <w:style w:type="paragraph" w:customStyle="1" w:styleId="Tabloerii">
    <w:name w:val="Tablo İçeriği"/>
    <w:basedOn w:val="Normal"/>
    <w:qFormat/>
    <w:rsid w:val="00612ED7"/>
    <w:pPr>
      <w:spacing w:after="200" w:line="276" w:lineRule="auto"/>
    </w:pPr>
    <w:rPr>
      <w:rFonts w:ascii="Calibri" w:hAnsi="Calibri" w:cs="Calibri"/>
      <w:color w:val="00000A"/>
      <w:kern w:val="2"/>
      <w:lang w:eastAsia="zh-CN"/>
    </w:rPr>
  </w:style>
  <w:style w:type="paragraph" w:customStyle="1" w:styleId="TabloBal">
    <w:name w:val="Tablo Başlığı"/>
    <w:basedOn w:val="Tabloerii"/>
    <w:qFormat/>
    <w:rsid w:val="00612ED7"/>
  </w:style>
  <w:style w:type="paragraph" w:customStyle="1" w:styleId="ncedenBiimlendirilmiMetin">
    <w:name w:val="Önceden Biçimlendirilmiş Metin"/>
    <w:basedOn w:val="Standard"/>
    <w:qFormat/>
    <w:rsid w:val="00612ED7"/>
    <w:rPr>
      <w:rFonts w:ascii="Liberation Mono" w:eastAsia="NSimSun" w:hAnsi="Liberation Mono" w:cs="Liberation Mono"/>
      <w:sz w:val="20"/>
      <w:szCs w:val="20"/>
    </w:rPr>
  </w:style>
  <w:style w:type="paragraph" w:customStyle="1" w:styleId="2-ortabaslk">
    <w:name w:val="2-ortabaslk"/>
    <w:basedOn w:val="Normal"/>
    <w:qFormat/>
    <w:rsid w:val="00612ED7"/>
    <w:pPr>
      <w:spacing w:before="280" w:after="280"/>
    </w:pPr>
    <w:rPr>
      <w:kern w:val="2"/>
      <w:lang w:eastAsia="zh-CN"/>
    </w:rPr>
  </w:style>
  <w:style w:type="paragraph" w:customStyle="1" w:styleId="3-normalyaz">
    <w:name w:val="3-normalyaz"/>
    <w:basedOn w:val="Normal"/>
    <w:qFormat/>
    <w:rsid w:val="00612ED7"/>
    <w:pPr>
      <w:spacing w:before="280" w:after="280"/>
    </w:pPr>
    <w:rPr>
      <w:kern w:val="2"/>
      <w:lang w:eastAsia="zh-CN"/>
    </w:rPr>
  </w:style>
  <w:style w:type="paragraph" w:customStyle="1" w:styleId="Default">
    <w:name w:val="Default"/>
    <w:qFormat/>
    <w:rsid w:val="00612ED7"/>
    <w:rPr>
      <w:rFonts w:ascii="Tahoma" w:eastAsia="Calibri" w:hAnsi="Tahoma" w:cs="Tahoma"/>
      <w:color w:val="000000"/>
      <w:lang w:eastAsia="zh-CN"/>
    </w:rPr>
  </w:style>
  <w:style w:type="paragraph" w:customStyle="1" w:styleId="BalloonText1">
    <w:name w:val="Balloon Text1"/>
    <w:basedOn w:val="Normal"/>
    <w:qFormat/>
    <w:rsid w:val="00612ED7"/>
    <w:rPr>
      <w:rFonts w:ascii="Tahoma" w:hAnsi="Tahoma" w:cs="Tahoma"/>
      <w:kern w:val="2"/>
      <w:sz w:val="16"/>
      <w:szCs w:val="16"/>
      <w:lang w:eastAsia="zh-CN"/>
    </w:rPr>
  </w:style>
  <w:style w:type="paragraph" w:customStyle="1" w:styleId="2-OrtaBaslk0">
    <w:name w:val="2-Orta Baslık"/>
    <w:qFormat/>
    <w:rsid w:val="00612ED7"/>
    <w:pPr>
      <w:jc w:val="center"/>
    </w:pPr>
    <w:rPr>
      <w:rFonts w:ascii="Times New Roman" w:eastAsia="ヒラギノ明朝 Pro W3" w:hAnsi="Times New Roman" w:cs="Times New Roman"/>
      <w:b/>
      <w:sz w:val="19"/>
      <w:szCs w:val="20"/>
      <w:lang w:eastAsia="zh-CN"/>
    </w:rPr>
  </w:style>
  <w:style w:type="paragraph" w:customStyle="1" w:styleId="3-NormalYaz0">
    <w:name w:val="3-Normal Yazı"/>
    <w:qFormat/>
    <w:rsid w:val="00612ED7"/>
    <w:pPr>
      <w:tabs>
        <w:tab w:val="left" w:pos="566"/>
      </w:tabs>
      <w:jc w:val="both"/>
    </w:pPr>
    <w:rPr>
      <w:rFonts w:ascii="Times New Roman" w:eastAsia="ヒラギノ明朝 Pro W3" w:hAnsi="Times New Roman" w:cs="Times New Roman"/>
      <w:sz w:val="19"/>
      <w:szCs w:val="20"/>
      <w:lang w:eastAsia="zh-CN"/>
    </w:rPr>
  </w:style>
  <w:style w:type="paragraph" w:customStyle="1" w:styleId="ListeParagraf1">
    <w:name w:val="Liste Paragraf1"/>
    <w:basedOn w:val="Normal"/>
    <w:qFormat/>
    <w:rsid w:val="00612ED7"/>
    <w:pPr>
      <w:spacing w:before="280" w:after="280"/>
      <w:ind w:left="720"/>
    </w:pPr>
    <w:rPr>
      <w:rFonts w:ascii="Calibri" w:hAnsi="Calibri"/>
      <w:kern w:val="2"/>
      <w:lang w:eastAsia="zh-CN"/>
    </w:rPr>
  </w:style>
  <w:style w:type="paragraph" w:customStyle="1" w:styleId="ListeParagraf2">
    <w:name w:val="Liste Paragraf2"/>
    <w:basedOn w:val="Normal"/>
    <w:qFormat/>
    <w:rsid w:val="00612ED7"/>
    <w:pPr>
      <w:spacing w:before="280" w:after="280"/>
      <w:ind w:left="720"/>
    </w:pPr>
    <w:rPr>
      <w:rFonts w:ascii="Calibri" w:hAnsi="Calibri"/>
      <w:kern w:val="2"/>
      <w:lang w:eastAsia="zh-CN"/>
    </w:rPr>
  </w:style>
  <w:style w:type="paragraph" w:customStyle="1" w:styleId="ListeParagraf3">
    <w:name w:val="Liste Paragraf3"/>
    <w:basedOn w:val="Normal"/>
    <w:qFormat/>
    <w:rsid w:val="00612ED7"/>
    <w:pPr>
      <w:spacing w:before="280" w:after="280"/>
      <w:ind w:left="720"/>
      <w:contextualSpacing/>
    </w:pPr>
    <w:rPr>
      <w:rFonts w:ascii="Calibri" w:hAnsi="Calibri"/>
      <w:kern w:val="2"/>
      <w:lang w:eastAsia="zh-CN"/>
    </w:rPr>
  </w:style>
  <w:style w:type="paragraph" w:customStyle="1" w:styleId="KonuBal2">
    <w:name w:val="Konu Başlığı2"/>
    <w:basedOn w:val="Normal"/>
    <w:next w:val="Normal"/>
    <w:qFormat/>
    <w:rsid w:val="00612ED7"/>
    <w:pPr>
      <w:keepNext/>
      <w:keepLines/>
      <w:spacing w:before="480" w:after="120"/>
      <w:contextualSpacing/>
    </w:pPr>
    <w:rPr>
      <w:rFonts w:ascii="Calibri" w:eastAsia="Calibri" w:hAnsi="Calibri" w:cs="Calibri"/>
      <w:b/>
      <w:color w:val="000000"/>
      <w:kern w:val="2"/>
      <w:sz w:val="72"/>
      <w:szCs w:val="72"/>
      <w:lang w:eastAsia="zh-CN"/>
    </w:rPr>
  </w:style>
  <w:style w:type="paragraph" w:customStyle="1" w:styleId="NoSpacing1">
    <w:name w:val="No Spacing1"/>
    <w:qFormat/>
    <w:rsid w:val="00612ED7"/>
    <w:rPr>
      <w:rFonts w:ascii="Calibri" w:eastAsia="Calibri" w:hAnsi="Calibri" w:cs="Calibri"/>
      <w:color w:val="000000"/>
      <w:sz w:val="22"/>
      <w:szCs w:val="22"/>
      <w:lang w:eastAsia="zh-CN"/>
    </w:rPr>
  </w:style>
  <w:style w:type="paragraph" w:customStyle="1" w:styleId="HTMLPreformatted1">
    <w:name w:val="HTML Preformatted1"/>
    <w:basedOn w:val="Normal"/>
    <w:qFormat/>
    <w:rsid w:val="0061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sz w:val="20"/>
      <w:szCs w:val="20"/>
      <w:lang w:eastAsia="zh-CN"/>
    </w:rPr>
  </w:style>
  <w:style w:type="paragraph" w:styleId="BalonMetni">
    <w:name w:val="Balloon Text"/>
    <w:basedOn w:val="Normal"/>
    <w:link w:val="BalonMetniChar1"/>
    <w:uiPriority w:val="99"/>
    <w:qFormat/>
    <w:rsid w:val="00612ED7"/>
    <w:rPr>
      <w:rFonts w:ascii="Tahoma" w:hAnsi="Tahoma" w:cs="Tahoma"/>
      <w:sz w:val="16"/>
      <w:szCs w:val="16"/>
      <w:lang w:eastAsia="zh-CN"/>
    </w:rPr>
  </w:style>
  <w:style w:type="paragraph" w:customStyle="1" w:styleId="ListeMaddemi1">
    <w:name w:val="Liste Madde İmi1"/>
    <w:basedOn w:val="Normal"/>
    <w:qFormat/>
    <w:rsid w:val="00612ED7"/>
    <w:pPr>
      <w:spacing w:line="360" w:lineRule="auto"/>
      <w:jc w:val="both"/>
    </w:pPr>
    <w:rPr>
      <w:rFonts w:ascii="Calibri" w:hAnsi="Calibri"/>
      <w:b/>
      <w:bCs/>
    </w:rPr>
  </w:style>
  <w:style w:type="paragraph" w:customStyle="1" w:styleId="RenkliListe-Vurgu11">
    <w:name w:val="Renkli Liste - Vurgu 11"/>
    <w:basedOn w:val="Normal"/>
    <w:uiPriority w:val="34"/>
    <w:qFormat/>
    <w:rsid w:val="00612ED7"/>
    <w:pPr>
      <w:spacing w:after="200" w:line="276" w:lineRule="auto"/>
      <w:ind w:left="720"/>
      <w:contextualSpacing/>
    </w:pPr>
    <w:rPr>
      <w:rFonts w:ascii="Calibri" w:hAnsi="Calibri" w:cs="Calibri"/>
      <w:lang w:eastAsia="zh-CN"/>
    </w:rPr>
  </w:style>
  <w:style w:type="paragraph" w:styleId="ListeMaddemi">
    <w:name w:val="List Bullet"/>
    <w:basedOn w:val="Normal"/>
    <w:autoRedefine/>
    <w:uiPriority w:val="99"/>
    <w:rsid w:val="00612ED7"/>
    <w:pPr>
      <w:spacing w:line="360" w:lineRule="auto"/>
      <w:jc w:val="both"/>
    </w:pPr>
    <w:rPr>
      <w:rFonts w:ascii="Calibri" w:hAnsi="Calibri"/>
      <w:b/>
      <w:bCs/>
    </w:rPr>
  </w:style>
  <w:style w:type="paragraph" w:customStyle="1" w:styleId="OrtaKlavuz1-Vurgu21">
    <w:name w:val="Orta Kılavuz 1 - Vurgu 21"/>
    <w:basedOn w:val="Normal"/>
    <w:uiPriority w:val="34"/>
    <w:qFormat/>
    <w:rsid w:val="00612ED7"/>
    <w:pPr>
      <w:spacing w:after="200" w:line="276" w:lineRule="auto"/>
      <w:ind w:left="720"/>
      <w:contextualSpacing/>
    </w:pPr>
    <w:rPr>
      <w:rFonts w:ascii="Calibri" w:hAnsi="Calibri" w:cs="Calibri"/>
    </w:rPr>
  </w:style>
  <w:style w:type="paragraph" w:styleId="HTMLncedenBiimlendirilmi">
    <w:name w:val="HTML Preformatted"/>
    <w:basedOn w:val="Normal"/>
    <w:link w:val="HTMLncedenBiimlendirilmiChar"/>
    <w:semiHidden/>
    <w:unhideWhenUsed/>
    <w:qFormat/>
    <w:rsid w:val="0061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sz w:val="20"/>
      <w:szCs w:val="20"/>
      <w:lang w:eastAsia="en-US"/>
    </w:rPr>
  </w:style>
  <w:style w:type="paragraph" w:customStyle="1" w:styleId="western">
    <w:name w:val="western"/>
    <w:basedOn w:val="Normal"/>
    <w:qFormat/>
    <w:rsid w:val="00612ED7"/>
    <w:pPr>
      <w:spacing w:beforeAutospacing="1" w:after="142" w:line="288" w:lineRule="auto"/>
    </w:pPr>
    <w:rPr>
      <w:rFonts w:ascii="Calibri" w:hAnsi="Calibri" w:cs="Calibri"/>
      <w:color w:val="00000A"/>
    </w:rPr>
  </w:style>
  <w:style w:type="paragraph" w:customStyle="1" w:styleId="Standard">
    <w:name w:val="Standard"/>
    <w:qFormat/>
    <w:rsid w:val="00612ED7"/>
    <w:pPr>
      <w:textAlignment w:val="baseline"/>
    </w:pPr>
    <w:rPr>
      <w:rFonts w:ascii="Liberation Serif" w:eastAsia="SimSun" w:hAnsi="Liberation Serif" w:cs="Arial"/>
      <w:lang w:eastAsia="zh-CN" w:bidi="hi-IN"/>
    </w:rPr>
  </w:style>
  <w:style w:type="paragraph" w:styleId="Dzeltme">
    <w:name w:val="Revision"/>
    <w:uiPriority w:val="99"/>
    <w:semiHidden/>
    <w:qFormat/>
    <w:rsid w:val="00612ED7"/>
    <w:rPr>
      <w:rFonts w:ascii="DejaVu Serif" w:eastAsia="DejaVu Serif" w:hAnsi="DejaVu Serif" w:cs="DejaVu Serif"/>
      <w:kern w:val="0"/>
      <w:sz w:val="22"/>
      <w:szCs w:val="22"/>
    </w:rPr>
  </w:style>
  <w:style w:type="paragraph" w:customStyle="1" w:styleId="ListeMaddemi2">
    <w:name w:val="Liste Madde İmi2"/>
    <w:basedOn w:val="Normal"/>
    <w:qFormat/>
    <w:rsid w:val="00AB56E8"/>
    <w:pPr>
      <w:spacing w:line="360" w:lineRule="auto"/>
      <w:jc w:val="both"/>
    </w:pPr>
    <w:rPr>
      <w:rFonts w:ascii="Cambria" w:hAnsi="Cambria"/>
      <w:b/>
      <w:bCs/>
      <w:color w:val="00000A"/>
      <w:kern w:val="2"/>
    </w:rPr>
  </w:style>
  <w:style w:type="paragraph" w:customStyle="1" w:styleId="ListeParagraf4">
    <w:name w:val="Liste Paragraf4"/>
    <w:basedOn w:val="Normal"/>
    <w:qFormat/>
    <w:rsid w:val="00AB56E8"/>
    <w:pPr>
      <w:spacing w:after="200" w:line="276" w:lineRule="auto"/>
      <w:ind w:left="720"/>
      <w:contextualSpacing/>
    </w:pPr>
    <w:rPr>
      <w:rFonts w:ascii="Calibri" w:hAnsi="Calibri" w:cs="Calibri"/>
      <w:color w:val="00000A"/>
      <w:kern w:val="2"/>
      <w:sz w:val="22"/>
      <w:szCs w:val="22"/>
    </w:rPr>
  </w:style>
  <w:style w:type="paragraph" w:styleId="AralkYok">
    <w:name w:val="No Spacing"/>
    <w:uiPriority w:val="1"/>
    <w:qFormat/>
    <w:rsid w:val="00612ED7"/>
    <w:rPr>
      <w:rFonts w:ascii="Calibri" w:eastAsia="Calibri" w:hAnsi="Calibri" w:cs="Mangal"/>
      <w:kern w:val="0"/>
      <w:sz w:val="20"/>
      <w:szCs w:val="18"/>
      <w:lang w:eastAsia="zh-CN" w:bidi="hi-IN"/>
    </w:rPr>
  </w:style>
  <w:style w:type="paragraph" w:customStyle="1" w:styleId="BalonMetni1">
    <w:name w:val="Balon Metni1"/>
    <w:basedOn w:val="Normal"/>
    <w:qFormat/>
    <w:rsid w:val="00AB56E8"/>
    <w:rPr>
      <w:rFonts w:ascii="Tahoma" w:hAnsi="Tahoma" w:cs="Tahoma"/>
      <w:kern w:val="2"/>
      <w:sz w:val="16"/>
      <w:szCs w:val="16"/>
      <w:lang w:eastAsia="zh-CN"/>
    </w:rPr>
  </w:style>
  <w:style w:type="paragraph" w:customStyle="1" w:styleId="AralkYok1">
    <w:name w:val="Aralık Yok1"/>
    <w:qFormat/>
    <w:rsid w:val="00AB56E8"/>
    <w:rPr>
      <w:rFonts w:ascii="Calibri" w:eastAsia="Calibri" w:hAnsi="Calibri" w:cs="Calibri"/>
      <w:color w:val="000000"/>
      <w:sz w:val="22"/>
      <w:szCs w:val="22"/>
      <w:lang w:eastAsia="zh-CN"/>
    </w:rPr>
  </w:style>
  <w:style w:type="paragraph" w:customStyle="1" w:styleId="HTMLncedenBiimlendirilmi1">
    <w:name w:val="HTML Önceden Biçimlendirilmiş1"/>
    <w:basedOn w:val="Normal"/>
    <w:qFormat/>
    <w:rsid w:val="00AB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sz w:val="20"/>
      <w:szCs w:val="20"/>
      <w:lang w:eastAsia="zh-CN"/>
    </w:rPr>
  </w:style>
  <w:style w:type="paragraph" w:customStyle="1" w:styleId="Caption11">
    <w:name w:val="Caption11"/>
    <w:basedOn w:val="Normal"/>
    <w:qFormat/>
    <w:rsid w:val="00BB4B10"/>
    <w:pPr>
      <w:suppressLineNumbers/>
      <w:spacing w:before="120" w:after="120" w:line="276" w:lineRule="auto"/>
    </w:pPr>
    <w:rPr>
      <w:rFonts w:ascii="Calibri" w:hAnsi="Calibri" w:cs="Arial"/>
      <w:i/>
      <w:iCs/>
      <w:kern w:val="2"/>
      <w:lang w:eastAsia="zh-CN"/>
    </w:rPr>
  </w:style>
  <w:style w:type="paragraph" w:customStyle="1" w:styleId="Caption111">
    <w:name w:val="Caption111"/>
    <w:basedOn w:val="Normal"/>
    <w:qFormat/>
    <w:rsid w:val="00BB4B10"/>
    <w:pPr>
      <w:suppressLineNumbers/>
      <w:spacing w:before="120" w:after="120" w:line="276" w:lineRule="auto"/>
    </w:pPr>
    <w:rPr>
      <w:rFonts w:ascii="Calibri" w:hAnsi="Calibri" w:cs="Arial"/>
      <w:i/>
      <w:iCs/>
      <w:kern w:val="2"/>
      <w:lang w:eastAsia="zh-CN"/>
    </w:rPr>
  </w:style>
  <w:style w:type="paragraph" w:customStyle="1" w:styleId="Caption1111">
    <w:name w:val="Caption1111"/>
    <w:basedOn w:val="Normal"/>
    <w:qFormat/>
    <w:rsid w:val="00BB4B10"/>
    <w:pPr>
      <w:suppressLineNumbers/>
      <w:spacing w:before="120" w:after="120" w:line="276" w:lineRule="auto"/>
    </w:pPr>
    <w:rPr>
      <w:rFonts w:ascii="Calibri" w:hAnsi="Calibri" w:cs="Arial"/>
      <w:i/>
      <w:iCs/>
      <w:color w:val="00000A"/>
      <w:kern w:val="2"/>
      <w:lang w:eastAsia="zh-CN"/>
    </w:rPr>
  </w:style>
  <w:style w:type="paragraph" w:customStyle="1" w:styleId="Dzeltme1">
    <w:name w:val="Düzeltme1"/>
    <w:qFormat/>
    <w:rsid w:val="00BB4B10"/>
    <w:rPr>
      <w:rFonts w:ascii="Calibri" w:eastAsia="Times New Roman" w:hAnsi="Calibri" w:cs="Calibri"/>
      <w:color w:val="00000A"/>
      <w:sz w:val="22"/>
      <w:szCs w:val="22"/>
      <w:lang w:eastAsia="zh-CN"/>
    </w:rPr>
  </w:style>
  <w:style w:type="paragraph" w:customStyle="1" w:styleId="msonormal0">
    <w:name w:val="msonormal"/>
    <w:basedOn w:val="Normal"/>
    <w:qFormat/>
    <w:rsid w:val="00841DA4"/>
    <w:pPr>
      <w:spacing w:beforeAutospacing="1" w:afterAutospacing="1"/>
    </w:pPr>
  </w:style>
  <w:style w:type="paragraph" w:customStyle="1" w:styleId="xl70">
    <w:name w:val="xl70"/>
    <w:basedOn w:val="Normal"/>
    <w:qFormat/>
    <w:rsid w:val="00841DA4"/>
    <w:pPr>
      <w:pBdr>
        <w:top w:val="single" w:sz="4" w:space="0" w:color="000000"/>
        <w:left w:val="single" w:sz="4" w:space="0" w:color="000000"/>
        <w:bottom w:val="single" w:sz="4" w:space="0" w:color="000000"/>
        <w:right w:val="single" w:sz="4" w:space="0" w:color="000000"/>
      </w:pBdr>
      <w:shd w:val="clear" w:color="CCFFFE" w:fill="EBC7C7"/>
      <w:spacing w:beforeAutospacing="1" w:afterAutospacing="1"/>
      <w:textAlignment w:val="center"/>
    </w:pPr>
    <w:rPr>
      <w:rFonts w:ascii="Calibri" w:hAnsi="Calibri" w:cs="Calibri"/>
    </w:rPr>
  </w:style>
  <w:style w:type="paragraph" w:customStyle="1" w:styleId="xl71">
    <w:name w:val="xl71"/>
    <w:basedOn w:val="Normal"/>
    <w:qFormat/>
    <w:rsid w:val="00841DA4"/>
    <w:pPr>
      <w:spacing w:beforeAutospacing="1" w:afterAutospacing="1"/>
    </w:pPr>
    <w:rPr>
      <w:rFonts w:ascii="Calibri" w:hAnsi="Calibri" w:cs="Calibri"/>
    </w:rPr>
  </w:style>
  <w:style w:type="paragraph" w:customStyle="1" w:styleId="xl72">
    <w:name w:val="xl72"/>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rPr>
  </w:style>
  <w:style w:type="paragraph" w:customStyle="1" w:styleId="xl73">
    <w:name w:val="xl73"/>
    <w:basedOn w:val="Normal"/>
    <w:qFormat/>
    <w:rsid w:val="00841DA4"/>
    <w:pPr>
      <w:pBdr>
        <w:top w:val="single" w:sz="4" w:space="0" w:color="000000"/>
        <w:left w:val="single" w:sz="4" w:space="0" w:color="000000"/>
        <w:bottom w:val="single" w:sz="4" w:space="0" w:color="000000"/>
        <w:right w:val="single" w:sz="4" w:space="0" w:color="000000"/>
      </w:pBdr>
      <w:shd w:val="clear" w:color="CCFFFE" w:fill="EBC7C7"/>
      <w:spacing w:beforeAutospacing="1" w:afterAutospacing="1"/>
      <w:textAlignment w:val="center"/>
    </w:pPr>
    <w:rPr>
      <w:rFonts w:ascii="Calibri" w:hAnsi="Calibri" w:cs="Calibri"/>
      <w:b/>
      <w:bCs/>
    </w:rPr>
  </w:style>
  <w:style w:type="paragraph" w:customStyle="1" w:styleId="xl74">
    <w:name w:val="xl74"/>
    <w:basedOn w:val="Normal"/>
    <w:qFormat/>
    <w:rsid w:val="00841DA4"/>
    <w:pPr>
      <w:pBdr>
        <w:top w:val="single" w:sz="4" w:space="0" w:color="000000"/>
        <w:left w:val="single" w:sz="4" w:space="0" w:color="000000"/>
        <w:bottom w:val="single" w:sz="4" w:space="0" w:color="000000"/>
        <w:right w:val="single" w:sz="4" w:space="0" w:color="000000"/>
      </w:pBdr>
      <w:shd w:val="clear" w:color="CCFFFE" w:fill="EBC7C7"/>
      <w:spacing w:beforeAutospacing="1" w:afterAutospacing="1"/>
      <w:textAlignment w:val="center"/>
    </w:pPr>
    <w:rPr>
      <w:rFonts w:ascii="Calibri" w:hAnsi="Calibri" w:cs="Calibri"/>
    </w:rPr>
  </w:style>
  <w:style w:type="paragraph" w:customStyle="1" w:styleId="xl75">
    <w:name w:val="xl75"/>
    <w:basedOn w:val="Normal"/>
    <w:qFormat/>
    <w:rsid w:val="00841DA4"/>
    <w:pPr>
      <w:pBdr>
        <w:top w:val="single" w:sz="4" w:space="0" w:color="000000"/>
        <w:left w:val="single" w:sz="4" w:space="0" w:color="000000"/>
        <w:bottom w:val="single" w:sz="4" w:space="0" w:color="000000"/>
        <w:right w:val="single" w:sz="4" w:space="0" w:color="000000"/>
      </w:pBdr>
      <w:shd w:val="clear" w:color="CCFFFE" w:fill="EBC7C7"/>
      <w:spacing w:beforeAutospacing="1" w:afterAutospacing="1"/>
      <w:jc w:val="center"/>
      <w:textAlignment w:val="center"/>
    </w:pPr>
    <w:rPr>
      <w:rFonts w:ascii="Calibri" w:hAnsi="Calibri" w:cs="Calibri"/>
    </w:rPr>
  </w:style>
  <w:style w:type="paragraph" w:customStyle="1" w:styleId="xl76">
    <w:name w:val="xl76"/>
    <w:basedOn w:val="Normal"/>
    <w:qFormat/>
    <w:rsid w:val="00841DA4"/>
    <w:pPr>
      <w:pBdr>
        <w:top w:val="single" w:sz="4" w:space="0" w:color="000000"/>
        <w:left w:val="single" w:sz="4" w:space="0" w:color="000000"/>
        <w:bottom w:val="single" w:sz="4" w:space="0" w:color="000000"/>
        <w:right w:val="single" w:sz="4" w:space="0" w:color="000000"/>
      </w:pBdr>
      <w:shd w:val="clear" w:color="CCC1DA" w:fill="E0E3EF"/>
      <w:spacing w:beforeAutospacing="1" w:afterAutospacing="1"/>
      <w:textAlignment w:val="center"/>
    </w:pPr>
    <w:rPr>
      <w:rFonts w:ascii="Calibri" w:hAnsi="Calibri" w:cs="Calibri"/>
    </w:rPr>
  </w:style>
  <w:style w:type="paragraph" w:customStyle="1" w:styleId="xl77">
    <w:name w:val="xl77"/>
    <w:basedOn w:val="Normal"/>
    <w:qFormat/>
    <w:rsid w:val="00841DA4"/>
    <w:pPr>
      <w:pBdr>
        <w:top w:val="single" w:sz="4" w:space="0" w:color="000000"/>
        <w:left w:val="single" w:sz="4" w:space="0" w:color="000000"/>
        <w:bottom w:val="single" w:sz="4" w:space="0" w:color="000000"/>
        <w:right w:val="single" w:sz="4" w:space="0" w:color="000000"/>
      </w:pBdr>
      <w:shd w:val="clear" w:color="CCC1DA" w:fill="E0E3EF"/>
      <w:spacing w:beforeAutospacing="1" w:afterAutospacing="1"/>
      <w:jc w:val="center"/>
      <w:textAlignment w:val="center"/>
    </w:pPr>
    <w:rPr>
      <w:rFonts w:ascii="Calibri" w:hAnsi="Calibri" w:cs="Calibri"/>
    </w:rPr>
  </w:style>
  <w:style w:type="paragraph" w:customStyle="1" w:styleId="xl78">
    <w:name w:val="xl78"/>
    <w:basedOn w:val="Normal"/>
    <w:qFormat/>
    <w:rsid w:val="00841DA4"/>
    <w:pPr>
      <w:pBdr>
        <w:top w:val="single" w:sz="4" w:space="0" w:color="000000"/>
        <w:left w:val="single" w:sz="4" w:space="0" w:color="000000"/>
        <w:bottom w:val="single" w:sz="4" w:space="0" w:color="000000"/>
        <w:right w:val="single" w:sz="4" w:space="0" w:color="000000"/>
      </w:pBdr>
      <w:shd w:val="clear" w:color="CCC1DA" w:fill="E0E3EF"/>
      <w:spacing w:beforeAutospacing="1" w:afterAutospacing="1"/>
      <w:textAlignment w:val="center"/>
    </w:pPr>
    <w:rPr>
      <w:rFonts w:ascii="Calibri" w:hAnsi="Calibri" w:cs="Calibri"/>
      <w:b/>
      <w:bCs/>
    </w:rPr>
  </w:style>
  <w:style w:type="paragraph" w:customStyle="1" w:styleId="xl79">
    <w:name w:val="xl79"/>
    <w:basedOn w:val="Normal"/>
    <w:qFormat/>
    <w:rsid w:val="00841DA4"/>
    <w:pPr>
      <w:pBdr>
        <w:top w:val="single" w:sz="4" w:space="0" w:color="000000"/>
        <w:left w:val="single" w:sz="4" w:space="0" w:color="000000"/>
        <w:bottom w:val="single" w:sz="4" w:space="0" w:color="000000"/>
        <w:right w:val="single" w:sz="4" w:space="0" w:color="000000"/>
      </w:pBdr>
      <w:shd w:val="clear" w:color="CCC1DA" w:fill="E0E3EF"/>
      <w:spacing w:beforeAutospacing="1" w:afterAutospacing="1"/>
      <w:textAlignment w:val="center"/>
    </w:pPr>
    <w:rPr>
      <w:rFonts w:ascii="Calibri" w:hAnsi="Calibri" w:cs="Calibri"/>
    </w:rPr>
  </w:style>
  <w:style w:type="paragraph" w:customStyle="1" w:styleId="xl80">
    <w:name w:val="xl80"/>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b/>
      <w:bCs/>
    </w:rPr>
  </w:style>
  <w:style w:type="paragraph" w:customStyle="1" w:styleId="xl81">
    <w:name w:val="xl81"/>
    <w:basedOn w:val="Normal"/>
    <w:qFormat/>
    <w:rsid w:val="00841DA4"/>
    <w:pPr>
      <w:pBdr>
        <w:top w:val="single" w:sz="4" w:space="0" w:color="000000"/>
        <w:left w:val="single" w:sz="4" w:space="0" w:color="000000"/>
        <w:bottom w:val="single" w:sz="4" w:space="0" w:color="000000"/>
        <w:right w:val="single" w:sz="4" w:space="0" w:color="000000"/>
      </w:pBdr>
      <w:shd w:val="clear" w:color="000000" w:fill="EBC7C7"/>
      <w:spacing w:beforeAutospacing="1" w:afterAutospacing="1"/>
      <w:textAlignment w:val="center"/>
    </w:pPr>
    <w:rPr>
      <w:rFonts w:ascii="Calibri" w:hAnsi="Calibri" w:cs="Calibri"/>
      <w:b/>
      <w:bCs/>
    </w:rPr>
  </w:style>
  <w:style w:type="paragraph" w:customStyle="1" w:styleId="xl82">
    <w:name w:val="xl82"/>
    <w:basedOn w:val="Normal"/>
    <w:qFormat/>
    <w:rsid w:val="00841DA4"/>
    <w:pPr>
      <w:pBdr>
        <w:top w:val="single" w:sz="4" w:space="0" w:color="000000"/>
        <w:left w:val="single" w:sz="4" w:space="0" w:color="000000"/>
        <w:bottom w:val="single" w:sz="4" w:space="0" w:color="000000"/>
        <w:right w:val="single" w:sz="4" w:space="0" w:color="000000"/>
      </w:pBdr>
      <w:shd w:val="clear" w:color="000000" w:fill="EBC7C7"/>
      <w:spacing w:beforeAutospacing="1" w:afterAutospacing="1"/>
      <w:textAlignment w:val="center"/>
    </w:pPr>
    <w:rPr>
      <w:rFonts w:ascii="Calibri" w:hAnsi="Calibri" w:cs="Calibri"/>
    </w:rPr>
  </w:style>
  <w:style w:type="paragraph" w:customStyle="1" w:styleId="xl83">
    <w:name w:val="xl83"/>
    <w:basedOn w:val="Normal"/>
    <w:qFormat/>
    <w:rsid w:val="00841DA4"/>
    <w:pPr>
      <w:pBdr>
        <w:top w:val="single" w:sz="4" w:space="0" w:color="000000"/>
        <w:left w:val="single" w:sz="4" w:space="0" w:color="000000"/>
        <w:bottom w:val="single" w:sz="4" w:space="0" w:color="000000"/>
        <w:right w:val="single" w:sz="4" w:space="0" w:color="000000"/>
      </w:pBdr>
      <w:shd w:val="clear" w:color="000000" w:fill="EBC7C7"/>
      <w:spacing w:beforeAutospacing="1" w:afterAutospacing="1"/>
      <w:jc w:val="center"/>
      <w:textAlignment w:val="center"/>
    </w:pPr>
    <w:rPr>
      <w:rFonts w:ascii="Calibri" w:hAnsi="Calibri" w:cs="Calibri"/>
    </w:rPr>
  </w:style>
  <w:style w:type="paragraph" w:customStyle="1" w:styleId="xl84">
    <w:name w:val="xl84"/>
    <w:basedOn w:val="Normal"/>
    <w:qFormat/>
    <w:rsid w:val="00841DA4"/>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Calibri" w:hAnsi="Calibri" w:cs="Calibri"/>
    </w:rPr>
  </w:style>
  <w:style w:type="paragraph" w:customStyle="1" w:styleId="xl85">
    <w:name w:val="xl85"/>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b/>
      <w:bCs/>
    </w:rPr>
  </w:style>
  <w:style w:type="paragraph" w:customStyle="1" w:styleId="xl86">
    <w:name w:val="xl86"/>
    <w:basedOn w:val="Normal"/>
    <w:qFormat/>
    <w:rsid w:val="00841DA4"/>
    <w:pPr>
      <w:pBdr>
        <w:top w:val="single" w:sz="4" w:space="0" w:color="000000"/>
        <w:left w:val="single" w:sz="4" w:space="0" w:color="000000"/>
        <w:bottom w:val="single" w:sz="4" w:space="0" w:color="000000"/>
        <w:right w:val="single" w:sz="4" w:space="0" w:color="000000"/>
      </w:pBdr>
      <w:shd w:val="clear" w:color="CCC1DA" w:fill="B0A2CA"/>
      <w:spacing w:beforeAutospacing="1" w:afterAutospacing="1"/>
      <w:textAlignment w:val="center"/>
    </w:pPr>
    <w:rPr>
      <w:rFonts w:ascii="Calibri" w:hAnsi="Calibri" w:cs="Calibri"/>
      <w:b/>
      <w:bCs/>
    </w:rPr>
  </w:style>
  <w:style w:type="paragraph" w:customStyle="1" w:styleId="xl87">
    <w:name w:val="xl87"/>
    <w:basedOn w:val="Normal"/>
    <w:qFormat/>
    <w:rsid w:val="00841DA4"/>
    <w:pPr>
      <w:pBdr>
        <w:top w:val="single" w:sz="4" w:space="0" w:color="000000"/>
        <w:left w:val="single" w:sz="4" w:space="0" w:color="000000"/>
        <w:bottom w:val="single" w:sz="4" w:space="0" w:color="000000"/>
        <w:right w:val="single" w:sz="4" w:space="0" w:color="000000"/>
      </w:pBdr>
      <w:shd w:val="clear" w:color="CCC1DA" w:fill="B0A2CA"/>
      <w:spacing w:beforeAutospacing="1" w:afterAutospacing="1"/>
      <w:textAlignment w:val="center"/>
    </w:pPr>
    <w:rPr>
      <w:rFonts w:ascii="Calibri" w:hAnsi="Calibri" w:cs="Calibri"/>
    </w:rPr>
  </w:style>
  <w:style w:type="paragraph" w:customStyle="1" w:styleId="xl88">
    <w:name w:val="xl88"/>
    <w:basedOn w:val="Normal"/>
    <w:qFormat/>
    <w:rsid w:val="00841DA4"/>
    <w:pPr>
      <w:pBdr>
        <w:top w:val="single" w:sz="4" w:space="0" w:color="000000"/>
        <w:left w:val="single" w:sz="4" w:space="0" w:color="000000"/>
        <w:bottom w:val="single" w:sz="4" w:space="0" w:color="000000"/>
        <w:right w:val="single" w:sz="4" w:space="0" w:color="000000"/>
      </w:pBdr>
      <w:shd w:val="clear" w:color="CCC1DA" w:fill="B0A2CA"/>
      <w:spacing w:beforeAutospacing="1" w:afterAutospacing="1"/>
      <w:jc w:val="center"/>
      <w:textAlignment w:val="center"/>
    </w:pPr>
    <w:rPr>
      <w:rFonts w:ascii="Calibri" w:hAnsi="Calibri" w:cs="Calibri"/>
    </w:rPr>
  </w:style>
  <w:style w:type="paragraph" w:customStyle="1" w:styleId="xl89">
    <w:name w:val="xl89"/>
    <w:basedOn w:val="Normal"/>
    <w:qFormat/>
    <w:rsid w:val="00841DA4"/>
    <w:pPr>
      <w:pBdr>
        <w:top w:val="single" w:sz="4" w:space="0" w:color="000000"/>
        <w:left w:val="single" w:sz="4" w:space="0" w:color="000000"/>
        <w:bottom w:val="single" w:sz="4" w:space="0" w:color="000000"/>
        <w:right w:val="single" w:sz="4" w:space="0" w:color="000000"/>
      </w:pBdr>
      <w:shd w:val="clear" w:color="90B1DD" w:fill="6AFFFF"/>
      <w:spacing w:beforeAutospacing="1" w:afterAutospacing="1"/>
      <w:textAlignment w:val="center"/>
    </w:pPr>
    <w:rPr>
      <w:rFonts w:ascii="Calibri" w:hAnsi="Calibri" w:cs="Calibri"/>
      <w:b/>
      <w:bCs/>
    </w:rPr>
  </w:style>
  <w:style w:type="paragraph" w:customStyle="1" w:styleId="xl90">
    <w:name w:val="xl90"/>
    <w:basedOn w:val="Normal"/>
    <w:qFormat/>
    <w:rsid w:val="00841DA4"/>
    <w:pPr>
      <w:pBdr>
        <w:top w:val="single" w:sz="4" w:space="0" w:color="000000"/>
        <w:left w:val="single" w:sz="4" w:space="0" w:color="000000"/>
        <w:bottom w:val="single" w:sz="4" w:space="0" w:color="000000"/>
        <w:right w:val="single" w:sz="4" w:space="0" w:color="000000"/>
      </w:pBdr>
      <w:shd w:val="clear" w:color="90B1DD" w:fill="6AFFFF"/>
      <w:spacing w:beforeAutospacing="1" w:afterAutospacing="1"/>
      <w:textAlignment w:val="center"/>
    </w:pPr>
    <w:rPr>
      <w:rFonts w:ascii="Calibri" w:hAnsi="Calibri" w:cs="Calibri"/>
    </w:rPr>
  </w:style>
  <w:style w:type="paragraph" w:customStyle="1" w:styleId="xl91">
    <w:name w:val="xl91"/>
    <w:basedOn w:val="Normal"/>
    <w:qFormat/>
    <w:rsid w:val="00841DA4"/>
    <w:pPr>
      <w:pBdr>
        <w:top w:val="single" w:sz="4" w:space="0" w:color="000000"/>
        <w:left w:val="single" w:sz="4" w:space="0" w:color="000000"/>
        <w:bottom w:val="single" w:sz="4" w:space="0" w:color="000000"/>
        <w:right w:val="single" w:sz="4" w:space="0" w:color="000000"/>
      </w:pBdr>
      <w:shd w:val="clear" w:color="90B1DD" w:fill="6AFFFF"/>
      <w:spacing w:beforeAutospacing="1" w:afterAutospacing="1"/>
      <w:jc w:val="center"/>
      <w:textAlignment w:val="center"/>
    </w:pPr>
    <w:rPr>
      <w:rFonts w:ascii="Calibri" w:hAnsi="Calibri" w:cs="Calibri"/>
    </w:rPr>
  </w:style>
  <w:style w:type="paragraph" w:customStyle="1" w:styleId="xl92">
    <w:name w:val="xl92"/>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rPr>
  </w:style>
  <w:style w:type="paragraph" w:customStyle="1" w:styleId="xl93">
    <w:name w:val="xl93"/>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jc w:val="center"/>
      <w:textAlignment w:val="center"/>
    </w:pPr>
    <w:rPr>
      <w:rFonts w:ascii="Calibri" w:hAnsi="Calibri" w:cs="Calibri"/>
    </w:rPr>
  </w:style>
  <w:style w:type="paragraph" w:customStyle="1" w:styleId="xl94">
    <w:name w:val="xl94"/>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rPr>
  </w:style>
  <w:style w:type="paragraph" w:customStyle="1" w:styleId="xl95">
    <w:name w:val="xl95"/>
    <w:basedOn w:val="Normal"/>
    <w:qFormat/>
    <w:rsid w:val="00841DA4"/>
    <w:pPr>
      <w:pBdr>
        <w:top w:val="single" w:sz="4" w:space="0" w:color="000000"/>
        <w:left w:val="single" w:sz="4" w:space="0" w:color="000000"/>
        <w:bottom w:val="single" w:sz="4" w:space="0" w:color="000000"/>
        <w:right w:val="single" w:sz="4" w:space="0" w:color="000000"/>
      </w:pBdr>
      <w:shd w:val="clear" w:color="FFB9FF" w:fill="5393E0"/>
      <w:spacing w:beforeAutospacing="1" w:afterAutospacing="1"/>
      <w:textAlignment w:val="center"/>
    </w:pPr>
    <w:rPr>
      <w:rFonts w:ascii="Calibri" w:hAnsi="Calibri" w:cs="Calibri"/>
      <w:b/>
      <w:bCs/>
    </w:rPr>
  </w:style>
  <w:style w:type="paragraph" w:customStyle="1" w:styleId="xl96">
    <w:name w:val="xl96"/>
    <w:basedOn w:val="Normal"/>
    <w:qFormat/>
    <w:rsid w:val="00841DA4"/>
    <w:pPr>
      <w:pBdr>
        <w:top w:val="single" w:sz="4" w:space="0" w:color="000000"/>
        <w:left w:val="single" w:sz="4" w:space="0" w:color="000000"/>
        <w:bottom w:val="single" w:sz="4" w:space="0" w:color="000000"/>
        <w:right w:val="single" w:sz="4" w:space="0" w:color="000000"/>
      </w:pBdr>
      <w:shd w:val="clear" w:color="FFB9FF" w:fill="5393E0"/>
      <w:spacing w:beforeAutospacing="1" w:afterAutospacing="1"/>
      <w:textAlignment w:val="center"/>
    </w:pPr>
    <w:rPr>
      <w:rFonts w:ascii="Calibri" w:hAnsi="Calibri" w:cs="Calibri"/>
    </w:rPr>
  </w:style>
  <w:style w:type="paragraph" w:customStyle="1" w:styleId="xl97">
    <w:name w:val="xl97"/>
    <w:basedOn w:val="Normal"/>
    <w:qFormat/>
    <w:rsid w:val="00841DA4"/>
    <w:pPr>
      <w:pBdr>
        <w:top w:val="single" w:sz="4" w:space="0" w:color="000000"/>
        <w:left w:val="single" w:sz="4" w:space="0" w:color="000000"/>
        <w:bottom w:val="single" w:sz="4" w:space="0" w:color="000000"/>
        <w:right w:val="single" w:sz="4" w:space="0" w:color="000000"/>
      </w:pBdr>
      <w:shd w:val="clear" w:color="FFB9FF" w:fill="5393E0"/>
      <w:spacing w:beforeAutospacing="1" w:afterAutospacing="1"/>
      <w:jc w:val="center"/>
      <w:textAlignment w:val="center"/>
    </w:pPr>
    <w:rPr>
      <w:rFonts w:ascii="Calibri" w:hAnsi="Calibri" w:cs="Calibri"/>
    </w:rPr>
  </w:style>
  <w:style w:type="paragraph" w:customStyle="1" w:styleId="xl98">
    <w:name w:val="xl98"/>
    <w:basedOn w:val="Normal"/>
    <w:qFormat/>
    <w:rsid w:val="00841DA4"/>
    <w:pPr>
      <w:spacing w:beforeAutospacing="1" w:afterAutospacing="1"/>
      <w:textAlignment w:val="center"/>
    </w:pPr>
    <w:rPr>
      <w:rFonts w:ascii="Calibri" w:hAnsi="Calibri" w:cs="Calibri"/>
    </w:rPr>
  </w:style>
  <w:style w:type="paragraph" w:customStyle="1" w:styleId="xl99">
    <w:name w:val="xl99"/>
    <w:basedOn w:val="Normal"/>
    <w:qFormat/>
    <w:rsid w:val="00841DA4"/>
    <w:pPr>
      <w:spacing w:beforeAutospacing="1" w:afterAutospacing="1"/>
      <w:jc w:val="center"/>
      <w:textAlignment w:val="center"/>
    </w:pPr>
    <w:rPr>
      <w:rFonts w:ascii="Calibri" w:hAnsi="Calibri" w:cs="Calibri"/>
    </w:rPr>
  </w:style>
  <w:style w:type="paragraph" w:customStyle="1" w:styleId="xl100">
    <w:name w:val="xl100"/>
    <w:basedOn w:val="Normal"/>
    <w:qFormat/>
    <w:rsid w:val="00841DA4"/>
    <w:pPr>
      <w:pBdr>
        <w:top w:val="single" w:sz="4" w:space="0" w:color="000000"/>
        <w:left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01">
    <w:name w:val="xl101"/>
    <w:basedOn w:val="Normal"/>
    <w:qFormat/>
    <w:rsid w:val="00841DA4"/>
    <w:pPr>
      <w:pBdr>
        <w:top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02">
    <w:name w:val="xl102"/>
    <w:basedOn w:val="Normal"/>
    <w:qFormat/>
    <w:rsid w:val="00841DA4"/>
    <w:pPr>
      <w:pBdr>
        <w:top w:val="single" w:sz="4" w:space="0" w:color="000000"/>
        <w:bottom w:val="single" w:sz="4" w:space="0" w:color="000000"/>
        <w:right w:val="single" w:sz="4" w:space="0" w:color="000000"/>
      </w:pBdr>
      <w:spacing w:beforeAutospacing="1" w:afterAutospacing="1"/>
      <w:jc w:val="center"/>
      <w:textAlignment w:val="center"/>
    </w:pPr>
    <w:rPr>
      <w:rFonts w:ascii="Calibri" w:hAnsi="Calibri" w:cs="Calibri"/>
      <w:b/>
      <w:bCs/>
    </w:rPr>
  </w:style>
  <w:style w:type="paragraph" w:customStyle="1" w:styleId="xl103">
    <w:name w:val="xl103"/>
    <w:basedOn w:val="Normal"/>
    <w:qFormat/>
    <w:rsid w:val="00841DA4"/>
    <w:pPr>
      <w:pBdr>
        <w:top w:val="single" w:sz="4" w:space="0" w:color="000000"/>
        <w:left w:val="single" w:sz="4" w:space="0" w:color="000000"/>
        <w:bottom w:val="single" w:sz="4" w:space="0" w:color="000000"/>
        <w:right w:val="single" w:sz="4" w:space="0" w:color="000000"/>
      </w:pBdr>
      <w:shd w:val="clear" w:color="FFFF00" w:fill="FFB9FF"/>
      <w:spacing w:beforeAutospacing="1" w:afterAutospacing="1"/>
      <w:jc w:val="center"/>
      <w:textAlignment w:val="center"/>
    </w:pPr>
    <w:rPr>
      <w:rFonts w:ascii="Calibri" w:hAnsi="Calibri" w:cs="Calibri"/>
    </w:rPr>
  </w:style>
  <w:style w:type="paragraph" w:customStyle="1" w:styleId="xl104">
    <w:name w:val="xl104"/>
    <w:basedOn w:val="Normal"/>
    <w:qFormat/>
    <w:rsid w:val="00841DA4"/>
    <w:pPr>
      <w:pBdr>
        <w:top w:val="single" w:sz="4" w:space="0" w:color="000000"/>
        <w:left w:val="single" w:sz="4" w:space="0" w:color="000000"/>
        <w:bottom w:val="single" w:sz="4" w:space="0" w:color="000000"/>
        <w:right w:val="single" w:sz="4" w:space="0" w:color="000000"/>
      </w:pBdr>
      <w:shd w:val="clear" w:color="9999FF" w:fill="B0A2CA"/>
      <w:spacing w:beforeAutospacing="1" w:afterAutospacing="1"/>
      <w:textAlignment w:val="center"/>
    </w:pPr>
    <w:rPr>
      <w:rFonts w:ascii="Calibri" w:hAnsi="Calibri" w:cs="Calibri"/>
    </w:rPr>
  </w:style>
  <w:style w:type="paragraph" w:customStyle="1" w:styleId="xl105">
    <w:name w:val="xl105"/>
    <w:basedOn w:val="Normal"/>
    <w:qFormat/>
    <w:rsid w:val="00841DA4"/>
    <w:pPr>
      <w:spacing w:beforeAutospacing="1" w:afterAutospacing="1"/>
      <w:textAlignment w:val="center"/>
    </w:pPr>
    <w:rPr>
      <w:rFonts w:ascii="Calibri" w:hAnsi="Calibri" w:cs="Calibri"/>
    </w:rPr>
  </w:style>
  <w:style w:type="paragraph" w:customStyle="1" w:styleId="xl106">
    <w:name w:val="xl106"/>
    <w:basedOn w:val="Normal"/>
    <w:qFormat/>
    <w:rsid w:val="00841DA4"/>
    <w:pPr>
      <w:spacing w:beforeAutospacing="1" w:afterAutospacing="1"/>
      <w:jc w:val="center"/>
      <w:textAlignment w:val="center"/>
    </w:pPr>
    <w:rPr>
      <w:rFonts w:ascii="Calibri" w:hAnsi="Calibri" w:cs="Calibri"/>
    </w:rPr>
  </w:style>
  <w:style w:type="paragraph" w:customStyle="1" w:styleId="xl107">
    <w:name w:val="xl107"/>
    <w:basedOn w:val="Normal"/>
    <w:qFormat/>
    <w:rsid w:val="00841DA4"/>
    <w:pPr>
      <w:pBdr>
        <w:top w:val="single" w:sz="4" w:space="0" w:color="000000"/>
        <w:left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08">
    <w:name w:val="xl108"/>
    <w:basedOn w:val="Normal"/>
    <w:qFormat/>
    <w:rsid w:val="00841DA4"/>
    <w:pPr>
      <w:pBdr>
        <w:top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09">
    <w:name w:val="xl109"/>
    <w:basedOn w:val="Normal"/>
    <w:qFormat/>
    <w:rsid w:val="00841DA4"/>
    <w:pPr>
      <w:pBdr>
        <w:top w:val="single" w:sz="4" w:space="0" w:color="000000"/>
        <w:bottom w:val="single" w:sz="4" w:space="0" w:color="000000"/>
        <w:right w:val="single" w:sz="4" w:space="0" w:color="000000"/>
      </w:pBdr>
      <w:spacing w:beforeAutospacing="1" w:afterAutospacing="1"/>
      <w:jc w:val="center"/>
      <w:textAlignment w:val="center"/>
    </w:pPr>
    <w:rPr>
      <w:rFonts w:ascii="Calibri" w:hAnsi="Calibri" w:cs="Calibri"/>
      <w:b/>
      <w:bCs/>
    </w:rPr>
  </w:style>
  <w:style w:type="paragraph" w:customStyle="1" w:styleId="xl110">
    <w:name w:val="xl110"/>
    <w:basedOn w:val="Normal"/>
    <w:qFormat/>
    <w:rsid w:val="00841DA4"/>
    <w:pPr>
      <w:pBdr>
        <w:top w:val="single" w:sz="4" w:space="0" w:color="000000"/>
        <w:left w:val="single" w:sz="4" w:space="0" w:color="000000"/>
        <w:bottom w:val="single" w:sz="4" w:space="0" w:color="000000"/>
        <w:right w:val="single" w:sz="4" w:space="0" w:color="000000"/>
      </w:pBdr>
      <w:shd w:val="clear" w:color="CCC1DA" w:fill="FF9900"/>
      <w:spacing w:beforeAutospacing="1" w:afterAutospacing="1"/>
      <w:textAlignment w:val="center"/>
    </w:pPr>
    <w:rPr>
      <w:rFonts w:ascii="Calibri" w:hAnsi="Calibri" w:cs="Calibri"/>
    </w:rPr>
  </w:style>
  <w:style w:type="paragraph" w:customStyle="1" w:styleId="xl111">
    <w:name w:val="xl111"/>
    <w:basedOn w:val="Normal"/>
    <w:qFormat/>
    <w:rsid w:val="00841DA4"/>
    <w:pPr>
      <w:pBdr>
        <w:top w:val="single" w:sz="4" w:space="0" w:color="000000"/>
        <w:left w:val="single" w:sz="4" w:space="0" w:color="000000"/>
        <w:bottom w:val="single" w:sz="4" w:space="0" w:color="000000"/>
        <w:right w:val="single" w:sz="4" w:space="0" w:color="000000"/>
      </w:pBdr>
      <w:shd w:val="clear" w:color="CCC1DA" w:fill="FF9900"/>
      <w:spacing w:beforeAutospacing="1" w:afterAutospacing="1"/>
      <w:textAlignment w:val="center"/>
    </w:pPr>
    <w:rPr>
      <w:rFonts w:ascii="Calibri" w:hAnsi="Calibri" w:cs="Calibri"/>
    </w:rPr>
  </w:style>
  <w:style w:type="paragraph" w:customStyle="1" w:styleId="xl112">
    <w:name w:val="xl112"/>
    <w:basedOn w:val="Normal"/>
    <w:qFormat/>
    <w:rsid w:val="00841DA4"/>
    <w:pPr>
      <w:pBdr>
        <w:top w:val="single" w:sz="4" w:space="0" w:color="000000"/>
        <w:left w:val="single" w:sz="4" w:space="0" w:color="000000"/>
        <w:bottom w:val="single" w:sz="4" w:space="0" w:color="000000"/>
        <w:right w:val="single" w:sz="4" w:space="0" w:color="000000"/>
      </w:pBdr>
      <w:shd w:val="clear" w:color="CCC1DA" w:fill="FF9900"/>
      <w:spacing w:beforeAutospacing="1" w:afterAutospacing="1"/>
      <w:jc w:val="center"/>
      <w:textAlignment w:val="center"/>
    </w:pPr>
    <w:rPr>
      <w:rFonts w:ascii="Calibri" w:hAnsi="Calibri" w:cs="Calibri"/>
    </w:rPr>
  </w:style>
  <w:style w:type="paragraph" w:customStyle="1" w:styleId="xl113">
    <w:name w:val="xl113"/>
    <w:basedOn w:val="Normal"/>
    <w:qFormat/>
    <w:rsid w:val="00841DA4"/>
    <w:pPr>
      <w:pBdr>
        <w:top w:val="single" w:sz="4" w:space="0" w:color="000000"/>
        <w:left w:val="single" w:sz="4" w:space="0" w:color="000000"/>
        <w:bottom w:val="single" w:sz="4" w:space="0" w:color="000000"/>
        <w:right w:val="single" w:sz="4" w:space="0" w:color="000000"/>
      </w:pBdr>
      <w:shd w:val="clear" w:color="CCC1DA" w:fill="FF9900"/>
      <w:spacing w:beforeAutospacing="1" w:afterAutospacing="1"/>
      <w:textAlignment w:val="center"/>
    </w:pPr>
    <w:rPr>
      <w:rFonts w:ascii="Calibri" w:hAnsi="Calibri" w:cs="Calibri"/>
    </w:rPr>
  </w:style>
  <w:style w:type="paragraph" w:customStyle="1" w:styleId="xl114">
    <w:name w:val="xl114"/>
    <w:basedOn w:val="Normal"/>
    <w:qFormat/>
    <w:rsid w:val="00841DA4"/>
    <w:pPr>
      <w:spacing w:beforeAutospacing="1" w:afterAutospacing="1"/>
      <w:textAlignment w:val="center"/>
    </w:pPr>
    <w:rPr>
      <w:rFonts w:ascii="Calibri" w:hAnsi="Calibri" w:cs="Calibri"/>
    </w:rPr>
  </w:style>
  <w:style w:type="paragraph" w:customStyle="1" w:styleId="xl115">
    <w:name w:val="xl115"/>
    <w:basedOn w:val="Normal"/>
    <w:qFormat/>
    <w:rsid w:val="00841DA4"/>
    <w:pPr>
      <w:spacing w:beforeAutospacing="1" w:afterAutospacing="1"/>
      <w:jc w:val="center"/>
      <w:textAlignment w:val="center"/>
    </w:pPr>
    <w:rPr>
      <w:rFonts w:ascii="Calibri" w:hAnsi="Calibri" w:cs="Calibri"/>
    </w:rPr>
  </w:style>
  <w:style w:type="paragraph" w:customStyle="1" w:styleId="xl116">
    <w:name w:val="xl116"/>
    <w:basedOn w:val="Normal"/>
    <w:qFormat/>
    <w:rsid w:val="00841DA4"/>
    <w:pPr>
      <w:pBdr>
        <w:top w:val="single" w:sz="4" w:space="0" w:color="000000"/>
        <w:left w:val="single" w:sz="4" w:space="0" w:color="000000"/>
        <w:bottom w:val="single" w:sz="4" w:space="0" w:color="000000"/>
        <w:right w:val="single" w:sz="4" w:space="0" w:color="000000"/>
      </w:pBdr>
      <w:shd w:val="clear" w:color="000000" w:fill="95B3D7"/>
      <w:spacing w:beforeAutospacing="1" w:afterAutospacing="1"/>
      <w:textAlignment w:val="center"/>
    </w:pPr>
    <w:rPr>
      <w:rFonts w:ascii="Calibri" w:hAnsi="Calibri" w:cs="Calibri"/>
    </w:rPr>
  </w:style>
  <w:style w:type="paragraph" w:customStyle="1" w:styleId="xl117">
    <w:name w:val="xl117"/>
    <w:basedOn w:val="Normal"/>
    <w:qFormat/>
    <w:rsid w:val="00841DA4"/>
    <w:pPr>
      <w:pBdr>
        <w:top w:val="single" w:sz="4" w:space="0" w:color="000000"/>
        <w:left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18">
    <w:name w:val="xl118"/>
    <w:basedOn w:val="Normal"/>
    <w:qFormat/>
    <w:rsid w:val="00841DA4"/>
    <w:pPr>
      <w:pBdr>
        <w:top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19">
    <w:name w:val="xl119"/>
    <w:basedOn w:val="Normal"/>
    <w:qFormat/>
    <w:rsid w:val="00841DA4"/>
    <w:pPr>
      <w:pBdr>
        <w:top w:val="single" w:sz="4" w:space="0" w:color="000000"/>
        <w:bottom w:val="single" w:sz="4" w:space="0" w:color="000000"/>
        <w:right w:val="single" w:sz="4" w:space="0" w:color="000000"/>
      </w:pBdr>
      <w:spacing w:beforeAutospacing="1" w:afterAutospacing="1"/>
      <w:jc w:val="center"/>
      <w:textAlignment w:val="center"/>
    </w:pPr>
    <w:rPr>
      <w:rFonts w:ascii="Calibri" w:hAnsi="Calibri" w:cs="Calibri"/>
      <w:b/>
      <w:bCs/>
    </w:rPr>
  </w:style>
  <w:style w:type="paragraph" w:customStyle="1" w:styleId="AltBilgi1">
    <w:name w:val="Alt Bilgi1"/>
    <w:basedOn w:val="Normal"/>
    <w:link w:val="AltbilgiChar"/>
    <w:qFormat/>
    <w:rsid w:val="00EB78E0"/>
    <w:rPr>
      <w:rFonts w:ascii="Calibri" w:hAnsi="Calibri"/>
      <w:kern w:val="2"/>
      <w:lang w:eastAsia="en-US"/>
    </w:rPr>
  </w:style>
  <w:style w:type="paragraph" w:customStyle="1" w:styleId="normal2">
    <w:name w:val="normal2"/>
    <w:qFormat/>
    <w:rsid w:val="00411048"/>
    <w:pPr>
      <w:widowControl w:val="0"/>
      <w:spacing w:line="259" w:lineRule="auto"/>
    </w:pPr>
    <w:rPr>
      <w:kern w:val="0"/>
      <w:sz w:val="22"/>
      <w:szCs w:val="22"/>
    </w:rPr>
  </w:style>
  <w:style w:type="numbering" w:customStyle="1" w:styleId="ListeYok1">
    <w:name w:val="Liste Yok1"/>
    <w:uiPriority w:val="99"/>
    <w:semiHidden/>
    <w:unhideWhenUsed/>
    <w:qFormat/>
    <w:rsid w:val="00612ED7"/>
  </w:style>
  <w:style w:type="numbering" w:customStyle="1" w:styleId="ImportedStyle2">
    <w:name w:val="Imported Style 2"/>
    <w:qFormat/>
    <w:rsid w:val="00612ED7"/>
    <w:pPr>
      <w:numPr>
        <w:numId w:val="119"/>
      </w:numPr>
    </w:pPr>
  </w:style>
  <w:style w:type="numbering" w:customStyle="1" w:styleId="ImportedStyle1">
    <w:name w:val="Imported Style 1"/>
    <w:qFormat/>
    <w:rsid w:val="00612ED7"/>
    <w:pPr>
      <w:numPr>
        <w:numId w:val="120"/>
      </w:numPr>
    </w:pPr>
  </w:style>
  <w:style w:type="table" w:customStyle="1" w:styleId="TableNormal1">
    <w:name w:val="Table Normal1"/>
    <w:uiPriority w:val="2"/>
    <w:semiHidden/>
    <w:unhideWhenUsed/>
    <w:qFormat/>
    <w:rsid w:val="00612ED7"/>
    <w:rPr>
      <w:sz w:val="22"/>
      <w:szCs w:val="22"/>
      <w:lang w:val="en-US"/>
    </w:rPr>
    <w:tblPr>
      <w:tblCellMar>
        <w:top w:w="0" w:type="dxa"/>
        <w:left w:w="0" w:type="dxa"/>
        <w:bottom w:w="0" w:type="dxa"/>
        <w:right w:w="0" w:type="dxa"/>
      </w:tblCellMar>
    </w:tblPr>
  </w:style>
  <w:style w:type="table" w:styleId="TabloKlavuzu">
    <w:name w:val="Table Grid"/>
    <w:basedOn w:val="NormalTablo"/>
    <w:uiPriority w:val="39"/>
    <w:rsid w:val="00612ED7"/>
    <w:rPr>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41DA4"/>
    <w:rPr>
      <w:sz w:val="22"/>
      <w:szCs w:val="22"/>
      <w:lang w:val="en-US"/>
    </w:rPr>
    <w:tblPr>
      <w:tblCellMar>
        <w:top w:w="0" w:type="dxa"/>
        <w:left w:w="0" w:type="dxa"/>
        <w:bottom w:w="0" w:type="dxa"/>
        <w:right w:w="0" w:type="dxa"/>
      </w:tblCellMar>
    </w:tblPr>
  </w:style>
  <w:style w:type="table" w:customStyle="1" w:styleId="TabloKlavuzu1">
    <w:name w:val="Tablo Kılavuzu1"/>
    <w:basedOn w:val="NormalTablo"/>
    <w:uiPriority w:val="39"/>
    <w:rsid w:val="00841DA4"/>
    <w:rPr>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a"/>
    <w:basedOn w:val="Normal"/>
    <w:next w:val="stbilgi"/>
    <w:link w:val="stbilgiChar1"/>
    <w:rsid w:val="001E39E4"/>
    <w:pPr>
      <w:tabs>
        <w:tab w:val="center" w:pos="4680"/>
        <w:tab w:val="right" w:pos="9360"/>
      </w:tabs>
      <w:suppressAutoHyphens w:val="0"/>
    </w:pPr>
    <w:rPr>
      <w:rFonts w:ascii="Calibri" w:eastAsia="Calibri" w:hAnsi="Calibri"/>
      <w:sz w:val="20"/>
      <w:szCs w:val="20"/>
      <w:lang w:eastAsia="zh-CN"/>
    </w:rPr>
  </w:style>
  <w:style w:type="character" w:customStyle="1" w:styleId="nternetBalants">
    <w:name w:val="İnternet Bağlantısı"/>
    <w:rsid w:val="001E39E4"/>
    <w:rPr>
      <w:color w:val="000080"/>
      <w:u w:val="single"/>
    </w:rPr>
  </w:style>
  <w:style w:type="character" w:customStyle="1" w:styleId="ListLabel1">
    <w:name w:val="ListLabel 1"/>
    <w:rsid w:val="001E39E4"/>
    <w:rPr>
      <w:rFonts w:ascii="Cambria" w:hAnsi="Cambria" w:cs="Cambria"/>
      <w:b/>
      <w:sz w:val="22"/>
    </w:rPr>
  </w:style>
  <w:style w:type="character" w:customStyle="1" w:styleId="ListLabel2">
    <w:name w:val="ListLabel 2"/>
    <w:rsid w:val="001E39E4"/>
    <w:rPr>
      <w:rFonts w:ascii="Cambria" w:eastAsia="Times New Roman" w:hAnsi="Cambria" w:cs="Arial"/>
      <w:b/>
      <w:sz w:val="22"/>
    </w:rPr>
  </w:style>
  <w:style w:type="character" w:customStyle="1" w:styleId="ListLabel3">
    <w:name w:val="ListLabel 3"/>
    <w:rsid w:val="001E39E4"/>
    <w:rPr>
      <w:rFonts w:ascii="Cambria" w:hAnsi="Cambria" w:cs="Cambria"/>
      <w:b/>
      <w:sz w:val="22"/>
    </w:rPr>
  </w:style>
  <w:style w:type="character" w:customStyle="1" w:styleId="ListLabel4">
    <w:name w:val="ListLabel 4"/>
    <w:rsid w:val="001E39E4"/>
    <w:rPr>
      <w:b/>
    </w:rPr>
  </w:style>
  <w:style w:type="character" w:customStyle="1" w:styleId="ListLabel5">
    <w:name w:val="ListLabel 5"/>
    <w:rsid w:val="001E39E4"/>
    <w:rPr>
      <w:b/>
    </w:rPr>
  </w:style>
  <w:style w:type="character" w:customStyle="1" w:styleId="ListLabel6">
    <w:name w:val="ListLabel 6"/>
    <w:rsid w:val="001E39E4"/>
    <w:rPr>
      <w:b/>
    </w:rPr>
  </w:style>
  <w:style w:type="character" w:customStyle="1" w:styleId="ListLabel7">
    <w:name w:val="ListLabel 7"/>
    <w:rsid w:val="001E39E4"/>
    <w:rPr>
      <w:b/>
    </w:rPr>
  </w:style>
  <w:style w:type="character" w:customStyle="1" w:styleId="ListLabel8">
    <w:name w:val="ListLabel 8"/>
    <w:rsid w:val="001E39E4"/>
    <w:rPr>
      <w:b/>
    </w:rPr>
  </w:style>
  <w:style w:type="character" w:customStyle="1" w:styleId="ListLabel9">
    <w:name w:val="ListLabel 9"/>
    <w:rsid w:val="001E39E4"/>
    <w:rPr>
      <w:b/>
    </w:rPr>
  </w:style>
  <w:style w:type="character" w:customStyle="1" w:styleId="ListLabel10">
    <w:name w:val="ListLabel 10"/>
    <w:rsid w:val="001E39E4"/>
    <w:rPr>
      <w:b/>
    </w:rPr>
  </w:style>
  <w:style w:type="character" w:customStyle="1" w:styleId="KonuBal10">
    <w:name w:val="Konu Başlığı1_0"/>
    <w:rsid w:val="001E39E4"/>
  </w:style>
  <w:style w:type="paragraph" w:customStyle="1" w:styleId="PreformattedText">
    <w:name w:val="Preformatted Text"/>
    <w:basedOn w:val="Standard"/>
    <w:rsid w:val="001E39E4"/>
    <w:pPr>
      <w:autoSpaceDN w:val="0"/>
    </w:pPr>
    <w:rPr>
      <w:rFonts w:ascii="Liberation Mono" w:eastAsia="NSimSun" w:hAnsi="Liberation Mono" w:cs="Liberation Mono"/>
      <w:kern w:val="3"/>
      <w:sz w:val="20"/>
      <w:szCs w:val="20"/>
    </w:rPr>
  </w:style>
  <w:style w:type="character" w:customStyle="1" w:styleId="VarsaylanParagrafYazTipi30">
    <w:name w:val="Varsayılan Paragraf Yazı Tipi3_0"/>
    <w:rsid w:val="001E39E4"/>
  </w:style>
  <w:style w:type="paragraph" w:customStyle="1" w:styleId="Caption10">
    <w:name w:val="Caption1"/>
    <w:basedOn w:val="Normal"/>
    <w:rsid w:val="001E39E4"/>
    <w:pPr>
      <w:suppressLineNumbers/>
      <w:spacing w:before="120" w:after="120" w:line="276" w:lineRule="auto"/>
    </w:pPr>
    <w:rPr>
      <w:rFonts w:ascii="Calibri" w:hAnsi="Calibri" w:cs="Arial"/>
      <w:i/>
      <w:iCs/>
      <w:kern w:val="2"/>
      <w:lang w:eastAsia="zh-CN"/>
    </w:rPr>
  </w:style>
  <w:style w:type="paragraph" w:customStyle="1" w:styleId="a0">
    <w:name w:val="a0"/>
    <w:basedOn w:val="Normal"/>
    <w:next w:val="stbilgi"/>
    <w:rsid w:val="001E39E4"/>
    <w:pPr>
      <w:tabs>
        <w:tab w:val="center" w:pos="4680"/>
        <w:tab w:val="right" w:pos="9360"/>
      </w:tabs>
      <w:suppressAutoHyphens w:val="0"/>
    </w:pPr>
    <w:rPr>
      <w:rFonts w:ascii="Calibri" w:eastAsia="Calibri" w:hAnsi="Calibri" w:cs="Arial"/>
      <w:kern w:val="2"/>
      <w:sz w:val="20"/>
      <w:szCs w:val="20"/>
      <w:lang w:eastAsia="zh-CN"/>
    </w:rPr>
  </w:style>
  <w:style w:type="paragraph" w:customStyle="1" w:styleId="ListeMaddemi20">
    <w:name w:val="Liste Madde İmi2_0"/>
    <w:basedOn w:val="Normal"/>
    <w:rsid w:val="001E39E4"/>
    <w:pPr>
      <w:spacing w:line="360" w:lineRule="auto"/>
      <w:jc w:val="both"/>
    </w:pPr>
    <w:rPr>
      <w:rFonts w:ascii="Cambria" w:hAnsi="Cambria"/>
      <w:b/>
      <w:bCs/>
      <w:color w:val="00000A"/>
      <w:kern w:val="1"/>
    </w:rPr>
  </w:style>
  <w:style w:type="paragraph" w:customStyle="1" w:styleId="ListeParagraf40">
    <w:name w:val="Liste Paragraf4_0"/>
    <w:basedOn w:val="Normal"/>
    <w:rsid w:val="001E39E4"/>
    <w:pPr>
      <w:spacing w:after="200" w:line="276" w:lineRule="auto"/>
      <w:ind w:left="720"/>
      <w:contextualSpacing/>
    </w:pPr>
    <w:rPr>
      <w:rFonts w:ascii="Calibri" w:hAnsi="Calibri" w:cs="Calibri"/>
      <w:color w:val="00000A"/>
      <w:kern w:val="1"/>
      <w:sz w:val="22"/>
      <w:szCs w:val="22"/>
    </w:rPr>
  </w:style>
  <w:style w:type="character" w:customStyle="1" w:styleId="Gl10">
    <w:name w:val="Güçlü1_0"/>
    <w:rsid w:val="001E39E4"/>
    <w:rPr>
      <w:b/>
      <w:bCs/>
    </w:rPr>
  </w:style>
  <w:style w:type="character" w:customStyle="1" w:styleId="zlenenKpr10">
    <w:name w:val="İzlenen Köprü1_0"/>
    <w:rsid w:val="001E39E4"/>
    <w:rPr>
      <w:color w:val="800080"/>
      <w:u w:val="single"/>
    </w:rPr>
  </w:style>
  <w:style w:type="paragraph" w:customStyle="1" w:styleId="BalonMetni10">
    <w:name w:val="Balon Metni1_0"/>
    <w:basedOn w:val="Normal"/>
    <w:rsid w:val="001E39E4"/>
    <w:rPr>
      <w:rFonts w:ascii="Tahoma" w:hAnsi="Tahoma" w:cs="Tahoma"/>
      <w:kern w:val="1"/>
      <w:sz w:val="16"/>
      <w:szCs w:val="16"/>
      <w:lang w:eastAsia="zh-CN"/>
    </w:rPr>
  </w:style>
  <w:style w:type="paragraph" w:customStyle="1" w:styleId="AralkYok10">
    <w:name w:val="Aralık Yok1_0"/>
    <w:rsid w:val="001E39E4"/>
    <w:rPr>
      <w:rFonts w:ascii="Calibri" w:eastAsia="Calibri" w:hAnsi="Calibri" w:cs="Calibri"/>
      <w:color w:val="000000"/>
      <w:kern w:val="1"/>
      <w:sz w:val="22"/>
      <w:szCs w:val="22"/>
      <w:lang w:eastAsia="zh-CN"/>
    </w:rPr>
  </w:style>
  <w:style w:type="paragraph" w:customStyle="1" w:styleId="HTMLncedenBiimlendirilmi10">
    <w:name w:val="HTML Önceden Biçimlendirilmiş1_0"/>
    <w:basedOn w:val="Normal"/>
    <w:rsid w:val="001E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lang w:eastAsia="zh-CN"/>
    </w:rPr>
  </w:style>
  <w:style w:type="numbering" w:customStyle="1" w:styleId="ImportedStyle10">
    <w:name w:val="Imported Style 1_0"/>
    <w:qFormat/>
    <w:rsid w:val="001E39E4"/>
    <w:pPr>
      <w:numPr>
        <w:numId w:val="166"/>
      </w:numPr>
    </w:pPr>
  </w:style>
  <w:style w:type="numbering" w:customStyle="1" w:styleId="ImportedStyle20">
    <w:name w:val="Imported Style 2_0"/>
    <w:qFormat/>
    <w:rsid w:val="001E39E4"/>
    <w:pPr>
      <w:numPr>
        <w:numId w:val="168"/>
      </w:numPr>
    </w:pPr>
  </w:style>
  <w:style w:type="table" w:customStyle="1" w:styleId="TableGrid0">
    <w:name w:val="Table Grid_0"/>
    <w:basedOn w:val="NormalTablo"/>
    <w:uiPriority w:val="39"/>
    <w:rsid w:val="001E39E4"/>
    <w:pPr>
      <w:suppressAutoHyphens w:val="0"/>
    </w:pPr>
    <w:rPr>
      <w:rFonts w:ascii="Calibri" w:eastAsia="Times New Roman" w:hAnsi="Calibri" w:cs="Calibri"/>
      <w:kern w:val="0"/>
      <w:sz w:val="20"/>
      <w:szCs w:val="20"/>
      <w:lang w:val="en-US"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43">
    <w:name w:val="WWNum43"/>
    <w:basedOn w:val="ListeYok"/>
    <w:rsid w:val="001E39E4"/>
    <w:pPr>
      <w:numPr>
        <w:numId w:val="210"/>
      </w:numPr>
    </w:pPr>
  </w:style>
  <w:style w:type="numbering" w:customStyle="1" w:styleId="WWNum10">
    <w:name w:val="WWNum10"/>
    <w:basedOn w:val="ListeYok"/>
    <w:rsid w:val="001E39E4"/>
    <w:pPr>
      <w:numPr>
        <w:numId w:val="212"/>
      </w:numPr>
    </w:pPr>
  </w:style>
  <w:style w:type="numbering" w:customStyle="1" w:styleId="WWNum58">
    <w:name w:val="WWNum58"/>
    <w:basedOn w:val="ListeYok"/>
    <w:rsid w:val="001E39E4"/>
    <w:pPr>
      <w:numPr>
        <w:numId w:val="214"/>
      </w:numPr>
    </w:pPr>
  </w:style>
  <w:style w:type="numbering" w:customStyle="1" w:styleId="WWNum25">
    <w:name w:val="WWNum25"/>
    <w:basedOn w:val="ListeYok"/>
    <w:rsid w:val="001E39E4"/>
    <w:pPr>
      <w:numPr>
        <w:numId w:val="215"/>
      </w:numPr>
    </w:pPr>
  </w:style>
  <w:style w:type="paragraph" w:customStyle="1" w:styleId="TableContents">
    <w:name w:val="Table Contents"/>
    <w:basedOn w:val="Normal"/>
    <w:qFormat/>
    <w:rsid w:val="001E39E4"/>
    <w:pPr>
      <w:widowControl w:val="0"/>
      <w:suppressLineNumbers/>
    </w:pPr>
    <w:rPr>
      <w:rFonts w:ascii="DejaVu Serif;Times New Roman" w:eastAsia="DejaVu Serif;Times New Roman" w:hAnsi="DejaVu Serif;Times New Roman" w:cs="DejaVu Serif;Times New Roman"/>
      <w:sz w:val="22"/>
      <w:szCs w:val="22"/>
      <w:lang w:eastAsia="zh-CN"/>
    </w:rPr>
  </w:style>
  <w:style w:type="numbering" w:customStyle="1" w:styleId="WWNum76">
    <w:name w:val="WWNum76"/>
    <w:basedOn w:val="ListeYok"/>
    <w:rsid w:val="001E39E4"/>
    <w:pPr>
      <w:numPr>
        <w:numId w:val="217"/>
      </w:numPr>
    </w:pPr>
  </w:style>
  <w:style w:type="numbering" w:customStyle="1" w:styleId="WWNum27">
    <w:name w:val="WWNum27"/>
    <w:basedOn w:val="ListeYok"/>
    <w:rsid w:val="001E39E4"/>
    <w:pPr>
      <w:numPr>
        <w:numId w:val="219"/>
      </w:numPr>
    </w:pPr>
  </w:style>
  <w:style w:type="numbering" w:customStyle="1" w:styleId="WWNum36">
    <w:name w:val="WWNum36"/>
    <w:basedOn w:val="ListeYok"/>
    <w:rsid w:val="001E39E4"/>
    <w:pPr>
      <w:numPr>
        <w:numId w:val="221"/>
      </w:numPr>
    </w:pPr>
  </w:style>
  <w:style w:type="table" w:customStyle="1" w:styleId="TableGrid1">
    <w:name w:val="Table Grid_1"/>
    <w:basedOn w:val="NormalTablo"/>
    <w:uiPriority w:val="39"/>
    <w:rsid w:val="001E39E4"/>
    <w:rPr>
      <w:rFonts w:ascii="Calibri" w:eastAsia="Calibri" w:hAnsi="Calibri" w:cs="Times New Roman"/>
      <w:kern w:val="0"/>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qFormat/>
    <w:rsid w:val="001E39E4"/>
    <w:pPr>
      <w:widowControl w:val="0"/>
    </w:pPr>
    <w:rPr>
      <w:rFonts w:ascii="Calibri" w:eastAsia="Calibri" w:hAnsi="Calibri" w:cs="Times New Roman"/>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eader" Target="header41.xml"/><Relationship Id="rId299" Type="http://schemas.openxmlformats.org/officeDocument/2006/relationships/header" Target="header131.xml"/><Relationship Id="rId303" Type="http://schemas.openxmlformats.org/officeDocument/2006/relationships/footer" Target="footer159.xml"/><Relationship Id="rId21" Type="http://schemas.openxmlformats.org/officeDocument/2006/relationships/footer" Target="footer13.xml"/><Relationship Id="rId42" Type="http://schemas.openxmlformats.org/officeDocument/2006/relationships/header" Target="header4.xml"/><Relationship Id="rId63" Type="http://schemas.openxmlformats.org/officeDocument/2006/relationships/footer" Target="footer41.xml"/><Relationship Id="rId84" Type="http://schemas.openxmlformats.org/officeDocument/2006/relationships/footer" Target="footer51.xml"/><Relationship Id="rId138" Type="http://schemas.openxmlformats.org/officeDocument/2006/relationships/header" Target="header51.xml"/><Relationship Id="rId159" Type="http://schemas.openxmlformats.org/officeDocument/2006/relationships/header" Target="header62.xml"/><Relationship Id="rId324" Type="http://schemas.openxmlformats.org/officeDocument/2006/relationships/footer" Target="footer169.xml"/><Relationship Id="rId345" Type="http://schemas.openxmlformats.org/officeDocument/2006/relationships/header" Target="header153.xml"/><Relationship Id="rId170" Type="http://schemas.openxmlformats.org/officeDocument/2006/relationships/image" Target="media/image5.png"/><Relationship Id="rId191" Type="http://schemas.openxmlformats.org/officeDocument/2006/relationships/header" Target="header77.xml"/><Relationship Id="rId205" Type="http://schemas.openxmlformats.org/officeDocument/2006/relationships/footer" Target="footer110.xml"/><Relationship Id="rId226" Type="http://schemas.openxmlformats.org/officeDocument/2006/relationships/header" Target="header94.xml"/><Relationship Id="rId247" Type="http://schemas.openxmlformats.org/officeDocument/2006/relationships/footer" Target="footer131.xml"/><Relationship Id="rId107" Type="http://schemas.openxmlformats.org/officeDocument/2006/relationships/footer" Target="footer62.xml"/><Relationship Id="rId268" Type="http://schemas.openxmlformats.org/officeDocument/2006/relationships/header" Target="header115.xml"/><Relationship Id="rId289" Type="http://schemas.openxmlformats.org/officeDocument/2006/relationships/footer" Target="footer152.xml"/><Relationship Id="rId11" Type="http://schemas.openxmlformats.org/officeDocument/2006/relationships/image" Target="media/image2.png"/><Relationship Id="rId32" Type="http://schemas.openxmlformats.org/officeDocument/2006/relationships/footer" Target="footer24.xml"/><Relationship Id="rId53" Type="http://schemas.openxmlformats.org/officeDocument/2006/relationships/footer" Target="footer36.xml"/><Relationship Id="rId74" Type="http://schemas.openxmlformats.org/officeDocument/2006/relationships/footer" Target="footer46.xml"/><Relationship Id="rId128" Type="http://schemas.openxmlformats.org/officeDocument/2006/relationships/header" Target="header46.xml"/><Relationship Id="rId149" Type="http://schemas.openxmlformats.org/officeDocument/2006/relationships/footer" Target="footer83.xml"/><Relationship Id="rId314" Type="http://schemas.openxmlformats.org/officeDocument/2006/relationships/header" Target="header138.xml"/><Relationship Id="rId335" Type="http://schemas.openxmlformats.org/officeDocument/2006/relationships/header" Target="header149.xml"/><Relationship Id="rId356" Type="http://schemas.openxmlformats.org/officeDocument/2006/relationships/footer" Target="footer185.xml"/><Relationship Id="rId5" Type="http://schemas.openxmlformats.org/officeDocument/2006/relationships/footnotes" Target="footnotes.xml"/><Relationship Id="rId95" Type="http://schemas.openxmlformats.org/officeDocument/2006/relationships/footer" Target="footer56.xml"/><Relationship Id="rId160" Type="http://schemas.openxmlformats.org/officeDocument/2006/relationships/footer" Target="footer88.xml"/><Relationship Id="rId181" Type="http://schemas.openxmlformats.org/officeDocument/2006/relationships/footer" Target="footer98.xml"/><Relationship Id="rId216" Type="http://schemas.openxmlformats.org/officeDocument/2006/relationships/footer" Target="footer115.xml"/><Relationship Id="rId237" Type="http://schemas.openxmlformats.org/officeDocument/2006/relationships/footer" Target="footer126.xml"/><Relationship Id="rId258" Type="http://schemas.openxmlformats.org/officeDocument/2006/relationships/footer" Target="footer136.xml"/><Relationship Id="rId279" Type="http://schemas.openxmlformats.org/officeDocument/2006/relationships/footer" Target="footer147.xml"/><Relationship Id="rId22" Type="http://schemas.openxmlformats.org/officeDocument/2006/relationships/footer" Target="footer14.xml"/><Relationship Id="rId43" Type="http://schemas.openxmlformats.org/officeDocument/2006/relationships/header" Target="header5.xml"/><Relationship Id="rId64" Type="http://schemas.openxmlformats.org/officeDocument/2006/relationships/header" Target="header15.xml"/><Relationship Id="rId118" Type="http://schemas.openxmlformats.org/officeDocument/2006/relationships/footer" Target="footer67.xml"/><Relationship Id="rId139" Type="http://schemas.openxmlformats.org/officeDocument/2006/relationships/footer" Target="footer78.xml"/><Relationship Id="rId290" Type="http://schemas.openxmlformats.org/officeDocument/2006/relationships/header" Target="header126.xml"/><Relationship Id="rId304" Type="http://schemas.openxmlformats.org/officeDocument/2006/relationships/header" Target="header133.xml"/><Relationship Id="rId325" Type="http://schemas.openxmlformats.org/officeDocument/2006/relationships/footer" Target="footer170.xml"/><Relationship Id="rId346" Type="http://schemas.openxmlformats.org/officeDocument/2006/relationships/footer" Target="footer180.xml"/><Relationship Id="rId85" Type="http://schemas.openxmlformats.org/officeDocument/2006/relationships/header" Target="header25.xml"/><Relationship Id="rId150" Type="http://schemas.openxmlformats.org/officeDocument/2006/relationships/header" Target="header57.xml"/><Relationship Id="rId171" Type="http://schemas.openxmlformats.org/officeDocument/2006/relationships/image" Target="media/image6.png"/><Relationship Id="rId192" Type="http://schemas.openxmlformats.org/officeDocument/2006/relationships/footer" Target="footer103.xml"/><Relationship Id="rId206" Type="http://schemas.openxmlformats.org/officeDocument/2006/relationships/header" Target="header84.xml"/><Relationship Id="rId227" Type="http://schemas.openxmlformats.org/officeDocument/2006/relationships/header" Target="header95.xml"/><Relationship Id="rId248" Type="http://schemas.openxmlformats.org/officeDocument/2006/relationships/header" Target="header105.xml"/><Relationship Id="rId269" Type="http://schemas.openxmlformats.org/officeDocument/2006/relationships/header" Target="header116.xml"/><Relationship Id="rId12" Type="http://schemas.openxmlformats.org/officeDocument/2006/relationships/footer" Target="footer4.xml"/><Relationship Id="rId33" Type="http://schemas.openxmlformats.org/officeDocument/2006/relationships/footer" Target="footer25.xml"/><Relationship Id="rId108" Type="http://schemas.openxmlformats.org/officeDocument/2006/relationships/header" Target="header36.xml"/><Relationship Id="rId129" Type="http://schemas.openxmlformats.org/officeDocument/2006/relationships/header" Target="header47.xml"/><Relationship Id="rId280" Type="http://schemas.openxmlformats.org/officeDocument/2006/relationships/header" Target="header121.xml"/><Relationship Id="rId315" Type="http://schemas.openxmlformats.org/officeDocument/2006/relationships/footer" Target="footer165.xml"/><Relationship Id="rId336" Type="http://schemas.openxmlformats.org/officeDocument/2006/relationships/footer" Target="footer175.xml"/><Relationship Id="rId357" Type="http://schemas.openxmlformats.org/officeDocument/2006/relationships/header" Target="header159.xml"/><Relationship Id="rId54" Type="http://schemas.openxmlformats.org/officeDocument/2006/relationships/header" Target="header10.xml"/><Relationship Id="rId75" Type="http://schemas.openxmlformats.org/officeDocument/2006/relationships/footer" Target="footer47.xml"/><Relationship Id="rId96" Type="http://schemas.openxmlformats.org/officeDocument/2006/relationships/header" Target="header30.xml"/><Relationship Id="rId140" Type="http://schemas.openxmlformats.org/officeDocument/2006/relationships/header" Target="header52.xml"/><Relationship Id="rId161" Type="http://schemas.openxmlformats.org/officeDocument/2006/relationships/footer" Target="footer89.xml"/><Relationship Id="rId182" Type="http://schemas.openxmlformats.org/officeDocument/2006/relationships/header" Target="header72.xml"/><Relationship Id="rId217" Type="http://schemas.openxmlformats.org/officeDocument/2006/relationships/footer" Target="footer116.xml"/><Relationship Id="rId6" Type="http://schemas.openxmlformats.org/officeDocument/2006/relationships/endnotes" Target="endnotes.xml"/><Relationship Id="rId238" Type="http://schemas.openxmlformats.org/officeDocument/2006/relationships/header" Target="header100.xml"/><Relationship Id="rId259" Type="http://schemas.openxmlformats.org/officeDocument/2006/relationships/footer" Target="footer137.xml"/><Relationship Id="rId23" Type="http://schemas.openxmlformats.org/officeDocument/2006/relationships/footer" Target="footer15.xml"/><Relationship Id="rId119" Type="http://schemas.openxmlformats.org/officeDocument/2006/relationships/footer" Target="footer68.xml"/><Relationship Id="rId270" Type="http://schemas.openxmlformats.org/officeDocument/2006/relationships/footer" Target="footer142.xml"/><Relationship Id="rId291" Type="http://schemas.openxmlformats.org/officeDocument/2006/relationships/footer" Target="footer153.xml"/><Relationship Id="rId305" Type="http://schemas.openxmlformats.org/officeDocument/2006/relationships/header" Target="header134.xml"/><Relationship Id="rId326" Type="http://schemas.openxmlformats.org/officeDocument/2006/relationships/header" Target="header144.xml"/><Relationship Id="rId347" Type="http://schemas.openxmlformats.org/officeDocument/2006/relationships/header" Target="header154.xml"/><Relationship Id="rId44" Type="http://schemas.openxmlformats.org/officeDocument/2006/relationships/footer" Target="footer31.xml"/><Relationship Id="rId65" Type="http://schemas.openxmlformats.org/officeDocument/2006/relationships/footer" Target="footer42.xml"/><Relationship Id="rId86" Type="http://schemas.openxmlformats.org/officeDocument/2006/relationships/header" Target="header26.xml"/><Relationship Id="rId130" Type="http://schemas.openxmlformats.org/officeDocument/2006/relationships/footer" Target="footer73.xml"/><Relationship Id="rId151" Type="http://schemas.openxmlformats.org/officeDocument/2006/relationships/footer" Target="footer84.xml"/><Relationship Id="rId172" Type="http://schemas.openxmlformats.org/officeDocument/2006/relationships/header" Target="header67.xml"/><Relationship Id="rId193" Type="http://schemas.openxmlformats.org/officeDocument/2006/relationships/footer" Target="footer104.xml"/><Relationship Id="rId207" Type="http://schemas.openxmlformats.org/officeDocument/2006/relationships/footer" Target="footer111.xml"/><Relationship Id="rId228" Type="http://schemas.openxmlformats.org/officeDocument/2006/relationships/footer" Target="footer121.xml"/><Relationship Id="rId249" Type="http://schemas.openxmlformats.org/officeDocument/2006/relationships/footer" Target="footer132.xml"/><Relationship Id="rId13" Type="http://schemas.openxmlformats.org/officeDocument/2006/relationships/footer" Target="footer5.xml"/><Relationship Id="rId109" Type="http://schemas.openxmlformats.org/officeDocument/2006/relationships/footer" Target="footer63.xml"/><Relationship Id="rId260" Type="http://schemas.openxmlformats.org/officeDocument/2006/relationships/header" Target="header111.xml"/><Relationship Id="rId281" Type="http://schemas.openxmlformats.org/officeDocument/2006/relationships/header" Target="header122.xml"/><Relationship Id="rId316" Type="http://schemas.openxmlformats.org/officeDocument/2006/relationships/header" Target="header139.xml"/><Relationship Id="rId337" Type="http://schemas.openxmlformats.org/officeDocument/2006/relationships/footer" Target="footer176.xml"/><Relationship Id="rId34" Type="http://schemas.openxmlformats.org/officeDocument/2006/relationships/footer" Target="footer26.xml"/><Relationship Id="rId55" Type="http://schemas.openxmlformats.org/officeDocument/2006/relationships/header" Target="header11.xml"/><Relationship Id="rId76" Type="http://schemas.openxmlformats.org/officeDocument/2006/relationships/header" Target="header21.xml"/><Relationship Id="rId97" Type="http://schemas.openxmlformats.org/officeDocument/2006/relationships/footer" Target="footer57.xml"/><Relationship Id="rId120" Type="http://schemas.openxmlformats.org/officeDocument/2006/relationships/header" Target="header42.xml"/><Relationship Id="rId141" Type="http://schemas.openxmlformats.org/officeDocument/2006/relationships/header" Target="header53.xml"/><Relationship Id="rId358" Type="http://schemas.openxmlformats.org/officeDocument/2006/relationships/footer" Target="footer186.xml"/><Relationship Id="rId7" Type="http://schemas.openxmlformats.org/officeDocument/2006/relationships/image" Target="media/image1.png"/><Relationship Id="rId162" Type="http://schemas.openxmlformats.org/officeDocument/2006/relationships/header" Target="header63.xml"/><Relationship Id="rId183" Type="http://schemas.openxmlformats.org/officeDocument/2006/relationships/footer" Target="footer99.xml"/><Relationship Id="rId218" Type="http://schemas.openxmlformats.org/officeDocument/2006/relationships/header" Target="header90.xml"/><Relationship Id="rId239" Type="http://schemas.openxmlformats.org/officeDocument/2006/relationships/header" Target="header101.xml"/><Relationship Id="rId250" Type="http://schemas.openxmlformats.org/officeDocument/2006/relationships/header" Target="header106.xml"/><Relationship Id="rId271" Type="http://schemas.openxmlformats.org/officeDocument/2006/relationships/footer" Target="footer143.xml"/><Relationship Id="rId292" Type="http://schemas.openxmlformats.org/officeDocument/2006/relationships/header" Target="header127.xml"/><Relationship Id="rId306" Type="http://schemas.openxmlformats.org/officeDocument/2006/relationships/footer" Target="footer160.xml"/><Relationship Id="rId24" Type="http://schemas.openxmlformats.org/officeDocument/2006/relationships/footer" Target="footer16.xml"/><Relationship Id="rId45" Type="http://schemas.openxmlformats.org/officeDocument/2006/relationships/footer" Target="footer32.xml"/><Relationship Id="rId66" Type="http://schemas.openxmlformats.org/officeDocument/2006/relationships/header" Target="header16.xml"/><Relationship Id="rId87" Type="http://schemas.openxmlformats.org/officeDocument/2006/relationships/footer" Target="footer52.xml"/><Relationship Id="rId110" Type="http://schemas.openxmlformats.org/officeDocument/2006/relationships/header" Target="header37.xml"/><Relationship Id="rId131" Type="http://schemas.openxmlformats.org/officeDocument/2006/relationships/footer" Target="footer74.xml"/><Relationship Id="rId327" Type="http://schemas.openxmlformats.org/officeDocument/2006/relationships/footer" Target="footer171.xml"/><Relationship Id="rId348" Type="http://schemas.openxmlformats.org/officeDocument/2006/relationships/header" Target="header155.xml"/><Relationship Id="rId152" Type="http://schemas.openxmlformats.org/officeDocument/2006/relationships/header" Target="header58.xml"/><Relationship Id="rId173" Type="http://schemas.openxmlformats.org/officeDocument/2006/relationships/header" Target="header68.xml"/><Relationship Id="rId194" Type="http://schemas.openxmlformats.org/officeDocument/2006/relationships/header" Target="header78.xml"/><Relationship Id="rId208" Type="http://schemas.openxmlformats.org/officeDocument/2006/relationships/header" Target="header85.xml"/><Relationship Id="rId229" Type="http://schemas.openxmlformats.org/officeDocument/2006/relationships/footer" Target="footer122.xml"/><Relationship Id="rId240" Type="http://schemas.openxmlformats.org/officeDocument/2006/relationships/footer" Target="footer127.xml"/><Relationship Id="rId261" Type="http://schemas.openxmlformats.org/officeDocument/2006/relationships/footer" Target="footer138.xml"/><Relationship Id="rId14" Type="http://schemas.openxmlformats.org/officeDocument/2006/relationships/footer" Target="footer6.xml"/><Relationship Id="rId35" Type="http://schemas.openxmlformats.org/officeDocument/2006/relationships/footer" Target="footer27.xml"/><Relationship Id="rId56" Type="http://schemas.openxmlformats.org/officeDocument/2006/relationships/footer" Target="footer37.xml"/><Relationship Id="rId77" Type="http://schemas.openxmlformats.org/officeDocument/2006/relationships/footer" Target="footer48.xml"/><Relationship Id="rId100" Type="http://schemas.openxmlformats.org/officeDocument/2006/relationships/footer" Target="footer58.xml"/><Relationship Id="rId282" Type="http://schemas.openxmlformats.org/officeDocument/2006/relationships/footer" Target="footer148.xml"/><Relationship Id="rId317" Type="http://schemas.openxmlformats.org/officeDocument/2006/relationships/header" Target="header140.xml"/><Relationship Id="rId338" Type="http://schemas.openxmlformats.org/officeDocument/2006/relationships/header" Target="header150.xml"/><Relationship Id="rId359" Type="http://schemas.openxmlformats.org/officeDocument/2006/relationships/footer" Target="footer187.xml"/><Relationship Id="rId8" Type="http://schemas.openxmlformats.org/officeDocument/2006/relationships/footer" Target="footer1.xml"/><Relationship Id="rId98" Type="http://schemas.openxmlformats.org/officeDocument/2006/relationships/header" Target="header31.xml"/><Relationship Id="rId121" Type="http://schemas.openxmlformats.org/officeDocument/2006/relationships/footer" Target="footer69.xml"/><Relationship Id="rId142" Type="http://schemas.openxmlformats.org/officeDocument/2006/relationships/footer" Target="footer79.xml"/><Relationship Id="rId163" Type="http://schemas.openxmlformats.org/officeDocument/2006/relationships/footer" Target="footer90.xml"/><Relationship Id="rId184" Type="http://schemas.openxmlformats.org/officeDocument/2006/relationships/header" Target="header73.xml"/><Relationship Id="rId219" Type="http://schemas.openxmlformats.org/officeDocument/2006/relationships/footer" Target="footer117.xml"/><Relationship Id="rId230" Type="http://schemas.openxmlformats.org/officeDocument/2006/relationships/header" Target="header96.xml"/><Relationship Id="rId251" Type="http://schemas.openxmlformats.org/officeDocument/2006/relationships/header" Target="header107.xml"/><Relationship Id="rId25" Type="http://schemas.openxmlformats.org/officeDocument/2006/relationships/footer" Target="footer17.xml"/><Relationship Id="rId46" Type="http://schemas.openxmlformats.org/officeDocument/2006/relationships/header" Target="header6.xml"/><Relationship Id="rId67" Type="http://schemas.openxmlformats.org/officeDocument/2006/relationships/header" Target="header17.xml"/><Relationship Id="rId272" Type="http://schemas.openxmlformats.org/officeDocument/2006/relationships/header" Target="header117.xml"/><Relationship Id="rId293" Type="http://schemas.openxmlformats.org/officeDocument/2006/relationships/header" Target="header128.xml"/><Relationship Id="rId307" Type="http://schemas.openxmlformats.org/officeDocument/2006/relationships/footer" Target="footer161.xml"/><Relationship Id="rId328" Type="http://schemas.openxmlformats.org/officeDocument/2006/relationships/header" Target="header145.xml"/><Relationship Id="rId349" Type="http://schemas.openxmlformats.org/officeDocument/2006/relationships/footer" Target="footer181.xml"/><Relationship Id="rId88" Type="http://schemas.openxmlformats.org/officeDocument/2006/relationships/footer" Target="footer53.xml"/><Relationship Id="rId111" Type="http://schemas.openxmlformats.org/officeDocument/2006/relationships/header" Target="header38.xml"/><Relationship Id="rId132" Type="http://schemas.openxmlformats.org/officeDocument/2006/relationships/header" Target="header48.xml"/><Relationship Id="rId153" Type="http://schemas.openxmlformats.org/officeDocument/2006/relationships/header" Target="header59.xml"/><Relationship Id="rId174" Type="http://schemas.openxmlformats.org/officeDocument/2006/relationships/footer" Target="footer94.xml"/><Relationship Id="rId195" Type="http://schemas.openxmlformats.org/officeDocument/2006/relationships/footer" Target="footer105.xml"/><Relationship Id="rId209" Type="http://schemas.openxmlformats.org/officeDocument/2006/relationships/header" Target="header86.xml"/><Relationship Id="rId360" Type="http://schemas.openxmlformats.org/officeDocument/2006/relationships/footer" Target="footer188.xml"/><Relationship Id="rId220" Type="http://schemas.openxmlformats.org/officeDocument/2006/relationships/header" Target="header91.xml"/><Relationship Id="rId241" Type="http://schemas.openxmlformats.org/officeDocument/2006/relationships/footer" Target="footer128.xml"/><Relationship Id="rId15" Type="http://schemas.openxmlformats.org/officeDocument/2006/relationships/footer" Target="footer7.xml"/><Relationship Id="rId36" Type="http://schemas.openxmlformats.org/officeDocument/2006/relationships/header" Target="header1.xml"/><Relationship Id="rId57" Type="http://schemas.openxmlformats.org/officeDocument/2006/relationships/footer" Target="footer38.xml"/><Relationship Id="rId106" Type="http://schemas.openxmlformats.org/officeDocument/2006/relationships/footer" Target="footer61.xml"/><Relationship Id="rId127" Type="http://schemas.openxmlformats.org/officeDocument/2006/relationships/footer" Target="footer72.xml"/><Relationship Id="rId262" Type="http://schemas.openxmlformats.org/officeDocument/2006/relationships/header" Target="header112.xml"/><Relationship Id="rId283" Type="http://schemas.openxmlformats.org/officeDocument/2006/relationships/footer" Target="footer149.xml"/><Relationship Id="rId313" Type="http://schemas.openxmlformats.org/officeDocument/2006/relationships/footer" Target="footer164.xml"/><Relationship Id="rId318" Type="http://schemas.openxmlformats.org/officeDocument/2006/relationships/footer" Target="footer166.xml"/><Relationship Id="rId339" Type="http://schemas.openxmlformats.org/officeDocument/2006/relationships/footer" Target="footer177.xml"/><Relationship Id="rId10" Type="http://schemas.openxmlformats.org/officeDocument/2006/relationships/footer" Target="footer3.xml"/><Relationship Id="rId31" Type="http://schemas.openxmlformats.org/officeDocument/2006/relationships/footer" Target="footer23.xml"/><Relationship Id="rId52" Type="http://schemas.openxmlformats.org/officeDocument/2006/relationships/header" Target="header9.xml"/><Relationship Id="rId73" Type="http://schemas.openxmlformats.org/officeDocument/2006/relationships/header" Target="header20.xml"/><Relationship Id="rId78" Type="http://schemas.openxmlformats.org/officeDocument/2006/relationships/image" Target="media/image3.emf"/><Relationship Id="rId94" Type="http://schemas.openxmlformats.org/officeDocument/2006/relationships/footer" Target="footer55.xml"/><Relationship Id="rId99" Type="http://schemas.openxmlformats.org/officeDocument/2006/relationships/header" Target="header32.xml"/><Relationship Id="rId101" Type="http://schemas.openxmlformats.org/officeDocument/2006/relationships/footer" Target="footer59.xml"/><Relationship Id="rId122" Type="http://schemas.openxmlformats.org/officeDocument/2006/relationships/header" Target="header43.xml"/><Relationship Id="rId143" Type="http://schemas.openxmlformats.org/officeDocument/2006/relationships/footer" Target="footer80.xml"/><Relationship Id="rId148" Type="http://schemas.openxmlformats.org/officeDocument/2006/relationships/footer" Target="footer82.xml"/><Relationship Id="rId164" Type="http://schemas.openxmlformats.org/officeDocument/2006/relationships/header" Target="header64.xml"/><Relationship Id="rId169" Type="http://schemas.openxmlformats.org/officeDocument/2006/relationships/footer" Target="footer93.xml"/><Relationship Id="rId185" Type="http://schemas.openxmlformats.org/officeDocument/2006/relationships/header" Target="header74.xml"/><Relationship Id="rId334" Type="http://schemas.openxmlformats.org/officeDocument/2006/relationships/header" Target="header148.xml"/><Relationship Id="rId350" Type="http://schemas.openxmlformats.org/officeDocument/2006/relationships/footer" Target="footer182.xml"/><Relationship Id="rId355" Type="http://schemas.openxmlformats.org/officeDocument/2006/relationships/footer" Target="footer184.xm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footer" Target="footer97.xml"/><Relationship Id="rId210" Type="http://schemas.openxmlformats.org/officeDocument/2006/relationships/footer" Target="footer112.xml"/><Relationship Id="rId215" Type="http://schemas.openxmlformats.org/officeDocument/2006/relationships/header" Target="header89.xml"/><Relationship Id="rId236" Type="http://schemas.openxmlformats.org/officeDocument/2006/relationships/header" Target="header99.xml"/><Relationship Id="rId257" Type="http://schemas.openxmlformats.org/officeDocument/2006/relationships/header" Target="header110.xml"/><Relationship Id="rId278" Type="http://schemas.openxmlformats.org/officeDocument/2006/relationships/header" Target="header120.xml"/><Relationship Id="rId26" Type="http://schemas.openxmlformats.org/officeDocument/2006/relationships/footer" Target="footer18.xml"/><Relationship Id="rId231" Type="http://schemas.openxmlformats.org/officeDocument/2006/relationships/footer" Target="footer123.xml"/><Relationship Id="rId252" Type="http://schemas.openxmlformats.org/officeDocument/2006/relationships/footer" Target="footer133.xml"/><Relationship Id="rId273" Type="http://schemas.openxmlformats.org/officeDocument/2006/relationships/footer" Target="footer144.xml"/><Relationship Id="rId294" Type="http://schemas.openxmlformats.org/officeDocument/2006/relationships/footer" Target="footer154.xml"/><Relationship Id="rId308" Type="http://schemas.openxmlformats.org/officeDocument/2006/relationships/header" Target="header135.xml"/><Relationship Id="rId329" Type="http://schemas.openxmlformats.org/officeDocument/2006/relationships/header" Target="header146.xml"/><Relationship Id="rId47" Type="http://schemas.openxmlformats.org/officeDocument/2006/relationships/footer" Target="footer33.xml"/><Relationship Id="rId68" Type="http://schemas.openxmlformats.org/officeDocument/2006/relationships/footer" Target="footer43.xml"/><Relationship Id="rId89" Type="http://schemas.openxmlformats.org/officeDocument/2006/relationships/header" Target="header27.xml"/><Relationship Id="rId112" Type="http://schemas.openxmlformats.org/officeDocument/2006/relationships/footer" Target="footer64.xml"/><Relationship Id="rId133" Type="http://schemas.openxmlformats.org/officeDocument/2006/relationships/footer" Target="footer75.xml"/><Relationship Id="rId154" Type="http://schemas.openxmlformats.org/officeDocument/2006/relationships/footer" Target="footer85.xml"/><Relationship Id="rId175" Type="http://schemas.openxmlformats.org/officeDocument/2006/relationships/footer" Target="footer95.xml"/><Relationship Id="rId340" Type="http://schemas.openxmlformats.org/officeDocument/2006/relationships/hyperlink" Target="http://avesis.aybu.edu.tr/eunal" TargetMode="External"/><Relationship Id="rId361" Type="http://schemas.openxmlformats.org/officeDocument/2006/relationships/footer" Target="footer189.xml"/><Relationship Id="rId196" Type="http://schemas.openxmlformats.org/officeDocument/2006/relationships/header" Target="header79.xml"/><Relationship Id="rId200" Type="http://schemas.openxmlformats.org/officeDocument/2006/relationships/header" Target="header81.xml"/><Relationship Id="rId16" Type="http://schemas.openxmlformats.org/officeDocument/2006/relationships/footer" Target="footer8.xml"/><Relationship Id="rId221" Type="http://schemas.openxmlformats.org/officeDocument/2006/relationships/header" Target="header92.xml"/><Relationship Id="rId242" Type="http://schemas.openxmlformats.org/officeDocument/2006/relationships/header" Target="header102.xml"/><Relationship Id="rId263" Type="http://schemas.openxmlformats.org/officeDocument/2006/relationships/header" Target="header113.xml"/><Relationship Id="rId284" Type="http://schemas.openxmlformats.org/officeDocument/2006/relationships/header" Target="header123.xml"/><Relationship Id="rId319" Type="http://schemas.openxmlformats.org/officeDocument/2006/relationships/footer" Target="footer167.xml"/><Relationship Id="rId37" Type="http://schemas.openxmlformats.org/officeDocument/2006/relationships/header" Target="header2.xml"/><Relationship Id="rId58" Type="http://schemas.openxmlformats.org/officeDocument/2006/relationships/header" Target="header12.xml"/><Relationship Id="rId79" Type="http://schemas.openxmlformats.org/officeDocument/2006/relationships/header" Target="header22.xml"/><Relationship Id="rId102" Type="http://schemas.openxmlformats.org/officeDocument/2006/relationships/header" Target="header33.xml"/><Relationship Id="rId123" Type="http://schemas.openxmlformats.org/officeDocument/2006/relationships/header" Target="header44.xml"/><Relationship Id="rId144" Type="http://schemas.openxmlformats.org/officeDocument/2006/relationships/header" Target="header54.xml"/><Relationship Id="rId330" Type="http://schemas.openxmlformats.org/officeDocument/2006/relationships/footer" Target="footer172.xml"/><Relationship Id="rId90" Type="http://schemas.openxmlformats.org/officeDocument/2006/relationships/footer" Target="footer54.xml"/><Relationship Id="rId165" Type="http://schemas.openxmlformats.org/officeDocument/2006/relationships/header" Target="header65.xml"/><Relationship Id="rId186" Type="http://schemas.openxmlformats.org/officeDocument/2006/relationships/footer" Target="footer100.xml"/><Relationship Id="rId351" Type="http://schemas.openxmlformats.org/officeDocument/2006/relationships/header" Target="header156.xml"/><Relationship Id="rId211" Type="http://schemas.openxmlformats.org/officeDocument/2006/relationships/footer" Target="footer113.xml"/><Relationship Id="rId232" Type="http://schemas.openxmlformats.org/officeDocument/2006/relationships/header" Target="header97.xml"/><Relationship Id="rId253" Type="http://schemas.openxmlformats.org/officeDocument/2006/relationships/footer" Target="footer134.xml"/><Relationship Id="rId274" Type="http://schemas.openxmlformats.org/officeDocument/2006/relationships/header" Target="header118.xml"/><Relationship Id="rId295" Type="http://schemas.openxmlformats.org/officeDocument/2006/relationships/footer" Target="footer155.xml"/><Relationship Id="rId309" Type="http://schemas.openxmlformats.org/officeDocument/2006/relationships/footer" Target="footer162.xml"/><Relationship Id="rId27" Type="http://schemas.openxmlformats.org/officeDocument/2006/relationships/footer" Target="footer19.xml"/><Relationship Id="rId48" Type="http://schemas.openxmlformats.org/officeDocument/2006/relationships/header" Target="header7.xml"/><Relationship Id="rId69" Type="http://schemas.openxmlformats.org/officeDocument/2006/relationships/footer" Target="footer44.xml"/><Relationship Id="rId113" Type="http://schemas.openxmlformats.org/officeDocument/2006/relationships/footer" Target="footer65.xml"/><Relationship Id="rId134" Type="http://schemas.openxmlformats.org/officeDocument/2006/relationships/header" Target="header49.xml"/><Relationship Id="rId320" Type="http://schemas.openxmlformats.org/officeDocument/2006/relationships/header" Target="header141.xml"/><Relationship Id="rId80" Type="http://schemas.openxmlformats.org/officeDocument/2006/relationships/header" Target="header23.xml"/><Relationship Id="rId155" Type="http://schemas.openxmlformats.org/officeDocument/2006/relationships/footer" Target="footer86.xml"/><Relationship Id="rId176" Type="http://schemas.openxmlformats.org/officeDocument/2006/relationships/header" Target="header69.xml"/><Relationship Id="rId197" Type="http://schemas.openxmlformats.org/officeDocument/2006/relationships/header" Target="header80.xml"/><Relationship Id="rId341" Type="http://schemas.openxmlformats.org/officeDocument/2006/relationships/header" Target="header151.xml"/><Relationship Id="rId362" Type="http://schemas.openxmlformats.org/officeDocument/2006/relationships/fontTable" Target="fontTable.xml"/><Relationship Id="rId201" Type="http://schemas.openxmlformats.org/officeDocument/2006/relationships/footer" Target="footer108.xml"/><Relationship Id="rId222" Type="http://schemas.openxmlformats.org/officeDocument/2006/relationships/footer" Target="footer118.xml"/><Relationship Id="rId243" Type="http://schemas.openxmlformats.org/officeDocument/2006/relationships/footer" Target="footer129.xml"/><Relationship Id="rId264" Type="http://schemas.openxmlformats.org/officeDocument/2006/relationships/footer" Target="footer139.xml"/><Relationship Id="rId285" Type="http://schemas.openxmlformats.org/officeDocument/2006/relationships/footer" Target="footer150.xml"/><Relationship Id="rId17" Type="http://schemas.openxmlformats.org/officeDocument/2006/relationships/footer" Target="footer9.xml"/><Relationship Id="rId38" Type="http://schemas.openxmlformats.org/officeDocument/2006/relationships/footer" Target="footer28.xml"/><Relationship Id="rId59" Type="http://schemas.openxmlformats.org/officeDocument/2006/relationships/footer" Target="footer39.xml"/><Relationship Id="rId103" Type="http://schemas.openxmlformats.org/officeDocument/2006/relationships/footer" Target="footer60.xml"/><Relationship Id="rId124" Type="http://schemas.openxmlformats.org/officeDocument/2006/relationships/footer" Target="footer70.xml"/><Relationship Id="rId310" Type="http://schemas.openxmlformats.org/officeDocument/2006/relationships/header" Target="header136.xml"/><Relationship Id="rId70" Type="http://schemas.openxmlformats.org/officeDocument/2006/relationships/header" Target="header18.xml"/><Relationship Id="rId91" Type="http://schemas.openxmlformats.org/officeDocument/2006/relationships/image" Target="media/image4.png"/><Relationship Id="rId145" Type="http://schemas.openxmlformats.org/officeDocument/2006/relationships/footer" Target="footer81.xml"/><Relationship Id="rId166" Type="http://schemas.openxmlformats.org/officeDocument/2006/relationships/footer" Target="footer91.xml"/><Relationship Id="rId187" Type="http://schemas.openxmlformats.org/officeDocument/2006/relationships/footer" Target="footer101.xml"/><Relationship Id="rId331" Type="http://schemas.openxmlformats.org/officeDocument/2006/relationships/footer" Target="footer173.xml"/><Relationship Id="rId352" Type="http://schemas.openxmlformats.org/officeDocument/2006/relationships/footer" Target="footer183.xml"/><Relationship Id="rId1" Type="http://schemas.openxmlformats.org/officeDocument/2006/relationships/numbering" Target="numbering.xml"/><Relationship Id="rId212" Type="http://schemas.openxmlformats.org/officeDocument/2006/relationships/header" Target="header87.xml"/><Relationship Id="rId233" Type="http://schemas.openxmlformats.org/officeDocument/2006/relationships/header" Target="header98.xml"/><Relationship Id="rId254" Type="http://schemas.openxmlformats.org/officeDocument/2006/relationships/header" Target="header108.xml"/><Relationship Id="rId28" Type="http://schemas.openxmlformats.org/officeDocument/2006/relationships/footer" Target="footer20.xml"/><Relationship Id="rId49" Type="http://schemas.openxmlformats.org/officeDocument/2006/relationships/header" Target="header8.xml"/><Relationship Id="rId114" Type="http://schemas.openxmlformats.org/officeDocument/2006/relationships/header" Target="header39.xml"/><Relationship Id="rId275" Type="http://schemas.openxmlformats.org/officeDocument/2006/relationships/header" Target="header119.xml"/><Relationship Id="rId296" Type="http://schemas.openxmlformats.org/officeDocument/2006/relationships/header" Target="header129.xml"/><Relationship Id="rId300" Type="http://schemas.openxmlformats.org/officeDocument/2006/relationships/footer" Target="footer157.xml"/><Relationship Id="rId60" Type="http://schemas.openxmlformats.org/officeDocument/2006/relationships/header" Target="header13.xml"/><Relationship Id="rId81" Type="http://schemas.openxmlformats.org/officeDocument/2006/relationships/footer" Target="footer49.xml"/><Relationship Id="rId135" Type="http://schemas.openxmlformats.org/officeDocument/2006/relationships/header" Target="header50.xml"/><Relationship Id="rId156" Type="http://schemas.openxmlformats.org/officeDocument/2006/relationships/header" Target="header60.xml"/><Relationship Id="rId177" Type="http://schemas.openxmlformats.org/officeDocument/2006/relationships/footer" Target="footer96.xml"/><Relationship Id="rId198" Type="http://schemas.openxmlformats.org/officeDocument/2006/relationships/footer" Target="footer106.xml"/><Relationship Id="rId321" Type="http://schemas.openxmlformats.org/officeDocument/2006/relationships/footer" Target="footer168.xml"/><Relationship Id="rId342" Type="http://schemas.openxmlformats.org/officeDocument/2006/relationships/header" Target="header152.xml"/><Relationship Id="rId363" Type="http://schemas.openxmlformats.org/officeDocument/2006/relationships/theme" Target="theme/theme1.xml"/><Relationship Id="rId202" Type="http://schemas.openxmlformats.org/officeDocument/2006/relationships/header" Target="header82.xml"/><Relationship Id="rId223" Type="http://schemas.openxmlformats.org/officeDocument/2006/relationships/footer" Target="footer119.xml"/><Relationship Id="rId244" Type="http://schemas.openxmlformats.org/officeDocument/2006/relationships/header" Target="header103.xml"/><Relationship Id="rId18" Type="http://schemas.openxmlformats.org/officeDocument/2006/relationships/footer" Target="footer10.xml"/><Relationship Id="rId39" Type="http://schemas.openxmlformats.org/officeDocument/2006/relationships/footer" Target="footer29.xml"/><Relationship Id="rId265" Type="http://schemas.openxmlformats.org/officeDocument/2006/relationships/footer" Target="footer140.xml"/><Relationship Id="rId286" Type="http://schemas.openxmlformats.org/officeDocument/2006/relationships/header" Target="header124.xml"/><Relationship Id="rId50" Type="http://schemas.openxmlformats.org/officeDocument/2006/relationships/footer" Target="footer34.xml"/><Relationship Id="rId104" Type="http://schemas.openxmlformats.org/officeDocument/2006/relationships/header" Target="header34.xml"/><Relationship Id="rId125" Type="http://schemas.openxmlformats.org/officeDocument/2006/relationships/footer" Target="footer71.xml"/><Relationship Id="rId146" Type="http://schemas.openxmlformats.org/officeDocument/2006/relationships/header" Target="header55.xml"/><Relationship Id="rId167" Type="http://schemas.openxmlformats.org/officeDocument/2006/relationships/footer" Target="footer92.xml"/><Relationship Id="rId188" Type="http://schemas.openxmlformats.org/officeDocument/2006/relationships/header" Target="header75.xml"/><Relationship Id="rId311" Type="http://schemas.openxmlformats.org/officeDocument/2006/relationships/header" Target="header137.xml"/><Relationship Id="rId332" Type="http://schemas.openxmlformats.org/officeDocument/2006/relationships/header" Target="header147.xml"/><Relationship Id="rId353" Type="http://schemas.openxmlformats.org/officeDocument/2006/relationships/header" Target="header157.xml"/><Relationship Id="rId71" Type="http://schemas.openxmlformats.org/officeDocument/2006/relationships/footer" Target="footer45.xml"/><Relationship Id="rId92" Type="http://schemas.openxmlformats.org/officeDocument/2006/relationships/header" Target="header28.xml"/><Relationship Id="rId213" Type="http://schemas.openxmlformats.org/officeDocument/2006/relationships/footer" Target="footer114.xml"/><Relationship Id="rId234" Type="http://schemas.openxmlformats.org/officeDocument/2006/relationships/footer" Target="footer124.xml"/><Relationship Id="rId2" Type="http://schemas.openxmlformats.org/officeDocument/2006/relationships/styles" Target="styles.xml"/><Relationship Id="rId29" Type="http://schemas.openxmlformats.org/officeDocument/2006/relationships/footer" Target="footer21.xml"/><Relationship Id="rId255" Type="http://schemas.openxmlformats.org/officeDocument/2006/relationships/footer" Target="footer135.xml"/><Relationship Id="rId276" Type="http://schemas.openxmlformats.org/officeDocument/2006/relationships/footer" Target="footer145.xml"/><Relationship Id="rId297" Type="http://schemas.openxmlformats.org/officeDocument/2006/relationships/footer" Target="footer156.xml"/><Relationship Id="rId40" Type="http://schemas.openxmlformats.org/officeDocument/2006/relationships/header" Target="header3.xml"/><Relationship Id="rId115" Type="http://schemas.openxmlformats.org/officeDocument/2006/relationships/footer" Target="footer66.xml"/><Relationship Id="rId136" Type="http://schemas.openxmlformats.org/officeDocument/2006/relationships/footer" Target="footer76.xml"/><Relationship Id="rId157" Type="http://schemas.openxmlformats.org/officeDocument/2006/relationships/footer" Target="footer87.xml"/><Relationship Id="rId178" Type="http://schemas.openxmlformats.org/officeDocument/2006/relationships/header" Target="header70.xml"/><Relationship Id="rId301" Type="http://schemas.openxmlformats.org/officeDocument/2006/relationships/footer" Target="footer158.xml"/><Relationship Id="rId322" Type="http://schemas.openxmlformats.org/officeDocument/2006/relationships/header" Target="header142.xml"/><Relationship Id="rId343" Type="http://schemas.openxmlformats.org/officeDocument/2006/relationships/footer" Target="footer178.xml"/><Relationship Id="rId61" Type="http://schemas.openxmlformats.org/officeDocument/2006/relationships/header" Target="header14.xml"/><Relationship Id="rId82" Type="http://schemas.openxmlformats.org/officeDocument/2006/relationships/footer" Target="footer50.xml"/><Relationship Id="rId199" Type="http://schemas.openxmlformats.org/officeDocument/2006/relationships/footer" Target="footer107.xml"/><Relationship Id="rId203" Type="http://schemas.openxmlformats.org/officeDocument/2006/relationships/header" Target="header83.xml"/><Relationship Id="rId19" Type="http://schemas.openxmlformats.org/officeDocument/2006/relationships/footer" Target="footer11.xml"/><Relationship Id="rId224" Type="http://schemas.openxmlformats.org/officeDocument/2006/relationships/header" Target="header93.xml"/><Relationship Id="rId245" Type="http://schemas.openxmlformats.org/officeDocument/2006/relationships/header" Target="header104.xml"/><Relationship Id="rId266" Type="http://schemas.openxmlformats.org/officeDocument/2006/relationships/header" Target="header114.xml"/><Relationship Id="rId287" Type="http://schemas.openxmlformats.org/officeDocument/2006/relationships/header" Target="header125.xml"/><Relationship Id="rId30" Type="http://schemas.openxmlformats.org/officeDocument/2006/relationships/footer" Target="footer22.xml"/><Relationship Id="rId105" Type="http://schemas.openxmlformats.org/officeDocument/2006/relationships/header" Target="header35.xml"/><Relationship Id="rId126" Type="http://schemas.openxmlformats.org/officeDocument/2006/relationships/header" Target="header45.xml"/><Relationship Id="rId147" Type="http://schemas.openxmlformats.org/officeDocument/2006/relationships/header" Target="header56.xml"/><Relationship Id="rId168" Type="http://schemas.openxmlformats.org/officeDocument/2006/relationships/header" Target="header66.xml"/><Relationship Id="rId312" Type="http://schemas.openxmlformats.org/officeDocument/2006/relationships/footer" Target="footer163.xml"/><Relationship Id="rId333" Type="http://schemas.openxmlformats.org/officeDocument/2006/relationships/footer" Target="footer174.xml"/><Relationship Id="rId354" Type="http://schemas.openxmlformats.org/officeDocument/2006/relationships/header" Target="header158.xml"/><Relationship Id="rId51" Type="http://schemas.openxmlformats.org/officeDocument/2006/relationships/footer" Target="footer35.xml"/><Relationship Id="rId72" Type="http://schemas.openxmlformats.org/officeDocument/2006/relationships/header" Target="header19.xml"/><Relationship Id="rId93" Type="http://schemas.openxmlformats.org/officeDocument/2006/relationships/header" Target="header29.xml"/><Relationship Id="rId189" Type="http://schemas.openxmlformats.org/officeDocument/2006/relationships/footer" Target="footer102.xml"/><Relationship Id="rId3" Type="http://schemas.openxmlformats.org/officeDocument/2006/relationships/settings" Target="settings.xml"/><Relationship Id="rId214" Type="http://schemas.openxmlformats.org/officeDocument/2006/relationships/header" Target="header88.xml"/><Relationship Id="rId235" Type="http://schemas.openxmlformats.org/officeDocument/2006/relationships/footer" Target="footer125.xml"/><Relationship Id="rId256" Type="http://schemas.openxmlformats.org/officeDocument/2006/relationships/header" Target="header109.xml"/><Relationship Id="rId277" Type="http://schemas.openxmlformats.org/officeDocument/2006/relationships/footer" Target="footer146.xml"/><Relationship Id="rId298" Type="http://schemas.openxmlformats.org/officeDocument/2006/relationships/header" Target="header130.xml"/><Relationship Id="rId116" Type="http://schemas.openxmlformats.org/officeDocument/2006/relationships/header" Target="header40.xml"/><Relationship Id="rId137" Type="http://schemas.openxmlformats.org/officeDocument/2006/relationships/footer" Target="footer77.xml"/><Relationship Id="rId158" Type="http://schemas.openxmlformats.org/officeDocument/2006/relationships/header" Target="header61.xml"/><Relationship Id="rId302" Type="http://schemas.openxmlformats.org/officeDocument/2006/relationships/header" Target="header132.xml"/><Relationship Id="rId323" Type="http://schemas.openxmlformats.org/officeDocument/2006/relationships/header" Target="header143.xml"/><Relationship Id="rId344" Type="http://schemas.openxmlformats.org/officeDocument/2006/relationships/footer" Target="footer179.xml"/><Relationship Id="rId20" Type="http://schemas.openxmlformats.org/officeDocument/2006/relationships/footer" Target="footer12.xml"/><Relationship Id="rId41" Type="http://schemas.openxmlformats.org/officeDocument/2006/relationships/footer" Target="footer30.xml"/><Relationship Id="rId62" Type="http://schemas.openxmlformats.org/officeDocument/2006/relationships/footer" Target="footer40.xml"/><Relationship Id="rId83" Type="http://schemas.openxmlformats.org/officeDocument/2006/relationships/header" Target="header24.xml"/><Relationship Id="rId179" Type="http://schemas.openxmlformats.org/officeDocument/2006/relationships/header" Target="header71.xml"/><Relationship Id="rId190" Type="http://schemas.openxmlformats.org/officeDocument/2006/relationships/header" Target="header76.xml"/><Relationship Id="rId204" Type="http://schemas.openxmlformats.org/officeDocument/2006/relationships/footer" Target="footer109.xml"/><Relationship Id="rId225" Type="http://schemas.openxmlformats.org/officeDocument/2006/relationships/footer" Target="footer120.xml"/><Relationship Id="rId246" Type="http://schemas.openxmlformats.org/officeDocument/2006/relationships/footer" Target="footer130.xml"/><Relationship Id="rId267" Type="http://schemas.openxmlformats.org/officeDocument/2006/relationships/footer" Target="footer141.xml"/><Relationship Id="rId288" Type="http://schemas.openxmlformats.org/officeDocument/2006/relationships/footer" Target="footer151.xml"/></Relationships>
</file>

<file path=word/theme/theme1.xml><?xml version="1.0" encoding="utf-8"?>
<a:theme xmlns:a="http://schemas.openxmlformats.org/drawingml/2006/main" name="Office Teması">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232</Pages>
  <Words>49060</Words>
  <Characters>279644</Characters>
  <Application>Microsoft Office Word</Application>
  <DocSecurity>0</DocSecurity>
  <Lines>2330</Lines>
  <Paragraphs>656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w2399</dc:creator>
  <cp:lastModifiedBy>AYBU</cp:lastModifiedBy>
  <cp:revision>14</cp:revision>
  <dcterms:created xsi:type="dcterms:W3CDTF">2025-08-01T10:38:00Z</dcterms:created>
  <dcterms:modified xsi:type="dcterms:W3CDTF">2025-09-05T12:28:00Z</dcterms:modified>
  <dc:language>tr-TR</dc:language>
</cp:coreProperties>
</file>