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5DA" w:rsidRPr="007568A5" w:rsidRDefault="007568A5" w:rsidP="007568A5">
      <w:pPr>
        <w:pStyle w:val="FirstParagraph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568A5">
        <w:rPr>
          <w:rFonts w:ascii="Times New Roman" w:hAnsi="Times New Roman" w:cs="Times New Roman"/>
          <w:b/>
          <w:bCs/>
        </w:rPr>
        <w:t>T.C. YILDIRIM BEYAZIT ÜNİVERSİTESİ</w:t>
      </w:r>
      <w:r w:rsidRPr="007568A5">
        <w:rPr>
          <w:rFonts w:ascii="Times New Roman" w:hAnsi="Times New Roman" w:cs="Times New Roman"/>
        </w:rPr>
        <w:br/>
      </w:r>
      <w:r w:rsidRPr="007568A5">
        <w:rPr>
          <w:rFonts w:ascii="Times New Roman" w:hAnsi="Times New Roman" w:cs="Times New Roman"/>
          <w:b/>
          <w:bCs/>
        </w:rPr>
        <w:t>İDARİ VE MALİ İŞLER DAİRE BAŞKANLIĞI</w:t>
      </w:r>
      <w:r w:rsidRPr="007568A5">
        <w:rPr>
          <w:rFonts w:ascii="Times New Roman" w:hAnsi="Times New Roman" w:cs="Times New Roman"/>
        </w:rPr>
        <w:br/>
      </w:r>
      <w:r w:rsidRPr="007568A5">
        <w:rPr>
          <w:rFonts w:ascii="Times New Roman" w:hAnsi="Times New Roman" w:cs="Times New Roman"/>
          <w:b/>
          <w:bCs/>
        </w:rPr>
        <w:t>SATINALMA ŞUBE MÜDÜRLÜĞÜ</w:t>
      </w:r>
    </w:p>
    <w:p w:rsidR="006C15DA" w:rsidRPr="007568A5" w:rsidRDefault="006C15DA">
      <w:pPr>
        <w:rPr>
          <w:rFonts w:ascii="Times New Roman" w:hAnsi="Times New Roman" w:cs="Times New Roman"/>
        </w:rPr>
      </w:pPr>
    </w:p>
    <w:p w:rsidR="006C15DA" w:rsidRPr="007568A5" w:rsidRDefault="007568A5" w:rsidP="007568A5">
      <w:pPr>
        <w:pStyle w:val="Bal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tedarikçi-memnuniyet-anketi"/>
      <w:r w:rsidRPr="007568A5">
        <w:rPr>
          <w:rFonts w:ascii="Times New Roman" w:hAnsi="Times New Roman" w:cs="Times New Roman"/>
          <w:b/>
          <w:bCs/>
          <w:color w:val="auto"/>
          <w:sz w:val="24"/>
          <w:szCs w:val="24"/>
        </w:rPr>
        <w:t>TEDARİKÇİ MEMNUNİYET ANKETİ</w:t>
      </w:r>
    </w:p>
    <w:p w:rsidR="006C15DA" w:rsidRPr="007568A5" w:rsidRDefault="007568A5" w:rsidP="007568A5">
      <w:pPr>
        <w:pStyle w:val="FirstParagraph"/>
        <w:jc w:val="both"/>
        <w:rPr>
          <w:rFonts w:ascii="Times New Roman" w:hAnsi="Times New Roman" w:cs="Times New Roman"/>
        </w:rPr>
      </w:pPr>
      <w:proofErr w:type="spellStart"/>
      <w:r w:rsidRPr="007568A5">
        <w:rPr>
          <w:rFonts w:ascii="Times New Roman" w:hAnsi="Times New Roman" w:cs="Times New Roman"/>
          <w:b/>
          <w:bCs/>
        </w:rPr>
        <w:t>Amaç</w:t>
      </w:r>
      <w:proofErr w:type="spellEnd"/>
      <w:r w:rsidRPr="007568A5">
        <w:rPr>
          <w:rFonts w:ascii="Times New Roman" w:hAnsi="Times New Roman" w:cs="Times New Roman"/>
          <w:b/>
          <w:bCs/>
        </w:rPr>
        <w:t>:</w:t>
      </w:r>
      <w:r w:rsidRPr="007568A5">
        <w:rPr>
          <w:rFonts w:ascii="Times New Roman" w:hAnsi="Times New Roman" w:cs="Times New Roman"/>
        </w:rPr>
        <w:br/>
        <w:t xml:space="preserve">Bu </w:t>
      </w:r>
      <w:proofErr w:type="spellStart"/>
      <w:r w:rsidRPr="007568A5">
        <w:rPr>
          <w:rFonts w:ascii="Times New Roman" w:hAnsi="Times New Roman" w:cs="Times New Roman"/>
        </w:rPr>
        <w:t>anket</w:t>
      </w:r>
      <w:proofErr w:type="spellEnd"/>
      <w:r w:rsidRPr="007568A5">
        <w:rPr>
          <w:rFonts w:ascii="Times New Roman" w:hAnsi="Times New Roman" w:cs="Times New Roman"/>
        </w:rPr>
        <w:t xml:space="preserve">, </w:t>
      </w:r>
      <w:proofErr w:type="spellStart"/>
      <w:r w:rsidRPr="007568A5">
        <w:rPr>
          <w:rFonts w:ascii="Times New Roman" w:hAnsi="Times New Roman" w:cs="Times New Roman"/>
        </w:rPr>
        <w:t>Üniversitemiz</w:t>
      </w:r>
      <w:proofErr w:type="spellEnd"/>
      <w:r w:rsidRPr="007568A5">
        <w:rPr>
          <w:rFonts w:ascii="Times New Roman" w:hAnsi="Times New Roman" w:cs="Times New Roman"/>
        </w:rPr>
        <w:t xml:space="preserve"> </w:t>
      </w:r>
      <w:proofErr w:type="spellStart"/>
      <w:r w:rsidRPr="007568A5">
        <w:rPr>
          <w:rFonts w:ascii="Times New Roman" w:hAnsi="Times New Roman" w:cs="Times New Roman"/>
        </w:rPr>
        <w:t>Satınalma</w:t>
      </w:r>
      <w:proofErr w:type="spellEnd"/>
      <w:r w:rsidRPr="007568A5">
        <w:rPr>
          <w:rFonts w:ascii="Times New Roman" w:hAnsi="Times New Roman" w:cs="Times New Roman"/>
        </w:rPr>
        <w:t xml:space="preserve"> </w:t>
      </w:r>
      <w:proofErr w:type="spellStart"/>
      <w:r w:rsidRPr="007568A5">
        <w:rPr>
          <w:rFonts w:ascii="Times New Roman" w:hAnsi="Times New Roman" w:cs="Times New Roman"/>
        </w:rPr>
        <w:t>Şube</w:t>
      </w:r>
      <w:proofErr w:type="spellEnd"/>
      <w:r w:rsidRPr="007568A5">
        <w:rPr>
          <w:rFonts w:ascii="Times New Roman" w:hAnsi="Times New Roman" w:cs="Times New Roman"/>
        </w:rPr>
        <w:t xml:space="preserve"> </w:t>
      </w:r>
      <w:proofErr w:type="spellStart"/>
      <w:r w:rsidRPr="007568A5">
        <w:rPr>
          <w:rFonts w:ascii="Times New Roman" w:hAnsi="Times New Roman" w:cs="Times New Roman"/>
        </w:rPr>
        <w:t>Müdürlüğü</w:t>
      </w:r>
      <w:proofErr w:type="spellEnd"/>
      <w:r w:rsidRPr="007568A5">
        <w:rPr>
          <w:rFonts w:ascii="Times New Roman" w:hAnsi="Times New Roman" w:cs="Times New Roman"/>
        </w:rPr>
        <w:t xml:space="preserve"> </w:t>
      </w:r>
      <w:proofErr w:type="spellStart"/>
      <w:r w:rsidRPr="007568A5">
        <w:rPr>
          <w:rFonts w:ascii="Times New Roman" w:hAnsi="Times New Roman" w:cs="Times New Roman"/>
        </w:rPr>
        <w:t>ile</w:t>
      </w:r>
      <w:proofErr w:type="spellEnd"/>
      <w:r w:rsidRPr="007568A5">
        <w:rPr>
          <w:rFonts w:ascii="Times New Roman" w:hAnsi="Times New Roman" w:cs="Times New Roman"/>
        </w:rPr>
        <w:t xml:space="preserve"> çalışmakta olan tedarikçilerin memnuniyet düzeyini ölçmek, satın alma süreçlerinde kalite, şeffaflık, iletişim ve zaman </w:t>
      </w:r>
      <w:proofErr w:type="spellStart"/>
      <w:r w:rsidRPr="007568A5">
        <w:rPr>
          <w:rFonts w:ascii="Times New Roman" w:hAnsi="Times New Roman" w:cs="Times New Roman"/>
        </w:rPr>
        <w:t>yönetimi</w:t>
      </w:r>
      <w:proofErr w:type="spellEnd"/>
      <w:r w:rsidRPr="007568A5">
        <w:rPr>
          <w:rFonts w:ascii="Times New Roman" w:hAnsi="Times New Roman" w:cs="Times New Roman"/>
        </w:rPr>
        <w:t xml:space="preserve"> </w:t>
      </w:r>
      <w:proofErr w:type="spellStart"/>
      <w:r w:rsidRPr="007568A5">
        <w:rPr>
          <w:rFonts w:ascii="Times New Roman" w:hAnsi="Times New Roman" w:cs="Times New Roman"/>
        </w:rPr>
        <w:t>açısından</w:t>
      </w:r>
      <w:proofErr w:type="spellEnd"/>
      <w:r w:rsidRPr="007568A5">
        <w:rPr>
          <w:rFonts w:ascii="Times New Roman" w:hAnsi="Times New Roman" w:cs="Times New Roman"/>
        </w:rPr>
        <w:t xml:space="preserve"> </w:t>
      </w:r>
      <w:proofErr w:type="spellStart"/>
      <w:r w:rsidRPr="007568A5">
        <w:rPr>
          <w:rFonts w:ascii="Times New Roman" w:hAnsi="Times New Roman" w:cs="Times New Roman"/>
        </w:rPr>
        <w:t>iyileştirme</w:t>
      </w:r>
      <w:proofErr w:type="spellEnd"/>
      <w:r w:rsidRPr="007568A5">
        <w:rPr>
          <w:rFonts w:ascii="Times New Roman" w:hAnsi="Times New Roman" w:cs="Times New Roman"/>
        </w:rPr>
        <w:t xml:space="preserve"> </w:t>
      </w:r>
      <w:proofErr w:type="spellStart"/>
      <w:r w:rsidRPr="007568A5">
        <w:rPr>
          <w:rFonts w:ascii="Times New Roman" w:hAnsi="Times New Roman" w:cs="Times New Roman"/>
        </w:rPr>
        <w:t>alanlarını</w:t>
      </w:r>
      <w:proofErr w:type="spellEnd"/>
      <w:r w:rsidRPr="007568A5">
        <w:rPr>
          <w:rFonts w:ascii="Times New Roman" w:hAnsi="Times New Roman" w:cs="Times New Roman"/>
        </w:rPr>
        <w:t xml:space="preserve"> </w:t>
      </w:r>
      <w:proofErr w:type="spellStart"/>
      <w:r w:rsidRPr="007568A5">
        <w:rPr>
          <w:rFonts w:ascii="Times New Roman" w:hAnsi="Times New Roman" w:cs="Times New Roman"/>
        </w:rPr>
        <w:t>belirlemek</w:t>
      </w:r>
      <w:proofErr w:type="spellEnd"/>
      <w:r w:rsidRPr="007568A5">
        <w:rPr>
          <w:rFonts w:ascii="Times New Roman" w:hAnsi="Times New Roman" w:cs="Times New Roman"/>
        </w:rPr>
        <w:t xml:space="preserve"> </w:t>
      </w:r>
      <w:proofErr w:type="spellStart"/>
      <w:r w:rsidRPr="007568A5">
        <w:rPr>
          <w:rFonts w:ascii="Times New Roman" w:hAnsi="Times New Roman" w:cs="Times New Roman"/>
        </w:rPr>
        <w:t>amacıyla</w:t>
      </w:r>
      <w:proofErr w:type="spellEnd"/>
      <w:r w:rsidRPr="007568A5">
        <w:rPr>
          <w:rFonts w:ascii="Times New Roman" w:hAnsi="Times New Roman" w:cs="Times New Roman"/>
        </w:rPr>
        <w:t xml:space="preserve"> </w:t>
      </w:r>
      <w:proofErr w:type="spellStart"/>
      <w:r w:rsidRPr="007568A5">
        <w:rPr>
          <w:rFonts w:ascii="Times New Roman" w:hAnsi="Times New Roman" w:cs="Times New Roman"/>
        </w:rPr>
        <w:t>hazırlanmıştır</w:t>
      </w:r>
      <w:proofErr w:type="spellEnd"/>
      <w:r w:rsidRPr="007568A5">
        <w:rPr>
          <w:rFonts w:ascii="Times New Roman" w:hAnsi="Times New Roman" w:cs="Times New Roman"/>
        </w:rPr>
        <w:t>.</w:t>
      </w:r>
    </w:p>
    <w:p w:rsidR="006C15DA" w:rsidRPr="007568A5" w:rsidRDefault="007568A5" w:rsidP="007568A5">
      <w:pPr>
        <w:pStyle w:val="GvdeMetni"/>
        <w:jc w:val="both"/>
        <w:rPr>
          <w:rFonts w:ascii="Times New Roman" w:hAnsi="Times New Roman" w:cs="Times New Roman"/>
        </w:rPr>
      </w:pPr>
      <w:r w:rsidRPr="007568A5">
        <w:rPr>
          <w:rFonts w:ascii="Times New Roman" w:hAnsi="Times New Roman" w:cs="Times New Roman"/>
        </w:rPr>
        <w:t>Elde edilen sonuçlar, birim kalite hedefleri kapsamında değerlendirilecek ve süreç iyileştirme çalışmalarında kullanılacaktır.</w:t>
      </w:r>
    </w:p>
    <w:p w:rsidR="006C15DA" w:rsidRPr="007568A5" w:rsidRDefault="006C15DA">
      <w:pPr>
        <w:rPr>
          <w:rFonts w:ascii="Times New Roman" w:hAnsi="Times New Roman" w:cs="Times New Roman"/>
        </w:rPr>
      </w:pPr>
    </w:p>
    <w:p w:rsidR="006C15DA" w:rsidRPr="007568A5" w:rsidRDefault="007568A5">
      <w:pPr>
        <w:pStyle w:val="FirstParagraph"/>
        <w:rPr>
          <w:rFonts w:ascii="Times New Roman" w:hAnsi="Times New Roman" w:cs="Times New Roman"/>
        </w:rPr>
      </w:pPr>
      <w:r w:rsidRPr="007568A5">
        <w:rPr>
          <w:rFonts w:ascii="Times New Roman" w:hAnsi="Times New Roman" w:cs="Times New Roman"/>
          <w:b/>
          <w:bCs/>
        </w:rPr>
        <w:t>Değerlendirme Yöntemi:</w:t>
      </w:r>
      <w:r w:rsidRPr="007568A5">
        <w:rPr>
          <w:rFonts w:ascii="Times New Roman" w:hAnsi="Times New Roman" w:cs="Times New Roman"/>
        </w:rPr>
        <w:br/>
        <w:t>Lütfen aşağıdaki kriterleri 1–5 arasında puanlayınız.</w:t>
      </w:r>
      <w:r w:rsidRPr="007568A5">
        <w:rPr>
          <w:rFonts w:ascii="Times New Roman" w:hAnsi="Times New Roman" w:cs="Times New Roman"/>
        </w:rPr>
        <w:br/>
        <w:t>(1: Çok Düşük / 2: Düşük / 3: Orta / 4: İyi / 5: Çok İyi)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874"/>
        <w:gridCol w:w="5252"/>
        <w:gridCol w:w="656"/>
        <w:gridCol w:w="656"/>
        <w:gridCol w:w="656"/>
        <w:gridCol w:w="656"/>
        <w:gridCol w:w="656"/>
      </w:tblGrid>
      <w:tr w:rsidR="006C15DA" w:rsidRPr="007568A5" w:rsidTr="006C1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36" w:type="dxa"/>
          </w:tcPr>
          <w:p w:rsidR="006C15DA" w:rsidRPr="007568A5" w:rsidRDefault="007568A5">
            <w:pPr>
              <w:pStyle w:val="Compact"/>
              <w:rPr>
                <w:rFonts w:ascii="Times New Roman" w:hAnsi="Times New Roman" w:cs="Times New Roman"/>
              </w:rPr>
            </w:pPr>
            <w:r w:rsidRPr="007568A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420" w:type="dxa"/>
          </w:tcPr>
          <w:p w:rsidR="006C15DA" w:rsidRPr="007568A5" w:rsidRDefault="007568A5">
            <w:pPr>
              <w:pStyle w:val="Compact"/>
              <w:rPr>
                <w:rFonts w:ascii="Times New Roman" w:hAnsi="Times New Roman" w:cs="Times New Roman"/>
              </w:rPr>
            </w:pPr>
            <w:r w:rsidRPr="007568A5">
              <w:rPr>
                <w:rFonts w:ascii="Times New Roman" w:hAnsi="Times New Roman" w:cs="Times New Roman"/>
              </w:rPr>
              <w:t>Değerlendirme Kriteri</w:t>
            </w:r>
          </w:p>
        </w:tc>
        <w:tc>
          <w:tcPr>
            <w:tcW w:w="552" w:type="dxa"/>
          </w:tcPr>
          <w:p w:rsidR="006C15DA" w:rsidRPr="007568A5" w:rsidRDefault="007568A5">
            <w:pPr>
              <w:pStyle w:val="Compact"/>
              <w:rPr>
                <w:rFonts w:ascii="Times New Roman" w:hAnsi="Times New Roman" w:cs="Times New Roman"/>
              </w:rPr>
            </w:pPr>
            <w:r w:rsidRPr="00756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" w:type="dxa"/>
          </w:tcPr>
          <w:p w:rsidR="006C15DA" w:rsidRPr="007568A5" w:rsidRDefault="007568A5">
            <w:pPr>
              <w:pStyle w:val="Compact"/>
              <w:rPr>
                <w:rFonts w:ascii="Times New Roman" w:hAnsi="Times New Roman" w:cs="Times New Roman"/>
              </w:rPr>
            </w:pPr>
            <w:r w:rsidRPr="00756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" w:type="dxa"/>
          </w:tcPr>
          <w:p w:rsidR="006C15DA" w:rsidRPr="007568A5" w:rsidRDefault="007568A5">
            <w:pPr>
              <w:pStyle w:val="Compact"/>
              <w:rPr>
                <w:rFonts w:ascii="Times New Roman" w:hAnsi="Times New Roman" w:cs="Times New Roman"/>
              </w:rPr>
            </w:pPr>
            <w:r w:rsidRPr="00756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" w:type="dxa"/>
          </w:tcPr>
          <w:p w:rsidR="006C15DA" w:rsidRPr="007568A5" w:rsidRDefault="007568A5">
            <w:pPr>
              <w:pStyle w:val="Compact"/>
              <w:rPr>
                <w:rFonts w:ascii="Times New Roman" w:hAnsi="Times New Roman" w:cs="Times New Roman"/>
              </w:rPr>
            </w:pPr>
            <w:r w:rsidRPr="00756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" w:type="dxa"/>
          </w:tcPr>
          <w:p w:rsidR="006C15DA" w:rsidRPr="007568A5" w:rsidRDefault="007568A5">
            <w:pPr>
              <w:pStyle w:val="Compact"/>
              <w:rPr>
                <w:rFonts w:ascii="Times New Roman" w:hAnsi="Times New Roman" w:cs="Times New Roman"/>
              </w:rPr>
            </w:pPr>
            <w:r w:rsidRPr="007568A5">
              <w:rPr>
                <w:rFonts w:ascii="Times New Roman" w:hAnsi="Times New Roman" w:cs="Times New Roman"/>
              </w:rPr>
              <w:t>5</w:t>
            </w:r>
          </w:p>
        </w:tc>
      </w:tr>
      <w:tr w:rsidR="006C15DA" w:rsidRPr="007568A5">
        <w:tc>
          <w:tcPr>
            <w:tcW w:w="736" w:type="dxa"/>
          </w:tcPr>
          <w:p w:rsidR="006C15DA" w:rsidRPr="007568A5" w:rsidRDefault="007568A5">
            <w:pPr>
              <w:pStyle w:val="Compact"/>
              <w:rPr>
                <w:rFonts w:ascii="Times New Roman" w:hAnsi="Times New Roman" w:cs="Times New Roman"/>
              </w:rPr>
            </w:pPr>
            <w:r w:rsidRPr="00756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</w:tcPr>
          <w:p w:rsidR="006C15DA" w:rsidRPr="007568A5" w:rsidRDefault="007568A5">
            <w:pPr>
              <w:pStyle w:val="Compact"/>
              <w:rPr>
                <w:rFonts w:ascii="Times New Roman" w:hAnsi="Times New Roman" w:cs="Times New Roman"/>
              </w:rPr>
            </w:pPr>
            <w:r w:rsidRPr="007568A5">
              <w:rPr>
                <w:rFonts w:ascii="Times New Roman" w:hAnsi="Times New Roman" w:cs="Times New Roman"/>
              </w:rPr>
              <w:t>İhale / teklif süreçlerinde açıklık ve şeffaflık düzeyi</w:t>
            </w: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6C15DA" w:rsidRPr="007568A5">
        <w:tc>
          <w:tcPr>
            <w:tcW w:w="736" w:type="dxa"/>
          </w:tcPr>
          <w:p w:rsidR="006C15DA" w:rsidRPr="007568A5" w:rsidRDefault="007568A5">
            <w:pPr>
              <w:pStyle w:val="Compact"/>
              <w:rPr>
                <w:rFonts w:ascii="Times New Roman" w:hAnsi="Times New Roman" w:cs="Times New Roman"/>
              </w:rPr>
            </w:pPr>
            <w:r w:rsidRPr="00756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0" w:type="dxa"/>
          </w:tcPr>
          <w:p w:rsidR="006C15DA" w:rsidRPr="007568A5" w:rsidRDefault="007568A5">
            <w:pPr>
              <w:pStyle w:val="Compact"/>
              <w:rPr>
                <w:rFonts w:ascii="Times New Roman" w:hAnsi="Times New Roman" w:cs="Times New Roman"/>
              </w:rPr>
            </w:pPr>
            <w:r w:rsidRPr="007568A5">
              <w:rPr>
                <w:rFonts w:ascii="Times New Roman" w:hAnsi="Times New Roman" w:cs="Times New Roman"/>
              </w:rPr>
              <w:t>Satınalma personelinin iletişim ve geri dönüş hızı</w:t>
            </w: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6C15DA" w:rsidRPr="007568A5">
        <w:tc>
          <w:tcPr>
            <w:tcW w:w="736" w:type="dxa"/>
          </w:tcPr>
          <w:p w:rsidR="006C15DA" w:rsidRPr="007568A5" w:rsidRDefault="007568A5">
            <w:pPr>
              <w:pStyle w:val="Compact"/>
              <w:rPr>
                <w:rFonts w:ascii="Times New Roman" w:hAnsi="Times New Roman" w:cs="Times New Roman"/>
              </w:rPr>
            </w:pPr>
            <w:r w:rsidRPr="00756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0" w:type="dxa"/>
          </w:tcPr>
          <w:p w:rsidR="006C15DA" w:rsidRPr="007568A5" w:rsidRDefault="007568A5">
            <w:pPr>
              <w:pStyle w:val="Compact"/>
              <w:rPr>
                <w:rFonts w:ascii="Times New Roman" w:hAnsi="Times New Roman" w:cs="Times New Roman"/>
              </w:rPr>
            </w:pPr>
            <w:r w:rsidRPr="007568A5">
              <w:rPr>
                <w:rFonts w:ascii="Times New Roman" w:hAnsi="Times New Roman" w:cs="Times New Roman"/>
              </w:rPr>
              <w:t>Talep ve belgelerin eksiksiz iletilmesi</w:t>
            </w: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6C15DA" w:rsidRPr="007568A5">
        <w:tc>
          <w:tcPr>
            <w:tcW w:w="736" w:type="dxa"/>
          </w:tcPr>
          <w:p w:rsidR="006C15DA" w:rsidRPr="007568A5" w:rsidRDefault="007568A5">
            <w:pPr>
              <w:pStyle w:val="Compact"/>
              <w:rPr>
                <w:rFonts w:ascii="Times New Roman" w:hAnsi="Times New Roman" w:cs="Times New Roman"/>
              </w:rPr>
            </w:pPr>
            <w:r w:rsidRPr="00756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0" w:type="dxa"/>
          </w:tcPr>
          <w:p w:rsidR="006C15DA" w:rsidRPr="007568A5" w:rsidRDefault="007568A5">
            <w:pPr>
              <w:pStyle w:val="Compact"/>
              <w:rPr>
                <w:rFonts w:ascii="Times New Roman" w:hAnsi="Times New Roman" w:cs="Times New Roman"/>
              </w:rPr>
            </w:pPr>
            <w:r w:rsidRPr="007568A5">
              <w:rPr>
                <w:rFonts w:ascii="Times New Roman" w:hAnsi="Times New Roman" w:cs="Times New Roman"/>
              </w:rPr>
              <w:t>Ödeme süreci ve bilgilendirme memnuniyeti</w:t>
            </w: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6C15DA" w:rsidRPr="007568A5">
        <w:tc>
          <w:tcPr>
            <w:tcW w:w="736" w:type="dxa"/>
          </w:tcPr>
          <w:p w:rsidR="006C15DA" w:rsidRPr="007568A5" w:rsidRDefault="007568A5">
            <w:pPr>
              <w:pStyle w:val="Compact"/>
              <w:rPr>
                <w:rFonts w:ascii="Times New Roman" w:hAnsi="Times New Roman" w:cs="Times New Roman"/>
              </w:rPr>
            </w:pPr>
            <w:r w:rsidRPr="00756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0" w:type="dxa"/>
          </w:tcPr>
          <w:p w:rsidR="006C15DA" w:rsidRPr="007568A5" w:rsidRDefault="007568A5">
            <w:pPr>
              <w:pStyle w:val="Compact"/>
              <w:rPr>
                <w:rFonts w:ascii="Times New Roman" w:hAnsi="Times New Roman" w:cs="Times New Roman"/>
              </w:rPr>
            </w:pPr>
            <w:r w:rsidRPr="007568A5">
              <w:rPr>
                <w:rFonts w:ascii="Times New Roman" w:hAnsi="Times New Roman" w:cs="Times New Roman"/>
              </w:rPr>
              <w:t>Sözleşme süreçlerinin açıklığı ve rehberliği</w:t>
            </w: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6C15DA" w:rsidRPr="007568A5">
        <w:tc>
          <w:tcPr>
            <w:tcW w:w="736" w:type="dxa"/>
          </w:tcPr>
          <w:p w:rsidR="006C15DA" w:rsidRPr="007568A5" w:rsidRDefault="007568A5">
            <w:pPr>
              <w:pStyle w:val="Compact"/>
              <w:rPr>
                <w:rFonts w:ascii="Times New Roman" w:hAnsi="Times New Roman" w:cs="Times New Roman"/>
              </w:rPr>
            </w:pPr>
            <w:r w:rsidRPr="007568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20" w:type="dxa"/>
          </w:tcPr>
          <w:p w:rsidR="006C15DA" w:rsidRPr="007568A5" w:rsidRDefault="007568A5">
            <w:pPr>
              <w:pStyle w:val="Compact"/>
              <w:rPr>
                <w:rFonts w:ascii="Times New Roman" w:hAnsi="Times New Roman" w:cs="Times New Roman"/>
              </w:rPr>
            </w:pPr>
            <w:r w:rsidRPr="007568A5">
              <w:rPr>
                <w:rFonts w:ascii="Times New Roman" w:hAnsi="Times New Roman" w:cs="Times New Roman"/>
              </w:rPr>
              <w:t>Teknik şartname ve alım kriterlerinin anlaşılabilirliği</w:t>
            </w: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6C15DA" w:rsidRPr="007568A5">
        <w:tc>
          <w:tcPr>
            <w:tcW w:w="736" w:type="dxa"/>
          </w:tcPr>
          <w:p w:rsidR="006C15DA" w:rsidRPr="007568A5" w:rsidRDefault="007568A5">
            <w:pPr>
              <w:pStyle w:val="Compact"/>
              <w:rPr>
                <w:rFonts w:ascii="Times New Roman" w:hAnsi="Times New Roman" w:cs="Times New Roman"/>
              </w:rPr>
            </w:pPr>
            <w:r w:rsidRPr="00756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20" w:type="dxa"/>
          </w:tcPr>
          <w:p w:rsidR="006C15DA" w:rsidRPr="007568A5" w:rsidRDefault="007568A5">
            <w:pPr>
              <w:pStyle w:val="Compact"/>
              <w:rPr>
                <w:rFonts w:ascii="Times New Roman" w:hAnsi="Times New Roman" w:cs="Times New Roman"/>
              </w:rPr>
            </w:pPr>
            <w:r w:rsidRPr="007568A5">
              <w:rPr>
                <w:rFonts w:ascii="Times New Roman" w:hAnsi="Times New Roman" w:cs="Times New Roman"/>
              </w:rPr>
              <w:t>Kurumun genel işbirliği yaklaşımı</w:t>
            </w: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6C15DA" w:rsidRPr="007568A5">
        <w:tc>
          <w:tcPr>
            <w:tcW w:w="736" w:type="dxa"/>
          </w:tcPr>
          <w:p w:rsidR="006C15DA" w:rsidRPr="007568A5" w:rsidRDefault="007568A5">
            <w:pPr>
              <w:pStyle w:val="Compact"/>
              <w:rPr>
                <w:rFonts w:ascii="Times New Roman" w:hAnsi="Times New Roman" w:cs="Times New Roman"/>
              </w:rPr>
            </w:pPr>
            <w:r w:rsidRPr="00756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20" w:type="dxa"/>
          </w:tcPr>
          <w:p w:rsidR="006C15DA" w:rsidRPr="007568A5" w:rsidRDefault="007568A5">
            <w:pPr>
              <w:pStyle w:val="Compact"/>
              <w:rPr>
                <w:rFonts w:ascii="Times New Roman" w:hAnsi="Times New Roman" w:cs="Times New Roman"/>
              </w:rPr>
            </w:pPr>
            <w:r w:rsidRPr="007568A5">
              <w:rPr>
                <w:rFonts w:ascii="Times New Roman" w:hAnsi="Times New Roman" w:cs="Times New Roman"/>
              </w:rPr>
              <w:t>Üniversitemizle çalışmaktan genel memnuniyet</w:t>
            </w: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6C15DA" w:rsidRPr="007568A5" w:rsidRDefault="006C15DA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</w:tbl>
    <w:p w:rsidR="006C15DA" w:rsidRPr="007568A5" w:rsidRDefault="006C15DA">
      <w:pPr>
        <w:rPr>
          <w:rFonts w:ascii="Times New Roman" w:hAnsi="Times New Roman" w:cs="Times New Roman"/>
        </w:rPr>
      </w:pPr>
    </w:p>
    <w:p w:rsidR="006C15DA" w:rsidRPr="007568A5" w:rsidRDefault="007568A5">
      <w:pPr>
        <w:pStyle w:val="Balk3"/>
        <w:rPr>
          <w:rFonts w:ascii="Times New Roman" w:hAnsi="Times New Roman" w:cs="Times New Roman"/>
          <w:sz w:val="24"/>
          <w:szCs w:val="24"/>
        </w:rPr>
      </w:pPr>
      <w:bookmarkStart w:id="2" w:name="açık-uçlu-sorular"/>
      <w:r w:rsidRPr="007568A5">
        <w:rPr>
          <w:rFonts w:ascii="Times New Roman" w:hAnsi="Times New Roman" w:cs="Times New Roman"/>
          <w:b/>
          <w:bCs/>
          <w:sz w:val="24"/>
          <w:szCs w:val="24"/>
        </w:rPr>
        <w:t>Açık Uçlu Sorular</w:t>
      </w:r>
    </w:p>
    <w:p w:rsidR="006C15DA" w:rsidRPr="007568A5" w:rsidRDefault="007568A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568A5">
        <w:rPr>
          <w:rFonts w:ascii="Times New Roman" w:hAnsi="Times New Roman" w:cs="Times New Roman"/>
        </w:rPr>
        <w:t>Satınalma süreçlerinde iyileştirilmesini önerdiğiniz hususlar nelerdir?</w:t>
      </w:r>
      <w:r w:rsidRPr="007568A5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……………………………………………………………………………………………………………….</w:t>
      </w:r>
      <w:r w:rsidRPr="007568A5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……………………………………………………………………………………………………………….</w:t>
      </w:r>
    </w:p>
    <w:p w:rsidR="006C15DA" w:rsidRPr="007568A5" w:rsidRDefault="007568A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568A5">
        <w:rPr>
          <w:rFonts w:ascii="Times New Roman" w:hAnsi="Times New Roman" w:cs="Times New Roman"/>
        </w:rPr>
        <w:t>Üniversitemizle iş birliğinizde en memnun kaldığınız yön nedir?</w:t>
      </w:r>
      <w:r w:rsidRPr="007568A5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……………………………………………………………………………………………………………….</w:t>
      </w:r>
      <w:r w:rsidRPr="007568A5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……………………………………………………………………………………………………………….</w:t>
      </w:r>
    </w:p>
    <w:p w:rsidR="006C15DA" w:rsidRPr="007568A5" w:rsidRDefault="006C15DA">
      <w:pPr>
        <w:rPr>
          <w:rFonts w:ascii="Times New Roman" w:hAnsi="Times New Roman" w:cs="Times New Roman"/>
        </w:rPr>
      </w:pPr>
    </w:p>
    <w:p w:rsidR="006C15DA" w:rsidRPr="007568A5" w:rsidRDefault="007568A5">
      <w:pPr>
        <w:pStyle w:val="FirstParagraph"/>
        <w:rPr>
          <w:rFonts w:ascii="Times New Roman" w:hAnsi="Times New Roman" w:cs="Times New Roman"/>
        </w:rPr>
      </w:pPr>
      <w:r w:rsidRPr="007568A5">
        <w:rPr>
          <w:rFonts w:ascii="Times New Roman" w:hAnsi="Times New Roman" w:cs="Times New Roman"/>
          <w:b/>
          <w:bCs/>
        </w:rPr>
        <w:t>Firma Adı:</w:t>
      </w:r>
      <w:r w:rsidRPr="007568A5">
        <w:rPr>
          <w:rFonts w:ascii="Times New Roman" w:hAnsi="Times New Roman" w:cs="Times New Roman"/>
        </w:rPr>
        <w:t xml:space="preserve"> ……………………………………………………………………………………………….</w:t>
      </w:r>
      <w:r w:rsidRPr="007568A5">
        <w:rPr>
          <w:rFonts w:ascii="Times New Roman" w:hAnsi="Times New Roman" w:cs="Times New Roman"/>
        </w:rPr>
        <w:br/>
      </w:r>
      <w:r w:rsidRPr="007568A5">
        <w:rPr>
          <w:rFonts w:ascii="Times New Roman" w:hAnsi="Times New Roman" w:cs="Times New Roman"/>
          <w:b/>
          <w:bCs/>
        </w:rPr>
        <w:t>Yetkili Kişi:</w:t>
      </w:r>
      <w:r w:rsidRPr="007568A5">
        <w:rPr>
          <w:rFonts w:ascii="Times New Roman" w:hAnsi="Times New Roman" w:cs="Times New Roman"/>
        </w:rPr>
        <w:t xml:space="preserve"> ………………………………………………………………………………………………</w:t>
      </w:r>
      <w:r w:rsidRPr="007568A5">
        <w:rPr>
          <w:rFonts w:ascii="Times New Roman" w:hAnsi="Times New Roman" w:cs="Times New Roman"/>
        </w:rPr>
        <w:br/>
      </w:r>
      <w:r w:rsidRPr="007568A5">
        <w:rPr>
          <w:rFonts w:ascii="Times New Roman" w:hAnsi="Times New Roman" w:cs="Times New Roman"/>
          <w:b/>
          <w:bCs/>
        </w:rPr>
        <w:t>İmza / Kaşe:</w:t>
      </w:r>
      <w:r w:rsidRPr="007568A5">
        <w:rPr>
          <w:rFonts w:ascii="Times New Roman" w:hAnsi="Times New Roman" w:cs="Times New Roman"/>
        </w:rPr>
        <w:t xml:space="preserve"> ……………………………………………………………………………………………..</w:t>
      </w:r>
      <w:r w:rsidRPr="007568A5">
        <w:rPr>
          <w:rFonts w:ascii="Times New Roman" w:hAnsi="Times New Roman" w:cs="Times New Roman"/>
        </w:rPr>
        <w:br/>
      </w:r>
      <w:r w:rsidRPr="007568A5">
        <w:rPr>
          <w:rFonts w:ascii="Times New Roman" w:hAnsi="Times New Roman" w:cs="Times New Roman"/>
          <w:b/>
          <w:bCs/>
        </w:rPr>
        <w:t>Tarih:</w:t>
      </w:r>
      <w:r w:rsidRPr="007568A5">
        <w:rPr>
          <w:rFonts w:ascii="Times New Roman" w:hAnsi="Times New Roman" w:cs="Times New Roman"/>
        </w:rPr>
        <w:t xml:space="preserve"> ____ / ____ / ______</w:t>
      </w:r>
    </w:p>
    <w:p w:rsidR="006C15DA" w:rsidRPr="007568A5" w:rsidRDefault="00B20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="t"/>
        </w:pict>
      </w:r>
    </w:p>
    <w:p w:rsidR="006C15DA" w:rsidRPr="007568A5" w:rsidRDefault="007568A5">
      <w:pPr>
        <w:pStyle w:val="FirstParagraph"/>
        <w:rPr>
          <w:rFonts w:ascii="Times New Roman" w:hAnsi="Times New Roman" w:cs="Times New Roman"/>
        </w:rPr>
      </w:pPr>
      <w:r w:rsidRPr="007568A5">
        <w:rPr>
          <w:rFonts w:ascii="Times New Roman" w:hAnsi="Times New Roman" w:cs="Times New Roman"/>
          <w:b/>
          <w:bCs/>
        </w:rPr>
        <w:t>Not:</w:t>
      </w:r>
      <w:r w:rsidRPr="007568A5">
        <w:rPr>
          <w:rFonts w:ascii="Times New Roman" w:hAnsi="Times New Roman" w:cs="Times New Roman"/>
        </w:rPr>
        <w:t xml:space="preserve"> Bu anket sonuçları gizli tutulacak olup yalnızca hizmet kalitesinin geliştirilmesi amacıyla değerlendirilecektir.</w:t>
      </w:r>
      <w:bookmarkEnd w:id="1"/>
      <w:bookmarkEnd w:id="2"/>
    </w:p>
    <w:sectPr w:rsidR="006C15DA" w:rsidRPr="007568A5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264EE31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4F32B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DA"/>
    <w:rsid w:val="006C15DA"/>
    <w:rsid w:val="007568A5"/>
    <w:rsid w:val="00B2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1DF86-EFED-49DF-8E5D-A29214C3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GvdeMetni"/>
    <w:link w:val="Balk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GvdeMetni"/>
    <w:link w:val="Balk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GvdeMetni"/>
    <w:link w:val="Balk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GvdeMetni"/>
    <w:link w:val="Balk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GvdeMetni"/>
    <w:link w:val="Balk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GvdeMetni"/>
    <w:link w:val="Balk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GvdeMetni"/>
    <w:link w:val="Balk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GvdeMetni"/>
    <w:link w:val="Balk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GvdeMetni"/>
    <w:link w:val="Balk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GvdeMetni"/>
    <w:next w:val="GvdeMetni"/>
    <w:qFormat/>
  </w:style>
  <w:style w:type="paragraph" w:customStyle="1" w:styleId="Compact">
    <w:name w:val="Compact"/>
    <w:basedOn w:val="GvdeMetni"/>
    <w:qFormat/>
    <w:pPr>
      <w:spacing w:before="36" w:after="36"/>
    </w:pPr>
  </w:style>
  <w:style w:type="paragraph" w:styleId="KonuBal">
    <w:name w:val="Title"/>
    <w:basedOn w:val="Normal"/>
    <w:next w:val="GvdeMetni"/>
    <w:link w:val="KonuBa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KonuBal"/>
    <w:next w:val="GvdeMetni"/>
    <w:link w:val="Altyaz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GvdeMetni"/>
    <w:qFormat/>
    <w:pPr>
      <w:keepNext/>
      <w:keepLines/>
      <w:jc w:val="center"/>
    </w:pPr>
  </w:style>
  <w:style w:type="paragraph" w:styleId="Tarih">
    <w:name w:val="Date"/>
    <w:next w:val="GvdeMetni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GvdeMetni"/>
    <w:qFormat/>
    <w:pPr>
      <w:keepNext/>
      <w:keepLines/>
      <w:spacing w:before="100" w:after="300"/>
    </w:pPr>
    <w:rPr>
      <w:sz w:val="20"/>
      <w:szCs w:val="20"/>
    </w:rPr>
  </w:style>
  <w:style w:type="paragraph" w:styleId="Kaynaka">
    <w:name w:val="Bibliography"/>
    <w:basedOn w:val="Normal"/>
    <w:qFormat/>
  </w:style>
  <w:style w:type="character" w:customStyle="1" w:styleId="Balk1Char">
    <w:name w:val="Başlık 1 Char"/>
    <w:basedOn w:val="VarsaylanParagrafYazTipi"/>
    <w:link w:val="Bal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ekMetni">
    <w:name w:val="Block Text"/>
    <w:basedOn w:val="GvdeMetni"/>
    <w:next w:val="GvdeMetni"/>
    <w:uiPriority w:val="9"/>
    <w:unhideWhenUsed/>
    <w:qFormat/>
    <w:pPr>
      <w:spacing w:before="100" w:after="100"/>
      <w:ind w:left="480" w:right="480"/>
    </w:pPr>
  </w:style>
  <w:style w:type="paragraph" w:styleId="DipnotMetni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DipnotMetni"/>
    <w:next w:val="DipnotMetni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ResimYazs">
    <w:name w:val="caption"/>
    <w:basedOn w:val="Normal"/>
    <w:link w:val="ResimYazsChar"/>
    <w:pPr>
      <w:spacing w:after="120"/>
    </w:pPr>
    <w:rPr>
      <w:i/>
    </w:rPr>
  </w:style>
  <w:style w:type="paragraph" w:customStyle="1" w:styleId="TableCaption">
    <w:name w:val="Table Caption"/>
    <w:basedOn w:val="ResimYazs"/>
    <w:pPr>
      <w:keepNext/>
    </w:pPr>
  </w:style>
  <w:style w:type="paragraph" w:customStyle="1" w:styleId="ImageCaption">
    <w:name w:val="Image Caption"/>
    <w:basedOn w:val="ResimYazs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ResimYazsChar">
    <w:name w:val="Resim Yazısı Char"/>
    <w:basedOn w:val="VarsaylanParagrafYazTipi"/>
    <w:link w:val="ResimYazs"/>
  </w:style>
  <w:style w:type="character" w:customStyle="1" w:styleId="VerbatimChar">
    <w:name w:val="Verbatim Char"/>
    <w:basedOn w:val="ResimYaz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ResimYazsChar"/>
  </w:style>
  <w:style w:type="character" w:styleId="DipnotBavurusu">
    <w:name w:val="footnote reference"/>
    <w:basedOn w:val="ResimYazsChar"/>
    <w:rPr>
      <w:vertAlign w:val="superscript"/>
    </w:rPr>
  </w:style>
  <w:style w:type="character" w:styleId="Kpr">
    <w:name w:val="Hyperlink"/>
    <w:basedOn w:val="ResimYazsChar"/>
    <w:rPr>
      <w:color w:val="156082" w:themeColor="accent1"/>
    </w:rPr>
  </w:style>
  <w:style w:type="paragraph" w:styleId="TBal">
    <w:name w:val="TOC Heading"/>
    <w:basedOn w:val="Balk1"/>
    <w:next w:val="GvdeMetni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keywords/>
  <cp:lastModifiedBy>AYBU</cp:lastModifiedBy>
  <cp:revision>2</cp:revision>
  <dcterms:created xsi:type="dcterms:W3CDTF">2025-10-10T06:57:00Z</dcterms:created>
  <dcterms:modified xsi:type="dcterms:W3CDTF">2025-10-10T06:57:00Z</dcterms:modified>
</cp:coreProperties>
</file>