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C0" w:rsidRPr="004D2B84" w:rsidRDefault="009710C0" w:rsidP="008E53BC">
      <w:r w:rsidRPr="004D2B84">
        <w:rPr>
          <w:rFonts w:cs="Arial"/>
          <w:noProof/>
          <w:sz w:val="20"/>
          <w:szCs w:val="20"/>
        </w:rPr>
        <w:t xml:space="preserve">           </w:t>
      </w:r>
    </w:p>
    <w:p w:rsidR="009710C0" w:rsidRPr="004D2B84" w:rsidRDefault="009710C0" w:rsidP="000B53B5">
      <w:r w:rsidRPr="004D2B84">
        <w:t xml:space="preserve">                   </w:t>
      </w:r>
    </w:p>
    <w:p w:rsidR="009710C0" w:rsidRPr="004D2B84" w:rsidRDefault="009710C0" w:rsidP="009710C0"/>
    <w:p w:rsidR="009710C0" w:rsidRPr="004D2B84" w:rsidRDefault="009710C0" w:rsidP="009710C0">
      <w:r w:rsidRPr="004D2B84">
        <w:rPr>
          <w:noProof/>
        </w:rPr>
        <w:drawing>
          <wp:anchor distT="0" distB="0" distL="114300" distR="114300" simplePos="0" relativeHeight="251659264" behindDoc="1" locked="0" layoutInCell="1" allowOverlap="1">
            <wp:simplePos x="0" y="0"/>
            <wp:positionH relativeFrom="column">
              <wp:posOffset>-633730</wp:posOffset>
            </wp:positionH>
            <wp:positionV relativeFrom="paragraph">
              <wp:posOffset>92075</wp:posOffset>
            </wp:positionV>
            <wp:extent cx="7000875" cy="7000875"/>
            <wp:effectExtent l="0" t="0" r="9525" b="9525"/>
            <wp:wrapNone/>
            <wp:docPr id="3" name="Resim 1" descr="http://www.ybu.edu.tr/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bu.edu.tr/img/logo.png">
                      <a:hlinkClick r:id="rId8"/>
                    </pic:cNvPr>
                    <pic:cNvPicPr>
                      <a:picLocks noChangeAspect="1" noChangeArrowheads="1"/>
                    </pic:cNvPicPr>
                  </pic:nvPicPr>
                  <pic:blipFill>
                    <a:blip r:embed="rId9" cstate="print"/>
                    <a:srcRect/>
                    <a:stretch>
                      <a:fillRect/>
                    </a:stretch>
                  </pic:blipFill>
                  <pic:spPr bwMode="auto">
                    <a:xfrm>
                      <a:off x="0" y="0"/>
                      <a:ext cx="7000875" cy="7000875"/>
                    </a:xfrm>
                    <a:prstGeom prst="rect">
                      <a:avLst/>
                    </a:prstGeom>
                    <a:noFill/>
                    <a:ln w="9525">
                      <a:noFill/>
                      <a:miter lim="800000"/>
                      <a:headEnd/>
                      <a:tailEnd/>
                    </a:ln>
                  </pic:spPr>
                </pic:pic>
              </a:graphicData>
            </a:graphic>
          </wp:anchor>
        </w:drawing>
      </w:r>
    </w:p>
    <w:p w:rsidR="009710C0" w:rsidRDefault="009710C0" w:rsidP="009710C0">
      <w:pPr>
        <w:tabs>
          <w:tab w:val="left" w:pos="5620"/>
        </w:tabs>
        <w:jc w:val="center"/>
        <w:rPr>
          <w:b/>
          <w:sz w:val="54"/>
          <w:szCs w:val="54"/>
        </w:rPr>
      </w:pPr>
    </w:p>
    <w:p w:rsidR="00051C92" w:rsidRDefault="008E53BC" w:rsidP="008E53BC">
      <w:pPr>
        <w:tabs>
          <w:tab w:val="left" w:pos="5145"/>
          <w:tab w:val="left" w:pos="5620"/>
        </w:tabs>
        <w:rPr>
          <w:b/>
          <w:sz w:val="54"/>
          <w:szCs w:val="54"/>
        </w:rPr>
      </w:pPr>
      <w:r>
        <w:rPr>
          <w:b/>
          <w:sz w:val="54"/>
          <w:szCs w:val="54"/>
        </w:rPr>
        <w:tab/>
      </w:r>
    </w:p>
    <w:p w:rsidR="00051C92" w:rsidRDefault="00051C92" w:rsidP="009710C0">
      <w:pPr>
        <w:tabs>
          <w:tab w:val="left" w:pos="5620"/>
        </w:tabs>
        <w:jc w:val="center"/>
        <w:rPr>
          <w:b/>
          <w:sz w:val="54"/>
          <w:szCs w:val="54"/>
        </w:rPr>
      </w:pPr>
    </w:p>
    <w:p w:rsidR="00051C92" w:rsidRPr="00051C92" w:rsidRDefault="00051C92" w:rsidP="00051C92">
      <w:pPr>
        <w:tabs>
          <w:tab w:val="left" w:pos="5620"/>
        </w:tabs>
        <w:jc w:val="center"/>
        <w:rPr>
          <w:b/>
          <w:sz w:val="54"/>
          <w:szCs w:val="54"/>
        </w:rPr>
      </w:pPr>
      <w:r w:rsidRPr="00051C92">
        <w:rPr>
          <w:b/>
          <w:sz w:val="54"/>
          <w:szCs w:val="54"/>
        </w:rPr>
        <w:t>201</w:t>
      </w:r>
      <w:r w:rsidR="008B359F">
        <w:rPr>
          <w:b/>
          <w:sz w:val="54"/>
          <w:szCs w:val="54"/>
        </w:rPr>
        <w:t>3</w:t>
      </w:r>
      <w:r w:rsidRPr="00051C92">
        <w:rPr>
          <w:b/>
          <w:sz w:val="54"/>
          <w:szCs w:val="54"/>
        </w:rPr>
        <w:t xml:space="preserve"> YILI</w:t>
      </w:r>
    </w:p>
    <w:p w:rsidR="00051C92" w:rsidRPr="00051C92" w:rsidRDefault="00051C92" w:rsidP="00051C92">
      <w:pPr>
        <w:tabs>
          <w:tab w:val="left" w:pos="5620"/>
        </w:tabs>
        <w:jc w:val="center"/>
        <w:rPr>
          <w:b/>
          <w:sz w:val="54"/>
          <w:szCs w:val="54"/>
        </w:rPr>
      </w:pPr>
      <w:r w:rsidRPr="00051C92">
        <w:rPr>
          <w:b/>
          <w:sz w:val="54"/>
          <w:szCs w:val="54"/>
        </w:rPr>
        <w:t>FEN BİLİMLERİ ENSTİTÜSÜ</w:t>
      </w:r>
    </w:p>
    <w:p w:rsidR="00051C92" w:rsidRPr="00051C92" w:rsidRDefault="00051C92" w:rsidP="00051C92">
      <w:pPr>
        <w:tabs>
          <w:tab w:val="left" w:pos="5620"/>
        </w:tabs>
        <w:jc w:val="center"/>
        <w:rPr>
          <w:b/>
          <w:sz w:val="54"/>
          <w:szCs w:val="54"/>
        </w:rPr>
      </w:pPr>
      <w:r>
        <w:rPr>
          <w:b/>
          <w:sz w:val="54"/>
          <w:szCs w:val="54"/>
        </w:rPr>
        <w:t>MÜDÜRLÜĞÜ</w:t>
      </w:r>
    </w:p>
    <w:p w:rsidR="009710C0" w:rsidRPr="00051C92" w:rsidRDefault="009710C0" w:rsidP="009710C0">
      <w:pPr>
        <w:tabs>
          <w:tab w:val="left" w:pos="5620"/>
        </w:tabs>
        <w:jc w:val="center"/>
        <w:rPr>
          <w:b/>
          <w:sz w:val="54"/>
          <w:szCs w:val="54"/>
        </w:rPr>
      </w:pPr>
      <w:r w:rsidRPr="00051C92">
        <w:rPr>
          <w:b/>
          <w:sz w:val="54"/>
          <w:szCs w:val="54"/>
        </w:rPr>
        <w:t>FAALİYET RAPORU</w:t>
      </w:r>
    </w:p>
    <w:p w:rsidR="009710C0" w:rsidRPr="00051C92" w:rsidRDefault="009710C0" w:rsidP="009710C0">
      <w:pPr>
        <w:tabs>
          <w:tab w:val="left" w:pos="5620"/>
        </w:tabs>
        <w:jc w:val="center"/>
        <w:rPr>
          <w:b/>
          <w:sz w:val="54"/>
          <w:szCs w:val="54"/>
        </w:rPr>
      </w:pPr>
    </w:p>
    <w:p w:rsidR="009710C0" w:rsidRDefault="009710C0" w:rsidP="009710C0">
      <w:pPr>
        <w:tabs>
          <w:tab w:val="left" w:pos="5620"/>
        </w:tabs>
        <w:jc w:val="center"/>
        <w:rPr>
          <w:b/>
          <w:sz w:val="54"/>
          <w:szCs w:val="54"/>
        </w:rPr>
      </w:pPr>
    </w:p>
    <w:p w:rsidR="00051C92" w:rsidRPr="00051C92" w:rsidRDefault="00051C92" w:rsidP="009710C0">
      <w:pPr>
        <w:tabs>
          <w:tab w:val="left" w:pos="5620"/>
        </w:tabs>
        <w:jc w:val="center"/>
        <w:rPr>
          <w:b/>
          <w:sz w:val="54"/>
          <w:szCs w:val="54"/>
        </w:rPr>
      </w:pPr>
    </w:p>
    <w:p w:rsidR="009710C0" w:rsidRPr="00051C92" w:rsidRDefault="009710C0" w:rsidP="009710C0">
      <w:pPr>
        <w:tabs>
          <w:tab w:val="left" w:pos="5620"/>
        </w:tabs>
        <w:jc w:val="center"/>
        <w:rPr>
          <w:b/>
          <w:sz w:val="54"/>
          <w:szCs w:val="54"/>
        </w:rPr>
      </w:pPr>
    </w:p>
    <w:p w:rsidR="009710C0" w:rsidRPr="004D2B84" w:rsidRDefault="009710C0" w:rsidP="009710C0">
      <w:pPr>
        <w:tabs>
          <w:tab w:val="left" w:pos="5620"/>
        </w:tabs>
        <w:jc w:val="center"/>
        <w:rPr>
          <w:sz w:val="54"/>
          <w:szCs w:val="54"/>
        </w:rPr>
      </w:pPr>
      <w:r w:rsidRPr="00051C92">
        <w:rPr>
          <w:b/>
          <w:sz w:val="54"/>
          <w:szCs w:val="54"/>
        </w:rPr>
        <w:t>Ankara, Mart 201</w:t>
      </w:r>
      <w:r w:rsidR="008B359F">
        <w:rPr>
          <w:b/>
          <w:sz w:val="54"/>
          <w:szCs w:val="54"/>
        </w:rPr>
        <w:t>3</w:t>
      </w:r>
    </w:p>
    <w:p w:rsidR="009710C0" w:rsidRDefault="009710C0" w:rsidP="009710C0">
      <w:pPr>
        <w:tabs>
          <w:tab w:val="left" w:pos="5620"/>
        </w:tabs>
        <w:spacing w:line="360" w:lineRule="auto"/>
        <w:jc w:val="both"/>
        <w:rPr>
          <w:szCs w:val="24"/>
          <w:u w:val="single"/>
        </w:rPr>
      </w:pPr>
    </w:p>
    <w:p w:rsidR="006F7972" w:rsidRDefault="006F7972" w:rsidP="009710C0">
      <w:pPr>
        <w:tabs>
          <w:tab w:val="left" w:pos="5620"/>
        </w:tabs>
        <w:spacing w:line="360" w:lineRule="auto"/>
        <w:jc w:val="both"/>
        <w:rPr>
          <w:szCs w:val="24"/>
          <w:u w:val="single"/>
        </w:rPr>
      </w:pPr>
    </w:p>
    <w:p w:rsidR="006F7972" w:rsidRPr="004D2B84" w:rsidRDefault="006F7972" w:rsidP="009710C0">
      <w:pPr>
        <w:tabs>
          <w:tab w:val="left" w:pos="5620"/>
        </w:tabs>
        <w:spacing w:line="360" w:lineRule="auto"/>
        <w:jc w:val="both"/>
        <w:rPr>
          <w:szCs w:val="24"/>
          <w:u w:val="single"/>
        </w:rPr>
        <w:sectPr w:rsidR="006F7972" w:rsidRPr="004D2B84" w:rsidSect="00943326">
          <w:headerReference w:type="default" r:id="rId10"/>
          <w:footerReference w:type="default" r:id="rId11"/>
          <w:footerReference w:type="first" r:id="rId12"/>
          <w:pgSz w:w="11906" w:h="16838"/>
          <w:pgMar w:top="851" w:right="1418" w:bottom="567" w:left="1418" w:header="709" w:footer="0" w:gutter="0"/>
          <w:cols w:space="708"/>
          <w:titlePg/>
          <w:docGrid w:linePitch="360"/>
        </w:sectPr>
      </w:pPr>
    </w:p>
    <w:p w:rsidR="009710C0" w:rsidRPr="004D2B84" w:rsidRDefault="00051C92" w:rsidP="00051C92">
      <w:pPr>
        <w:pStyle w:val="Balk2"/>
      </w:pPr>
      <w:r>
        <w:lastRenderedPageBreak/>
        <w:t>İÇİNDEKİLER</w:t>
      </w:r>
    </w:p>
    <w:p w:rsidR="00051C92" w:rsidRDefault="00533EA8">
      <w:pPr>
        <w:pStyle w:val="T2"/>
        <w:tabs>
          <w:tab w:val="right" w:leader="dot" w:pos="9628"/>
        </w:tabs>
        <w:rPr>
          <w:noProof/>
        </w:rPr>
      </w:pPr>
      <w:r>
        <w:rPr>
          <w:szCs w:val="24"/>
          <w:u w:val="single"/>
        </w:rPr>
        <w:fldChar w:fldCharType="begin"/>
      </w:r>
      <w:r w:rsidR="00051C92">
        <w:rPr>
          <w:szCs w:val="24"/>
          <w:u w:val="single"/>
        </w:rPr>
        <w:instrText xml:space="preserve"> TOC \o "1-4" \h \z \u </w:instrText>
      </w:r>
      <w:r>
        <w:rPr>
          <w:szCs w:val="24"/>
          <w:u w:val="single"/>
        </w:rPr>
        <w:fldChar w:fldCharType="separate"/>
      </w:r>
      <w:hyperlink w:anchor="_Toc352339669" w:history="1">
        <w:r w:rsidR="00051C92" w:rsidRPr="001C37BC">
          <w:rPr>
            <w:rStyle w:val="Kpr"/>
            <w:noProof/>
          </w:rPr>
          <w:t>SUNUŞ</w:t>
        </w:r>
        <w:r w:rsidR="00051C92">
          <w:rPr>
            <w:noProof/>
            <w:webHidden/>
          </w:rPr>
          <w:tab/>
        </w:r>
        <w:r>
          <w:rPr>
            <w:noProof/>
            <w:webHidden/>
          </w:rPr>
          <w:fldChar w:fldCharType="begin"/>
        </w:r>
        <w:r w:rsidR="00051C92">
          <w:rPr>
            <w:noProof/>
            <w:webHidden/>
          </w:rPr>
          <w:instrText xml:space="preserve"> PAGEREF _Toc352339669 \h </w:instrText>
        </w:r>
        <w:r>
          <w:rPr>
            <w:noProof/>
            <w:webHidden/>
          </w:rPr>
        </w:r>
        <w:r>
          <w:rPr>
            <w:noProof/>
            <w:webHidden/>
          </w:rPr>
          <w:fldChar w:fldCharType="separate"/>
        </w:r>
        <w:r w:rsidR="000D158C">
          <w:rPr>
            <w:noProof/>
            <w:webHidden/>
          </w:rPr>
          <w:t>1</w:t>
        </w:r>
        <w:r>
          <w:rPr>
            <w:noProof/>
            <w:webHidden/>
          </w:rPr>
          <w:fldChar w:fldCharType="end"/>
        </w:r>
      </w:hyperlink>
    </w:p>
    <w:p w:rsidR="00051C92" w:rsidRDefault="00533EA8">
      <w:pPr>
        <w:pStyle w:val="T2"/>
        <w:tabs>
          <w:tab w:val="right" w:leader="dot" w:pos="9628"/>
        </w:tabs>
        <w:rPr>
          <w:noProof/>
        </w:rPr>
      </w:pPr>
      <w:hyperlink w:anchor="_Toc352339670" w:history="1">
        <w:r w:rsidR="00051C92" w:rsidRPr="001C37BC">
          <w:rPr>
            <w:rStyle w:val="Kpr"/>
            <w:noProof/>
          </w:rPr>
          <w:t>GENEL BİLGİLER</w:t>
        </w:r>
        <w:r w:rsidR="00051C92">
          <w:rPr>
            <w:noProof/>
            <w:webHidden/>
          </w:rPr>
          <w:tab/>
        </w:r>
        <w:r>
          <w:rPr>
            <w:noProof/>
            <w:webHidden/>
          </w:rPr>
          <w:fldChar w:fldCharType="begin"/>
        </w:r>
        <w:r w:rsidR="00051C92">
          <w:rPr>
            <w:noProof/>
            <w:webHidden/>
          </w:rPr>
          <w:instrText xml:space="preserve"> PAGEREF _Toc352339670 \h </w:instrText>
        </w:r>
        <w:r>
          <w:rPr>
            <w:noProof/>
            <w:webHidden/>
          </w:rPr>
        </w:r>
        <w:r>
          <w:rPr>
            <w:noProof/>
            <w:webHidden/>
          </w:rPr>
          <w:fldChar w:fldCharType="separate"/>
        </w:r>
        <w:r w:rsidR="000D158C">
          <w:rPr>
            <w:noProof/>
            <w:webHidden/>
          </w:rPr>
          <w:t>2</w:t>
        </w:r>
        <w:r>
          <w:rPr>
            <w:noProof/>
            <w:webHidden/>
          </w:rPr>
          <w:fldChar w:fldCharType="end"/>
        </w:r>
      </w:hyperlink>
    </w:p>
    <w:p w:rsidR="00051C92" w:rsidRDefault="00533EA8">
      <w:pPr>
        <w:pStyle w:val="T2"/>
        <w:tabs>
          <w:tab w:val="right" w:leader="dot" w:pos="9628"/>
        </w:tabs>
        <w:rPr>
          <w:noProof/>
        </w:rPr>
      </w:pPr>
      <w:hyperlink w:anchor="_Toc352339671" w:history="1">
        <w:r w:rsidR="00051C92" w:rsidRPr="001C37BC">
          <w:rPr>
            <w:rStyle w:val="Kpr"/>
            <w:noProof/>
          </w:rPr>
          <w:t>A. Misyon ve Vizyon</w:t>
        </w:r>
        <w:r w:rsidR="00051C92">
          <w:rPr>
            <w:noProof/>
            <w:webHidden/>
          </w:rPr>
          <w:tab/>
        </w:r>
        <w:r>
          <w:rPr>
            <w:noProof/>
            <w:webHidden/>
          </w:rPr>
          <w:fldChar w:fldCharType="begin"/>
        </w:r>
        <w:r w:rsidR="00051C92">
          <w:rPr>
            <w:noProof/>
            <w:webHidden/>
          </w:rPr>
          <w:instrText xml:space="preserve"> PAGEREF _Toc352339671 \h </w:instrText>
        </w:r>
        <w:r>
          <w:rPr>
            <w:noProof/>
            <w:webHidden/>
          </w:rPr>
        </w:r>
        <w:r>
          <w:rPr>
            <w:noProof/>
            <w:webHidden/>
          </w:rPr>
          <w:fldChar w:fldCharType="separate"/>
        </w:r>
        <w:r w:rsidR="000D158C">
          <w:rPr>
            <w:noProof/>
            <w:webHidden/>
          </w:rPr>
          <w:t>3</w:t>
        </w:r>
        <w:r>
          <w:rPr>
            <w:noProof/>
            <w:webHidden/>
          </w:rPr>
          <w:fldChar w:fldCharType="end"/>
        </w:r>
      </w:hyperlink>
    </w:p>
    <w:p w:rsidR="00051C92" w:rsidRDefault="00533EA8">
      <w:pPr>
        <w:pStyle w:val="T3"/>
        <w:tabs>
          <w:tab w:val="right" w:leader="dot" w:pos="9628"/>
        </w:tabs>
        <w:rPr>
          <w:noProof/>
        </w:rPr>
      </w:pPr>
      <w:hyperlink w:anchor="_Toc352339672" w:history="1">
        <w:r w:rsidR="00051C92" w:rsidRPr="001C37BC">
          <w:rPr>
            <w:rStyle w:val="Kpr"/>
            <w:noProof/>
          </w:rPr>
          <w:t>1. Misyon</w:t>
        </w:r>
        <w:r w:rsidR="00051C92">
          <w:rPr>
            <w:noProof/>
            <w:webHidden/>
          </w:rPr>
          <w:tab/>
        </w:r>
        <w:r>
          <w:rPr>
            <w:noProof/>
            <w:webHidden/>
          </w:rPr>
          <w:fldChar w:fldCharType="begin"/>
        </w:r>
        <w:r w:rsidR="00051C92">
          <w:rPr>
            <w:noProof/>
            <w:webHidden/>
          </w:rPr>
          <w:instrText xml:space="preserve"> PAGEREF _Toc352339672 \h </w:instrText>
        </w:r>
        <w:r>
          <w:rPr>
            <w:noProof/>
            <w:webHidden/>
          </w:rPr>
        </w:r>
        <w:r>
          <w:rPr>
            <w:noProof/>
            <w:webHidden/>
          </w:rPr>
          <w:fldChar w:fldCharType="separate"/>
        </w:r>
        <w:r w:rsidR="000D158C">
          <w:rPr>
            <w:noProof/>
            <w:webHidden/>
          </w:rPr>
          <w:t>3</w:t>
        </w:r>
        <w:r>
          <w:rPr>
            <w:noProof/>
            <w:webHidden/>
          </w:rPr>
          <w:fldChar w:fldCharType="end"/>
        </w:r>
      </w:hyperlink>
    </w:p>
    <w:p w:rsidR="00051C92" w:rsidRDefault="00533EA8">
      <w:pPr>
        <w:pStyle w:val="T3"/>
        <w:tabs>
          <w:tab w:val="right" w:leader="dot" w:pos="9628"/>
        </w:tabs>
        <w:rPr>
          <w:noProof/>
        </w:rPr>
      </w:pPr>
      <w:hyperlink w:anchor="_Toc352339673" w:history="1">
        <w:r w:rsidR="00051C92" w:rsidRPr="001C37BC">
          <w:rPr>
            <w:rStyle w:val="Kpr"/>
            <w:noProof/>
          </w:rPr>
          <w:t>2. Vizyon</w:t>
        </w:r>
        <w:r w:rsidR="00051C92">
          <w:rPr>
            <w:noProof/>
            <w:webHidden/>
          </w:rPr>
          <w:tab/>
        </w:r>
        <w:r>
          <w:rPr>
            <w:noProof/>
            <w:webHidden/>
          </w:rPr>
          <w:fldChar w:fldCharType="begin"/>
        </w:r>
        <w:r w:rsidR="00051C92">
          <w:rPr>
            <w:noProof/>
            <w:webHidden/>
          </w:rPr>
          <w:instrText xml:space="preserve"> PAGEREF _Toc352339673 \h </w:instrText>
        </w:r>
        <w:r>
          <w:rPr>
            <w:noProof/>
            <w:webHidden/>
          </w:rPr>
        </w:r>
        <w:r>
          <w:rPr>
            <w:noProof/>
            <w:webHidden/>
          </w:rPr>
          <w:fldChar w:fldCharType="separate"/>
        </w:r>
        <w:r w:rsidR="000D158C">
          <w:rPr>
            <w:noProof/>
            <w:webHidden/>
          </w:rPr>
          <w:t>3</w:t>
        </w:r>
        <w:r>
          <w:rPr>
            <w:noProof/>
            <w:webHidden/>
          </w:rPr>
          <w:fldChar w:fldCharType="end"/>
        </w:r>
      </w:hyperlink>
    </w:p>
    <w:p w:rsidR="00051C92" w:rsidRDefault="00533EA8">
      <w:pPr>
        <w:pStyle w:val="T2"/>
        <w:tabs>
          <w:tab w:val="right" w:leader="dot" w:pos="9628"/>
        </w:tabs>
        <w:rPr>
          <w:noProof/>
        </w:rPr>
      </w:pPr>
      <w:hyperlink w:anchor="_Toc352339674" w:history="1">
        <w:r w:rsidR="00051C92" w:rsidRPr="001C37BC">
          <w:rPr>
            <w:rStyle w:val="Kpr"/>
            <w:noProof/>
          </w:rPr>
          <w:t>B. Yetki, Görev ve Sorumluluklar</w:t>
        </w:r>
        <w:r w:rsidR="00051C92">
          <w:rPr>
            <w:noProof/>
            <w:webHidden/>
          </w:rPr>
          <w:tab/>
        </w:r>
        <w:r>
          <w:rPr>
            <w:noProof/>
            <w:webHidden/>
          </w:rPr>
          <w:fldChar w:fldCharType="begin"/>
        </w:r>
        <w:r w:rsidR="00051C92">
          <w:rPr>
            <w:noProof/>
            <w:webHidden/>
          </w:rPr>
          <w:instrText xml:space="preserve"> PAGEREF _Toc352339674 \h </w:instrText>
        </w:r>
        <w:r>
          <w:rPr>
            <w:noProof/>
            <w:webHidden/>
          </w:rPr>
        </w:r>
        <w:r>
          <w:rPr>
            <w:noProof/>
            <w:webHidden/>
          </w:rPr>
          <w:fldChar w:fldCharType="separate"/>
        </w:r>
        <w:r w:rsidR="000D158C">
          <w:rPr>
            <w:noProof/>
            <w:webHidden/>
          </w:rPr>
          <w:t>3</w:t>
        </w:r>
        <w:r>
          <w:rPr>
            <w:noProof/>
            <w:webHidden/>
          </w:rPr>
          <w:fldChar w:fldCharType="end"/>
        </w:r>
      </w:hyperlink>
    </w:p>
    <w:p w:rsidR="00051C92" w:rsidRDefault="00533EA8">
      <w:pPr>
        <w:pStyle w:val="T3"/>
        <w:tabs>
          <w:tab w:val="right" w:leader="dot" w:pos="9628"/>
        </w:tabs>
        <w:rPr>
          <w:noProof/>
        </w:rPr>
      </w:pPr>
      <w:hyperlink w:anchor="_Toc352339675" w:history="1">
        <w:r w:rsidR="00051C92" w:rsidRPr="001C37BC">
          <w:rPr>
            <w:rStyle w:val="Kpr"/>
            <w:noProof/>
          </w:rPr>
          <w:t>İDAREYE İLİŞKİN BİLGİLER</w:t>
        </w:r>
        <w:r w:rsidR="00051C92">
          <w:rPr>
            <w:noProof/>
            <w:webHidden/>
          </w:rPr>
          <w:tab/>
        </w:r>
        <w:r>
          <w:rPr>
            <w:noProof/>
            <w:webHidden/>
          </w:rPr>
          <w:fldChar w:fldCharType="begin"/>
        </w:r>
        <w:r w:rsidR="00051C92">
          <w:rPr>
            <w:noProof/>
            <w:webHidden/>
          </w:rPr>
          <w:instrText xml:space="preserve"> PAGEREF _Toc352339675 \h </w:instrText>
        </w:r>
        <w:r>
          <w:rPr>
            <w:noProof/>
            <w:webHidden/>
          </w:rPr>
        </w:r>
        <w:r>
          <w:rPr>
            <w:noProof/>
            <w:webHidden/>
          </w:rPr>
          <w:fldChar w:fldCharType="separate"/>
        </w:r>
        <w:r w:rsidR="000D158C">
          <w:rPr>
            <w:noProof/>
            <w:webHidden/>
          </w:rPr>
          <w:t>3</w:t>
        </w:r>
        <w:r>
          <w:rPr>
            <w:noProof/>
            <w:webHidden/>
          </w:rPr>
          <w:fldChar w:fldCharType="end"/>
        </w:r>
      </w:hyperlink>
    </w:p>
    <w:p w:rsidR="00051C92" w:rsidRDefault="00533EA8">
      <w:pPr>
        <w:pStyle w:val="T3"/>
        <w:tabs>
          <w:tab w:val="right" w:leader="dot" w:pos="9628"/>
        </w:tabs>
        <w:rPr>
          <w:noProof/>
        </w:rPr>
      </w:pPr>
      <w:hyperlink w:anchor="_Toc352339693" w:history="1">
        <w:r w:rsidR="00051C92" w:rsidRPr="001C37BC">
          <w:rPr>
            <w:rStyle w:val="Kpr"/>
            <w:noProof/>
          </w:rPr>
          <w:t>A. Eğitim-Öğretim, Bilimsel Faaliyetler, Mevzuat, Kalite Geliştirme ve Öğrenci Disiplin Faaliyetleri</w:t>
        </w:r>
        <w:r w:rsidR="00051C92">
          <w:rPr>
            <w:noProof/>
            <w:webHidden/>
          </w:rPr>
          <w:tab/>
        </w:r>
        <w:r>
          <w:rPr>
            <w:noProof/>
            <w:webHidden/>
          </w:rPr>
          <w:fldChar w:fldCharType="begin"/>
        </w:r>
        <w:r w:rsidR="00051C92">
          <w:rPr>
            <w:noProof/>
            <w:webHidden/>
          </w:rPr>
          <w:instrText xml:space="preserve"> PAGEREF _Toc352339693 \h </w:instrText>
        </w:r>
        <w:r>
          <w:rPr>
            <w:noProof/>
            <w:webHidden/>
          </w:rPr>
        </w:r>
        <w:r>
          <w:rPr>
            <w:noProof/>
            <w:webHidden/>
          </w:rPr>
          <w:fldChar w:fldCharType="separate"/>
        </w:r>
        <w:r w:rsidR="000D158C">
          <w:rPr>
            <w:noProof/>
            <w:webHidden/>
          </w:rPr>
          <w:t>4</w:t>
        </w:r>
        <w:r>
          <w:rPr>
            <w:noProof/>
            <w:webHidden/>
          </w:rPr>
          <w:fldChar w:fldCharType="end"/>
        </w:r>
      </w:hyperlink>
    </w:p>
    <w:p w:rsidR="00051C92" w:rsidRDefault="00533EA8">
      <w:pPr>
        <w:pStyle w:val="T3"/>
        <w:tabs>
          <w:tab w:val="right" w:leader="dot" w:pos="9628"/>
        </w:tabs>
        <w:rPr>
          <w:noProof/>
        </w:rPr>
      </w:pPr>
      <w:hyperlink w:anchor="_Toc352339703" w:history="1">
        <w:r w:rsidR="00051C92" w:rsidRPr="001C37BC">
          <w:rPr>
            <w:rStyle w:val="Kpr"/>
            <w:noProof/>
          </w:rPr>
          <w:t>B.  İş Dünyası ve Toplumla İlişkiler, İnsan Kaynakları , Altyapının Geliştirilmesi veDestek Hizmetleri</w:t>
        </w:r>
        <w:r w:rsidR="00051C92">
          <w:rPr>
            <w:noProof/>
            <w:webHidden/>
          </w:rPr>
          <w:tab/>
        </w:r>
        <w:r>
          <w:rPr>
            <w:noProof/>
            <w:webHidden/>
          </w:rPr>
          <w:fldChar w:fldCharType="begin"/>
        </w:r>
        <w:r w:rsidR="00051C92">
          <w:rPr>
            <w:noProof/>
            <w:webHidden/>
          </w:rPr>
          <w:instrText xml:space="preserve"> PAGEREF _Toc352339703 \h </w:instrText>
        </w:r>
        <w:r>
          <w:rPr>
            <w:noProof/>
            <w:webHidden/>
          </w:rPr>
        </w:r>
        <w:r>
          <w:rPr>
            <w:noProof/>
            <w:webHidden/>
          </w:rPr>
          <w:fldChar w:fldCharType="separate"/>
        </w:r>
        <w:r w:rsidR="000D158C">
          <w:rPr>
            <w:noProof/>
            <w:webHidden/>
          </w:rPr>
          <w:t>4</w:t>
        </w:r>
        <w:r>
          <w:rPr>
            <w:noProof/>
            <w:webHidden/>
          </w:rPr>
          <w:fldChar w:fldCharType="end"/>
        </w:r>
      </w:hyperlink>
    </w:p>
    <w:p w:rsidR="00051C92" w:rsidRDefault="00051C92">
      <w:pPr>
        <w:pStyle w:val="T2"/>
        <w:tabs>
          <w:tab w:val="right" w:leader="dot" w:pos="9628"/>
        </w:tabs>
        <w:rPr>
          <w:noProof/>
        </w:rPr>
      </w:pPr>
      <w:r>
        <w:rPr>
          <w:rStyle w:val="Kpr"/>
          <w:noProof/>
        </w:rPr>
        <w:t xml:space="preserve">    </w:t>
      </w:r>
      <w:hyperlink w:anchor="_Toc352339717" w:history="1">
        <w:r w:rsidRPr="001C37BC">
          <w:rPr>
            <w:rStyle w:val="Kpr"/>
            <w:noProof/>
          </w:rPr>
          <w:t>C. Birime İlişkin Bilgiler</w:t>
        </w:r>
        <w:r>
          <w:rPr>
            <w:noProof/>
            <w:webHidden/>
          </w:rPr>
          <w:tab/>
        </w:r>
        <w:r w:rsidR="00533EA8">
          <w:rPr>
            <w:noProof/>
            <w:webHidden/>
          </w:rPr>
          <w:fldChar w:fldCharType="begin"/>
        </w:r>
        <w:r>
          <w:rPr>
            <w:noProof/>
            <w:webHidden/>
          </w:rPr>
          <w:instrText xml:space="preserve"> PAGEREF _Toc352339717 \h </w:instrText>
        </w:r>
        <w:r w:rsidR="00533EA8">
          <w:rPr>
            <w:noProof/>
            <w:webHidden/>
          </w:rPr>
        </w:r>
        <w:r w:rsidR="00533EA8">
          <w:rPr>
            <w:noProof/>
            <w:webHidden/>
          </w:rPr>
          <w:fldChar w:fldCharType="separate"/>
        </w:r>
        <w:r w:rsidR="000D158C">
          <w:rPr>
            <w:noProof/>
            <w:webHidden/>
          </w:rPr>
          <w:t>5</w:t>
        </w:r>
        <w:r w:rsidR="00533EA8">
          <w:rPr>
            <w:noProof/>
            <w:webHidden/>
          </w:rPr>
          <w:fldChar w:fldCharType="end"/>
        </w:r>
      </w:hyperlink>
    </w:p>
    <w:p w:rsidR="00051C92" w:rsidRDefault="00533EA8">
      <w:pPr>
        <w:pStyle w:val="T3"/>
        <w:tabs>
          <w:tab w:val="right" w:leader="dot" w:pos="9628"/>
        </w:tabs>
        <w:rPr>
          <w:noProof/>
        </w:rPr>
      </w:pPr>
      <w:hyperlink w:anchor="_Toc352339718" w:history="1">
        <w:r w:rsidR="00051C92" w:rsidRPr="001C37BC">
          <w:rPr>
            <w:rStyle w:val="Kpr"/>
            <w:noProof/>
          </w:rPr>
          <w:t>1.FİZİKSEL YAPI</w:t>
        </w:r>
        <w:r w:rsidR="00051C92">
          <w:rPr>
            <w:noProof/>
            <w:webHidden/>
          </w:rPr>
          <w:tab/>
        </w:r>
        <w:r>
          <w:rPr>
            <w:noProof/>
            <w:webHidden/>
          </w:rPr>
          <w:fldChar w:fldCharType="begin"/>
        </w:r>
        <w:r w:rsidR="00051C92">
          <w:rPr>
            <w:noProof/>
            <w:webHidden/>
          </w:rPr>
          <w:instrText xml:space="preserve"> PAGEREF _Toc352339718 \h </w:instrText>
        </w:r>
        <w:r>
          <w:rPr>
            <w:noProof/>
            <w:webHidden/>
          </w:rPr>
        </w:r>
        <w:r>
          <w:rPr>
            <w:noProof/>
            <w:webHidden/>
          </w:rPr>
          <w:fldChar w:fldCharType="separate"/>
        </w:r>
        <w:r w:rsidR="000D158C">
          <w:rPr>
            <w:noProof/>
            <w:webHidden/>
          </w:rPr>
          <w:t>5</w:t>
        </w:r>
        <w:r>
          <w:rPr>
            <w:noProof/>
            <w:webHidden/>
          </w:rPr>
          <w:fldChar w:fldCharType="end"/>
        </w:r>
      </w:hyperlink>
    </w:p>
    <w:p w:rsidR="00051C92" w:rsidRDefault="00533EA8">
      <w:pPr>
        <w:pStyle w:val="T4"/>
        <w:tabs>
          <w:tab w:val="right" w:leader="dot" w:pos="9628"/>
        </w:tabs>
        <w:rPr>
          <w:noProof/>
        </w:rPr>
      </w:pPr>
      <w:hyperlink w:anchor="_Toc352339719" w:history="1">
        <w:r w:rsidR="00051C92" w:rsidRPr="001C37BC">
          <w:rPr>
            <w:rStyle w:val="Kpr"/>
            <w:rFonts w:eastAsia="Times New Roman"/>
            <w:noProof/>
            <w:lang w:val="en-US"/>
          </w:rPr>
          <w:t>1.a.Örgüt Yapısı</w:t>
        </w:r>
        <w:r w:rsidR="00051C92">
          <w:rPr>
            <w:noProof/>
            <w:webHidden/>
          </w:rPr>
          <w:tab/>
        </w:r>
        <w:r>
          <w:rPr>
            <w:noProof/>
            <w:webHidden/>
          </w:rPr>
          <w:fldChar w:fldCharType="begin"/>
        </w:r>
        <w:r w:rsidR="00051C92">
          <w:rPr>
            <w:noProof/>
            <w:webHidden/>
          </w:rPr>
          <w:instrText xml:space="preserve"> PAGEREF _Toc352339719 \h </w:instrText>
        </w:r>
        <w:r>
          <w:rPr>
            <w:noProof/>
            <w:webHidden/>
          </w:rPr>
        </w:r>
        <w:r>
          <w:rPr>
            <w:noProof/>
            <w:webHidden/>
          </w:rPr>
          <w:fldChar w:fldCharType="separate"/>
        </w:r>
        <w:r w:rsidR="000D158C">
          <w:rPr>
            <w:noProof/>
            <w:webHidden/>
          </w:rPr>
          <w:t>5</w:t>
        </w:r>
        <w:r>
          <w:rPr>
            <w:noProof/>
            <w:webHidden/>
          </w:rPr>
          <w:fldChar w:fldCharType="end"/>
        </w:r>
      </w:hyperlink>
    </w:p>
    <w:p w:rsidR="00051C92" w:rsidRDefault="00533EA8">
      <w:pPr>
        <w:pStyle w:val="T4"/>
        <w:tabs>
          <w:tab w:val="right" w:leader="dot" w:pos="9628"/>
        </w:tabs>
        <w:rPr>
          <w:noProof/>
        </w:rPr>
      </w:pPr>
      <w:hyperlink w:anchor="_Toc352339721" w:history="1">
        <w:r w:rsidR="00051C92" w:rsidRPr="001C37BC">
          <w:rPr>
            <w:rStyle w:val="Kpr"/>
            <w:noProof/>
          </w:rPr>
          <w:t>1.b.Taşınır Malzeme Listesi</w:t>
        </w:r>
        <w:r w:rsidR="00051C92">
          <w:rPr>
            <w:noProof/>
            <w:webHidden/>
          </w:rPr>
          <w:tab/>
        </w:r>
        <w:r>
          <w:rPr>
            <w:noProof/>
            <w:webHidden/>
          </w:rPr>
          <w:fldChar w:fldCharType="begin"/>
        </w:r>
        <w:r w:rsidR="00051C92">
          <w:rPr>
            <w:noProof/>
            <w:webHidden/>
          </w:rPr>
          <w:instrText xml:space="preserve"> PAGEREF _Toc352339721 \h </w:instrText>
        </w:r>
        <w:r>
          <w:rPr>
            <w:noProof/>
            <w:webHidden/>
          </w:rPr>
        </w:r>
        <w:r>
          <w:rPr>
            <w:noProof/>
            <w:webHidden/>
          </w:rPr>
          <w:fldChar w:fldCharType="separate"/>
        </w:r>
        <w:r w:rsidR="000D158C">
          <w:rPr>
            <w:noProof/>
            <w:webHidden/>
          </w:rPr>
          <w:t>7</w:t>
        </w:r>
        <w:r>
          <w:rPr>
            <w:noProof/>
            <w:webHidden/>
          </w:rPr>
          <w:fldChar w:fldCharType="end"/>
        </w:r>
      </w:hyperlink>
    </w:p>
    <w:p w:rsidR="00051C92" w:rsidRDefault="00533EA8">
      <w:pPr>
        <w:pStyle w:val="T4"/>
        <w:tabs>
          <w:tab w:val="right" w:leader="dot" w:pos="9628"/>
        </w:tabs>
        <w:rPr>
          <w:noProof/>
        </w:rPr>
      </w:pPr>
      <w:hyperlink w:anchor="_Toc352339722" w:history="1">
        <w:r w:rsidR="00051C92" w:rsidRPr="001C37BC">
          <w:rPr>
            <w:rStyle w:val="Kpr"/>
            <w:noProof/>
          </w:rPr>
          <w:t>Tablo 4: Dayanıklı Taşınırlar Listesi</w:t>
        </w:r>
        <w:r w:rsidR="00051C92">
          <w:rPr>
            <w:noProof/>
            <w:webHidden/>
          </w:rPr>
          <w:tab/>
        </w:r>
        <w:r>
          <w:rPr>
            <w:noProof/>
            <w:webHidden/>
          </w:rPr>
          <w:fldChar w:fldCharType="begin"/>
        </w:r>
        <w:r w:rsidR="00051C92">
          <w:rPr>
            <w:noProof/>
            <w:webHidden/>
          </w:rPr>
          <w:instrText xml:space="preserve"> PAGEREF _Toc352339722 \h </w:instrText>
        </w:r>
        <w:r>
          <w:rPr>
            <w:noProof/>
            <w:webHidden/>
          </w:rPr>
        </w:r>
        <w:r>
          <w:rPr>
            <w:noProof/>
            <w:webHidden/>
          </w:rPr>
          <w:fldChar w:fldCharType="separate"/>
        </w:r>
        <w:r w:rsidR="000D158C">
          <w:rPr>
            <w:noProof/>
            <w:webHidden/>
          </w:rPr>
          <w:t>8</w:t>
        </w:r>
        <w:r>
          <w:rPr>
            <w:noProof/>
            <w:webHidden/>
          </w:rPr>
          <w:fldChar w:fldCharType="end"/>
        </w:r>
      </w:hyperlink>
    </w:p>
    <w:p w:rsidR="00051C92" w:rsidRDefault="00533EA8">
      <w:pPr>
        <w:pStyle w:val="T4"/>
        <w:tabs>
          <w:tab w:val="right" w:leader="dot" w:pos="9628"/>
        </w:tabs>
        <w:rPr>
          <w:noProof/>
        </w:rPr>
      </w:pPr>
      <w:hyperlink w:anchor="_Toc352339723" w:history="1">
        <w:r w:rsidR="00051C92" w:rsidRPr="001C37BC">
          <w:rPr>
            <w:rStyle w:val="Kpr"/>
            <w:noProof/>
          </w:rPr>
          <w:t>1.c. İnsan Kaynakları</w:t>
        </w:r>
        <w:r w:rsidR="00051C92">
          <w:rPr>
            <w:noProof/>
            <w:webHidden/>
          </w:rPr>
          <w:tab/>
        </w:r>
        <w:r>
          <w:rPr>
            <w:noProof/>
            <w:webHidden/>
          </w:rPr>
          <w:fldChar w:fldCharType="begin"/>
        </w:r>
        <w:r w:rsidR="00051C92">
          <w:rPr>
            <w:noProof/>
            <w:webHidden/>
          </w:rPr>
          <w:instrText xml:space="preserve"> PAGEREF _Toc352339723 \h </w:instrText>
        </w:r>
        <w:r>
          <w:rPr>
            <w:noProof/>
            <w:webHidden/>
          </w:rPr>
        </w:r>
        <w:r>
          <w:rPr>
            <w:noProof/>
            <w:webHidden/>
          </w:rPr>
          <w:fldChar w:fldCharType="separate"/>
        </w:r>
        <w:r w:rsidR="000D158C">
          <w:rPr>
            <w:noProof/>
            <w:webHidden/>
          </w:rPr>
          <w:t>8</w:t>
        </w:r>
        <w:r>
          <w:rPr>
            <w:noProof/>
            <w:webHidden/>
          </w:rPr>
          <w:fldChar w:fldCharType="end"/>
        </w:r>
      </w:hyperlink>
    </w:p>
    <w:p w:rsidR="00051C92" w:rsidRDefault="00533EA8">
      <w:pPr>
        <w:pStyle w:val="T4"/>
        <w:tabs>
          <w:tab w:val="right" w:leader="dot" w:pos="9628"/>
        </w:tabs>
        <w:rPr>
          <w:noProof/>
        </w:rPr>
      </w:pPr>
      <w:hyperlink w:anchor="_Toc352339724" w:history="1">
        <w:r w:rsidR="00051C92" w:rsidRPr="001C37BC">
          <w:rPr>
            <w:rStyle w:val="Kpr"/>
            <w:rFonts w:eastAsia="Calibri"/>
            <w:noProof/>
          </w:rPr>
          <w:t>i- İdari Personel</w:t>
        </w:r>
        <w:r w:rsidR="00051C92">
          <w:rPr>
            <w:noProof/>
            <w:webHidden/>
          </w:rPr>
          <w:tab/>
        </w:r>
        <w:r>
          <w:rPr>
            <w:noProof/>
            <w:webHidden/>
          </w:rPr>
          <w:fldChar w:fldCharType="begin"/>
        </w:r>
        <w:r w:rsidR="00051C92">
          <w:rPr>
            <w:noProof/>
            <w:webHidden/>
          </w:rPr>
          <w:instrText xml:space="preserve"> PAGEREF _Toc352339724 \h </w:instrText>
        </w:r>
        <w:r>
          <w:rPr>
            <w:noProof/>
            <w:webHidden/>
          </w:rPr>
        </w:r>
        <w:r>
          <w:rPr>
            <w:noProof/>
            <w:webHidden/>
          </w:rPr>
          <w:fldChar w:fldCharType="separate"/>
        </w:r>
        <w:r w:rsidR="000D158C">
          <w:rPr>
            <w:noProof/>
            <w:webHidden/>
          </w:rPr>
          <w:t>8</w:t>
        </w:r>
        <w:r>
          <w:rPr>
            <w:noProof/>
            <w:webHidden/>
          </w:rPr>
          <w:fldChar w:fldCharType="end"/>
        </w:r>
      </w:hyperlink>
    </w:p>
    <w:p w:rsidR="00051C92" w:rsidRDefault="00051C92">
      <w:pPr>
        <w:pStyle w:val="T3"/>
        <w:tabs>
          <w:tab w:val="right" w:leader="dot" w:pos="9628"/>
        </w:tabs>
        <w:rPr>
          <w:noProof/>
        </w:rPr>
      </w:pPr>
      <w:r>
        <w:rPr>
          <w:rStyle w:val="Kpr"/>
          <w:noProof/>
        </w:rPr>
        <w:t xml:space="preserve">  </w:t>
      </w:r>
      <w:hyperlink w:anchor="_Toc352339725" w:history="1">
        <w:r w:rsidRPr="001C37BC">
          <w:rPr>
            <w:rStyle w:val="Kpr"/>
            <w:rFonts w:eastAsia="Times New Roman" w:cs="Times New Roman"/>
            <w:iCs/>
            <w:noProof/>
          </w:rPr>
          <w:t>Tablo 5: İdari personel</w:t>
        </w:r>
        <w:r>
          <w:rPr>
            <w:noProof/>
            <w:webHidden/>
          </w:rPr>
          <w:tab/>
        </w:r>
        <w:r w:rsidR="00533EA8">
          <w:rPr>
            <w:noProof/>
            <w:webHidden/>
          </w:rPr>
          <w:fldChar w:fldCharType="begin"/>
        </w:r>
        <w:r>
          <w:rPr>
            <w:noProof/>
            <w:webHidden/>
          </w:rPr>
          <w:instrText xml:space="preserve"> PAGEREF _Toc352339725 \h </w:instrText>
        </w:r>
        <w:r w:rsidR="00533EA8">
          <w:rPr>
            <w:noProof/>
            <w:webHidden/>
          </w:rPr>
        </w:r>
        <w:r w:rsidR="00533EA8">
          <w:rPr>
            <w:noProof/>
            <w:webHidden/>
          </w:rPr>
          <w:fldChar w:fldCharType="separate"/>
        </w:r>
        <w:r w:rsidR="000D158C">
          <w:rPr>
            <w:noProof/>
            <w:webHidden/>
          </w:rPr>
          <w:t>8</w:t>
        </w:r>
        <w:r w:rsidR="00533EA8">
          <w:rPr>
            <w:noProof/>
            <w:webHidden/>
          </w:rPr>
          <w:fldChar w:fldCharType="end"/>
        </w:r>
      </w:hyperlink>
    </w:p>
    <w:p w:rsidR="00051C92" w:rsidRDefault="00533EA8">
      <w:pPr>
        <w:pStyle w:val="T4"/>
        <w:tabs>
          <w:tab w:val="right" w:leader="dot" w:pos="9628"/>
        </w:tabs>
        <w:rPr>
          <w:noProof/>
        </w:rPr>
      </w:pPr>
      <w:hyperlink w:anchor="_Toc352339726" w:history="1">
        <w:r w:rsidR="00051C92" w:rsidRPr="001C37BC">
          <w:rPr>
            <w:rStyle w:val="Kpr"/>
            <w:rFonts w:eastAsia="Times New Roman"/>
            <w:noProof/>
            <w:lang w:val="en-US"/>
          </w:rPr>
          <w:t>ii.Diğer Üniversitelerde Görevlendirilen Akademik Personel</w:t>
        </w:r>
        <w:r w:rsidR="00051C92">
          <w:rPr>
            <w:noProof/>
            <w:webHidden/>
          </w:rPr>
          <w:tab/>
        </w:r>
        <w:r>
          <w:rPr>
            <w:noProof/>
            <w:webHidden/>
          </w:rPr>
          <w:fldChar w:fldCharType="begin"/>
        </w:r>
        <w:r w:rsidR="00051C92">
          <w:rPr>
            <w:noProof/>
            <w:webHidden/>
          </w:rPr>
          <w:instrText xml:space="preserve"> PAGEREF _Toc352339726 \h </w:instrText>
        </w:r>
        <w:r>
          <w:rPr>
            <w:noProof/>
            <w:webHidden/>
          </w:rPr>
        </w:r>
        <w:r>
          <w:rPr>
            <w:noProof/>
            <w:webHidden/>
          </w:rPr>
          <w:fldChar w:fldCharType="separate"/>
        </w:r>
        <w:r w:rsidR="000D158C">
          <w:rPr>
            <w:noProof/>
            <w:webHidden/>
          </w:rPr>
          <w:t>8</w:t>
        </w:r>
        <w:r>
          <w:rPr>
            <w:noProof/>
            <w:webHidden/>
          </w:rPr>
          <w:fldChar w:fldCharType="end"/>
        </w:r>
      </w:hyperlink>
    </w:p>
    <w:p w:rsidR="00051C92" w:rsidRDefault="00533EA8">
      <w:pPr>
        <w:pStyle w:val="T1"/>
        <w:tabs>
          <w:tab w:val="right" w:leader="dot" w:pos="9628"/>
        </w:tabs>
        <w:rPr>
          <w:noProof/>
        </w:rPr>
      </w:pPr>
      <w:hyperlink w:anchor="_Toc352339727" w:history="1">
        <w:r w:rsidR="00051C92" w:rsidRPr="001C37BC">
          <w:rPr>
            <w:rStyle w:val="Kpr"/>
            <w:rFonts w:eastAsia="Calibri" w:cs="Times New Roman"/>
            <w:bCs/>
            <w:noProof/>
          </w:rPr>
          <w:t>Tablo 7:</w:t>
        </w:r>
        <w:r w:rsidR="00051C92" w:rsidRPr="001C37BC">
          <w:rPr>
            <w:rStyle w:val="Kpr"/>
            <w:rFonts w:eastAsia="Times New Roman"/>
            <w:noProof/>
            <w:lang w:val="en-US"/>
          </w:rPr>
          <w:t xml:space="preserve"> Diğer Üniversitelerde Görevlendirilen Akademik Personel</w:t>
        </w:r>
        <w:r w:rsidR="00051C92">
          <w:rPr>
            <w:noProof/>
            <w:webHidden/>
          </w:rPr>
          <w:tab/>
        </w:r>
      </w:hyperlink>
    </w:p>
    <w:p w:rsidR="00051C92" w:rsidRDefault="00533EA8">
      <w:pPr>
        <w:pStyle w:val="T4"/>
        <w:tabs>
          <w:tab w:val="right" w:leader="dot" w:pos="9628"/>
        </w:tabs>
        <w:rPr>
          <w:noProof/>
        </w:rPr>
      </w:pPr>
      <w:hyperlink w:anchor="_Toc352339728" w:history="1">
        <w:r w:rsidR="00051C92" w:rsidRPr="001C37BC">
          <w:rPr>
            <w:rStyle w:val="Kpr"/>
            <w:rFonts w:eastAsia="Times New Roman"/>
            <w:noProof/>
          </w:rPr>
          <w:t>1.d. Bilgi ve Teknolojik Kaynaklar</w:t>
        </w:r>
        <w:r w:rsidR="00051C92">
          <w:rPr>
            <w:noProof/>
            <w:webHidden/>
          </w:rPr>
          <w:tab/>
        </w:r>
        <w:r>
          <w:rPr>
            <w:noProof/>
            <w:webHidden/>
          </w:rPr>
          <w:fldChar w:fldCharType="begin"/>
        </w:r>
        <w:r w:rsidR="00051C92">
          <w:rPr>
            <w:noProof/>
            <w:webHidden/>
          </w:rPr>
          <w:instrText xml:space="preserve"> PAGEREF _Toc352339728 \h </w:instrText>
        </w:r>
        <w:r>
          <w:rPr>
            <w:noProof/>
            <w:webHidden/>
          </w:rPr>
        </w:r>
        <w:r>
          <w:rPr>
            <w:noProof/>
            <w:webHidden/>
          </w:rPr>
          <w:fldChar w:fldCharType="separate"/>
        </w:r>
        <w:r w:rsidR="000D158C">
          <w:rPr>
            <w:noProof/>
            <w:webHidden/>
          </w:rPr>
          <w:t>8</w:t>
        </w:r>
        <w:r>
          <w:rPr>
            <w:noProof/>
            <w:webHidden/>
          </w:rPr>
          <w:fldChar w:fldCharType="end"/>
        </w:r>
      </w:hyperlink>
    </w:p>
    <w:p w:rsidR="00051C92" w:rsidRDefault="00533EA8">
      <w:pPr>
        <w:pStyle w:val="T4"/>
        <w:tabs>
          <w:tab w:val="right" w:leader="dot" w:pos="9628"/>
        </w:tabs>
        <w:rPr>
          <w:noProof/>
        </w:rPr>
      </w:pPr>
      <w:hyperlink w:anchor="_Toc352339729" w:history="1">
        <w:r w:rsidR="00051C92" w:rsidRPr="001C37BC">
          <w:rPr>
            <w:rStyle w:val="Kpr"/>
            <w:rFonts w:eastAsia="Calibri"/>
            <w:noProof/>
          </w:rPr>
          <w:t>i. Teknolojik Kaynaklar</w:t>
        </w:r>
        <w:r w:rsidR="00051C92">
          <w:rPr>
            <w:noProof/>
            <w:webHidden/>
          </w:rPr>
          <w:tab/>
        </w:r>
        <w:r>
          <w:rPr>
            <w:noProof/>
            <w:webHidden/>
          </w:rPr>
          <w:fldChar w:fldCharType="begin"/>
        </w:r>
        <w:r w:rsidR="00051C92">
          <w:rPr>
            <w:noProof/>
            <w:webHidden/>
          </w:rPr>
          <w:instrText xml:space="preserve"> PAGEREF _Toc352339729 \h </w:instrText>
        </w:r>
        <w:r>
          <w:rPr>
            <w:noProof/>
            <w:webHidden/>
          </w:rPr>
        </w:r>
        <w:r>
          <w:rPr>
            <w:noProof/>
            <w:webHidden/>
          </w:rPr>
          <w:fldChar w:fldCharType="separate"/>
        </w:r>
        <w:r w:rsidR="000D158C">
          <w:rPr>
            <w:noProof/>
            <w:webHidden/>
          </w:rPr>
          <w:t>8</w:t>
        </w:r>
        <w:r>
          <w:rPr>
            <w:noProof/>
            <w:webHidden/>
          </w:rPr>
          <w:fldChar w:fldCharType="end"/>
        </w:r>
      </w:hyperlink>
    </w:p>
    <w:p w:rsidR="00051C92" w:rsidRDefault="00533EA8">
      <w:pPr>
        <w:pStyle w:val="T3"/>
        <w:tabs>
          <w:tab w:val="right" w:leader="dot" w:pos="9628"/>
        </w:tabs>
        <w:rPr>
          <w:noProof/>
        </w:rPr>
      </w:pPr>
      <w:hyperlink w:anchor="_Toc352339730" w:history="1">
        <w:r w:rsidR="00051C92" w:rsidRPr="001C37BC">
          <w:rPr>
            <w:rStyle w:val="Kpr"/>
            <w:noProof/>
          </w:rPr>
          <w:t>2.AMAÇ ve HEDEFLER</w:t>
        </w:r>
        <w:r w:rsidR="00051C92">
          <w:rPr>
            <w:noProof/>
            <w:webHidden/>
          </w:rPr>
          <w:tab/>
        </w:r>
        <w:r>
          <w:rPr>
            <w:noProof/>
            <w:webHidden/>
          </w:rPr>
          <w:fldChar w:fldCharType="begin"/>
        </w:r>
        <w:r w:rsidR="00051C92">
          <w:rPr>
            <w:noProof/>
            <w:webHidden/>
          </w:rPr>
          <w:instrText xml:space="preserve"> PAGEREF _Toc352339730 \h </w:instrText>
        </w:r>
        <w:r>
          <w:rPr>
            <w:noProof/>
            <w:webHidden/>
          </w:rPr>
        </w:r>
        <w:r>
          <w:rPr>
            <w:noProof/>
            <w:webHidden/>
          </w:rPr>
          <w:fldChar w:fldCharType="separate"/>
        </w:r>
        <w:r w:rsidR="000D158C">
          <w:rPr>
            <w:noProof/>
            <w:webHidden/>
          </w:rPr>
          <w:t>9</w:t>
        </w:r>
        <w:r>
          <w:rPr>
            <w:noProof/>
            <w:webHidden/>
          </w:rPr>
          <w:fldChar w:fldCharType="end"/>
        </w:r>
      </w:hyperlink>
    </w:p>
    <w:p w:rsidR="00051C92" w:rsidRDefault="00533EA8">
      <w:pPr>
        <w:pStyle w:val="T4"/>
        <w:tabs>
          <w:tab w:val="right" w:leader="dot" w:pos="9628"/>
        </w:tabs>
        <w:rPr>
          <w:noProof/>
        </w:rPr>
      </w:pPr>
      <w:hyperlink w:anchor="_Toc352339731" w:history="1">
        <w:r w:rsidR="00051C92" w:rsidRPr="001C37BC">
          <w:rPr>
            <w:rStyle w:val="Kpr"/>
            <w:rFonts w:eastAsia="Times New Roman"/>
            <w:noProof/>
            <w:lang w:val="en-US"/>
          </w:rPr>
          <w:t>2.a.</w:t>
        </w:r>
        <w:r w:rsidR="00051C92" w:rsidRPr="001C37BC">
          <w:rPr>
            <w:rStyle w:val="Kpr"/>
            <w:rFonts w:eastAsia="Times New Roman"/>
            <w:noProof/>
            <w:spacing w:val="-11"/>
            <w:lang w:val="en-US"/>
          </w:rPr>
          <w:t xml:space="preserve">Enstitümüz </w:t>
        </w:r>
        <w:r w:rsidR="00051C92" w:rsidRPr="001C37BC">
          <w:rPr>
            <w:rStyle w:val="Kpr"/>
            <w:rFonts w:eastAsia="Times New Roman"/>
            <w:noProof/>
            <w:lang w:val="en-US"/>
          </w:rPr>
          <w:t xml:space="preserve">Amaç ve </w:t>
        </w:r>
        <w:r w:rsidR="00051C92" w:rsidRPr="001C37BC">
          <w:rPr>
            <w:rStyle w:val="Kpr"/>
            <w:rFonts w:eastAsia="Times New Roman"/>
            <w:noProof/>
            <w:spacing w:val="-1"/>
            <w:lang w:val="en-US"/>
          </w:rPr>
          <w:t>H</w:t>
        </w:r>
        <w:r w:rsidR="00051C92" w:rsidRPr="001C37BC">
          <w:rPr>
            <w:rStyle w:val="Kpr"/>
            <w:rFonts w:eastAsia="Times New Roman"/>
            <w:noProof/>
            <w:lang w:val="en-US"/>
          </w:rPr>
          <w:t>edefleri</w:t>
        </w:r>
        <w:r w:rsidR="00051C92">
          <w:rPr>
            <w:noProof/>
            <w:webHidden/>
          </w:rPr>
          <w:tab/>
        </w:r>
        <w:r>
          <w:rPr>
            <w:noProof/>
            <w:webHidden/>
          </w:rPr>
          <w:fldChar w:fldCharType="begin"/>
        </w:r>
        <w:r w:rsidR="00051C92">
          <w:rPr>
            <w:noProof/>
            <w:webHidden/>
          </w:rPr>
          <w:instrText xml:space="preserve"> PAGEREF _Toc352339731 \h </w:instrText>
        </w:r>
        <w:r>
          <w:rPr>
            <w:noProof/>
            <w:webHidden/>
          </w:rPr>
        </w:r>
        <w:r>
          <w:rPr>
            <w:noProof/>
            <w:webHidden/>
          </w:rPr>
          <w:fldChar w:fldCharType="separate"/>
        </w:r>
        <w:r w:rsidR="000D158C">
          <w:rPr>
            <w:noProof/>
            <w:webHidden/>
          </w:rPr>
          <w:t>9</w:t>
        </w:r>
        <w:r>
          <w:rPr>
            <w:noProof/>
            <w:webHidden/>
          </w:rPr>
          <w:fldChar w:fldCharType="end"/>
        </w:r>
      </w:hyperlink>
    </w:p>
    <w:p w:rsidR="00051C92" w:rsidRDefault="00533EA8">
      <w:pPr>
        <w:pStyle w:val="T4"/>
        <w:tabs>
          <w:tab w:val="right" w:leader="dot" w:pos="9628"/>
        </w:tabs>
      </w:pPr>
      <w:hyperlink w:anchor="_Toc352339732" w:history="1">
        <w:r w:rsidR="00051C92" w:rsidRPr="001C37BC">
          <w:rPr>
            <w:rStyle w:val="Kpr"/>
            <w:rFonts w:eastAsia="Times New Roman"/>
            <w:noProof/>
            <w:lang w:val="en-US"/>
          </w:rPr>
          <w:t>2.b.Temel</w:t>
        </w:r>
        <w:r w:rsidR="00051C92" w:rsidRPr="001C37BC">
          <w:rPr>
            <w:rStyle w:val="Kpr"/>
            <w:rFonts w:eastAsia="Times New Roman"/>
            <w:noProof/>
            <w:spacing w:val="1"/>
            <w:lang w:val="en-US"/>
          </w:rPr>
          <w:t xml:space="preserve"> </w:t>
        </w:r>
        <w:r w:rsidR="00051C92" w:rsidRPr="001C37BC">
          <w:rPr>
            <w:rStyle w:val="Kpr"/>
            <w:rFonts w:eastAsia="Times New Roman"/>
            <w:noProof/>
            <w:lang w:val="en-US"/>
          </w:rPr>
          <w:t>Politikalar</w:t>
        </w:r>
        <w:r w:rsidR="00051C92" w:rsidRPr="001C37BC">
          <w:rPr>
            <w:rStyle w:val="Kpr"/>
            <w:rFonts w:eastAsia="Times New Roman"/>
            <w:noProof/>
            <w:spacing w:val="1"/>
            <w:lang w:val="en-US"/>
          </w:rPr>
          <w:t xml:space="preserve"> </w:t>
        </w:r>
        <w:r w:rsidR="00051C92" w:rsidRPr="001C37BC">
          <w:rPr>
            <w:rStyle w:val="Kpr"/>
            <w:rFonts w:eastAsia="Times New Roman"/>
            <w:noProof/>
            <w:lang w:val="en-US"/>
          </w:rPr>
          <w:t>ve</w:t>
        </w:r>
        <w:r w:rsidR="00051C92" w:rsidRPr="001C37BC">
          <w:rPr>
            <w:rStyle w:val="Kpr"/>
            <w:rFonts w:eastAsia="Times New Roman"/>
            <w:noProof/>
            <w:spacing w:val="1"/>
            <w:lang w:val="en-US"/>
          </w:rPr>
          <w:t xml:space="preserve"> </w:t>
        </w:r>
        <w:r w:rsidR="00051C92" w:rsidRPr="001C37BC">
          <w:rPr>
            <w:rStyle w:val="Kpr"/>
            <w:rFonts w:eastAsia="Times New Roman"/>
            <w:noProof/>
            <w:lang w:val="en-US"/>
          </w:rPr>
          <w:t>Öncelikler</w:t>
        </w:r>
        <w:r w:rsidR="00051C92">
          <w:rPr>
            <w:noProof/>
            <w:webHidden/>
          </w:rPr>
          <w:tab/>
        </w:r>
        <w:r>
          <w:rPr>
            <w:noProof/>
            <w:webHidden/>
          </w:rPr>
          <w:fldChar w:fldCharType="begin"/>
        </w:r>
        <w:r w:rsidR="00051C92">
          <w:rPr>
            <w:noProof/>
            <w:webHidden/>
          </w:rPr>
          <w:instrText xml:space="preserve"> PAGEREF _Toc352339732 \h </w:instrText>
        </w:r>
        <w:r>
          <w:rPr>
            <w:noProof/>
            <w:webHidden/>
          </w:rPr>
        </w:r>
        <w:r>
          <w:rPr>
            <w:noProof/>
            <w:webHidden/>
          </w:rPr>
          <w:fldChar w:fldCharType="separate"/>
        </w:r>
        <w:r w:rsidR="000D158C">
          <w:rPr>
            <w:noProof/>
            <w:webHidden/>
          </w:rPr>
          <w:t>9</w:t>
        </w:r>
        <w:r>
          <w:rPr>
            <w:noProof/>
            <w:webHidden/>
          </w:rPr>
          <w:fldChar w:fldCharType="end"/>
        </w:r>
      </w:hyperlink>
    </w:p>
    <w:p w:rsidR="00604413" w:rsidRDefault="005F5E59" w:rsidP="00604413">
      <w:r>
        <w:t xml:space="preserve">         </w:t>
      </w:r>
      <w:r w:rsidR="00604413">
        <w:t xml:space="preserve">3.ÖĞRENCİ SAYILARI ve KONTENJANLARIMIZ </w:t>
      </w:r>
    </w:p>
    <w:p w:rsidR="00604413" w:rsidRDefault="00604413" w:rsidP="00604413">
      <w:r>
        <w:tab/>
        <w:t>3.a. 2012- 2013 Eğitim- Öğretim Yılı İtibari ile Kontenjanlarımız …………………………………………………….10</w:t>
      </w:r>
    </w:p>
    <w:p w:rsidR="00604413" w:rsidRPr="00604413" w:rsidRDefault="00604413" w:rsidP="00604413">
      <w:r>
        <w:tab/>
        <w:t xml:space="preserve">3.b. 2013 Yılı Bölüm Bazında Öğrenci Sayılarımız…………………………………………………………………………….11 </w:t>
      </w:r>
    </w:p>
    <w:p w:rsidR="00051C92" w:rsidRDefault="00533EA8">
      <w:pPr>
        <w:pStyle w:val="T1"/>
        <w:tabs>
          <w:tab w:val="right" w:leader="dot" w:pos="9628"/>
        </w:tabs>
        <w:rPr>
          <w:noProof/>
        </w:rPr>
      </w:pPr>
      <w:hyperlink w:anchor="_Toc352339733" w:history="1">
        <w:r w:rsidR="00051C92">
          <w:rPr>
            <w:rStyle w:val="Kpr"/>
            <w:noProof/>
          </w:rPr>
          <w:t>EK-1</w:t>
        </w:r>
        <w:r w:rsidR="00051C92">
          <w:rPr>
            <w:noProof/>
            <w:webHidden/>
          </w:rPr>
          <w:tab/>
        </w:r>
        <w:r>
          <w:rPr>
            <w:noProof/>
            <w:webHidden/>
          </w:rPr>
          <w:fldChar w:fldCharType="begin"/>
        </w:r>
        <w:r w:rsidR="00051C92">
          <w:rPr>
            <w:noProof/>
            <w:webHidden/>
          </w:rPr>
          <w:instrText xml:space="preserve"> PAGEREF _Toc352339733 \h </w:instrText>
        </w:r>
        <w:r>
          <w:rPr>
            <w:noProof/>
            <w:webHidden/>
          </w:rPr>
        </w:r>
        <w:r>
          <w:rPr>
            <w:noProof/>
            <w:webHidden/>
          </w:rPr>
          <w:fldChar w:fldCharType="separate"/>
        </w:r>
        <w:r w:rsidR="000D158C">
          <w:rPr>
            <w:noProof/>
            <w:webHidden/>
          </w:rPr>
          <w:t>10</w:t>
        </w:r>
        <w:r>
          <w:rPr>
            <w:noProof/>
            <w:webHidden/>
          </w:rPr>
          <w:fldChar w:fldCharType="end"/>
        </w:r>
      </w:hyperlink>
    </w:p>
    <w:p w:rsidR="009710C0" w:rsidRPr="004D2B84" w:rsidRDefault="00533EA8" w:rsidP="009710C0">
      <w:pPr>
        <w:tabs>
          <w:tab w:val="left" w:pos="5620"/>
        </w:tabs>
        <w:spacing w:line="360" w:lineRule="auto"/>
      </w:pPr>
      <w:r>
        <w:rPr>
          <w:szCs w:val="24"/>
          <w:u w:val="single"/>
        </w:rPr>
        <w:fldChar w:fldCharType="end"/>
      </w:r>
    </w:p>
    <w:p w:rsidR="009710C0" w:rsidRPr="004D2B84" w:rsidRDefault="009710C0" w:rsidP="009710C0">
      <w:pPr>
        <w:tabs>
          <w:tab w:val="left" w:pos="5620"/>
        </w:tabs>
        <w:spacing w:line="360" w:lineRule="auto"/>
      </w:pPr>
    </w:p>
    <w:p w:rsidR="009710C0" w:rsidRPr="004D2B84" w:rsidRDefault="009710C0" w:rsidP="009710C0">
      <w:pPr>
        <w:tabs>
          <w:tab w:val="left" w:pos="5620"/>
        </w:tabs>
        <w:spacing w:line="360" w:lineRule="auto"/>
      </w:pPr>
    </w:p>
    <w:p w:rsidR="009710C0" w:rsidRPr="004D2B84" w:rsidRDefault="009710C0" w:rsidP="009710C0">
      <w:pPr>
        <w:tabs>
          <w:tab w:val="left" w:pos="5620"/>
        </w:tabs>
        <w:spacing w:line="360" w:lineRule="auto"/>
      </w:pPr>
    </w:p>
    <w:p w:rsidR="009710C0" w:rsidRPr="004D2B84" w:rsidRDefault="009710C0" w:rsidP="009710C0">
      <w:pPr>
        <w:rPr>
          <w:lang w:eastAsia="ko-KR"/>
        </w:rPr>
      </w:pPr>
    </w:p>
    <w:p w:rsidR="00777652" w:rsidRDefault="00777652" w:rsidP="009710C0">
      <w:pPr>
        <w:pStyle w:val="Balk2"/>
      </w:pPr>
      <w:bookmarkStart w:id="0" w:name="_Toc352339669"/>
    </w:p>
    <w:p w:rsidR="009710C0" w:rsidRPr="004D2B84" w:rsidRDefault="009710C0" w:rsidP="009710C0">
      <w:pPr>
        <w:pStyle w:val="Balk2"/>
      </w:pPr>
      <w:r w:rsidRPr="004D2B84">
        <w:t>SUNUŞ</w:t>
      </w:r>
      <w:bookmarkEnd w:id="0"/>
    </w:p>
    <w:p w:rsidR="009710C0" w:rsidRPr="004D2B84" w:rsidRDefault="009710C0" w:rsidP="00D20026">
      <w:pPr>
        <w:ind w:firstLine="708"/>
        <w:jc w:val="both"/>
        <w:rPr>
          <w:sz w:val="24"/>
          <w:szCs w:val="24"/>
          <w:lang w:eastAsia="ko-KR"/>
        </w:rPr>
      </w:pPr>
      <w:r w:rsidRPr="004D2B84">
        <w:rPr>
          <w:sz w:val="24"/>
          <w:szCs w:val="24"/>
          <w:lang w:eastAsia="ko-KR"/>
        </w:rPr>
        <w:t>Y</w:t>
      </w:r>
      <w:r w:rsidR="00D20026">
        <w:rPr>
          <w:sz w:val="24"/>
          <w:szCs w:val="24"/>
          <w:lang w:eastAsia="ko-KR"/>
        </w:rPr>
        <w:t xml:space="preserve">ıldırım Beyazıt Üniversitesi </w:t>
      </w:r>
      <w:r w:rsidRPr="004D2B84">
        <w:rPr>
          <w:sz w:val="24"/>
          <w:szCs w:val="24"/>
          <w:lang w:eastAsia="ko-KR"/>
        </w:rPr>
        <w:t>Fen Bilimleri Enstitüsü’nün (FBE) 201</w:t>
      </w:r>
      <w:r w:rsidR="008B359F">
        <w:rPr>
          <w:sz w:val="24"/>
          <w:szCs w:val="24"/>
          <w:lang w:eastAsia="ko-KR"/>
        </w:rPr>
        <w:t>3</w:t>
      </w:r>
      <w:r w:rsidRPr="004D2B84">
        <w:rPr>
          <w:sz w:val="24"/>
          <w:szCs w:val="24"/>
          <w:lang w:eastAsia="ko-KR"/>
        </w:rPr>
        <w:t xml:space="preserve"> Yılı Etkinlik Raporu’nda F</w:t>
      </w:r>
      <w:r w:rsidR="00D20026">
        <w:rPr>
          <w:sz w:val="24"/>
          <w:szCs w:val="24"/>
          <w:lang w:eastAsia="ko-KR"/>
        </w:rPr>
        <w:t xml:space="preserve">en Bilimleri Enstitüsünün </w:t>
      </w:r>
      <w:proofErr w:type="gramStart"/>
      <w:r w:rsidRPr="004D2B84">
        <w:rPr>
          <w:sz w:val="24"/>
          <w:szCs w:val="24"/>
          <w:lang w:eastAsia="ko-KR"/>
        </w:rPr>
        <w:t>misyon</w:t>
      </w:r>
      <w:proofErr w:type="gramEnd"/>
      <w:r w:rsidRPr="004D2B84">
        <w:rPr>
          <w:sz w:val="24"/>
          <w:szCs w:val="24"/>
          <w:lang w:eastAsia="ko-KR"/>
        </w:rPr>
        <w:t xml:space="preserve"> ve vizyonu, yetki, görev ve sorumlulukları, örgüt yapısı, sunduğu hizmetler, amaç ve hedefleri, etkinlikleri ve ilgili değerlendirmeler (mali, performans ve diğerleri) verilmiştir. Ayrıca, rapora enstitümüz çatısı altında bulunan akademik personele ait akademik yayınlarda </w:t>
      </w:r>
      <w:r w:rsidR="000A7190">
        <w:rPr>
          <w:sz w:val="24"/>
          <w:szCs w:val="24"/>
          <w:lang w:eastAsia="ko-KR"/>
        </w:rPr>
        <w:t>Ek-1’de sunulmuştur</w:t>
      </w:r>
      <w:r w:rsidRPr="004D2B84">
        <w:rPr>
          <w:sz w:val="24"/>
          <w:szCs w:val="24"/>
          <w:lang w:eastAsia="ko-KR"/>
        </w:rPr>
        <w:t>.</w:t>
      </w:r>
    </w:p>
    <w:p w:rsidR="009710C0" w:rsidRPr="004D2B84" w:rsidRDefault="00D20026" w:rsidP="00D20026">
      <w:pPr>
        <w:shd w:val="clear" w:color="auto" w:fill="FFFFFF"/>
        <w:spacing w:before="100" w:beforeAutospacing="1" w:after="100" w:afterAutospacing="1" w:line="240" w:lineRule="auto"/>
        <w:jc w:val="both"/>
        <w:rPr>
          <w:rFonts w:eastAsia="Times New Roman" w:cs="Times New Roman"/>
          <w:sz w:val="24"/>
          <w:szCs w:val="24"/>
        </w:rPr>
      </w:pPr>
      <w:r>
        <w:rPr>
          <w:rFonts w:cs="Times New Roman"/>
          <w:sz w:val="24"/>
          <w:szCs w:val="24"/>
        </w:rPr>
        <w:t xml:space="preserve"> </w:t>
      </w:r>
      <w:r>
        <w:rPr>
          <w:rFonts w:cs="Times New Roman"/>
          <w:sz w:val="24"/>
          <w:szCs w:val="24"/>
        </w:rPr>
        <w:tab/>
      </w:r>
      <w:r w:rsidRPr="004D2B84">
        <w:rPr>
          <w:sz w:val="24"/>
          <w:szCs w:val="24"/>
          <w:lang w:eastAsia="ko-KR"/>
        </w:rPr>
        <w:t>F</w:t>
      </w:r>
      <w:r>
        <w:rPr>
          <w:sz w:val="24"/>
          <w:szCs w:val="24"/>
          <w:lang w:eastAsia="ko-KR"/>
        </w:rPr>
        <w:t>en Bilimleri Enstitüsü</w:t>
      </w:r>
      <w:r w:rsidR="009710C0" w:rsidRPr="004D2B84">
        <w:rPr>
          <w:rFonts w:eastAsia="Times New Roman" w:cs="Times New Roman"/>
          <w:sz w:val="24"/>
          <w:szCs w:val="24"/>
        </w:rPr>
        <w:t>, temel mühendislik ve doğa bilimleri alanlarında yüksek lisans ve doktora eğitimi vermek, öğrencilerine danışmanlık yapmak</w:t>
      </w:r>
      <w:r w:rsidR="004E7963">
        <w:rPr>
          <w:rFonts w:eastAsia="Times New Roman" w:cs="Times New Roman"/>
          <w:sz w:val="24"/>
          <w:szCs w:val="24"/>
        </w:rPr>
        <w:t>,</w:t>
      </w:r>
      <w:r w:rsidR="009710C0" w:rsidRPr="004D2B84">
        <w:rPr>
          <w:rFonts w:eastAsia="Times New Roman" w:cs="Times New Roman"/>
          <w:sz w:val="24"/>
          <w:szCs w:val="24"/>
        </w:rPr>
        <w:t xml:space="preserve"> öğrencilerin çalışmalarını denetlemek</w:t>
      </w:r>
      <w:r w:rsidR="004E7963">
        <w:rPr>
          <w:rFonts w:eastAsia="Times New Roman" w:cs="Times New Roman"/>
          <w:sz w:val="24"/>
          <w:szCs w:val="24"/>
        </w:rPr>
        <w:t xml:space="preserve"> ve bilimsel projeleri teşvik</w:t>
      </w:r>
      <w:r w:rsidR="009710C0" w:rsidRPr="004D2B84">
        <w:rPr>
          <w:rFonts w:eastAsia="Times New Roman" w:cs="Times New Roman"/>
          <w:sz w:val="24"/>
          <w:szCs w:val="24"/>
        </w:rPr>
        <w:t xml:space="preserve"> amacıyla kurulmuştur. Enstitümüzde sürdürülen lisansüstü çalışmalar öncelikli olarak; temel kavramları en derin şekilde anlamış, kendi özel çalışma alanlarında en gelişmiş teknik ve yöntemleri kullanan mühendisler ve bilim insanları yetiştirmeyi hedeflemektedir.</w:t>
      </w:r>
      <w:r w:rsidR="009710C0" w:rsidRPr="004D2B84">
        <w:rPr>
          <w:rFonts w:eastAsia="Times New Roman" w:cs="Times New Roman"/>
          <w:sz w:val="24"/>
          <w:szCs w:val="24"/>
        </w:rPr>
        <w:br/>
        <w:t> </w:t>
      </w:r>
      <w:r w:rsidR="009710C0" w:rsidRPr="004D2B84">
        <w:rPr>
          <w:rFonts w:eastAsia="Times New Roman" w:cs="Times New Roman"/>
          <w:sz w:val="24"/>
          <w:szCs w:val="24"/>
        </w:rPr>
        <w:tab/>
      </w:r>
    </w:p>
    <w:p w:rsidR="009710C0" w:rsidRPr="004D2B84" w:rsidRDefault="00D20026" w:rsidP="00D20026">
      <w:pPr>
        <w:shd w:val="clear" w:color="auto" w:fill="FFFFFF"/>
        <w:spacing w:before="100" w:beforeAutospacing="1" w:after="100" w:afterAutospacing="1" w:line="240" w:lineRule="auto"/>
        <w:ind w:firstLine="708"/>
        <w:jc w:val="both"/>
        <w:rPr>
          <w:rFonts w:eastAsia="Times New Roman" w:cs="Times New Roman"/>
          <w:sz w:val="24"/>
          <w:szCs w:val="24"/>
        </w:rPr>
      </w:pPr>
      <w:r w:rsidRPr="004D2B84">
        <w:rPr>
          <w:sz w:val="24"/>
          <w:szCs w:val="24"/>
          <w:lang w:eastAsia="ko-KR"/>
        </w:rPr>
        <w:t>F</w:t>
      </w:r>
      <w:r>
        <w:rPr>
          <w:sz w:val="24"/>
          <w:szCs w:val="24"/>
          <w:lang w:eastAsia="ko-KR"/>
        </w:rPr>
        <w:t>en Bilimleri Enstitüsü</w:t>
      </w:r>
      <w:r w:rsidR="009710C0" w:rsidRPr="004D2B84">
        <w:rPr>
          <w:rFonts w:eastAsia="Times New Roman" w:cs="Times New Roman"/>
          <w:sz w:val="24"/>
          <w:szCs w:val="24"/>
        </w:rPr>
        <w:t>, ulusal ve uluslararası  ihtiyaçlara odaklanmış olduğundan ulusal ve uluslararası bilimsel eğilimleri en güncel şekilde takip etmekte aynı zamanda öğrencileri en güncel teorik ve uygulama bilgi ve becerileri ile derin ve detaylı bir şekilde donatma gayretindedir.</w:t>
      </w:r>
      <w:r w:rsidR="009710C0" w:rsidRPr="004D2B84">
        <w:rPr>
          <w:rFonts w:eastAsia="Times New Roman" w:cs="Times New Roman"/>
          <w:sz w:val="24"/>
          <w:szCs w:val="24"/>
        </w:rPr>
        <w:br/>
        <w:t> </w:t>
      </w:r>
    </w:p>
    <w:p w:rsidR="009710C0" w:rsidRPr="004D2B84" w:rsidRDefault="004E7963" w:rsidP="00D20026">
      <w:pPr>
        <w:shd w:val="clear" w:color="auto" w:fill="FFFFFF"/>
        <w:spacing w:before="100" w:beforeAutospacing="1" w:after="100" w:afterAutospacing="1" w:line="240" w:lineRule="auto"/>
        <w:ind w:firstLine="708"/>
        <w:jc w:val="both"/>
        <w:rPr>
          <w:rFonts w:eastAsia="Times New Roman" w:cs="Times New Roman"/>
          <w:sz w:val="24"/>
          <w:szCs w:val="24"/>
        </w:rPr>
      </w:pPr>
      <w:r>
        <w:rPr>
          <w:rFonts w:eastAsia="Times New Roman" w:cs="Times New Roman"/>
          <w:sz w:val="24"/>
          <w:szCs w:val="24"/>
        </w:rPr>
        <w:t>Projeler ve bitirme tezleri</w:t>
      </w:r>
      <w:r w:rsidR="009710C0" w:rsidRPr="004D2B84">
        <w:rPr>
          <w:rFonts w:eastAsia="Times New Roman" w:cs="Times New Roman"/>
          <w:sz w:val="24"/>
          <w:szCs w:val="24"/>
        </w:rPr>
        <w:t xml:space="preserve"> </w:t>
      </w:r>
      <w:r>
        <w:rPr>
          <w:rFonts w:eastAsia="Times New Roman" w:cs="Times New Roman"/>
          <w:sz w:val="24"/>
          <w:szCs w:val="24"/>
        </w:rPr>
        <w:t xml:space="preserve">güncel, bilimsel sanayi </w:t>
      </w:r>
      <w:r w:rsidR="009710C0" w:rsidRPr="004D2B84">
        <w:rPr>
          <w:rFonts w:eastAsia="Times New Roman" w:cs="Times New Roman"/>
          <w:sz w:val="24"/>
          <w:szCs w:val="24"/>
        </w:rPr>
        <w:t>ihtiyaçlar</w:t>
      </w:r>
      <w:r>
        <w:rPr>
          <w:rFonts w:eastAsia="Times New Roman" w:cs="Times New Roman"/>
          <w:sz w:val="24"/>
          <w:szCs w:val="24"/>
        </w:rPr>
        <w:t>ı</w:t>
      </w:r>
      <w:r w:rsidR="009710C0" w:rsidRPr="004D2B84">
        <w:rPr>
          <w:rFonts w:eastAsia="Times New Roman" w:cs="Times New Roman"/>
          <w:sz w:val="24"/>
          <w:szCs w:val="24"/>
        </w:rPr>
        <w:t xml:space="preserve"> doğru</w:t>
      </w:r>
      <w:r>
        <w:rPr>
          <w:rFonts w:eastAsia="Times New Roman" w:cs="Times New Roman"/>
          <w:sz w:val="24"/>
          <w:szCs w:val="24"/>
        </w:rPr>
        <w:t>ltusunda</w:t>
      </w:r>
      <w:r w:rsidR="009710C0" w:rsidRPr="004D2B84">
        <w:rPr>
          <w:rFonts w:eastAsia="Times New Roman" w:cs="Times New Roman"/>
          <w:sz w:val="24"/>
          <w:szCs w:val="24"/>
        </w:rPr>
        <w:t xml:space="preserve"> çözümler sunan çeşitli bilim dalları arasında ortak çalışma ve koordinasyon ile gerçekleştirilmektedir. Öğrencilerimiz, toplumun güncel ihtiyaçlarına uygun, hayat standartlarını iyileştirmeyi sağlayan ve  çevreye duyarlı araştırma konularını seçmek için teşvik edilmektedir. Bütün akademisyenlerimiz alanlarında oldukça başarılı uzmanlardır ve uluslararası alanda  çok önemli yayınlar üretmişlerdir.  Akademisyenlerimiz, tecrübelerini etkili bir şekilde öğrencilerine aktarmayı kendilerine görev ed</w:t>
      </w:r>
      <w:r w:rsidR="00D20026">
        <w:rPr>
          <w:rFonts w:eastAsia="Times New Roman" w:cs="Times New Roman"/>
          <w:sz w:val="24"/>
          <w:szCs w:val="24"/>
        </w:rPr>
        <w:t xml:space="preserve">inmiş ve onlara, çalışmalarının </w:t>
      </w:r>
      <w:r w:rsidR="009710C0" w:rsidRPr="004D2B84">
        <w:rPr>
          <w:rFonts w:eastAsia="Times New Roman" w:cs="Times New Roman"/>
          <w:sz w:val="24"/>
          <w:szCs w:val="24"/>
        </w:rPr>
        <w:t>değişik aşamalarında en iyi karar alma konusunda,</w:t>
      </w:r>
      <w:r w:rsidR="00D20026">
        <w:rPr>
          <w:rFonts w:eastAsia="Times New Roman" w:cs="Times New Roman"/>
          <w:sz w:val="24"/>
          <w:szCs w:val="24"/>
        </w:rPr>
        <w:t xml:space="preserve"> </w:t>
      </w:r>
      <w:r w:rsidR="009710C0" w:rsidRPr="004D2B84">
        <w:rPr>
          <w:rFonts w:eastAsia="Times New Roman" w:cs="Times New Roman"/>
          <w:sz w:val="24"/>
          <w:szCs w:val="24"/>
        </w:rPr>
        <w:t>rehberlik</w:t>
      </w:r>
      <w:r w:rsidR="00D20026">
        <w:rPr>
          <w:rFonts w:eastAsia="Times New Roman" w:cs="Times New Roman"/>
          <w:sz w:val="24"/>
          <w:szCs w:val="24"/>
        </w:rPr>
        <w:t xml:space="preserve"> </w:t>
      </w:r>
      <w:r w:rsidR="00D20026" w:rsidRPr="004D2B84">
        <w:rPr>
          <w:rFonts w:eastAsia="Times New Roman" w:cs="Times New Roman"/>
          <w:sz w:val="24"/>
          <w:szCs w:val="24"/>
        </w:rPr>
        <w:t>yapmaktadır.</w:t>
      </w:r>
      <w:r w:rsidR="009710C0" w:rsidRPr="004D2B84">
        <w:rPr>
          <w:rFonts w:eastAsia="Times New Roman" w:cs="Times New Roman"/>
          <w:sz w:val="24"/>
          <w:szCs w:val="24"/>
        </w:rPr>
        <w:br/>
        <w:t> </w:t>
      </w:r>
    </w:p>
    <w:p w:rsidR="009710C0" w:rsidRDefault="009710C0" w:rsidP="009710C0">
      <w:pPr>
        <w:widowControl w:val="0"/>
        <w:autoSpaceDE w:val="0"/>
        <w:autoSpaceDN w:val="0"/>
        <w:adjustRightInd w:val="0"/>
        <w:spacing w:after="0" w:line="240" w:lineRule="auto"/>
        <w:jc w:val="both"/>
        <w:rPr>
          <w:rFonts w:eastAsia="Times New Roman" w:cs="Times New Roman"/>
          <w:sz w:val="24"/>
          <w:szCs w:val="24"/>
          <w:lang w:val="en-US"/>
        </w:rPr>
      </w:pPr>
      <w:r>
        <w:rPr>
          <w:rFonts w:eastAsia="Times New Roman" w:cs="Times New Roman"/>
          <w:sz w:val="24"/>
          <w:szCs w:val="24"/>
          <w:lang w:val="en-US"/>
        </w:rPr>
        <w:t>Y</w:t>
      </w:r>
      <w:r w:rsidR="00D20026">
        <w:rPr>
          <w:rFonts w:eastAsia="Times New Roman" w:cs="Times New Roman"/>
          <w:sz w:val="24"/>
          <w:szCs w:val="24"/>
          <w:lang w:val="en-US"/>
        </w:rPr>
        <w:t xml:space="preserve">ıldırım Beyazıt Üniversitesi </w:t>
      </w:r>
      <w:r w:rsidR="00D20026" w:rsidRPr="004D2B84">
        <w:rPr>
          <w:sz w:val="24"/>
          <w:szCs w:val="24"/>
          <w:lang w:eastAsia="ko-KR"/>
        </w:rPr>
        <w:t>F</w:t>
      </w:r>
      <w:r w:rsidR="00D20026">
        <w:rPr>
          <w:sz w:val="24"/>
          <w:szCs w:val="24"/>
          <w:lang w:eastAsia="ko-KR"/>
        </w:rPr>
        <w:t xml:space="preserve">en Bilimleri Enstitüsünün </w:t>
      </w:r>
      <w:r w:rsidRPr="004D2B84">
        <w:rPr>
          <w:rFonts w:eastAsia="Times New Roman" w:cs="Times New Roman"/>
          <w:sz w:val="24"/>
          <w:szCs w:val="24"/>
          <w:lang w:val="en-US"/>
        </w:rPr>
        <w:t xml:space="preserve">temel yönetim ilkesi, </w:t>
      </w:r>
    </w:p>
    <w:p w:rsidR="009710C0" w:rsidRDefault="009710C0" w:rsidP="009710C0">
      <w:pPr>
        <w:widowControl w:val="0"/>
        <w:autoSpaceDE w:val="0"/>
        <w:autoSpaceDN w:val="0"/>
        <w:adjustRightInd w:val="0"/>
        <w:spacing w:after="0" w:line="240" w:lineRule="auto"/>
        <w:ind w:firstLine="258"/>
        <w:jc w:val="both"/>
        <w:rPr>
          <w:rFonts w:eastAsia="Times New Roman" w:cs="Times New Roman"/>
          <w:sz w:val="24"/>
          <w:szCs w:val="24"/>
          <w:lang w:val="en-US"/>
        </w:rPr>
      </w:pPr>
    </w:p>
    <w:p w:rsidR="009710C0" w:rsidRPr="00131083" w:rsidRDefault="00D20026" w:rsidP="009710C0">
      <w:pPr>
        <w:pStyle w:val="ListeParagraf"/>
        <w:widowControl w:val="0"/>
        <w:numPr>
          <w:ilvl w:val="0"/>
          <w:numId w:val="34"/>
        </w:numPr>
        <w:autoSpaceDE w:val="0"/>
        <w:autoSpaceDN w:val="0"/>
        <w:adjustRightInd w:val="0"/>
        <w:spacing w:after="0" w:line="240" w:lineRule="auto"/>
        <w:jc w:val="both"/>
        <w:rPr>
          <w:sz w:val="24"/>
          <w:szCs w:val="24"/>
          <w:lang w:val="en-US"/>
        </w:rPr>
      </w:pPr>
      <w:r>
        <w:rPr>
          <w:sz w:val="24"/>
          <w:szCs w:val="24"/>
          <w:lang w:val="en-US"/>
        </w:rPr>
        <w:t>M</w:t>
      </w:r>
      <w:r w:rsidR="009710C0" w:rsidRPr="00131083">
        <w:rPr>
          <w:sz w:val="24"/>
          <w:szCs w:val="24"/>
          <w:lang w:val="en-US"/>
        </w:rPr>
        <w:t xml:space="preserve">evcut lisansüstü akademik programların yürütülmesi ve güncellenmesi, </w:t>
      </w:r>
    </w:p>
    <w:p w:rsidR="009710C0" w:rsidRDefault="00D20026" w:rsidP="009710C0">
      <w:pPr>
        <w:pStyle w:val="ListeParagraf"/>
        <w:widowControl w:val="0"/>
        <w:numPr>
          <w:ilvl w:val="0"/>
          <w:numId w:val="34"/>
        </w:numPr>
        <w:autoSpaceDE w:val="0"/>
        <w:autoSpaceDN w:val="0"/>
        <w:adjustRightInd w:val="0"/>
        <w:spacing w:after="0" w:line="240" w:lineRule="auto"/>
        <w:jc w:val="both"/>
        <w:rPr>
          <w:sz w:val="24"/>
          <w:szCs w:val="24"/>
          <w:lang w:val="en-US"/>
        </w:rPr>
      </w:pPr>
      <w:r>
        <w:rPr>
          <w:sz w:val="24"/>
          <w:szCs w:val="24"/>
          <w:lang w:val="en-US"/>
        </w:rPr>
        <w:t>Y</w:t>
      </w:r>
      <w:r w:rsidR="009710C0" w:rsidRPr="00131083">
        <w:rPr>
          <w:sz w:val="24"/>
          <w:szCs w:val="24"/>
          <w:lang w:val="en-US"/>
        </w:rPr>
        <w:t xml:space="preserve">eni lisansüstü akademik programların tasarım ve geliştirilmesi, </w:t>
      </w:r>
    </w:p>
    <w:p w:rsidR="009710C0" w:rsidRDefault="00D20026" w:rsidP="009710C0">
      <w:pPr>
        <w:pStyle w:val="ListeParagraf"/>
        <w:widowControl w:val="0"/>
        <w:numPr>
          <w:ilvl w:val="0"/>
          <w:numId w:val="34"/>
        </w:numPr>
        <w:autoSpaceDE w:val="0"/>
        <w:autoSpaceDN w:val="0"/>
        <w:adjustRightInd w:val="0"/>
        <w:spacing w:after="0" w:line="240" w:lineRule="auto"/>
        <w:jc w:val="both"/>
        <w:rPr>
          <w:sz w:val="24"/>
          <w:szCs w:val="24"/>
          <w:lang w:val="en-US"/>
        </w:rPr>
      </w:pPr>
      <w:r>
        <w:rPr>
          <w:sz w:val="24"/>
          <w:szCs w:val="24"/>
          <w:lang w:val="en-US"/>
        </w:rPr>
        <w:t>D</w:t>
      </w:r>
      <w:r w:rsidR="009710C0" w:rsidRPr="00131083">
        <w:rPr>
          <w:sz w:val="24"/>
          <w:szCs w:val="24"/>
          <w:lang w:val="en-US"/>
        </w:rPr>
        <w:t xml:space="preserve">erslerin icrası ve öğrenci danışmanlığı, </w:t>
      </w:r>
    </w:p>
    <w:p w:rsidR="009710C0" w:rsidRDefault="00D20026" w:rsidP="009710C0">
      <w:pPr>
        <w:pStyle w:val="ListeParagraf"/>
        <w:widowControl w:val="0"/>
        <w:numPr>
          <w:ilvl w:val="0"/>
          <w:numId w:val="34"/>
        </w:numPr>
        <w:autoSpaceDE w:val="0"/>
        <w:autoSpaceDN w:val="0"/>
        <w:adjustRightInd w:val="0"/>
        <w:spacing w:after="0" w:line="240" w:lineRule="auto"/>
        <w:jc w:val="both"/>
        <w:rPr>
          <w:sz w:val="24"/>
          <w:szCs w:val="24"/>
          <w:lang w:val="en-US"/>
        </w:rPr>
      </w:pPr>
      <w:r>
        <w:rPr>
          <w:sz w:val="24"/>
          <w:szCs w:val="24"/>
          <w:lang w:val="en-US"/>
        </w:rPr>
        <w:t>A</w:t>
      </w:r>
      <w:r w:rsidR="009710C0" w:rsidRPr="00131083">
        <w:rPr>
          <w:sz w:val="24"/>
          <w:szCs w:val="24"/>
          <w:lang w:val="en-US"/>
        </w:rPr>
        <w:t xml:space="preserve">raştırma </w:t>
      </w:r>
      <w:r w:rsidR="004E7963">
        <w:rPr>
          <w:sz w:val="24"/>
          <w:szCs w:val="24"/>
          <w:lang w:val="en-US"/>
        </w:rPr>
        <w:t xml:space="preserve">geliştirme </w:t>
      </w:r>
      <w:r w:rsidR="009710C0" w:rsidRPr="00131083">
        <w:rPr>
          <w:sz w:val="24"/>
          <w:szCs w:val="24"/>
          <w:lang w:val="en-US"/>
        </w:rPr>
        <w:t xml:space="preserve">etkinliklerinin gerçekleştirilmesi ve yayımı, </w:t>
      </w:r>
    </w:p>
    <w:p w:rsidR="009710C0" w:rsidRDefault="00D20026" w:rsidP="009710C0">
      <w:pPr>
        <w:pStyle w:val="ListeParagraf"/>
        <w:widowControl w:val="0"/>
        <w:numPr>
          <w:ilvl w:val="0"/>
          <w:numId w:val="34"/>
        </w:numPr>
        <w:autoSpaceDE w:val="0"/>
        <w:autoSpaceDN w:val="0"/>
        <w:adjustRightInd w:val="0"/>
        <w:spacing w:after="0" w:line="240" w:lineRule="auto"/>
        <w:jc w:val="both"/>
        <w:rPr>
          <w:sz w:val="24"/>
          <w:szCs w:val="24"/>
          <w:lang w:val="en-US"/>
        </w:rPr>
      </w:pPr>
      <w:r w:rsidRPr="008B359F">
        <w:rPr>
          <w:sz w:val="24"/>
          <w:szCs w:val="24"/>
          <w:lang w:val="en-US"/>
        </w:rPr>
        <w:t>Ö</w:t>
      </w:r>
      <w:r w:rsidR="009710C0" w:rsidRPr="008B359F">
        <w:rPr>
          <w:sz w:val="24"/>
          <w:szCs w:val="24"/>
          <w:lang w:val="en-US"/>
        </w:rPr>
        <w:t xml:space="preserve">ğretim ve araştırma ekipman ve sistemlerinin tedariği ile planlanması konularında, </w:t>
      </w:r>
    </w:p>
    <w:p w:rsidR="008B359F" w:rsidRPr="008B359F" w:rsidRDefault="008B359F" w:rsidP="008B359F">
      <w:pPr>
        <w:pStyle w:val="ListeParagraf"/>
        <w:widowControl w:val="0"/>
        <w:autoSpaceDE w:val="0"/>
        <w:autoSpaceDN w:val="0"/>
        <w:adjustRightInd w:val="0"/>
        <w:spacing w:after="0" w:line="240" w:lineRule="auto"/>
        <w:ind w:left="978"/>
        <w:jc w:val="both"/>
        <w:rPr>
          <w:sz w:val="24"/>
          <w:szCs w:val="24"/>
          <w:lang w:val="en-US"/>
        </w:rPr>
      </w:pPr>
    </w:p>
    <w:p w:rsidR="009710C0" w:rsidRPr="00136618" w:rsidRDefault="009710C0" w:rsidP="009710C0">
      <w:pPr>
        <w:widowControl w:val="0"/>
        <w:autoSpaceDE w:val="0"/>
        <w:autoSpaceDN w:val="0"/>
        <w:adjustRightInd w:val="0"/>
        <w:spacing w:after="0" w:line="240" w:lineRule="auto"/>
        <w:jc w:val="both"/>
        <w:rPr>
          <w:rFonts w:eastAsia="Times New Roman"/>
          <w:sz w:val="24"/>
          <w:szCs w:val="24"/>
          <w:lang w:val="en-US"/>
        </w:rPr>
      </w:pPr>
      <w:proofErr w:type="gramStart"/>
      <w:r w:rsidRPr="00136618">
        <w:rPr>
          <w:rFonts w:eastAsia="Times New Roman"/>
          <w:sz w:val="24"/>
          <w:szCs w:val="24"/>
          <w:lang w:val="en-US"/>
        </w:rPr>
        <w:t>koordinasyon</w:t>
      </w:r>
      <w:proofErr w:type="gramEnd"/>
      <w:r w:rsidRPr="00136618">
        <w:rPr>
          <w:rFonts w:eastAsia="Times New Roman"/>
          <w:sz w:val="24"/>
          <w:szCs w:val="24"/>
          <w:lang w:val="en-US"/>
        </w:rPr>
        <w:t>, kontrol ve uyum sağlarken, taktik kararların verilmesi ile yürütmede ilgili Anabilim Dallarını yetkilendirmektir. Öteyandan, FBE, denetim, onay, öğretim ve araştırma alanlarında yeni fırsatların yaratılması, Ünivesite içi ve dışında temsil, bilginin yayılması ve destek etkinlikleri konularında doğrudan sorumluluk alır.</w:t>
      </w:r>
    </w:p>
    <w:p w:rsidR="009710C0" w:rsidRPr="004D2B84" w:rsidRDefault="009710C0" w:rsidP="009710C0">
      <w:pPr>
        <w:widowControl w:val="0"/>
        <w:autoSpaceDE w:val="0"/>
        <w:autoSpaceDN w:val="0"/>
        <w:adjustRightInd w:val="0"/>
        <w:spacing w:after="0" w:line="240" w:lineRule="auto"/>
        <w:jc w:val="both"/>
        <w:rPr>
          <w:rFonts w:eastAsia="Times New Roman" w:cs="Times New Roman"/>
          <w:sz w:val="24"/>
          <w:szCs w:val="24"/>
          <w:lang w:val="en-US"/>
        </w:rPr>
      </w:pPr>
    </w:p>
    <w:p w:rsidR="009710C0" w:rsidRPr="004D2B84" w:rsidRDefault="009710C0" w:rsidP="009710C0">
      <w:pPr>
        <w:widowControl w:val="0"/>
        <w:autoSpaceDE w:val="0"/>
        <w:autoSpaceDN w:val="0"/>
        <w:adjustRightInd w:val="0"/>
        <w:spacing w:before="4" w:after="0" w:line="240" w:lineRule="auto"/>
        <w:jc w:val="both"/>
        <w:rPr>
          <w:rFonts w:eastAsia="Times New Roman" w:cs="Times New Roman"/>
          <w:sz w:val="24"/>
          <w:szCs w:val="24"/>
          <w:lang w:val="en-US"/>
        </w:rPr>
      </w:pPr>
    </w:p>
    <w:p w:rsidR="009710C0" w:rsidRPr="004D2B84" w:rsidRDefault="009710C0" w:rsidP="009710C0">
      <w:pPr>
        <w:widowControl w:val="0"/>
        <w:autoSpaceDE w:val="0"/>
        <w:autoSpaceDN w:val="0"/>
        <w:adjustRightInd w:val="0"/>
        <w:spacing w:after="0" w:line="240" w:lineRule="auto"/>
        <w:ind w:left="5040" w:right="157"/>
        <w:jc w:val="both"/>
        <w:rPr>
          <w:rFonts w:eastAsia="Times New Roman" w:cs="Times New Roman"/>
          <w:sz w:val="24"/>
          <w:szCs w:val="24"/>
          <w:lang w:val="en-US"/>
        </w:rPr>
      </w:pPr>
      <w:r w:rsidRPr="004D2B84">
        <w:rPr>
          <w:rFonts w:eastAsia="Times New Roman" w:cs="Times New Roman"/>
          <w:sz w:val="24"/>
          <w:szCs w:val="24"/>
          <w:lang w:val="en-US"/>
        </w:rPr>
        <w:t xml:space="preserve">                     </w:t>
      </w:r>
      <w:r w:rsidR="008B359F">
        <w:rPr>
          <w:rFonts w:eastAsia="Times New Roman" w:cs="Times New Roman"/>
          <w:sz w:val="24"/>
          <w:szCs w:val="24"/>
          <w:lang w:val="en-US"/>
        </w:rPr>
        <w:t xml:space="preserve">           </w:t>
      </w:r>
      <w:r w:rsidRPr="004D2B84">
        <w:rPr>
          <w:rFonts w:eastAsia="Times New Roman" w:cs="Times New Roman"/>
          <w:sz w:val="24"/>
          <w:szCs w:val="24"/>
          <w:lang w:val="en-US"/>
        </w:rPr>
        <w:t>Prof. Dr. Fatih V.</w:t>
      </w:r>
      <w:r w:rsidR="00DB4DB0">
        <w:rPr>
          <w:rFonts w:eastAsia="Times New Roman" w:cs="Times New Roman"/>
          <w:sz w:val="24"/>
          <w:szCs w:val="24"/>
          <w:lang w:val="en-US"/>
        </w:rPr>
        <w:t xml:space="preserve"> </w:t>
      </w:r>
      <w:r w:rsidRPr="004D2B84">
        <w:rPr>
          <w:rFonts w:eastAsia="Times New Roman" w:cs="Times New Roman"/>
          <w:sz w:val="24"/>
          <w:szCs w:val="24"/>
          <w:lang w:val="en-US"/>
        </w:rPr>
        <w:t xml:space="preserve">ÇELEBİ                       </w:t>
      </w:r>
    </w:p>
    <w:p w:rsidR="009710C0" w:rsidRDefault="009710C0" w:rsidP="008E53BC">
      <w:pPr>
        <w:widowControl w:val="0"/>
        <w:autoSpaceDE w:val="0"/>
        <w:autoSpaceDN w:val="0"/>
        <w:adjustRightInd w:val="0"/>
        <w:spacing w:after="0" w:line="240" w:lineRule="auto"/>
        <w:ind w:left="5040" w:right="157"/>
        <w:jc w:val="both"/>
        <w:rPr>
          <w:rFonts w:eastAsia="Times New Roman" w:cs="Times New Roman"/>
          <w:sz w:val="24"/>
          <w:szCs w:val="24"/>
          <w:lang w:val="en-US"/>
        </w:rPr>
      </w:pPr>
      <w:r w:rsidRPr="004D2B84">
        <w:rPr>
          <w:rFonts w:eastAsia="Times New Roman" w:cs="Times New Roman"/>
          <w:sz w:val="24"/>
          <w:szCs w:val="24"/>
          <w:lang w:val="en-US"/>
        </w:rPr>
        <w:t xml:space="preserve">                             </w:t>
      </w:r>
      <w:r w:rsidR="008B359F">
        <w:rPr>
          <w:rFonts w:eastAsia="Times New Roman" w:cs="Times New Roman"/>
          <w:sz w:val="24"/>
          <w:szCs w:val="24"/>
          <w:lang w:val="en-US"/>
        </w:rPr>
        <w:t xml:space="preserve">       </w:t>
      </w:r>
      <w:r w:rsidR="00CA6EF9">
        <w:rPr>
          <w:rFonts w:eastAsia="Times New Roman" w:cs="Times New Roman"/>
          <w:sz w:val="24"/>
          <w:szCs w:val="24"/>
          <w:lang w:val="en-US"/>
        </w:rPr>
        <w:t xml:space="preserve"> </w:t>
      </w:r>
      <w:r w:rsidRPr="004D2B84">
        <w:rPr>
          <w:rFonts w:eastAsia="Times New Roman" w:cs="Times New Roman"/>
          <w:sz w:val="24"/>
          <w:szCs w:val="24"/>
          <w:lang w:val="en-US"/>
        </w:rPr>
        <w:t>Enstitü Müdür V</w:t>
      </w:r>
      <w:bookmarkStart w:id="1" w:name="B_Hlt17694651"/>
      <w:bookmarkStart w:id="2" w:name="_Toc158804381"/>
      <w:bookmarkEnd w:id="1"/>
      <w:r w:rsidR="006F7972">
        <w:rPr>
          <w:rFonts w:eastAsia="Times New Roman" w:cs="Times New Roman"/>
          <w:sz w:val="24"/>
          <w:szCs w:val="24"/>
          <w:lang w:val="en-US"/>
        </w:rPr>
        <w:t>.</w:t>
      </w:r>
    </w:p>
    <w:p w:rsidR="006F7972" w:rsidRPr="008E53BC" w:rsidRDefault="006F7972" w:rsidP="008E53BC">
      <w:pPr>
        <w:widowControl w:val="0"/>
        <w:autoSpaceDE w:val="0"/>
        <w:autoSpaceDN w:val="0"/>
        <w:adjustRightInd w:val="0"/>
        <w:spacing w:after="0" w:line="240" w:lineRule="auto"/>
        <w:ind w:left="5040" w:right="157"/>
        <w:jc w:val="both"/>
        <w:rPr>
          <w:rFonts w:eastAsia="Times New Roman" w:cs="Times New Roman"/>
          <w:sz w:val="24"/>
          <w:szCs w:val="24"/>
          <w:lang w:val="en-US"/>
        </w:rPr>
      </w:pPr>
    </w:p>
    <w:p w:rsidR="006F7972" w:rsidRDefault="006F7972" w:rsidP="009710C0">
      <w:pPr>
        <w:pStyle w:val="Balk2"/>
      </w:pPr>
      <w:bookmarkStart w:id="3" w:name="_Toc352339670"/>
    </w:p>
    <w:p w:rsidR="00CA6EF9" w:rsidRDefault="00CA6EF9" w:rsidP="009710C0">
      <w:pPr>
        <w:pStyle w:val="Balk2"/>
      </w:pPr>
    </w:p>
    <w:p w:rsidR="000E2D80" w:rsidRPr="000E2D80" w:rsidRDefault="000E2D80" w:rsidP="000E2D80"/>
    <w:p w:rsidR="009710C0" w:rsidRPr="004D2B84" w:rsidRDefault="009710C0" w:rsidP="009710C0">
      <w:pPr>
        <w:pStyle w:val="Balk2"/>
      </w:pPr>
      <w:r w:rsidRPr="004D2B84">
        <w:lastRenderedPageBreak/>
        <w:t>GENEL BİLGİLER</w:t>
      </w:r>
      <w:bookmarkEnd w:id="2"/>
      <w:bookmarkEnd w:id="3"/>
    </w:p>
    <w:p w:rsidR="009710C0" w:rsidRPr="004D2B84" w:rsidRDefault="009710C0" w:rsidP="009710C0">
      <w:pPr>
        <w:ind w:firstLine="708"/>
        <w:jc w:val="both"/>
        <w:rPr>
          <w:lang w:eastAsia="ko-KR"/>
        </w:rPr>
      </w:pPr>
      <w:r w:rsidRPr="004D2B84">
        <w:rPr>
          <w:lang w:eastAsia="ko-KR"/>
        </w:rPr>
        <w:t xml:space="preserve">Kamu İdarelerince Hazırlanacak Faaliyet Raporları Hakkında Yönetmeliğin 18 inci maddesi (a) bendi “Genel Bilgiler” başlığı altında “Bu bölümde, idarenin </w:t>
      </w:r>
      <w:proofErr w:type="gramStart"/>
      <w:r w:rsidRPr="004D2B84">
        <w:rPr>
          <w:lang w:eastAsia="ko-KR"/>
        </w:rPr>
        <w:t>misyon</w:t>
      </w:r>
      <w:proofErr w:type="gramEnd"/>
      <w:r w:rsidRPr="004D2B84">
        <w:rPr>
          <w:lang w:eastAsia="ko-KR"/>
        </w:rPr>
        <w:t xml:space="preserve"> ve vizyonuna, teşkilat yapısına ve mevzuatına ilişkin bilgilere, sunulan hizmetlere, insan kaynakları ve fiziki kaynakları ile ilgili bilgilere, iç ve dış denetim raporlarında yer alan tespit ve değerlendirmelere kısaca yer verilir” hükmü gereğince doldurulacaktır</w:t>
      </w:r>
      <w:r>
        <w:rPr>
          <w:lang w:eastAsia="ko-KR"/>
        </w:rPr>
        <w:t>.</w:t>
      </w:r>
    </w:p>
    <w:p w:rsidR="009710C0" w:rsidRPr="000E0D06" w:rsidRDefault="009710C0" w:rsidP="009710C0">
      <w:pPr>
        <w:pStyle w:val="Balk2"/>
      </w:pPr>
      <w:bookmarkStart w:id="4" w:name="_Toc158804382"/>
      <w:bookmarkStart w:id="5" w:name="_Toc352339671"/>
      <w:r w:rsidRPr="000E0D06">
        <w:t>A. Misyon ve Vizyon</w:t>
      </w:r>
      <w:bookmarkEnd w:id="4"/>
      <w:bookmarkEnd w:id="5"/>
    </w:p>
    <w:p w:rsidR="009710C0" w:rsidRPr="000E0D06" w:rsidRDefault="009710C0" w:rsidP="009710C0">
      <w:pPr>
        <w:pStyle w:val="Balk3"/>
      </w:pPr>
      <w:r>
        <w:t xml:space="preserve"> </w:t>
      </w:r>
      <w:bookmarkStart w:id="6" w:name="_Toc352339672"/>
      <w:r w:rsidRPr="000E0D06">
        <w:t>1. Misyon</w:t>
      </w:r>
      <w:bookmarkEnd w:id="6"/>
    </w:p>
    <w:p w:rsidR="009710C0" w:rsidRPr="000B53B5" w:rsidRDefault="00D20026" w:rsidP="009710C0">
      <w:pPr>
        <w:autoSpaceDE w:val="0"/>
        <w:autoSpaceDN w:val="0"/>
        <w:adjustRightInd w:val="0"/>
        <w:spacing w:after="0" w:line="240" w:lineRule="auto"/>
        <w:ind w:firstLine="708"/>
        <w:jc w:val="both"/>
        <w:rPr>
          <w:rFonts w:cs="TimesNewRomanPSMT"/>
        </w:rPr>
      </w:pPr>
      <w:r w:rsidRPr="000B53B5">
        <w:rPr>
          <w:rFonts w:eastAsia="Times New Roman" w:cs="Times New Roman"/>
          <w:lang w:val="en-US"/>
        </w:rPr>
        <w:t xml:space="preserve">Yıldırım Beyazıt Üniversitesi </w:t>
      </w:r>
      <w:r w:rsidRPr="000B53B5">
        <w:rPr>
          <w:lang w:eastAsia="ko-KR"/>
        </w:rPr>
        <w:t>Fen Bilim</w:t>
      </w:r>
      <w:bookmarkStart w:id="7" w:name="_GoBack"/>
      <w:bookmarkEnd w:id="7"/>
      <w:r w:rsidRPr="000B53B5">
        <w:rPr>
          <w:lang w:eastAsia="ko-KR"/>
        </w:rPr>
        <w:t xml:space="preserve">leri Enstitüsünün </w:t>
      </w:r>
      <w:r w:rsidR="009710C0" w:rsidRPr="000B53B5">
        <w:rPr>
          <w:rFonts w:cs="TimesNewRomanPSMT"/>
        </w:rPr>
        <w:t>temel misyonu; fen ve mühendislik bilimleri alanında nitelikli bilimsel ve teknolojik bilgi ve beceriye sahip araştırmacı bireyler yetiştirilmesi için gereken eğitim programlarının sürekli olarak geliştirilmesini, değerlendirilmesini, etkin olarak yürütülmesini sağlamak, tüm programlarda eğitimin kalitesinin yükseltilmesine katkıda bulunmak, uluslararası gelişmeleri ve toplumsal gereksinimleri göz önüne alarak yeni programların açılmasını teşvik etmek ve organizasyonunu sağlamaktır.</w:t>
      </w:r>
    </w:p>
    <w:p w:rsidR="009710C0" w:rsidRPr="000B53B5" w:rsidRDefault="009710C0" w:rsidP="009710C0">
      <w:pPr>
        <w:autoSpaceDE w:val="0"/>
        <w:autoSpaceDN w:val="0"/>
        <w:adjustRightInd w:val="0"/>
        <w:spacing w:after="0" w:line="240" w:lineRule="auto"/>
        <w:jc w:val="both"/>
        <w:rPr>
          <w:rFonts w:cs="TimesNewRomanPSMT"/>
        </w:rPr>
      </w:pPr>
    </w:p>
    <w:p w:rsidR="009710C0" w:rsidRPr="004D2B84" w:rsidRDefault="009710C0" w:rsidP="009710C0">
      <w:pPr>
        <w:pStyle w:val="Balk3"/>
      </w:pPr>
      <w:bookmarkStart w:id="8" w:name="_Toc352339673"/>
      <w:r w:rsidRPr="004D2B84">
        <w:t>2. Vizyon</w:t>
      </w:r>
      <w:bookmarkEnd w:id="8"/>
    </w:p>
    <w:p w:rsidR="009710C0" w:rsidRPr="004D2B84" w:rsidRDefault="009710C0" w:rsidP="009710C0">
      <w:pPr>
        <w:autoSpaceDE w:val="0"/>
        <w:autoSpaceDN w:val="0"/>
        <w:adjustRightInd w:val="0"/>
        <w:spacing w:after="0" w:line="240" w:lineRule="auto"/>
        <w:ind w:firstLine="708"/>
        <w:jc w:val="both"/>
        <w:rPr>
          <w:rFonts w:cs="TimesNewRomanPSMT"/>
        </w:rPr>
      </w:pPr>
      <w:r w:rsidRPr="004D2B84">
        <w:rPr>
          <w:rFonts w:cs="TimesNewRomanPSMT"/>
        </w:rPr>
        <w:t>Üstün nitelikli ve aldığı eğitimin mesleğini ve yaşam kalitesini geliştireceğine inanan öğrenciler tarafından tercih edilen, mezunlarının aldıkları eğitimle alanlarında seçkin bir yere sahip olmasını sağlayan, yürüttüğü eğitim programlarıyla nitelikli bilim insanı yetiştiren, ulusal ve uluslararası düzeydeki araştırmalarını artırarak sürdüren saygın bir kurum olmaktır.</w:t>
      </w:r>
    </w:p>
    <w:p w:rsidR="009710C0" w:rsidRPr="00131083" w:rsidRDefault="009710C0" w:rsidP="009710C0">
      <w:pPr>
        <w:pStyle w:val="Balk2"/>
      </w:pPr>
      <w:bookmarkStart w:id="9" w:name="_Toc158804383"/>
      <w:bookmarkStart w:id="10" w:name="_Toc352339674"/>
      <w:r w:rsidRPr="00131083">
        <w:t>B. Yetki, Görev ve Sorumluluklar</w:t>
      </w:r>
      <w:bookmarkEnd w:id="9"/>
      <w:bookmarkEnd w:id="10"/>
    </w:p>
    <w:p w:rsidR="009710C0" w:rsidRPr="004D2B84" w:rsidRDefault="009710C0" w:rsidP="009710C0">
      <w:pPr>
        <w:pStyle w:val="Default"/>
        <w:ind w:firstLine="426"/>
        <w:rPr>
          <w:rFonts w:asciiTheme="minorHAnsi" w:hAnsiTheme="minorHAnsi"/>
          <w:bCs/>
          <w:color w:val="auto"/>
          <w:sz w:val="22"/>
          <w:szCs w:val="22"/>
        </w:rPr>
      </w:pPr>
      <w:bookmarkStart w:id="11" w:name="_Toc158804384"/>
    </w:p>
    <w:p w:rsidR="009710C0" w:rsidRDefault="009710C0" w:rsidP="009710C0">
      <w:pPr>
        <w:autoSpaceDE w:val="0"/>
        <w:autoSpaceDN w:val="0"/>
        <w:adjustRightInd w:val="0"/>
        <w:spacing w:after="0" w:line="240" w:lineRule="auto"/>
        <w:ind w:firstLine="708"/>
        <w:jc w:val="both"/>
        <w:rPr>
          <w:rFonts w:cs="TimesNewRomanPSMT"/>
        </w:rPr>
      </w:pPr>
      <w:r w:rsidRPr="004D2B84">
        <w:rPr>
          <w:rFonts w:cs="TimesNewRomanPSMT"/>
        </w:rPr>
        <w:t>Fen Bilimleri Enstitüsü’nün temel amacı; Fen ve Mühendislik Bilimleri alanında lisansüstü</w:t>
      </w:r>
      <w:r>
        <w:rPr>
          <w:rFonts w:cs="TimesNewRomanPSMT"/>
        </w:rPr>
        <w:t xml:space="preserve"> ve doktora</w:t>
      </w:r>
      <w:r w:rsidRPr="004D2B84">
        <w:rPr>
          <w:rFonts w:cs="TimesNewRomanPSMT"/>
        </w:rPr>
        <w:t xml:space="preserve"> eğitimi</w:t>
      </w:r>
      <w:r>
        <w:rPr>
          <w:rFonts w:cs="TimesNewRomanPSMT"/>
        </w:rPr>
        <w:t>ni</w:t>
      </w:r>
      <w:r w:rsidRPr="004D2B84">
        <w:rPr>
          <w:rFonts w:cs="TimesNewRomanPSMT"/>
        </w:rPr>
        <w:t xml:space="preserve"> düzenlemek, bilimsel ve teknolojik gelişmeleri izleyerek lisansüstü </w:t>
      </w:r>
      <w:r>
        <w:rPr>
          <w:rFonts w:cs="TimesNewRomanPSMT"/>
        </w:rPr>
        <w:t xml:space="preserve">ve doktora </w:t>
      </w:r>
      <w:r w:rsidRPr="004D2B84">
        <w:rPr>
          <w:rFonts w:cs="TimesNewRomanPSMT"/>
        </w:rPr>
        <w:t>çalışma</w:t>
      </w:r>
      <w:r>
        <w:rPr>
          <w:rFonts w:cs="TimesNewRomanPSMT"/>
        </w:rPr>
        <w:t>larına ve projelere</w:t>
      </w:r>
      <w:r w:rsidRPr="004D2B84">
        <w:rPr>
          <w:rFonts w:cs="TimesNewRomanPSMT"/>
        </w:rPr>
        <w:t xml:space="preserve"> yön vermek, öğrencilerini güncel konularda ileri araştırmalara yöneltmektir. Bu görev ve sorumluluklar; 2547 sayılı Yüksek Öğretim Kanununda belirtilen Lisansüstü Eğitim ve Öğretim Yönetmeliği çerçevesinde hazırlanan ve Yıldırım Beyazıt Üniversitesi Senatosu tarafından kabul edilen Yıldırım Beyazıt Üniversitesi Fen Bilimleri Enstitüsü Eğitim ve Öğretim Yönetmeliği kapsamında yerine getirilir.</w:t>
      </w:r>
    </w:p>
    <w:p w:rsidR="009710C0" w:rsidRPr="004D2B84" w:rsidRDefault="009710C0" w:rsidP="009710C0">
      <w:pPr>
        <w:autoSpaceDE w:val="0"/>
        <w:autoSpaceDN w:val="0"/>
        <w:adjustRightInd w:val="0"/>
        <w:spacing w:after="0" w:line="240" w:lineRule="auto"/>
        <w:ind w:firstLine="708"/>
        <w:jc w:val="both"/>
        <w:rPr>
          <w:rFonts w:cs="TimesNewRomanPSMT"/>
        </w:rPr>
      </w:pPr>
      <w:r>
        <w:rPr>
          <w:rFonts w:cs="TimesNewRomanPSMT"/>
        </w:rPr>
        <w:t xml:space="preserve">Ayrıca, </w:t>
      </w:r>
      <w:r w:rsidRPr="004D2B84">
        <w:rPr>
          <w:rFonts w:cs="TimesNewRomanPSMT"/>
        </w:rPr>
        <w:t>Fen Bilimleri Enstitüsü</w:t>
      </w:r>
      <w:r>
        <w:rPr>
          <w:rFonts w:cs="TimesNewRomanPSMT"/>
        </w:rPr>
        <w:t xml:space="preserve">; </w:t>
      </w:r>
      <w:r w:rsidRPr="00131083">
        <w:rPr>
          <w:rFonts w:cs="TimesNewRomanPSMT"/>
        </w:rPr>
        <w:t>lisansüstü düzeydeki öğren</w:t>
      </w:r>
      <w:r>
        <w:rPr>
          <w:rFonts w:cs="TimesNewRomanPSMT"/>
        </w:rPr>
        <w:t>cilerin öğrencilikleri ilgili işlemlerini, EABD Baş</w:t>
      </w:r>
      <w:r w:rsidRPr="00131083">
        <w:rPr>
          <w:rFonts w:cs="TimesNewRomanPSMT"/>
        </w:rPr>
        <w:t xml:space="preserve">kanlıkları, </w:t>
      </w:r>
      <w:r>
        <w:rPr>
          <w:rFonts w:cs="TimesNewRomanPSMT"/>
        </w:rPr>
        <w:t xml:space="preserve"> </w:t>
      </w:r>
      <w:r w:rsidRPr="00131083">
        <w:rPr>
          <w:rFonts w:cs="TimesNewRomanPSMT"/>
        </w:rPr>
        <w:t xml:space="preserve">Öğrenci </w:t>
      </w:r>
      <w:r>
        <w:rPr>
          <w:rFonts w:cs="TimesNewRomanPSMT"/>
        </w:rPr>
        <w:t>İşleri Daire Baş</w:t>
      </w:r>
      <w:r w:rsidRPr="00131083">
        <w:rPr>
          <w:rFonts w:cs="TimesNewRomanPSMT"/>
        </w:rPr>
        <w:t>kanlığı ve Rektörl</w:t>
      </w:r>
      <w:r>
        <w:rPr>
          <w:rFonts w:cs="TimesNewRomanPSMT"/>
        </w:rPr>
        <w:t xml:space="preserve">ük Makamı </w:t>
      </w:r>
      <w:proofErr w:type="gramStart"/>
      <w:r>
        <w:rPr>
          <w:rFonts w:cs="TimesNewRomanPSMT"/>
        </w:rPr>
        <w:t>ile;</w:t>
      </w:r>
      <w:proofErr w:type="gramEnd"/>
      <w:r>
        <w:rPr>
          <w:rFonts w:cs="TimesNewRomanPSMT"/>
        </w:rPr>
        <w:t xml:space="preserve"> bünyesindeki Araş</w:t>
      </w:r>
      <w:r w:rsidRPr="00131083">
        <w:rPr>
          <w:rFonts w:cs="TimesNewRomanPSMT"/>
        </w:rPr>
        <w:t xml:space="preserve">tırma </w:t>
      </w:r>
      <w:r>
        <w:rPr>
          <w:rFonts w:cs="TimesNewRomanPSMT"/>
        </w:rPr>
        <w:t>Görevlilerinin özlük işlemlerini, Personel Dairesi Baş</w:t>
      </w:r>
      <w:r w:rsidRPr="00131083">
        <w:rPr>
          <w:rFonts w:cs="TimesNewRomanPSMT"/>
        </w:rPr>
        <w:t>kanlığı ve Rektörlük Makamı ile</w:t>
      </w:r>
      <w:r>
        <w:rPr>
          <w:rFonts w:cs="TimesNewRomanPSMT"/>
        </w:rPr>
        <w:t xml:space="preserve"> koordineli çalış</w:t>
      </w:r>
      <w:r w:rsidRPr="00131083">
        <w:rPr>
          <w:rFonts w:cs="TimesNewRomanPSMT"/>
        </w:rPr>
        <w:t>arak; Bilimsel Ara</w:t>
      </w:r>
      <w:r>
        <w:rPr>
          <w:rFonts w:cs="TimesNewRomanPSMT"/>
        </w:rPr>
        <w:t>ş</w:t>
      </w:r>
      <w:r w:rsidRPr="00131083">
        <w:rPr>
          <w:rFonts w:cs="TimesNewRomanPSMT"/>
        </w:rPr>
        <w:t xml:space="preserve">tırma Projelerinin değerlendirmelerini ise ilgili Rektör </w:t>
      </w:r>
      <w:r>
        <w:rPr>
          <w:rFonts w:cs="TimesNewRomanPSMT"/>
        </w:rPr>
        <w:t>Yardımcıları ile çalış</w:t>
      </w:r>
      <w:r w:rsidRPr="00131083">
        <w:rPr>
          <w:rFonts w:cs="TimesNewRomanPSMT"/>
        </w:rPr>
        <w:t>arak yapar.</w:t>
      </w:r>
    </w:p>
    <w:p w:rsidR="009710C0" w:rsidRPr="004D2B84" w:rsidRDefault="009710C0" w:rsidP="009710C0">
      <w:pPr>
        <w:pStyle w:val="Default"/>
        <w:ind w:firstLine="426"/>
        <w:rPr>
          <w:rFonts w:asciiTheme="minorHAnsi" w:hAnsiTheme="minorHAnsi"/>
          <w:bCs/>
          <w:color w:val="auto"/>
          <w:sz w:val="22"/>
          <w:szCs w:val="22"/>
        </w:rPr>
      </w:pPr>
    </w:p>
    <w:p w:rsidR="009710C0" w:rsidRPr="004D2B84" w:rsidRDefault="009710C0" w:rsidP="009710C0">
      <w:pPr>
        <w:pStyle w:val="Balk3"/>
      </w:pPr>
      <w:bookmarkStart w:id="12" w:name="_Toc352339675"/>
      <w:r w:rsidRPr="004D2B84">
        <w:t>İDAREYE İLİŞKİN BİLGİLER</w:t>
      </w:r>
      <w:bookmarkEnd w:id="12"/>
    </w:p>
    <w:p w:rsidR="009710C0" w:rsidRPr="004D2B84" w:rsidRDefault="009710C0" w:rsidP="009710C0">
      <w:pPr>
        <w:autoSpaceDE w:val="0"/>
        <w:autoSpaceDN w:val="0"/>
        <w:adjustRightInd w:val="0"/>
        <w:spacing w:after="0" w:line="240" w:lineRule="auto"/>
        <w:rPr>
          <w:rFonts w:cs="TimesNewRomanPS-BoldMT"/>
          <w:bCs/>
        </w:rPr>
      </w:pPr>
    </w:p>
    <w:p w:rsidR="009710C0" w:rsidRPr="004D2B84" w:rsidRDefault="009710C0" w:rsidP="009710C0">
      <w:pPr>
        <w:autoSpaceDE w:val="0"/>
        <w:autoSpaceDN w:val="0"/>
        <w:adjustRightInd w:val="0"/>
        <w:spacing w:after="0" w:line="240" w:lineRule="auto"/>
        <w:ind w:firstLine="708"/>
        <w:jc w:val="both"/>
        <w:rPr>
          <w:rFonts w:cs="TimesNewRomanPSMT"/>
        </w:rPr>
      </w:pPr>
      <w:r w:rsidRPr="004D2B84">
        <w:rPr>
          <w:rFonts w:cs="TimesNewRomanPSMT"/>
        </w:rPr>
        <w:t>Enstitü, idari olarak Müdür ve iki müdür yardımcısı tarafından yönetilmektedir. Ayrıca idari ve mali konulara ilişkin kararların alındığı Enstitü Yönetim Kurulu ile Eğitim - Öğretim ile ilgili kararların alındığı Enstitü kurulu idari mekanizmada yer almaktadır. Enstitü Müdürünün görev ve yetkileri ise şöyledir:</w:t>
      </w:r>
    </w:p>
    <w:p w:rsidR="009710C0" w:rsidRPr="004D2B84" w:rsidRDefault="009710C0" w:rsidP="009710C0">
      <w:pPr>
        <w:autoSpaceDE w:val="0"/>
        <w:autoSpaceDN w:val="0"/>
        <w:adjustRightInd w:val="0"/>
        <w:spacing w:after="0" w:line="240" w:lineRule="auto"/>
        <w:ind w:firstLine="708"/>
        <w:jc w:val="both"/>
        <w:rPr>
          <w:rFonts w:cs="TimesNewRomanPSMT"/>
        </w:rPr>
      </w:pPr>
    </w:p>
    <w:p w:rsidR="009710C0" w:rsidRPr="004D2B84" w:rsidRDefault="009710C0" w:rsidP="009710C0">
      <w:pPr>
        <w:autoSpaceDE w:val="0"/>
        <w:autoSpaceDN w:val="0"/>
        <w:adjustRightInd w:val="0"/>
        <w:spacing w:after="0" w:line="240" w:lineRule="auto"/>
        <w:rPr>
          <w:rFonts w:cs="TimesNewRomanPSMT"/>
        </w:rPr>
      </w:pPr>
      <w:bookmarkStart w:id="13" w:name="_Toc352339676"/>
      <w:r w:rsidRPr="00136618">
        <w:rPr>
          <w:rStyle w:val="Balk2Char"/>
        </w:rPr>
        <w:t>1.</w:t>
      </w:r>
      <w:bookmarkEnd w:id="13"/>
      <w:r w:rsidRPr="004D2B84">
        <w:rPr>
          <w:rFonts w:cs="TimesNewRomanPSMT"/>
        </w:rPr>
        <w:t xml:space="preserve"> Enstitü kurullarına başkanlık etmek, Enstitü kurullarının kararlarını uygulamak ve Enstitü birimleri arasında koordinasyon, iletişim ve işbirliğini sağlamak,</w:t>
      </w:r>
    </w:p>
    <w:p w:rsidR="009710C0" w:rsidRPr="004D2B84" w:rsidRDefault="009710C0" w:rsidP="009710C0">
      <w:pPr>
        <w:autoSpaceDE w:val="0"/>
        <w:autoSpaceDN w:val="0"/>
        <w:adjustRightInd w:val="0"/>
        <w:spacing w:after="0" w:line="240" w:lineRule="auto"/>
        <w:rPr>
          <w:rFonts w:cs="TimesNewRomanPSMT"/>
        </w:rPr>
      </w:pPr>
      <w:bookmarkStart w:id="14" w:name="_Toc352339677"/>
      <w:r w:rsidRPr="00136618">
        <w:rPr>
          <w:rStyle w:val="Balk2Char"/>
        </w:rPr>
        <w:t>2.</w:t>
      </w:r>
      <w:bookmarkEnd w:id="14"/>
      <w:r w:rsidRPr="004D2B84">
        <w:rPr>
          <w:rFonts w:cs="TimesNewRomanPSMT"/>
        </w:rPr>
        <w:t xml:space="preserve"> Üniversite stratejik planı çerçevesinde Enstitüce hazırlanan gelişme planı uyarınca</w:t>
      </w:r>
    </w:p>
    <w:p w:rsidR="009710C0" w:rsidRPr="004D2B84" w:rsidRDefault="009710C0" w:rsidP="009710C0">
      <w:pPr>
        <w:autoSpaceDE w:val="0"/>
        <w:autoSpaceDN w:val="0"/>
        <w:adjustRightInd w:val="0"/>
        <w:spacing w:after="0" w:line="240" w:lineRule="auto"/>
        <w:rPr>
          <w:rFonts w:cs="TimesNewRomanPSMT"/>
        </w:rPr>
      </w:pPr>
      <w:proofErr w:type="gramStart"/>
      <w:r w:rsidRPr="004D2B84">
        <w:rPr>
          <w:rFonts w:cs="TimesNewRomanPSMT"/>
        </w:rPr>
        <w:t>enstitünün</w:t>
      </w:r>
      <w:proofErr w:type="gramEnd"/>
      <w:r w:rsidRPr="004D2B84">
        <w:rPr>
          <w:rFonts w:cs="TimesNewRomanPSMT"/>
        </w:rPr>
        <w:t xml:space="preserve"> insan kaynakları, teknolojik ve fiziki altyapı, donanım vb ihtiyaçlarını Enstitü Yönetim Kurulunun da görüşünü alarak rektörlüğe sunmak,</w:t>
      </w:r>
    </w:p>
    <w:p w:rsidR="008B6A24" w:rsidRDefault="009710C0" w:rsidP="009710C0">
      <w:pPr>
        <w:autoSpaceDE w:val="0"/>
        <w:autoSpaceDN w:val="0"/>
        <w:adjustRightInd w:val="0"/>
        <w:spacing w:after="0" w:line="240" w:lineRule="auto"/>
        <w:rPr>
          <w:rFonts w:cs="TimesNewRomanPSMT"/>
        </w:rPr>
      </w:pPr>
      <w:bookmarkStart w:id="15" w:name="_Toc352339678"/>
      <w:r w:rsidRPr="00136618">
        <w:rPr>
          <w:rStyle w:val="Balk2Char"/>
        </w:rPr>
        <w:t>3.</w:t>
      </w:r>
      <w:bookmarkEnd w:id="15"/>
      <w:r w:rsidRPr="004D2B84">
        <w:rPr>
          <w:rFonts w:cs="TimesNewRomanPSMT"/>
        </w:rPr>
        <w:t xml:space="preserve"> Enstitünün birimleri ve her düzeydeki personelini kapsayacak şekilde </w:t>
      </w:r>
      <w:proofErr w:type="gramStart"/>
      <w:r w:rsidRPr="004D2B84">
        <w:rPr>
          <w:rFonts w:cs="TimesNewRomanPSMT"/>
        </w:rPr>
        <w:t>motivasyon</w:t>
      </w:r>
      <w:proofErr w:type="gramEnd"/>
      <w:r w:rsidRPr="004D2B84">
        <w:rPr>
          <w:rFonts w:cs="TimesNewRomanPSMT"/>
        </w:rPr>
        <w:t>, işbirliği dayanışma, mensubiyet ve aidiyet duygularını geliştirecek yönde çalışmalar yapmak, gözetim, denetim ve değerlendirme görevlerini yürütmek,</w:t>
      </w:r>
      <w:bookmarkStart w:id="16" w:name="_Toc352339679"/>
    </w:p>
    <w:p w:rsidR="009710C0" w:rsidRPr="004D2B84" w:rsidRDefault="009710C0" w:rsidP="009710C0">
      <w:pPr>
        <w:autoSpaceDE w:val="0"/>
        <w:autoSpaceDN w:val="0"/>
        <w:adjustRightInd w:val="0"/>
        <w:spacing w:after="0" w:line="240" w:lineRule="auto"/>
        <w:rPr>
          <w:rFonts w:cs="TimesNewRomanPSMT"/>
        </w:rPr>
      </w:pPr>
      <w:r w:rsidRPr="00136618">
        <w:rPr>
          <w:rStyle w:val="Balk2Char"/>
        </w:rPr>
        <w:t>4.</w:t>
      </w:r>
      <w:bookmarkEnd w:id="16"/>
      <w:r w:rsidRPr="004D2B84">
        <w:rPr>
          <w:rFonts w:cs="TimesNewRomanPSMT"/>
        </w:rPr>
        <w:t xml:space="preserve"> Eğitim-öğretim sistemi, mevzuat, metot ve tekniklerin geliştirilmesi ve iyileştirilmesi yönünde çalışmalar yapmak,</w:t>
      </w:r>
    </w:p>
    <w:p w:rsidR="009710C0" w:rsidRPr="004D2B84" w:rsidRDefault="009710C0" w:rsidP="009710C0">
      <w:pPr>
        <w:autoSpaceDE w:val="0"/>
        <w:autoSpaceDN w:val="0"/>
        <w:adjustRightInd w:val="0"/>
        <w:spacing w:after="0" w:line="240" w:lineRule="auto"/>
        <w:rPr>
          <w:rFonts w:cs="TimesNewRomanPSMT"/>
        </w:rPr>
      </w:pPr>
      <w:bookmarkStart w:id="17" w:name="_Toc352339680"/>
      <w:r w:rsidRPr="00136618">
        <w:rPr>
          <w:rStyle w:val="Balk2Char"/>
        </w:rPr>
        <w:t>5.</w:t>
      </w:r>
      <w:bookmarkEnd w:id="17"/>
      <w:r w:rsidRPr="004D2B84">
        <w:rPr>
          <w:rFonts w:cs="TimesNewRomanPSMT"/>
        </w:rPr>
        <w:t xml:space="preserve"> Eğitim-öğretim, bilimsel araştırma ve yayın faaliyetlerinin düzenli bir şekilde yürütülmesini sağlamak,</w:t>
      </w:r>
    </w:p>
    <w:p w:rsidR="009710C0" w:rsidRPr="004D2B84" w:rsidRDefault="009710C0" w:rsidP="009710C0">
      <w:pPr>
        <w:autoSpaceDE w:val="0"/>
        <w:autoSpaceDN w:val="0"/>
        <w:adjustRightInd w:val="0"/>
        <w:spacing w:after="0" w:line="240" w:lineRule="auto"/>
        <w:rPr>
          <w:rFonts w:cs="TimesNewRomanPSMT"/>
        </w:rPr>
      </w:pPr>
      <w:bookmarkStart w:id="18" w:name="_Toc352339681"/>
      <w:r w:rsidRPr="00136618">
        <w:rPr>
          <w:rStyle w:val="Balk2Char"/>
        </w:rPr>
        <w:t>6.</w:t>
      </w:r>
      <w:bookmarkEnd w:id="18"/>
      <w:r w:rsidRPr="004D2B84">
        <w:rPr>
          <w:rFonts w:cs="TimesNewRomanPSMT"/>
        </w:rPr>
        <w:t xml:space="preserve"> Enstitü birimlerini, personel ve öğrencileri kapsayacak şekilde sosyal kültürel, sanatsal ve sportif faaliyetlerinin rektörlükle uyum içerisinde etkin bir şekilde yapılmasını sağlamak,</w:t>
      </w:r>
    </w:p>
    <w:p w:rsidR="009710C0" w:rsidRPr="004D2B84" w:rsidRDefault="009710C0" w:rsidP="009710C0">
      <w:pPr>
        <w:autoSpaceDE w:val="0"/>
        <w:autoSpaceDN w:val="0"/>
        <w:adjustRightInd w:val="0"/>
        <w:spacing w:after="0" w:line="240" w:lineRule="auto"/>
        <w:rPr>
          <w:rFonts w:cs="TimesNewRomanPSMT"/>
        </w:rPr>
      </w:pPr>
      <w:bookmarkStart w:id="19" w:name="_Toc352339682"/>
      <w:r w:rsidRPr="00136618">
        <w:rPr>
          <w:rStyle w:val="Balk2Char"/>
        </w:rPr>
        <w:t>7.</w:t>
      </w:r>
      <w:bookmarkEnd w:id="19"/>
      <w:r w:rsidRPr="004D2B84">
        <w:rPr>
          <w:rFonts w:cs="TimesNewRomanPSMT"/>
        </w:rPr>
        <w:t xml:space="preserve"> Enstitünün uluslararası ilişkiler ve işbirliklerinin geliştirilmesini sağlamak, uluslararasılaşma, kalite güvence ve akreditasyon konularında yürütülecek çalışmalara öncülük etmek ve bu hususlarda rektörlükle uyum içinde çalışmak,</w:t>
      </w:r>
    </w:p>
    <w:p w:rsidR="009710C0" w:rsidRPr="004D2B84" w:rsidRDefault="009710C0" w:rsidP="009710C0">
      <w:pPr>
        <w:autoSpaceDE w:val="0"/>
        <w:autoSpaceDN w:val="0"/>
        <w:adjustRightInd w:val="0"/>
        <w:spacing w:after="0" w:line="240" w:lineRule="auto"/>
        <w:rPr>
          <w:rFonts w:cs="TimesNewRomanPSMT"/>
        </w:rPr>
      </w:pPr>
      <w:bookmarkStart w:id="20" w:name="_Toc352339683"/>
      <w:r w:rsidRPr="00136618">
        <w:rPr>
          <w:rStyle w:val="Balk2Char"/>
        </w:rPr>
        <w:lastRenderedPageBreak/>
        <w:t>8.</w:t>
      </w:r>
      <w:bookmarkEnd w:id="20"/>
      <w:r w:rsidRPr="004D2B84">
        <w:rPr>
          <w:rFonts w:cs="TimesNewRomanPSMT"/>
        </w:rPr>
        <w:t xml:space="preserve"> Akademik personel, iş dünyası, toplum ve öğrencilerin görüş ve katkılarını da alarak eğitim-öğretim, bilimsel faaliyetler ve diğer hizmetlerin kalitesini artırma yönünde çalışmalar ve işbirlikleri yapmak,</w:t>
      </w:r>
    </w:p>
    <w:p w:rsidR="009710C0" w:rsidRPr="004D2B84" w:rsidRDefault="009710C0" w:rsidP="009710C0">
      <w:pPr>
        <w:autoSpaceDE w:val="0"/>
        <w:autoSpaceDN w:val="0"/>
        <w:adjustRightInd w:val="0"/>
        <w:spacing w:after="0" w:line="240" w:lineRule="auto"/>
        <w:rPr>
          <w:rFonts w:cs="TimesNewRomanPSMT"/>
        </w:rPr>
      </w:pPr>
      <w:bookmarkStart w:id="21" w:name="_Toc352339684"/>
      <w:r w:rsidRPr="00136618">
        <w:rPr>
          <w:rStyle w:val="Balk2Char"/>
        </w:rPr>
        <w:t>9.</w:t>
      </w:r>
      <w:bookmarkEnd w:id="21"/>
      <w:r w:rsidRPr="004D2B84">
        <w:rPr>
          <w:rFonts w:cs="TimesNewRomanPSMT"/>
        </w:rPr>
        <w:t xml:space="preserve"> Her akademik yılsonunda ve istendiğinde enstitünün idari, akademik ve bilimsel ve diğer faaliyetleri hakkında rektörlüğe rapor sunmak,</w:t>
      </w:r>
    </w:p>
    <w:p w:rsidR="009710C0" w:rsidRPr="004D2B84" w:rsidRDefault="009710C0" w:rsidP="009710C0">
      <w:pPr>
        <w:autoSpaceDE w:val="0"/>
        <w:autoSpaceDN w:val="0"/>
        <w:adjustRightInd w:val="0"/>
        <w:spacing w:after="0" w:line="240" w:lineRule="auto"/>
        <w:rPr>
          <w:rFonts w:cs="TimesNewRomanPSMT"/>
        </w:rPr>
      </w:pPr>
      <w:bookmarkStart w:id="22" w:name="_Toc352339685"/>
      <w:r w:rsidRPr="00136618">
        <w:rPr>
          <w:rStyle w:val="Balk2Char"/>
        </w:rPr>
        <w:t>10.</w:t>
      </w:r>
      <w:bookmarkEnd w:id="22"/>
      <w:r w:rsidRPr="004D2B84">
        <w:rPr>
          <w:rFonts w:cs="TimesNewRomanPSMT"/>
        </w:rPr>
        <w:t xml:space="preserve"> Öğretim elemanlarının performanslarını ve öğrencilerin başarı durumlarını düzenli olarak izlemek ve değerlendirmek,</w:t>
      </w:r>
    </w:p>
    <w:p w:rsidR="009710C0" w:rsidRPr="004D2B84" w:rsidRDefault="009710C0" w:rsidP="009710C0">
      <w:pPr>
        <w:autoSpaceDE w:val="0"/>
        <w:autoSpaceDN w:val="0"/>
        <w:adjustRightInd w:val="0"/>
        <w:spacing w:after="0" w:line="240" w:lineRule="auto"/>
        <w:rPr>
          <w:rFonts w:cs="TimesNewRomanPSMT"/>
        </w:rPr>
      </w:pPr>
      <w:bookmarkStart w:id="23" w:name="_Toc352339686"/>
      <w:r w:rsidRPr="00136618">
        <w:rPr>
          <w:rStyle w:val="Balk2Char"/>
        </w:rPr>
        <w:t>11.</w:t>
      </w:r>
      <w:bookmarkEnd w:id="23"/>
      <w:r w:rsidRPr="004D2B84">
        <w:rPr>
          <w:rFonts w:cs="TimesNewRomanPSMT"/>
        </w:rPr>
        <w:t xml:space="preserve"> Enstitü tanıtımının yapılması ve öğretim elemanı ve öğrencilerin sektörle iletişim ve işbirliğinin kurulmasını sağlamak,</w:t>
      </w:r>
    </w:p>
    <w:p w:rsidR="009710C0" w:rsidRPr="004D2B84" w:rsidRDefault="009710C0" w:rsidP="009710C0">
      <w:pPr>
        <w:autoSpaceDE w:val="0"/>
        <w:autoSpaceDN w:val="0"/>
        <w:adjustRightInd w:val="0"/>
        <w:spacing w:after="0" w:line="240" w:lineRule="auto"/>
        <w:rPr>
          <w:rFonts w:cs="TimesNewRomanPSMT"/>
        </w:rPr>
      </w:pPr>
      <w:bookmarkStart w:id="24" w:name="_Toc352339687"/>
      <w:r w:rsidRPr="00136618">
        <w:rPr>
          <w:rStyle w:val="Balk2Char"/>
        </w:rPr>
        <w:t>12.</w:t>
      </w:r>
      <w:bookmarkEnd w:id="24"/>
      <w:r w:rsidRPr="004D2B84">
        <w:rPr>
          <w:rFonts w:cs="TimesNewRomanPSMT"/>
        </w:rPr>
        <w:t xml:space="preserve"> Öğretim üyesi ve öğrencilerin bilimsel çalışmalarının uluslararası yayın organlarında yayınlanması ve çeşitli bilimsel etkinliklerde sunulması için teşvik ve yönlendirme çalışmaları yapmak,</w:t>
      </w:r>
    </w:p>
    <w:p w:rsidR="009710C0" w:rsidRPr="004D2B84" w:rsidRDefault="009710C0" w:rsidP="009710C0">
      <w:pPr>
        <w:autoSpaceDE w:val="0"/>
        <w:autoSpaceDN w:val="0"/>
        <w:adjustRightInd w:val="0"/>
        <w:spacing w:after="0" w:line="240" w:lineRule="auto"/>
        <w:rPr>
          <w:rFonts w:cs="TimesNewRomanPSMT"/>
        </w:rPr>
      </w:pPr>
      <w:bookmarkStart w:id="25" w:name="_Toc352339688"/>
      <w:r w:rsidRPr="00136618">
        <w:rPr>
          <w:rStyle w:val="Balk2Char"/>
        </w:rPr>
        <w:t>13.</w:t>
      </w:r>
      <w:bookmarkEnd w:id="25"/>
      <w:r w:rsidRPr="004D2B84">
        <w:rPr>
          <w:rFonts w:cs="TimesNewRomanPSMT"/>
        </w:rPr>
        <w:t xml:space="preserve"> Enstitünün bilimsel yayın organının düzenli olarak çıkmasını sağlamak, yayın kalitesini a</w:t>
      </w:r>
      <w:r>
        <w:rPr>
          <w:rFonts w:cs="TimesNewRomanPSMT"/>
        </w:rPr>
        <w:t>rtırmak ve uluslararası tanınır</w:t>
      </w:r>
      <w:r w:rsidRPr="004D2B84">
        <w:rPr>
          <w:rFonts w:cs="TimesNewRomanPSMT"/>
        </w:rPr>
        <w:t>lığını sağlamak,</w:t>
      </w:r>
    </w:p>
    <w:p w:rsidR="009710C0" w:rsidRPr="004D2B84" w:rsidRDefault="009710C0" w:rsidP="009710C0">
      <w:pPr>
        <w:autoSpaceDE w:val="0"/>
        <w:autoSpaceDN w:val="0"/>
        <w:adjustRightInd w:val="0"/>
        <w:spacing w:after="0" w:line="240" w:lineRule="auto"/>
        <w:rPr>
          <w:rFonts w:cs="TimesNewRomanPSMT"/>
        </w:rPr>
      </w:pPr>
      <w:bookmarkStart w:id="26" w:name="_Toc352339689"/>
      <w:r w:rsidRPr="00136618">
        <w:rPr>
          <w:rStyle w:val="Balk2Char"/>
        </w:rPr>
        <w:t>14.</w:t>
      </w:r>
      <w:bookmarkEnd w:id="26"/>
      <w:r w:rsidRPr="004D2B84">
        <w:rPr>
          <w:rFonts w:cs="TimesNewRomanPSMT"/>
        </w:rPr>
        <w:t xml:space="preserve"> Üniversite bünyesinde bulunan laboratuvar ve donanımlarının etkin bir şekilde kullanılması yönünde koordinasyon ve işbirliği ortamlarını geliştirmek ve tedbirler almak,</w:t>
      </w:r>
    </w:p>
    <w:p w:rsidR="009710C0" w:rsidRPr="004D2B84" w:rsidRDefault="009710C0" w:rsidP="009710C0">
      <w:pPr>
        <w:autoSpaceDE w:val="0"/>
        <w:autoSpaceDN w:val="0"/>
        <w:adjustRightInd w:val="0"/>
        <w:spacing w:after="0" w:line="240" w:lineRule="auto"/>
        <w:rPr>
          <w:rFonts w:cs="TimesNewRomanPSMT"/>
        </w:rPr>
      </w:pPr>
      <w:bookmarkStart w:id="27" w:name="_Toc352339690"/>
      <w:r w:rsidRPr="00136618">
        <w:rPr>
          <w:rStyle w:val="Balk2Char"/>
        </w:rPr>
        <w:t>15.</w:t>
      </w:r>
      <w:bookmarkEnd w:id="27"/>
      <w:r w:rsidRPr="004D2B84">
        <w:rPr>
          <w:rFonts w:cs="TimesNewRomanPSMT"/>
        </w:rPr>
        <w:t xml:space="preserve"> Enstitü çalışma düzenini oluşturmak, koordinasyon, takip ve disiplini sağlamak,</w:t>
      </w:r>
    </w:p>
    <w:p w:rsidR="009710C0" w:rsidRDefault="009710C0" w:rsidP="009710C0">
      <w:pPr>
        <w:autoSpaceDE w:val="0"/>
        <w:autoSpaceDN w:val="0"/>
        <w:adjustRightInd w:val="0"/>
        <w:spacing w:after="0" w:line="240" w:lineRule="auto"/>
        <w:rPr>
          <w:rFonts w:cs="TimesNewRomanPSMT"/>
        </w:rPr>
      </w:pPr>
      <w:bookmarkStart w:id="28" w:name="_Toc352339691"/>
      <w:r w:rsidRPr="00136618">
        <w:rPr>
          <w:rStyle w:val="Balk2Char"/>
        </w:rPr>
        <w:t>16.</w:t>
      </w:r>
      <w:bookmarkEnd w:id="28"/>
      <w:r w:rsidRPr="004D2B84">
        <w:rPr>
          <w:rFonts w:cs="TimesNewRomanPSMT"/>
        </w:rPr>
        <w:t xml:space="preserve"> Rektörlük tarafından v</w:t>
      </w:r>
      <w:r>
        <w:rPr>
          <w:rFonts w:cs="TimesNewRomanPSMT"/>
        </w:rPr>
        <w:t>erilen diğer görevleri yürütmek,</w:t>
      </w:r>
    </w:p>
    <w:p w:rsidR="009710C0" w:rsidRPr="004D2B84" w:rsidRDefault="009710C0" w:rsidP="009710C0">
      <w:pPr>
        <w:autoSpaceDE w:val="0"/>
        <w:autoSpaceDN w:val="0"/>
        <w:adjustRightInd w:val="0"/>
        <w:spacing w:after="0" w:line="240" w:lineRule="auto"/>
        <w:rPr>
          <w:rFonts w:cs="TimesNewRomanPSMT"/>
        </w:rPr>
      </w:pPr>
      <w:bookmarkStart w:id="29" w:name="_Toc352339692"/>
      <w:r w:rsidRPr="00136618">
        <w:rPr>
          <w:rStyle w:val="Balk2Char"/>
        </w:rPr>
        <w:t>17.</w:t>
      </w:r>
      <w:bookmarkEnd w:id="29"/>
      <w:r w:rsidRPr="00136618">
        <w:t xml:space="preserve"> </w:t>
      </w:r>
      <w:r>
        <w:t>K</w:t>
      </w:r>
      <w:r w:rsidRPr="00136618">
        <w:rPr>
          <w:rFonts w:cs="TimesNewRomanPSMT"/>
        </w:rPr>
        <w:t>anunla belirlenen diğer görevleri yapmaktır</w:t>
      </w:r>
      <w:r>
        <w:rPr>
          <w:rFonts w:cs="TimesNewRomanPSMT"/>
        </w:rPr>
        <w:t>.</w:t>
      </w:r>
    </w:p>
    <w:p w:rsidR="009710C0" w:rsidRPr="004D2B84" w:rsidRDefault="009710C0" w:rsidP="009710C0">
      <w:pPr>
        <w:autoSpaceDE w:val="0"/>
        <w:autoSpaceDN w:val="0"/>
        <w:adjustRightInd w:val="0"/>
        <w:spacing w:after="0" w:line="240" w:lineRule="auto"/>
        <w:ind w:firstLine="708"/>
        <w:jc w:val="both"/>
        <w:rPr>
          <w:rFonts w:cs="TimesNewRomanPSMT"/>
        </w:rPr>
      </w:pPr>
    </w:p>
    <w:p w:rsidR="009710C0" w:rsidRPr="004D2B84" w:rsidRDefault="009710C0" w:rsidP="009710C0">
      <w:pPr>
        <w:autoSpaceDE w:val="0"/>
        <w:autoSpaceDN w:val="0"/>
        <w:adjustRightInd w:val="0"/>
        <w:spacing w:after="0" w:line="240" w:lineRule="auto"/>
        <w:ind w:firstLine="708"/>
        <w:jc w:val="both"/>
        <w:rPr>
          <w:rFonts w:cs="TimesNewRomanPSMT"/>
        </w:rPr>
      </w:pPr>
      <w:proofErr w:type="gramStart"/>
      <w:r w:rsidRPr="004D2B84">
        <w:rPr>
          <w:rFonts w:cs="TimesNewRomanPSMT"/>
        </w:rPr>
        <w:t xml:space="preserve">Enstitü Müdürü, Enstitü ve bağlı birimlerinin araştırma ve eğitim-öğretim kapasitesinin rasyonel bir şekilde kullanılmasında ve geliştirilmesinde, gerektiği zaman güvenlik önlemlerinin alınmasında, öğrencilere gerekli sosyal hizmetlerin sağlanmasında, öğrenme kaynaklarının geliştirilmesinde, eğitim-öğretim, topluma hizmet, bilimsel araştırma ve yayın faaliyetlerinin düzenli bir şekilde yürütülmesinde, bütün faaliyetlerin gözetim ve denetiminin </w:t>
      </w:r>
      <w:r>
        <w:rPr>
          <w:rFonts w:cs="TimesNewRomanPSMT"/>
        </w:rPr>
        <w:t>yapılması ile</w:t>
      </w:r>
      <w:r w:rsidRPr="004D2B84">
        <w:rPr>
          <w:rFonts w:cs="TimesNewRomanPSMT"/>
        </w:rPr>
        <w:t xml:space="preserve"> bu işlerin takip ve denetiminde, sonuçlarının alınmasında rektörlüğe karşı sorumludur.</w:t>
      </w:r>
      <w:proofErr w:type="gramEnd"/>
    </w:p>
    <w:p w:rsidR="009710C0" w:rsidRPr="004D2B84" w:rsidRDefault="009710C0" w:rsidP="009710C0">
      <w:pPr>
        <w:autoSpaceDE w:val="0"/>
        <w:autoSpaceDN w:val="0"/>
        <w:adjustRightInd w:val="0"/>
        <w:spacing w:after="0" w:line="240" w:lineRule="auto"/>
        <w:ind w:firstLine="708"/>
        <w:jc w:val="both"/>
        <w:rPr>
          <w:rFonts w:cs="TimesNewRomanPSMT"/>
        </w:rPr>
      </w:pPr>
      <w:r w:rsidRPr="004D2B84">
        <w:rPr>
          <w:rFonts w:cs="TimesNewRomanPSMT"/>
        </w:rPr>
        <w:t>Enstitü Müdür Yardımcılarının görevleri ise şöyledir; Enstitü Müdürünün görevlerini yerine getirmesinde, Enstitü Müdürüne yardımcı olarak atanan Müdür Yardımcılarının görev, yetki ve sorumlulukları iki bölüme ayrılarak aşağıdaki şekilde belirlenmiştir:</w:t>
      </w:r>
    </w:p>
    <w:p w:rsidR="009710C0" w:rsidRPr="004D2B84" w:rsidRDefault="009710C0" w:rsidP="009710C0">
      <w:pPr>
        <w:autoSpaceDE w:val="0"/>
        <w:autoSpaceDN w:val="0"/>
        <w:adjustRightInd w:val="0"/>
        <w:spacing w:after="0" w:line="240" w:lineRule="auto"/>
        <w:ind w:firstLine="708"/>
        <w:jc w:val="both"/>
        <w:rPr>
          <w:rFonts w:cs="TimesNewRomanPSMT"/>
        </w:rPr>
      </w:pPr>
    </w:p>
    <w:p w:rsidR="009710C0" w:rsidRPr="004D2B84" w:rsidRDefault="009710C0" w:rsidP="009710C0">
      <w:pPr>
        <w:pStyle w:val="Balk3"/>
        <w:rPr>
          <w:rFonts w:asciiTheme="minorHAnsi" w:hAnsiTheme="minorHAnsi" w:cs="TimesNewRomanPSMT"/>
          <w:b w:val="0"/>
          <w:color w:val="auto"/>
        </w:rPr>
      </w:pPr>
      <w:bookmarkStart w:id="30" w:name="_Toc352339693"/>
      <w:r w:rsidRPr="004D2B84">
        <w:t>A. Eğitim-Öğretim, Bilimsel Faaliyetler, Mevzuat, Kalite Geliştirme ve Öğrenci Disiplin Faaliyetleri</w:t>
      </w:r>
      <w:bookmarkEnd w:id="30"/>
    </w:p>
    <w:p w:rsidR="009710C0" w:rsidRPr="004D2B84" w:rsidRDefault="009710C0" w:rsidP="009710C0">
      <w:pPr>
        <w:autoSpaceDE w:val="0"/>
        <w:autoSpaceDN w:val="0"/>
        <w:adjustRightInd w:val="0"/>
        <w:spacing w:after="0" w:line="240" w:lineRule="auto"/>
        <w:jc w:val="both"/>
        <w:rPr>
          <w:rFonts w:cs="TimesNewRomanPSMT"/>
        </w:rPr>
      </w:pPr>
      <w:bookmarkStart w:id="31" w:name="_Toc352339694"/>
      <w:r w:rsidRPr="00136618">
        <w:rPr>
          <w:rStyle w:val="Balk2Char"/>
        </w:rPr>
        <w:t>1.</w:t>
      </w:r>
      <w:bookmarkEnd w:id="31"/>
      <w:r w:rsidRPr="004D2B84">
        <w:rPr>
          <w:rFonts w:cs="TimesNewRomanPSMT"/>
        </w:rPr>
        <w:t xml:space="preserve"> Eğitim-öğretimin planlanması,</w:t>
      </w:r>
    </w:p>
    <w:p w:rsidR="009710C0" w:rsidRPr="004D2B84" w:rsidRDefault="009710C0" w:rsidP="009710C0">
      <w:pPr>
        <w:autoSpaceDE w:val="0"/>
        <w:autoSpaceDN w:val="0"/>
        <w:adjustRightInd w:val="0"/>
        <w:spacing w:after="0" w:line="240" w:lineRule="auto"/>
        <w:jc w:val="both"/>
        <w:rPr>
          <w:rFonts w:cs="TimesNewRomanPSMT"/>
        </w:rPr>
      </w:pPr>
      <w:bookmarkStart w:id="32" w:name="_Toc352339695"/>
      <w:r w:rsidRPr="00136618">
        <w:rPr>
          <w:rStyle w:val="Balk2Char"/>
        </w:rPr>
        <w:t>2.</w:t>
      </w:r>
      <w:bookmarkEnd w:id="32"/>
      <w:r w:rsidRPr="004D2B84">
        <w:rPr>
          <w:rFonts w:cs="TimesNewRomanPSMT"/>
        </w:rPr>
        <w:t xml:space="preserve"> Eğitim-öğretim programlarının geliştirilmesi,</w:t>
      </w:r>
    </w:p>
    <w:p w:rsidR="009710C0" w:rsidRPr="004D2B84" w:rsidRDefault="009710C0" w:rsidP="009710C0">
      <w:pPr>
        <w:autoSpaceDE w:val="0"/>
        <w:autoSpaceDN w:val="0"/>
        <w:adjustRightInd w:val="0"/>
        <w:spacing w:after="0" w:line="240" w:lineRule="auto"/>
        <w:jc w:val="both"/>
        <w:rPr>
          <w:rFonts w:cs="TimesNewRomanPSMT"/>
        </w:rPr>
      </w:pPr>
      <w:bookmarkStart w:id="33" w:name="_Toc352339696"/>
      <w:r w:rsidRPr="00136618">
        <w:rPr>
          <w:rStyle w:val="Balk2Char"/>
        </w:rPr>
        <w:t>3.</w:t>
      </w:r>
      <w:bookmarkEnd w:id="33"/>
      <w:r w:rsidRPr="004D2B84">
        <w:rPr>
          <w:rFonts w:cs="TimesNewRomanPSMT"/>
        </w:rPr>
        <w:t xml:space="preserve"> Sistem, mevzuat, metot, teknik ve öğrenme kaynaklarının geliştirilmesi,</w:t>
      </w:r>
    </w:p>
    <w:p w:rsidR="009710C0" w:rsidRPr="004D2B84" w:rsidRDefault="009710C0" w:rsidP="009710C0">
      <w:pPr>
        <w:autoSpaceDE w:val="0"/>
        <w:autoSpaceDN w:val="0"/>
        <w:adjustRightInd w:val="0"/>
        <w:spacing w:after="0" w:line="240" w:lineRule="auto"/>
        <w:jc w:val="both"/>
        <w:rPr>
          <w:rFonts w:cs="TimesNewRomanPSMT"/>
        </w:rPr>
      </w:pPr>
      <w:bookmarkStart w:id="34" w:name="_Toc352339697"/>
      <w:r w:rsidRPr="00136618">
        <w:rPr>
          <w:rStyle w:val="Balk2Char"/>
        </w:rPr>
        <w:t>4.</w:t>
      </w:r>
      <w:bookmarkEnd w:id="34"/>
      <w:r w:rsidRPr="004D2B84">
        <w:rPr>
          <w:rFonts w:cs="TimesNewRomanPSMT"/>
        </w:rPr>
        <w:t xml:space="preserve"> Kalite güvence ve Akreditasyon çalışmaları,</w:t>
      </w:r>
    </w:p>
    <w:p w:rsidR="009710C0" w:rsidRPr="004D2B84" w:rsidRDefault="009710C0" w:rsidP="009710C0">
      <w:pPr>
        <w:autoSpaceDE w:val="0"/>
        <w:autoSpaceDN w:val="0"/>
        <w:adjustRightInd w:val="0"/>
        <w:spacing w:after="0" w:line="240" w:lineRule="auto"/>
        <w:jc w:val="both"/>
        <w:rPr>
          <w:rFonts w:cs="TimesNewRomanPSMT"/>
        </w:rPr>
      </w:pPr>
      <w:bookmarkStart w:id="35" w:name="_Toc352339698"/>
      <w:r w:rsidRPr="00136618">
        <w:rPr>
          <w:rStyle w:val="Balk2Char"/>
        </w:rPr>
        <w:t>5.</w:t>
      </w:r>
      <w:bookmarkEnd w:id="35"/>
      <w:r w:rsidRPr="004D2B84">
        <w:rPr>
          <w:rFonts w:cs="TimesNewRomanPSMT"/>
        </w:rPr>
        <w:t xml:space="preserve"> Arşiv, istatistik ve veri tabanı çalışmalarının sağlıklı bir şekilde yürütülmesi,</w:t>
      </w:r>
    </w:p>
    <w:p w:rsidR="009710C0" w:rsidRPr="004D2B84" w:rsidRDefault="009710C0" w:rsidP="009710C0">
      <w:pPr>
        <w:autoSpaceDE w:val="0"/>
        <w:autoSpaceDN w:val="0"/>
        <w:adjustRightInd w:val="0"/>
        <w:spacing w:after="0" w:line="240" w:lineRule="auto"/>
        <w:jc w:val="both"/>
        <w:rPr>
          <w:rFonts w:cs="TimesNewRomanPSMT"/>
        </w:rPr>
      </w:pPr>
      <w:bookmarkStart w:id="36" w:name="_Toc352339699"/>
      <w:r w:rsidRPr="00136618">
        <w:rPr>
          <w:rStyle w:val="Balk2Char"/>
        </w:rPr>
        <w:t>6.</w:t>
      </w:r>
      <w:bookmarkEnd w:id="36"/>
      <w:r w:rsidRPr="004D2B84">
        <w:rPr>
          <w:rFonts w:cs="TimesNewRomanPSMT"/>
        </w:rPr>
        <w:t xml:space="preserve"> Bilimsel faaliyetlerin planlanması, koordinasyonu, bilimsel araştırma ve yayın faaliyetlerinin izlenmesi,</w:t>
      </w:r>
    </w:p>
    <w:p w:rsidR="009710C0" w:rsidRDefault="009710C0" w:rsidP="009710C0">
      <w:pPr>
        <w:autoSpaceDE w:val="0"/>
        <w:autoSpaceDN w:val="0"/>
        <w:adjustRightInd w:val="0"/>
        <w:spacing w:after="0" w:line="240" w:lineRule="auto"/>
        <w:jc w:val="both"/>
        <w:rPr>
          <w:rFonts w:cs="TimesNewRomanPSMT"/>
        </w:rPr>
      </w:pPr>
      <w:bookmarkStart w:id="37" w:name="_Toc352339700"/>
      <w:r w:rsidRPr="00136618">
        <w:rPr>
          <w:rStyle w:val="Balk2Char"/>
        </w:rPr>
        <w:t>7.</w:t>
      </w:r>
      <w:bookmarkEnd w:id="37"/>
      <w:r w:rsidRPr="004D2B84">
        <w:rPr>
          <w:rFonts w:cs="TimesNewRomanPSMT"/>
        </w:rPr>
        <w:t xml:space="preserve"> Öğrenci disiplin faaliyetleri,</w:t>
      </w:r>
    </w:p>
    <w:p w:rsidR="009710C0" w:rsidRPr="004D2B84" w:rsidRDefault="009710C0" w:rsidP="009710C0">
      <w:pPr>
        <w:autoSpaceDE w:val="0"/>
        <w:autoSpaceDN w:val="0"/>
        <w:adjustRightInd w:val="0"/>
        <w:spacing w:after="0" w:line="240" w:lineRule="auto"/>
        <w:jc w:val="both"/>
        <w:rPr>
          <w:rFonts w:cs="TimesNewRomanPSMT"/>
        </w:rPr>
      </w:pPr>
      <w:bookmarkStart w:id="38" w:name="_Toc352339701"/>
      <w:r w:rsidRPr="00136618">
        <w:rPr>
          <w:rStyle w:val="Balk2Char"/>
        </w:rPr>
        <w:t>8.</w:t>
      </w:r>
      <w:bookmarkEnd w:id="38"/>
      <w:r w:rsidRPr="004D2B84">
        <w:rPr>
          <w:rFonts w:cs="TimesNewRomanPSMT"/>
        </w:rPr>
        <w:t xml:space="preserve"> Gözetim, denetim, ölçme ve değerlendirme,</w:t>
      </w:r>
    </w:p>
    <w:p w:rsidR="009710C0" w:rsidRPr="004D2B84" w:rsidRDefault="009710C0" w:rsidP="009710C0">
      <w:pPr>
        <w:autoSpaceDE w:val="0"/>
        <w:autoSpaceDN w:val="0"/>
        <w:adjustRightInd w:val="0"/>
        <w:spacing w:after="0" w:line="240" w:lineRule="auto"/>
        <w:jc w:val="both"/>
        <w:rPr>
          <w:rFonts w:cs="TimesNewRomanPSMT"/>
        </w:rPr>
      </w:pPr>
      <w:bookmarkStart w:id="39" w:name="_Toc352339702"/>
      <w:r w:rsidRPr="00136618">
        <w:rPr>
          <w:rStyle w:val="Balk2Char"/>
        </w:rPr>
        <w:t>9.</w:t>
      </w:r>
      <w:bookmarkEnd w:id="39"/>
      <w:r w:rsidRPr="004D2B84">
        <w:rPr>
          <w:rFonts w:cs="TimesNewRomanPSMT"/>
        </w:rPr>
        <w:t xml:space="preserve"> Enstitü Müdürünün</w:t>
      </w:r>
      <w:r>
        <w:rPr>
          <w:rFonts w:cs="TimesNewRomanPSMT"/>
        </w:rPr>
        <w:t xml:space="preserve"> verdiği diğer görevleri yapmak.</w:t>
      </w:r>
    </w:p>
    <w:bookmarkEnd w:id="11"/>
    <w:p w:rsidR="006F7972" w:rsidRDefault="006F7972" w:rsidP="006F7972"/>
    <w:p w:rsidR="009710C0" w:rsidRPr="00174A4E" w:rsidRDefault="009710C0" w:rsidP="009710C0">
      <w:pPr>
        <w:pStyle w:val="Balk3"/>
      </w:pPr>
      <w:bookmarkStart w:id="40" w:name="_Toc352339703"/>
      <w:r w:rsidRPr="004D2B84">
        <w:t>B.</w:t>
      </w:r>
      <w:r>
        <w:t xml:space="preserve"> </w:t>
      </w:r>
      <w:r w:rsidRPr="004D2B84">
        <w:t xml:space="preserve"> İş Dünyası ve Toplumla İlişkiler</w:t>
      </w:r>
      <w:r>
        <w:t xml:space="preserve">, İnsan Kaynakları, </w:t>
      </w:r>
      <w:r w:rsidRPr="004D2B84">
        <w:t>Altyapının Geliş</w:t>
      </w:r>
      <w:r>
        <w:t>tirilmesi veDestek Hizmetleri</w:t>
      </w:r>
      <w:bookmarkEnd w:id="40"/>
    </w:p>
    <w:p w:rsidR="009710C0" w:rsidRPr="004D2B84" w:rsidRDefault="009710C0" w:rsidP="009710C0">
      <w:pPr>
        <w:autoSpaceDE w:val="0"/>
        <w:autoSpaceDN w:val="0"/>
        <w:adjustRightInd w:val="0"/>
        <w:spacing w:after="0" w:line="240" w:lineRule="auto"/>
        <w:jc w:val="both"/>
        <w:rPr>
          <w:rFonts w:cs="TimesNewRomanPSMT"/>
        </w:rPr>
      </w:pPr>
      <w:bookmarkStart w:id="41" w:name="_Toc352339704"/>
      <w:r w:rsidRPr="00174A4E">
        <w:rPr>
          <w:rStyle w:val="Balk2Char"/>
        </w:rPr>
        <w:t>1.</w:t>
      </w:r>
      <w:bookmarkEnd w:id="41"/>
      <w:r w:rsidRPr="004D2B84">
        <w:rPr>
          <w:rFonts w:cs="TimesNewRomanPSMT"/>
        </w:rPr>
        <w:t xml:space="preserve"> Gelişim planı çerçevesinde insan kaynaklarının geliştirilmesi,</w:t>
      </w:r>
    </w:p>
    <w:p w:rsidR="009710C0" w:rsidRPr="004D2B84" w:rsidRDefault="009710C0" w:rsidP="009710C0">
      <w:pPr>
        <w:autoSpaceDE w:val="0"/>
        <w:autoSpaceDN w:val="0"/>
        <w:adjustRightInd w:val="0"/>
        <w:spacing w:after="0" w:line="240" w:lineRule="auto"/>
        <w:jc w:val="both"/>
        <w:rPr>
          <w:rFonts w:cs="TimesNewRomanPSMT"/>
        </w:rPr>
      </w:pPr>
      <w:bookmarkStart w:id="42" w:name="_Toc352339705"/>
      <w:r w:rsidRPr="00174A4E">
        <w:rPr>
          <w:rStyle w:val="Balk2Char"/>
        </w:rPr>
        <w:t>2.</w:t>
      </w:r>
      <w:bookmarkEnd w:id="42"/>
      <w:r w:rsidRPr="004D2B84">
        <w:rPr>
          <w:rFonts w:cs="TimesNewRomanPSMT"/>
        </w:rPr>
        <w:t xml:space="preserve"> Teknik/Teknolojik ve Fiziki altyapının planlanması, verimli kullanımı ve iyileştirilmesi,</w:t>
      </w:r>
    </w:p>
    <w:p w:rsidR="009710C0" w:rsidRPr="004D2B84" w:rsidRDefault="009710C0" w:rsidP="009710C0">
      <w:pPr>
        <w:autoSpaceDE w:val="0"/>
        <w:autoSpaceDN w:val="0"/>
        <w:adjustRightInd w:val="0"/>
        <w:spacing w:after="0" w:line="240" w:lineRule="auto"/>
        <w:jc w:val="both"/>
        <w:rPr>
          <w:rFonts w:cs="TimesNewRomanPSMT"/>
        </w:rPr>
      </w:pPr>
      <w:bookmarkStart w:id="43" w:name="_Toc352339706"/>
      <w:r w:rsidRPr="00174A4E">
        <w:rPr>
          <w:rStyle w:val="Balk2Char"/>
        </w:rPr>
        <w:t>3.</w:t>
      </w:r>
      <w:bookmarkEnd w:id="43"/>
      <w:r w:rsidRPr="004D2B84">
        <w:rPr>
          <w:rFonts w:cs="TimesNewRomanPSMT"/>
        </w:rPr>
        <w:t xml:space="preserve"> Bilgilendirme, yönlendirme, </w:t>
      </w:r>
      <w:proofErr w:type="gramStart"/>
      <w:r w:rsidRPr="004D2B84">
        <w:rPr>
          <w:rFonts w:cs="TimesNewRomanPSMT"/>
        </w:rPr>
        <w:t>motivasyon</w:t>
      </w:r>
      <w:proofErr w:type="gramEnd"/>
      <w:r w:rsidRPr="004D2B84">
        <w:rPr>
          <w:rFonts w:cs="TimesNewRomanPSMT"/>
        </w:rPr>
        <w:t xml:space="preserve"> ve danışmanlık faaliyetleri,</w:t>
      </w:r>
    </w:p>
    <w:p w:rsidR="009710C0" w:rsidRPr="004D2B84" w:rsidRDefault="009710C0" w:rsidP="009710C0">
      <w:pPr>
        <w:autoSpaceDE w:val="0"/>
        <w:autoSpaceDN w:val="0"/>
        <w:adjustRightInd w:val="0"/>
        <w:spacing w:after="0" w:line="240" w:lineRule="auto"/>
        <w:jc w:val="both"/>
        <w:rPr>
          <w:rFonts w:cs="TimesNewRomanPSMT"/>
        </w:rPr>
      </w:pPr>
      <w:bookmarkStart w:id="44" w:name="_Toc352339707"/>
      <w:r w:rsidRPr="00174A4E">
        <w:rPr>
          <w:rStyle w:val="Balk2Char"/>
        </w:rPr>
        <w:t>4.</w:t>
      </w:r>
      <w:bookmarkEnd w:id="44"/>
      <w:r w:rsidRPr="004D2B84">
        <w:rPr>
          <w:rFonts w:cs="TimesNewRomanPSMT"/>
        </w:rPr>
        <w:t xml:space="preserve"> Sosyal, Kültürel, Sanatsal ve Sportif faaliyetlerin planlanması ve koordinasyonu,</w:t>
      </w:r>
    </w:p>
    <w:p w:rsidR="009710C0" w:rsidRPr="004D2B84" w:rsidRDefault="009710C0" w:rsidP="009710C0">
      <w:pPr>
        <w:autoSpaceDE w:val="0"/>
        <w:autoSpaceDN w:val="0"/>
        <w:adjustRightInd w:val="0"/>
        <w:spacing w:after="0" w:line="240" w:lineRule="auto"/>
        <w:jc w:val="both"/>
        <w:rPr>
          <w:rFonts w:cs="TimesNewRomanPSMT"/>
        </w:rPr>
      </w:pPr>
      <w:bookmarkStart w:id="45" w:name="_Toc352339708"/>
      <w:r w:rsidRPr="00174A4E">
        <w:rPr>
          <w:rStyle w:val="Balk2Char"/>
        </w:rPr>
        <w:t>5.</w:t>
      </w:r>
      <w:bookmarkEnd w:id="45"/>
      <w:r w:rsidRPr="004D2B84">
        <w:rPr>
          <w:rFonts w:cs="TimesNewRomanPSMT"/>
        </w:rPr>
        <w:t xml:space="preserve"> İş dünyası ve toplumla ilişkilerin geliştirilmesi, topluma hizmet faaliyetlerinin planlanması ve </w:t>
      </w:r>
      <w:r>
        <w:rPr>
          <w:rFonts w:cs="TimesNewRomanPSMT"/>
        </w:rPr>
        <w:t>koordinasyonu</w:t>
      </w:r>
      <w:r w:rsidRPr="004D2B84">
        <w:rPr>
          <w:rFonts w:cs="TimesNewRomanPSMT"/>
        </w:rPr>
        <w:t>, öğretim elemanlarının sektör deneyimlerinin artırılması, staj faaliyetleri, işe yerleştirme çalışmaları ve mezunlarla ilişkiler,</w:t>
      </w:r>
    </w:p>
    <w:p w:rsidR="009710C0" w:rsidRPr="004D2B84" w:rsidRDefault="009710C0" w:rsidP="009710C0">
      <w:pPr>
        <w:autoSpaceDE w:val="0"/>
        <w:autoSpaceDN w:val="0"/>
        <w:adjustRightInd w:val="0"/>
        <w:spacing w:after="0" w:line="240" w:lineRule="auto"/>
        <w:jc w:val="both"/>
        <w:rPr>
          <w:rFonts w:cs="TimesNewRomanPSMT"/>
        </w:rPr>
      </w:pPr>
      <w:bookmarkStart w:id="46" w:name="_Toc352339709"/>
      <w:r w:rsidRPr="00174A4E">
        <w:rPr>
          <w:rStyle w:val="Balk2Char"/>
        </w:rPr>
        <w:t>6.</w:t>
      </w:r>
      <w:bookmarkEnd w:id="46"/>
      <w:r w:rsidRPr="004D2B84">
        <w:rPr>
          <w:rFonts w:cs="TimesNewRomanPSMT"/>
        </w:rPr>
        <w:t xml:space="preserve"> Uluslararası ilişkiler ve işbirliklerinin geliştirilmesi,</w:t>
      </w:r>
    </w:p>
    <w:p w:rsidR="009710C0" w:rsidRPr="004D2B84" w:rsidRDefault="009710C0" w:rsidP="009710C0">
      <w:pPr>
        <w:autoSpaceDE w:val="0"/>
        <w:autoSpaceDN w:val="0"/>
        <w:adjustRightInd w:val="0"/>
        <w:spacing w:after="0" w:line="240" w:lineRule="auto"/>
        <w:jc w:val="both"/>
        <w:rPr>
          <w:rFonts w:cs="TimesNewRomanPSMT"/>
        </w:rPr>
      </w:pPr>
      <w:bookmarkStart w:id="47" w:name="_Toc352339710"/>
      <w:r w:rsidRPr="00174A4E">
        <w:rPr>
          <w:rStyle w:val="Balk2Char"/>
        </w:rPr>
        <w:t>7.</w:t>
      </w:r>
      <w:bookmarkEnd w:id="47"/>
      <w:r w:rsidRPr="004D2B84">
        <w:rPr>
          <w:rFonts w:cs="TimesNewRomanPSMT"/>
        </w:rPr>
        <w:t xml:space="preserve"> Mevzuat geliştirme,</w:t>
      </w:r>
    </w:p>
    <w:p w:rsidR="009710C0" w:rsidRPr="004D2B84" w:rsidRDefault="009710C0" w:rsidP="009710C0">
      <w:pPr>
        <w:autoSpaceDE w:val="0"/>
        <w:autoSpaceDN w:val="0"/>
        <w:adjustRightInd w:val="0"/>
        <w:spacing w:after="0" w:line="240" w:lineRule="auto"/>
        <w:jc w:val="both"/>
        <w:rPr>
          <w:rFonts w:cs="TimesNewRomanPSMT"/>
        </w:rPr>
      </w:pPr>
      <w:bookmarkStart w:id="48" w:name="_Toc352339711"/>
      <w:r w:rsidRPr="00174A4E">
        <w:rPr>
          <w:rStyle w:val="Balk2Char"/>
        </w:rPr>
        <w:t>8.</w:t>
      </w:r>
      <w:bookmarkEnd w:id="48"/>
      <w:r w:rsidRPr="004D2B84">
        <w:rPr>
          <w:rFonts w:cs="TimesNewRomanPSMT"/>
        </w:rPr>
        <w:t xml:space="preserve"> Kaynak geliştirme,</w:t>
      </w:r>
    </w:p>
    <w:p w:rsidR="009710C0" w:rsidRPr="004D2B84" w:rsidRDefault="009710C0" w:rsidP="009710C0">
      <w:pPr>
        <w:autoSpaceDE w:val="0"/>
        <w:autoSpaceDN w:val="0"/>
        <w:adjustRightInd w:val="0"/>
        <w:spacing w:after="0" w:line="240" w:lineRule="auto"/>
        <w:jc w:val="both"/>
        <w:rPr>
          <w:rFonts w:cs="TimesNewRomanPSMT"/>
        </w:rPr>
      </w:pPr>
      <w:bookmarkStart w:id="49" w:name="_Toc352339712"/>
      <w:r w:rsidRPr="00174A4E">
        <w:rPr>
          <w:rStyle w:val="Balk2Char"/>
        </w:rPr>
        <w:t>9.</w:t>
      </w:r>
      <w:bookmarkEnd w:id="49"/>
      <w:r w:rsidRPr="004D2B84">
        <w:rPr>
          <w:rFonts w:cs="TimesNewRomanPSMT"/>
        </w:rPr>
        <w:t xml:space="preserve"> Gözetim, denetim, disiplin, ölçme ve değerlendirme faaliyetleri,</w:t>
      </w:r>
    </w:p>
    <w:p w:rsidR="009710C0" w:rsidRPr="004D2B84" w:rsidRDefault="009710C0" w:rsidP="009710C0">
      <w:pPr>
        <w:autoSpaceDE w:val="0"/>
        <w:autoSpaceDN w:val="0"/>
        <w:adjustRightInd w:val="0"/>
        <w:spacing w:after="0" w:line="240" w:lineRule="auto"/>
        <w:jc w:val="both"/>
        <w:rPr>
          <w:rFonts w:cs="TimesNewRomanPSMT"/>
        </w:rPr>
      </w:pPr>
      <w:bookmarkStart w:id="50" w:name="_Toc352339713"/>
      <w:r w:rsidRPr="00174A4E">
        <w:rPr>
          <w:rStyle w:val="Balk2Char"/>
        </w:rPr>
        <w:t>10.</w:t>
      </w:r>
      <w:bookmarkEnd w:id="50"/>
      <w:r w:rsidRPr="004D2B84">
        <w:rPr>
          <w:rFonts w:cs="TimesNewRomanPSMT"/>
        </w:rPr>
        <w:t xml:space="preserve"> Enstitü Müdürünün verdiği diğer görevleri yapmak.</w:t>
      </w:r>
    </w:p>
    <w:p w:rsidR="009710C0" w:rsidRPr="004D2B84" w:rsidRDefault="009710C0" w:rsidP="009710C0">
      <w:pPr>
        <w:autoSpaceDE w:val="0"/>
        <w:autoSpaceDN w:val="0"/>
        <w:adjustRightInd w:val="0"/>
        <w:spacing w:after="0" w:line="240" w:lineRule="auto"/>
        <w:ind w:firstLine="708"/>
        <w:jc w:val="both"/>
        <w:rPr>
          <w:rFonts w:cs="TimesNewRomanPSMT"/>
        </w:rPr>
      </w:pPr>
    </w:p>
    <w:p w:rsidR="009710C0" w:rsidRPr="004D2B84" w:rsidRDefault="009710C0" w:rsidP="009710C0">
      <w:pPr>
        <w:autoSpaceDE w:val="0"/>
        <w:autoSpaceDN w:val="0"/>
        <w:adjustRightInd w:val="0"/>
        <w:spacing w:after="0" w:line="240" w:lineRule="auto"/>
        <w:ind w:firstLine="708"/>
        <w:jc w:val="both"/>
        <w:rPr>
          <w:rFonts w:cs="TimesNewRomanPSMT"/>
        </w:rPr>
      </w:pPr>
      <w:r w:rsidRPr="004D2B84">
        <w:rPr>
          <w:rFonts w:cs="TimesNewRomanPSMT"/>
        </w:rPr>
        <w:t>Enstitü Müdür Yardımcıları, yukarıda belirlenen görevlerini yerine getirmede Enstitü Müdürü adına hareket ederler ve Enstitü Müdürüne karşı sorumludurlar.</w:t>
      </w:r>
    </w:p>
    <w:p w:rsidR="009710C0" w:rsidRPr="004D2B84" w:rsidRDefault="009710C0" w:rsidP="009710C0">
      <w:pPr>
        <w:autoSpaceDE w:val="0"/>
        <w:autoSpaceDN w:val="0"/>
        <w:adjustRightInd w:val="0"/>
        <w:spacing w:after="0" w:line="240" w:lineRule="auto"/>
        <w:jc w:val="both"/>
        <w:rPr>
          <w:rFonts w:cs="TimesNewRomanPSMT"/>
        </w:rPr>
      </w:pPr>
    </w:p>
    <w:p w:rsidR="009710C0" w:rsidRPr="004D2B84" w:rsidRDefault="009710C0" w:rsidP="009710C0">
      <w:pPr>
        <w:spacing w:line="240" w:lineRule="auto"/>
        <w:ind w:firstLine="709"/>
        <w:jc w:val="both"/>
        <w:rPr>
          <w:rFonts w:eastAsia="Times New Roman" w:cs="Times New Roman"/>
          <w:lang w:val="en-US"/>
        </w:rPr>
      </w:pPr>
      <w:r w:rsidRPr="004D2B84">
        <w:rPr>
          <w:rFonts w:eastAsia="Times New Roman" w:cs="Times New Roman"/>
          <w:lang w:val="en-US"/>
        </w:rPr>
        <w:t>Enstitü Sekreterinin Görev, Yetki ve Sorumlulukları ise “Yükseköğretim Üst Kuruluşları ile Yükseköğretim Kurumlarının İdari Teşkilatı hakkında Kanun Hükmünde Kararname” kapsamında tanımlanmıştır:</w:t>
      </w:r>
    </w:p>
    <w:p w:rsidR="009710C0" w:rsidRPr="004D2B84" w:rsidRDefault="009710C0" w:rsidP="009710C0">
      <w:pPr>
        <w:spacing w:after="0" w:line="240" w:lineRule="auto"/>
        <w:jc w:val="both"/>
        <w:rPr>
          <w:rFonts w:eastAsia="Times New Roman" w:cs="Times New Roman"/>
          <w:lang w:val="en-US"/>
        </w:rPr>
      </w:pPr>
      <w:bookmarkStart w:id="51" w:name="_Toc352339714"/>
      <w:r w:rsidRPr="00174A4E">
        <w:rPr>
          <w:rStyle w:val="Balk2Char"/>
        </w:rPr>
        <w:t>1.</w:t>
      </w:r>
      <w:bookmarkEnd w:id="51"/>
      <w:r w:rsidRPr="004D2B84">
        <w:rPr>
          <w:rFonts w:eastAsia="Times New Roman" w:cs="Times New Roman"/>
          <w:lang w:val="en-US"/>
        </w:rPr>
        <w:t xml:space="preserve"> Enstitünün idari işlerini yürütmek,</w:t>
      </w:r>
    </w:p>
    <w:p w:rsidR="009710C0" w:rsidRPr="004D2B84" w:rsidRDefault="009710C0" w:rsidP="009710C0">
      <w:pPr>
        <w:spacing w:after="0" w:line="240" w:lineRule="auto"/>
        <w:jc w:val="both"/>
        <w:rPr>
          <w:rFonts w:eastAsia="Times New Roman" w:cs="Times New Roman"/>
          <w:lang w:val="en-US"/>
        </w:rPr>
      </w:pPr>
      <w:bookmarkStart w:id="52" w:name="_Toc352339715"/>
      <w:r w:rsidRPr="00174A4E">
        <w:rPr>
          <w:rStyle w:val="Balk2Char"/>
        </w:rPr>
        <w:t>2.</w:t>
      </w:r>
      <w:bookmarkEnd w:id="52"/>
      <w:r w:rsidRPr="004D2B84">
        <w:rPr>
          <w:rFonts w:eastAsia="Times New Roman" w:cs="Times New Roman"/>
          <w:lang w:val="en-US"/>
        </w:rPr>
        <w:t xml:space="preserve"> Enstitünün tüm fiziki araç gereçlerini hazırlamak, kontrol etmek,</w:t>
      </w:r>
    </w:p>
    <w:p w:rsidR="009710C0" w:rsidRPr="004D2B84" w:rsidRDefault="009710C0" w:rsidP="009710C0">
      <w:pPr>
        <w:spacing w:after="0" w:line="240" w:lineRule="auto"/>
        <w:jc w:val="both"/>
        <w:rPr>
          <w:rFonts w:eastAsia="Times New Roman" w:cs="Times New Roman"/>
          <w:lang w:val="en-US"/>
        </w:rPr>
      </w:pPr>
      <w:bookmarkStart w:id="53" w:name="_Toc352339716"/>
      <w:r w:rsidRPr="00174A4E">
        <w:rPr>
          <w:rStyle w:val="Balk2Char"/>
        </w:rPr>
        <w:t>3.</w:t>
      </w:r>
      <w:bookmarkEnd w:id="53"/>
      <w:r w:rsidRPr="004D2B84">
        <w:rPr>
          <w:rFonts w:eastAsia="Times New Roman" w:cs="Times New Roman"/>
          <w:lang w:val="en-US"/>
        </w:rPr>
        <w:t xml:space="preserve"> Enstitü Kurulu ve Yönetim Kurulu’na Raportörlük yapmak</w:t>
      </w:r>
    </w:p>
    <w:p w:rsidR="009710C0" w:rsidRPr="004D2B84" w:rsidRDefault="009710C0" w:rsidP="009710C0">
      <w:pPr>
        <w:pStyle w:val="Default"/>
        <w:ind w:firstLine="426"/>
        <w:rPr>
          <w:rFonts w:asciiTheme="minorHAnsi" w:hAnsiTheme="minorHAnsi"/>
          <w:bCs/>
          <w:color w:val="auto"/>
          <w:sz w:val="22"/>
          <w:szCs w:val="22"/>
        </w:rPr>
      </w:pPr>
    </w:p>
    <w:p w:rsidR="009710C0" w:rsidRPr="00174A4E" w:rsidRDefault="009710C0" w:rsidP="009710C0">
      <w:pPr>
        <w:pStyle w:val="Balk2"/>
      </w:pPr>
      <w:bookmarkStart w:id="54" w:name="_Toc352339717"/>
      <w:r w:rsidRPr="00174A4E">
        <w:t>C. Birime İlişkin Bilgiler</w:t>
      </w:r>
      <w:bookmarkEnd w:id="54"/>
      <w:r w:rsidRPr="00174A4E">
        <w:t xml:space="preserve">                </w:t>
      </w:r>
    </w:p>
    <w:p w:rsidR="009710C0" w:rsidRPr="004D2B84" w:rsidRDefault="009710C0" w:rsidP="009710C0">
      <w:pPr>
        <w:pStyle w:val="Balk3"/>
      </w:pPr>
      <w:r>
        <w:t xml:space="preserve">      </w:t>
      </w:r>
      <w:bookmarkStart w:id="55" w:name="_Toc352339718"/>
      <w:r w:rsidRPr="004D2B84">
        <w:t>1.FİZİKSEL YAPI</w:t>
      </w:r>
      <w:bookmarkEnd w:id="55"/>
      <w:r w:rsidRPr="004D2B84">
        <w:t xml:space="preserve"> </w:t>
      </w:r>
    </w:p>
    <w:p w:rsidR="009710C0" w:rsidRPr="004D2B84" w:rsidRDefault="009710C0" w:rsidP="009710C0">
      <w:pPr>
        <w:pStyle w:val="ListeParagraf"/>
        <w:ind w:left="0"/>
        <w:rPr>
          <w:rFonts w:asciiTheme="minorHAnsi" w:hAnsiTheme="minorHAnsi"/>
        </w:rPr>
      </w:pPr>
    </w:p>
    <w:p w:rsidR="009710C0" w:rsidRDefault="009710C0" w:rsidP="008B359F">
      <w:pPr>
        <w:jc w:val="both"/>
      </w:pPr>
      <w:r w:rsidRPr="004D2B84">
        <w:t xml:space="preserve">   </w:t>
      </w:r>
      <w:r w:rsidR="00D20026">
        <w:tab/>
      </w:r>
      <w:r w:rsidRPr="004D2B84">
        <w:rPr>
          <w:rFonts w:eastAsia="PMingLiU"/>
          <w:lang w:val="en-US"/>
        </w:rPr>
        <w:t>Müdürlüğümüz</w:t>
      </w:r>
      <w:proofErr w:type="gramStart"/>
      <w:r w:rsidRPr="004D2B84">
        <w:rPr>
          <w:rFonts w:eastAsia="PMingLiU"/>
          <w:lang w:val="en-US"/>
        </w:rPr>
        <w:t>,Üni</w:t>
      </w:r>
      <w:r w:rsidRPr="004D2B84">
        <w:rPr>
          <w:rFonts w:eastAsia="PMingLiU"/>
          <w:spacing w:val="1"/>
          <w:lang w:val="en-US"/>
        </w:rPr>
        <w:t>v</w:t>
      </w:r>
      <w:r w:rsidRPr="004D2B84">
        <w:rPr>
          <w:rFonts w:eastAsia="PMingLiU"/>
          <w:lang w:val="en-US"/>
        </w:rPr>
        <w:t>ersi</w:t>
      </w:r>
      <w:r w:rsidRPr="004D2B84">
        <w:rPr>
          <w:rFonts w:eastAsia="PMingLiU"/>
          <w:spacing w:val="1"/>
          <w:lang w:val="en-US"/>
        </w:rPr>
        <w:t>t</w:t>
      </w:r>
      <w:r w:rsidRPr="004D2B84">
        <w:rPr>
          <w:rFonts w:eastAsia="PMingLiU"/>
          <w:spacing w:val="-1"/>
          <w:lang w:val="en-US"/>
        </w:rPr>
        <w:t>e</w:t>
      </w:r>
      <w:r w:rsidRPr="004D2B84">
        <w:rPr>
          <w:rFonts w:eastAsia="PMingLiU"/>
          <w:lang w:val="en-US"/>
        </w:rPr>
        <w:t>miz</w:t>
      </w:r>
      <w:proofErr w:type="gramEnd"/>
      <w:r w:rsidRPr="004D2B84">
        <w:rPr>
          <w:rFonts w:eastAsia="PMingLiU"/>
          <w:spacing w:val="42"/>
          <w:lang w:val="en-US"/>
        </w:rPr>
        <w:t xml:space="preserve"> </w:t>
      </w:r>
      <w:r w:rsidRPr="004D2B84">
        <w:rPr>
          <w:rFonts w:eastAsia="PMingLiU"/>
          <w:lang w:val="en-US"/>
        </w:rPr>
        <w:t>Ulus</w:t>
      </w:r>
      <w:r w:rsidRPr="004D2B84">
        <w:rPr>
          <w:rFonts w:eastAsia="PMingLiU"/>
          <w:spacing w:val="41"/>
          <w:lang w:val="en-US"/>
        </w:rPr>
        <w:t xml:space="preserve"> </w:t>
      </w:r>
      <w:r w:rsidRPr="004D2B84">
        <w:rPr>
          <w:rFonts w:eastAsia="PMingLiU"/>
          <w:lang w:val="en-US"/>
        </w:rPr>
        <w:t>yer</w:t>
      </w:r>
      <w:r w:rsidRPr="004D2B84">
        <w:rPr>
          <w:rFonts w:eastAsia="PMingLiU"/>
          <w:spacing w:val="1"/>
          <w:lang w:val="en-US"/>
        </w:rPr>
        <w:t>l</w:t>
      </w:r>
      <w:r w:rsidRPr="004D2B84">
        <w:rPr>
          <w:rFonts w:eastAsia="PMingLiU"/>
          <w:lang w:val="en-US"/>
        </w:rPr>
        <w:t>eşkesindeki</w:t>
      </w:r>
      <w:r w:rsidR="009604C2">
        <w:rPr>
          <w:rFonts w:eastAsia="PMingLiU"/>
          <w:lang w:val="en-US"/>
        </w:rPr>
        <w:t xml:space="preserve"> </w:t>
      </w:r>
      <w:r w:rsidRPr="004D2B84">
        <w:rPr>
          <w:rFonts w:eastAsia="PMingLiU"/>
          <w:lang w:val="en-US"/>
        </w:rPr>
        <w:t>Re</w:t>
      </w:r>
      <w:r w:rsidRPr="004D2B84">
        <w:rPr>
          <w:rFonts w:eastAsia="PMingLiU"/>
          <w:spacing w:val="1"/>
          <w:lang w:val="en-US"/>
        </w:rPr>
        <w:t>kt</w:t>
      </w:r>
      <w:r w:rsidRPr="004D2B84">
        <w:rPr>
          <w:rFonts w:eastAsia="PMingLiU"/>
          <w:lang w:val="en-US"/>
        </w:rPr>
        <w:t>örlük</w:t>
      </w:r>
      <w:r w:rsidRPr="004D2B84">
        <w:rPr>
          <w:rFonts w:eastAsia="PMingLiU"/>
          <w:spacing w:val="42"/>
          <w:lang w:val="en-US"/>
        </w:rPr>
        <w:t xml:space="preserve"> </w:t>
      </w:r>
      <w:r w:rsidRPr="004D2B84">
        <w:rPr>
          <w:rFonts w:eastAsia="PMingLiU"/>
          <w:lang w:val="en-US"/>
        </w:rPr>
        <w:t>binas</w:t>
      </w:r>
      <w:r w:rsidRPr="004D2B84">
        <w:rPr>
          <w:rFonts w:eastAsia="PMingLiU"/>
          <w:spacing w:val="1"/>
          <w:lang w:val="en-US"/>
        </w:rPr>
        <w:t>ı</w:t>
      </w:r>
      <w:r w:rsidRPr="004D2B84">
        <w:rPr>
          <w:rFonts w:eastAsia="PMingLiU"/>
          <w:lang w:val="en-US"/>
        </w:rPr>
        <w:t xml:space="preserve">nda </w:t>
      </w:r>
      <w:r>
        <w:rPr>
          <w:rFonts w:eastAsia="PMingLiU"/>
          <w:lang w:val="en-US"/>
        </w:rPr>
        <w:t xml:space="preserve">6. Kata </w:t>
      </w:r>
      <w:r w:rsidRPr="004D2B84">
        <w:rPr>
          <w:rFonts w:eastAsia="PMingLiU"/>
          <w:spacing w:val="1"/>
          <w:lang w:val="en-US"/>
        </w:rPr>
        <w:t>y</w:t>
      </w:r>
      <w:r w:rsidRPr="004D2B84">
        <w:rPr>
          <w:rFonts w:eastAsia="PMingLiU"/>
          <w:lang w:val="en-US"/>
        </w:rPr>
        <w:t>er</w:t>
      </w:r>
      <w:r w:rsidRPr="004D2B84">
        <w:rPr>
          <w:rFonts w:eastAsia="PMingLiU"/>
          <w:spacing w:val="1"/>
          <w:lang w:val="en-US"/>
        </w:rPr>
        <w:t xml:space="preserve"> </w:t>
      </w:r>
      <w:proofErr w:type="gramStart"/>
      <w:r w:rsidRPr="004D2B84">
        <w:rPr>
          <w:rFonts w:eastAsia="PMingLiU"/>
          <w:spacing w:val="1"/>
          <w:lang w:val="en-US"/>
        </w:rPr>
        <w:t>a</w:t>
      </w:r>
      <w:r w:rsidRPr="004D2B84">
        <w:rPr>
          <w:rFonts w:eastAsia="PMingLiU"/>
          <w:lang w:val="en-US"/>
        </w:rPr>
        <w:t>l</w:t>
      </w:r>
      <w:r w:rsidRPr="004D2B84">
        <w:rPr>
          <w:rFonts w:eastAsia="PMingLiU"/>
          <w:spacing w:val="2"/>
          <w:lang w:val="en-US"/>
        </w:rPr>
        <w:t>a</w:t>
      </w:r>
      <w:r w:rsidRPr="004D2B84">
        <w:rPr>
          <w:rFonts w:eastAsia="PMingLiU"/>
          <w:lang w:val="en-US"/>
        </w:rPr>
        <w:t>n</w:t>
      </w:r>
      <w:proofErr w:type="gramEnd"/>
      <w:r w:rsidRPr="004D2B84">
        <w:rPr>
          <w:rFonts w:eastAsia="PMingLiU"/>
          <w:lang w:val="en-US"/>
        </w:rPr>
        <w:t xml:space="preserve"> 2 </w:t>
      </w:r>
      <w:r w:rsidRPr="004D2B84">
        <w:rPr>
          <w:rFonts w:eastAsia="PMingLiU"/>
          <w:spacing w:val="-1"/>
          <w:lang w:val="en-US"/>
        </w:rPr>
        <w:t>o</w:t>
      </w:r>
      <w:r w:rsidRPr="004D2B84">
        <w:rPr>
          <w:rFonts w:eastAsia="PMingLiU"/>
          <w:lang w:val="en-US"/>
        </w:rPr>
        <w:t>d</w:t>
      </w:r>
      <w:r>
        <w:rPr>
          <w:rFonts w:eastAsia="PMingLiU"/>
          <w:spacing w:val="2"/>
          <w:lang w:val="en-US"/>
        </w:rPr>
        <w:t>a, 2 derslik ve bir toplantı odası ile</w:t>
      </w:r>
      <w:r w:rsidRPr="004D2B84">
        <w:rPr>
          <w:rFonts w:eastAsia="PMingLiU"/>
          <w:spacing w:val="-1"/>
          <w:lang w:val="en-US"/>
        </w:rPr>
        <w:t xml:space="preserve"> </w:t>
      </w:r>
      <w:r w:rsidRPr="004D2B84">
        <w:rPr>
          <w:rFonts w:eastAsia="PMingLiU"/>
          <w:lang w:val="en-US"/>
        </w:rPr>
        <w:t>hizmet</w:t>
      </w:r>
      <w:r w:rsidRPr="004D2B84">
        <w:rPr>
          <w:rFonts w:eastAsia="PMingLiU"/>
          <w:spacing w:val="-3"/>
          <w:lang w:val="en-US"/>
        </w:rPr>
        <w:t xml:space="preserve"> </w:t>
      </w:r>
      <w:r w:rsidRPr="004D2B84">
        <w:rPr>
          <w:rFonts w:eastAsia="PMingLiU"/>
          <w:lang w:val="en-US"/>
        </w:rPr>
        <w:t>ve</w:t>
      </w:r>
      <w:r w:rsidRPr="004D2B84">
        <w:rPr>
          <w:rFonts w:eastAsia="PMingLiU"/>
          <w:spacing w:val="1"/>
          <w:lang w:val="en-US"/>
        </w:rPr>
        <w:t>r</w:t>
      </w:r>
      <w:r w:rsidRPr="004D2B84">
        <w:rPr>
          <w:rFonts w:eastAsia="PMingLiU"/>
          <w:lang w:val="en-US"/>
        </w:rPr>
        <w:t>mek</w:t>
      </w:r>
      <w:r w:rsidRPr="004D2B84">
        <w:rPr>
          <w:rFonts w:eastAsia="PMingLiU"/>
          <w:spacing w:val="1"/>
          <w:lang w:val="en-US"/>
        </w:rPr>
        <w:t>t</w:t>
      </w:r>
      <w:r w:rsidRPr="004D2B84">
        <w:rPr>
          <w:rFonts w:eastAsia="PMingLiU"/>
          <w:lang w:val="en-US"/>
        </w:rPr>
        <w:t>edir.</w:t>
      </w:r>
    </w:p>
    <w:p w:rsidR="009710C0" w:rsidRPr="004D2B84" w:rsidRDefault="009710C0" w:rsidP="009710C0">
      <w:pPr>
        <w:pStyle w:val="ListeParagraf"/>
        <w:ind w:left="0"/>
        <w:rPr>
          <w:rFonts w:asciiTheme="minorHAnsi" w:eastAsia="PMingLiU" w:hAnsiTheme="minorHAnsi"/>
          <w:spacing w:val="27"/>
          <w:lang w:val="en-US"/>
        </w:rPr>
      </w:pPr>
      <w:r w:rsidRPr="004D2B84">
        <w:rPr>
          <w:rFonts w:asciiTheme="minorHAnsi" w:eastAsia="PMingLiU" w:hAnsiTheme="minorHAnsi"/>
          <w:spacing w:val="27"/>
          <w:lang w:val="en-US"/>
        </w:rPr>
        <w:t xml:space="preserve"> </w:t>
      </w:r>
    </w:p>
    <w:p w:rsidR="009710C0" w:rsidRDefault="009710C0" w:rsidP="009710C0">
      <w:pPr>
        <w:pStyle w:val="Balk4"/>
        <w:rPr>
          <w:rFonts w:eastAsia="Times New Roman"/>
          <w:lang w:val="en-US"/>
        </w:rPr>
      </w:pPr>
      <w:r>
        <w:rPr>
          <w:rFonts w:eastAsia="Times New Roman"/>
          <w:lang w:val="en-US"/>
        </w:rPr>
        <w:t xml:space="preserve">      </w:t>
      </w:r>
      <w:bookmarkStart w:id="56" w:name="_Toc352339719"/>
      <w:proofErr w:type="gramStart"/>
      <w:r>
        <w:rPr>
          <w:rFonts w:eastAsia="Times New Roman"/>
          <w:lang w:val="en-US"/>
        </w:rPr>
        <w:t>1.a</w:t>
      </w:r>
      <w:proofErr w:type="gramEnd"/>
      <w:r>
        <w:rPr>
          <w:rFonts w:eastAsia="Times New Roman"/>
          <w:lang w:val="en-US"/>
        </w:rPr>
        <w:t>.</w:t>
      </w:r>
      <w:r w:rsidR="00825C9D">
        <w:rPr>
          <w:rFonts w:eastAsia="Times New Roman"/>
          <w:lang w:val="en-US"/>
        </w:rPr>
        <w:t xml:space="preserve"> </w:t>
      </w:r>
      <w:r w:rsidRPr="004D2B84">
        <w:rPr>
          <w:rFonts w:eastAsia="Times New Roman"/>
          <w:lang w:val="en-US"/>
        </w:rPr>
        <w:t>Örgüt Yapısı</w:t>
      </w:r>
      <w:bookmarkEnd w:id="56"/>
    </w:p>
    <w:p w:rsidR="009710C0" w:rsidRDefault="009710C0" w:rsidP="009710C0">
      <w:pPr>
        <w:jc w:val="center"/>
        <w:rPr>
          <w:lang w:val="en-US"/>
        </w:rPr>
      </w:pPr>
    </w:p>
    <w:p w:rsidR="009710C0" w:rsidRDefault="00533EA8" w:rsidP="009710C0">
      <w:pPr>
        <w:jc w:val="center"/>
        <w:rPr>
          <w:lang w:val="en-US"/>
        </w:rPr>
      </w:pPr>
      <w:r w:rsidRPr="00533EA8">
        <w:rPr>
          <w:rFonts w:eastAsia="Times New Roman" w:cs="Times New Roman"/>
          <w:noProof/>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6" type="#_x0000_t107" style="position:absolute;left:0;text-align:left;margin-left:24.05pt;margin-top:20.6pt;width:463.6pt;height:115.2pt;rotation:180;z-index:251660288;mso-wrap-style:none" adj="3172,11948,13524" fillcolor="#009dd9 [3205]" strokecolor="#f2f2f2 [3041]" strokeweight="3pt">
            <v:shadow on="t" type="perspective" color="#004d6c [1605]" opacity=".5" offset="1pt" offset2="-1pt"/>
            <v:textbox style="mso-next-textbox:#_x0000_s1026;mso-fit-shape-to-text:t">
              <w:txbxContent>
                <w:p w:rsidR="00095C90" w:rsidRPr="009821C6" w:rsidRDefault="00533EA8" w:rsidP="008B359F">
                  <w:pPr>
                    <w:jc w:val="center"/>
                    <w:rPr>
                      <w:color w:val="20C8F7" w:themeColor="text2" w:themeTint="99"/>
                    </w:rPr>
                  </w:pPr>
                  <w:r w:rsidRPr="00533EA8">
                    <w:rPr>
                      <w:b/>
                      <w:color w:val="20C8F7" w:themeColor="text2" w:themeTint="99"/>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311.25pt;height:15.85pt" fillcolor="black">
                        <v:shadow color="#868686"/>
                        <v:textpath style="font-family:&quot;Times New Roman&quot;;font-size:14pt" fitshape="t" trim="t" string="Enstitümüz Aşağıdaki Tabloda Verilen Müdürlük ve Alt Birimlerden Oluşmaktadır."/>
                      </v:shape>
                    </w:pict>
                  </w:r>
                </w:p>
              </w:txbxContent>
            </v:textbox>
          </v:shape>
        </w:pict>
      </w:r>
      <w:r w:rsidR="009710C0">
        <w:rPr>
          <w:lang w:val="en-US"/>
        </w:rPr>
        <w:t>Şema 1: Örgüt Yapısı Teşkilat Şeması</w:t>
      </w:r>
    </w:p>
    <w:p w:rsidR="006F7972" w:rsidRPr="00537B49" w:rsidRDefault="006F7972" w:rsidP="009710C0">
      <w:pPr>
        <w:jc w:val="center"/>
        <w:rPr>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533EA8" w:rsidP="009710C0">
      <w:pPr>
        <w:widowControl w:val="0"/>
        <w:autoSpaceDE w:val="0"/>
        <w:autoSpaceDN w:val="0"/>
        <w:adjustRightInd w:val="0"/>
        <w:spacing w:after="0" w:line="240" w:lineRule="auto"/>
        <w:ind w:right="468"/>
        <w:jc w:val="both"/>
        <w:rPr>
          <w:rFonts w:eastAsia="Times New Roman" w:cs="Times New Roman"/>
          <w:lang w:val="en-US"/>
        </w:rPr>
      </w:pPr>
      <w:r>
        <w:rPr>
          <w:rFonts w:eastAsia="Times New Roman" w:cs="Times New Roman"/>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163.05pt;margin-top:4.25pt;width:166.3pt;height:236.85pt;z-index:251661312" fillcolor="#009dd9 [3205]" strokecolor="#f2f2f2 [3041]" strokeweight="3pt">
            <v:shadow on="t" type="perspective" color="#004d6c [1605]" opacity=".5" offset="1pt" offset2="-1pt"/>
            <v:textbox style="mso-next-textbox:#_x0000_s1027">
              <w:txbxContent>
                <w:p w:rsidR="00095C90" w:rsidRDefault="00095C90" w:rsidP="009821C6">
                  <w:pPr>
                    <w:jc w:val="center"/>
                    <w:rPr>
                      <w:b/>
                    </w:rPr>
                  </w:pPr>
                  <w:r>
                    <w:rPr>
                      <w:b/>
                    </w:rPr>
                    <w:t>MÜDÜRLÜK</w:t>
                  </w:r>
                </w:p>
                <w:p w:rsidR="00095C90" w:rsidRDefault="00095C90" w:rsidP="009821C6">
                  <w:pPr>
                    <w:jc w:val="center"/>
                    <w:rPr>
                      <w:b/>
                    </w:rPr>
                  </w:pPr>
                  <w:r>
                    <w:rPr>
                      <w:b/>
                    </w:rPr>
                    <w:t>Prof. Dr</w:t>
                  </w:r>
                  <w:r w:rsidRPr="004A1462">
                    <w:rPr>
                      <w:b/>
                    </w:rPr>
                    <w:t xml:space="preserve">. </w:t>
                  </w:r>
                  <w:r>
                    <w:rPr>
                      <w:b/>
                    </w:rPr>
                    <w:t>Fatih V. ÇELEBİ</w:t>
                  </w:r>
                </w:p>
                <w:p w:rsidR="00095C90" w:rsidRDefault="00095C90" w:rsidP="009821C6">
                  <w:pPr>
                    <w:jc w:val="center"/>
                    <w:rPr>
                      <w:b/>
                    </w:rPr>
                  </w:pPr>
                  <w:r>
                    <w:rPr>
                      <w:b/>
                    </w:rPr>
                    <w:t>Müdür V.</w:t>
                  </w:r>
                </w:p>
                <w:p w:rsidR="00095C90" w:rsidRPr="00AB35E9" w:rsidRDefault="00095C90" w:rsidP="009821C6">
                  <w:pPr>
                    <w:jc w:val="center"/>
                    <w:rPr>
                      <w:b/>
                    </w:rPr>
                  </w:pPr>
                  <w:r>
                    <w:rPr>
                      <w:b/>
                    </w:rPr>
                    <w:t>D</w:t>
                  </w:r>
                  <w:r w:rsidRPr="00AB35E9">
                    <w:rPr>
                      <w:b/>
                    </w:rPr>
                    <w:t>oç.</w:t>
                  </w:r>
                  <w:r>
                    <w:rPr>
                      <w:b/>
                    </w:rPr>
                    <w:t xml:space="preserve"> </w:t>
                  </w:r>
                  <w:r w:rsidRPr="00AB35E9">
                    <w:rPr>
                      <w:b/>
                    </w:rPr>
                    <w:t xml:space="preserve">Dr. </w:t>
                  </w:r>
                  <w:r>
                    <w:rPr>
                      <w:b/>
                    </w:rPr>
                    <w:t>Fatih KOYUNCU</w:t>
                  </w:r>
                  <w:r w:rsidRPr="00AB35E9">
                    <w:rPr>
                      <w:b/>
                    </w:rPr>
                    <w:t xml:space="preserve"> </w:t>
                  </w:r>
                </w:p>
                <w:p w:rsidR="00095C90" w:rsidRDefault="00095C90" w:rsidP="009821C6">
                  <w:pPr>
                    <w:jc w:val="center"/>
                    <w:rPr>
                      <w:b/>
                    </w:rPr>
                  </w:pPr>
                  <w:r>
                    <w:rPr>
                      <w:b/>
                    </w:rPr>
                    <w:t>Müdür</w:t>
                  </w:r>
                  <w:r w:rsidRPr="00AB35E9">
                    <w:rPr>
                      <w:b/>
                    </w:rPr>
                    <w:t xml:space="preserve"> Yardımcısı</w:t>
                  </w:r>
                </w:p>
                <w:p w:rsidR="00095C90" w:rsidRPr="00AB35E9" w:rsidRDefault="00095C90" w:rsidP="009821C6">
                  <w:pPr>
                    <w:jc w:val="center"/>
                    <w:rPr>
                      <w:b/>
                    </w:rPr>
                  </w:pPr>
                  <w:r>
                    <w:rPr>
                      <w:b/>
                    </w:rPr>
                    <w:t>Doç. Dr. İlyas ÇANKAYA</w:t>
                  </w:r>
                </w:p>
                <w:p w:rsidR="00095C90" w:rsidRDefault="00095C90" w:rsidP="009821C6">
                  <w:pPr>
                    <w:jc w:val="center"/>
                    <w:rPr>
                      <w:b/>
                    </w:rPr>
                  </w:pPr>
                  <w:r>
                    <w:rPr>
                      <w:b/>
                    </w:rPr>
                    <w:t>Müdür</w:t>
                  </w:r>
                  <w:r w:rsidRPr="00AB35E9">
                    <w:rPr>
                      <w:b/>
                    </w:rPr>
                    <w:t xml:space="preserve"> Yardımcısı</w:t>
                  </w:r>
                </w:p>
                <w:p w:rsidR="00095C90" w:rsidRDefault="00095C90" w:rsidP="009821C6">
                  <w:pPr>
                    <w:jc w:val="center"/>
                    <w:rPr>
                      <w:b/>
                    </w:rPr>
                  </w:pPr>
                  <w:r>
                    <w:rPr>
                      <w:b/>
                    </w:rPr>
                    <w:t>Ali BARLES</w:t>
                  </w:r>
                </w:p>
                <w:p w:rsidR="00095C90" w:rsidRDefault="00095C90" w:rsidP="009821C6">
                  <w:pPr>
                    <w:jc w:val="center"/>
                    <w:rPr>
                      <w:b/>
                    </w:rPr>
                  </w:pPr>
                  <w:r>
                    <w:rPr>
                      <w:b/>
                    </w:rPr>
                    <w:t>Enstitü Sekreteri</w:t>
                  </w:r>
                </w:p>
                <w:p w:rsidR="00095C90" w:rsidRDefault="00095C90" w:rsidP="009821C6">
                  <w:pPr>
                    <w:jc w:val="center"/>
                    <w:rPr>
                      <w:b/>
                    </w:rPr>
                  </w:pPr>
                </w:p>
                <w:p w:rsidR="00095C90" w:rsidRDefault="00095C90" w:rsidP="009821C6">
                  <w:pPr>
                    <w:jc w:val="center"/>
                    <w:rPr>
                      <w:b/>
                    </w:rPr>
                  </w:pPr>
                </w:p>
                <w:p w:rsidR="00095C90" w:rsidRDefault="00095C90" w:rsidP="009821C6">
                  <w:pPr>
                    <w:jc w:val="center"/>
                    <w:rPr>
                      <w:b/>
                    </w:rPr>
                  </w:pPr>
                  <w:r>
                    <w:rPr>
                      <w:b/>
                    </w:rPr>
                    <w:t>Ümit AKDEMİR</w:t>
                  </w:r>
                </w:p>
                <w:p w:rsidR="00095C90" w:rsidRPr="00AB35E9" w:rsidRDefault="00095C90" w:rsidP="009821C6">
                  <w:pPr>
                    <w:jc w:val="center"/>
                    <w:rPr>
                      <w:b/>
                    </w:rPr>
                  </w:pPr>
                  <w:r>
                    <w:rPr>
                      <w:b/>
                    </w:rPr>
                    <w:t>Enstitü Sekreteri</w:t>
                  </w:r>
                </w:p>
              </w:txbxContent>
            </v:textbox>
          </v:shape>
        </w:pict>
      </w: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8B359F" w:rsidRDefault="008B359F" w:rsidP="009710C0">
      <w:pPr>
        <w:widowControl w:val="0"/>
        <w:autoSpaceDE w:val="0"/>
        <w:autoSpaceDN w:val="0"/>
        <w:adjustRightInd w:val="0"/>
        <w:spacing w:after="0" w:line="240" w:lineRule="auto"/>
        <w:ind w:right="468"/>
        <w:jc w:val="both"/>
        <w:rPr>
          <w:rFonts w:eastAsia="Times New Roman" w:cs="Times New Roman"/>
          <w:lang w:val="en-US"/>
        </w:rPr>
      </w:pPr>
    </w:p>
    <w:p w:rsidR="009821C6" w:rsidRDefault="009821C6" w:rsidP="009710C0">
      <w:pPr>
        <w:widowControl w:val="0"/>
        <w:autoSpaceDE w:val="0"/>
        <w:autoSpaceDN w:val="0"/>
        <w:adjustRightInd w:val="0"/>
        <w:spacing w:after="0" w:line="240" w:lineRule="auto"/>
        <w:ind w:right="468"/>
        <w:jc w:val="both"/>
        <w:rPr>
          <w:rFonts w:eastAsia="Times New Roman" w:cs="Times New Roman"/>
          <w:lang w:val="en-US"/>
        </w:rPr>
      </w:pPr>
    </w:p>
    <w:p w:rsidR="009821C6" w:rsidRDefault="009821C6" w:rsidP="009710C0">
      <w:pPr>
        <w:widowControl w:val="0"/>
        <w:autoSpaceDE w:val="0"/>
        <w:autoSpaceDN w:val="0"/>
        <w:adjustRightInd w:val="0"/>
        <w:spacing w:after="0" w:line="240" w:lineRule="auto"/>
        <w:ind w:right="468"/>
        <w:jc w:val="both"/>
        <w:rPr>
          <w:rFonts w:eastAsia="Times New Roman" w:cs="Times New Roman"/>
          <w:lang w:val="en-US"/>
        </w:rPr>
      </w:pPr>
    </w:p>
    <w:p w:rsidR="009821C6" w:rsidRDefault="009821C6" w:rsidP="009710C0">
      <w:pPr>
        <w:widowControl w:val="0"/>
        <w:autoSpaceDE w:val="0"/>
        <w:autoSpaceDN w:val="0"/>
        <w:adjustRightInd w:val="0"/>
        <w:spacing w:after="0" w:line="240" w:lineRule="auto"/>
        <w:ind w:right="468"/>
        <w:jc w:val="both"/>
        <w:rPr>
          <w:rFonts w:eastAsia="Times New Roman" w:cs="Times New Roman"/>
          <w:lang w:val="en-US"/>
        </w:rPr>
      </w:pPr>
    </w:p>
    <w:p w:rsidR="009821C6" w:rsidRDefault="009821C6" w:rsidP="009710C0">
      <w:pPr>
        <w:widowControl w:val="0"/>
        <w:autoSpaceDE w:val="0"/>
        <w:autoSpaceDN w:val="0"/>
        <w:adjustRightInd w:val="0"/>
        <w:spacing w:after="0" w:line="240" w:lineRule="auto"/>
        <w:ind w:right="468"/>
        <w:jc w:val="both"/>
        <w:rPr>
          <w:rFonts w:eastAsia="Times New Roman" w:cs="Times New Roman"/>
          <w:lang w:val="en-US"/>
        </w:rPr>
      </w:pPr>
    </w:p>
    <w:p w:rsidR="009821C6" w:rsidRDefault="009821C6" w:rsidP="009710C0">
      <w:pPr>
        <w:widowControl w:val="0"/>
        <w:autoSpaceDE w:val="0"/>
        <w:autoSpaceDN w:val="0"/>
        <w:adjustRightInd w:val="0"/>
        <w:spacing w:after="0" w:line="240" w:lineRule="auto"/>
        <w:ind w:right="468"/>
        <w:jc w:val="both"/>
        <w:rPr>
          <w:rFonts w:eastAsia="Times New Roman" w:cs="Times New Roman"/>
          <w:lang w:val="en-US"/>
        </w:rPr>
      </w:pPr>
    </w:p>
    <w:p w:rsidR="009821C6" w:rsidRDefault="009821C6" w:rsidP="009710C0">
      <w:pPr>
        <w:widowControl w:val="0"/>
        <w:autoSpaceDE w:val="0"/>
        <w:autoSpaceDN w:val="0"/>
        <w:adjustRightInd w:val="0"/>
        <w:spacing w:after="0" w:line="240" w:lineRule="auto"/>
        <w:ind w:right="468"/>
        <w:jc w:val="both"/>
        <w:rPr>
          <w:rFonts w:eastAsia="Times New Roman" w:cs="Times New Roman"/>
          <w:lang w:val="en-US"/>
        </w:rPr>
      </w:pPr>
    </w:p>
    <w:p w:rsidR="009821C6" w:rsidRDefault="009821C6" w:rsidP="009710C0">
      <w:pPr>
        <w:widowControl w:val="0"/>
        <w:autoSpaceDE w:val="0"/>
        <w:autoSpaceDN w:val="0"/>
        <w:adjustRightInd w:val="0"/>
        <w:spacing w:after="0" w:line="240" w:lineRule="auto"/>
        <w:ind w:right="468"/>
        <w:jc w:val="both"/>
        <w:rPr>
          <w:rFonts w:eastAsia="Times New Roman" w:cs="Times New Roman"/>
          <w:lang w:val="en-US"/>
        </w:rPr>
      </w:pPr>
    </w:p>
    <w:p w:rsidR="009821C6" w:rsidRDefault="009821C6" w:rsidP="009710C0">
      <w:pPr>
        <w:widowControl w:val="0"/>
        <w:autoSpaceDE w:val="0"/>
        <w:autoSpaceDN w:val="0"/>
        <w:adjustRightInd w:val="0"/>
        <w:spacing w:after="0" w:line="240" w:lineRule="auto"/>
        <w:ind w:right="468"/>
        <w:jc w:val="both"/>
        <w:rPr>
          <w:rFonts w:eastAsia="Times New Roman" w:cs="Times New Roman"/>
          <w:lang w:val="en-US"/>
        </w:rPr>
      </w:pPr>
    </w:p>
    <w:p w:rsidR="000E2D80" w:rsidRDefault="000E2D80" w:rsidP="009710C0">
      <w:pPr>
        <w:widowControl w:val="0"/>
        <w:autoSpaceDE w:val="0"/>
        <w:autoSpaceDN w:val="0"/>
        <w:adjustRightInd w:val="0"/>
        <w:spacing w:after="0" w:line="240" w:lineRule="auto"/>
        <w:ind w:right="468"/>
        <w:jc w:val="both"/>
        <w:rPr>
          <w:rFonts w:eastAsia="Times New Roman" w:cs="Times New Roman"/>
          <w:lang w:val="en-US"/>
        </w:rPr>
      </w:pPr>
    </w:p>
    <w:p w:rsidR="000E2D80" w:rsidRDefault="000E2D80" w:rsidP="009710C0">
      <w:pPr>
        <w:widowControl w:val="0"/>
        <w:autoSpaceDE w:val="0"/>
        <w:autoSpaceDN w:val="0"/>
        <w:adjustRightInd w:val="0"/>
        <w:spacing w:after="0" w:line="240" w:lineRule="auto"/>
        <w:ind w:right="468"/>
        <w:jc w:val="both"/>
        <w:rPr>
          <w:rFonts w:eastAsia="Times New Roman" w:cs="Times New Roman"/>
          <w:lang w:val="en-US"/>
        </w:rPr>
      </w:pPr>
    </w:p>
    <w:p w:rsidR="000B53B5" w:rsidRDefault="000B53B5" w:rsidP="009710C0">
      <w:pPr>
        <w:widowControl w:val="0"/>
        <w:autoSpaceDE w:val="0"/>
        <w:autoSpaceDN w:val="0"/>
        <w:adjustRightInd w:val="0"/>
        <w:spacing w:after="0" w:line="240" w:lineRule="auto"/>
        <w:ind w:right="468"/>
        <w:jc w:val="both"/>
        <w:rPr>
          <w:rFonts w:eastAsia="Times New Roman" w:cs="Times New Roman"/>
          <w:lang w:val="en-US"/>
        </w:rPr>
      </w:pPr>
    </w:p>
    <w:p w:rsidR="000B53B5" w:rsidRDefault="000B53B5" w:rsidP="009710C0">
      <w:pPr>
        <w:widowControl w:val="0"/>
        <w:autoSpaceDE w:val="0"/>
        <w:autoSpaceDN w:val="0"/>
        <w:adjustRightInd w:val="0"/>
        <w:spacing w:after="0" w:line="240" w:lineRule="auto"/>
        <w:ind w:right="468"/>
        <w:jc w:val="both"/>
        <w:rPr>
          <w:rFonts w:eastAsia="Times New Roman" w:cs="Times New Roman"/>
          <w:lang w:val="en-US"/>
        </w:rPr>
      </w:pPr>
    </w:p>
    <w:p w:rsidR="000B53B5" w:rsidRDefault="000B53B5" w:rsidP="009710C0">
      <w:pPr>
        <w:widowControl w:val="0"/>
        <w:autoSpaceDE w:val="0"/>
        <w:autoSpaceDN w:val="0"/>
        <w:adjustRightInd w:val="0"/>
        <w:spacing w:after="0" w:line="240" w:lineRule="auto"/>
        <w:ind w:right="468"/>
        <w:jc w:val="both"/>
        <w:rPr>
          <w:rFonts w:eastAsia="Times New Roman" w:cs="Times New Roman"/>
          <w:lang w:val="en-US"/>
        </w:rPr>
      </w:pPr>
    </w:p>
    <w:p w:rsidR="00691D8E" w:rsidRDefault="00691D8E" w:rsidP="009710C0">
      <w:pPr>
        <w:widowControl w:val="0"/>
        <w:autoSpaceDE w:val="0"/>
        <w:autoSpaceDN w:val="0"/>
        <w:adjustRightInd w:val="0"/>
        <w:spacing w:after="0" w:line="240" w:lineRule="auto"/>
        <w:ind w:right="468"/>
        <w:jc w:val="both"/>
        <w:rPr>
          <w:rFonts w:eastAsia="Times New Roman" w:cs="Times New Roman"/>
          <w:lang w:val="en-US"/>
        </w:rPr>
      </w:pPr>
    </w:p>
    <w:p w:rsidR="009710C0" w:rsidRPr="004D2B84" w:rsidRDefault="00533EA8" w:rsidP="009710C0">
      <w:pPr>
        <w:widowControl w:val="0"/>
        <w:autoSpaceDE w:val="0"/>
        <w:autoSpaceDN w:val="0"/>
        <w:adjustRightInd w:val="0"/>
        <w:spacing w:after="0" w:line="240" w:lineRule="auto"/>
        <w:ind w:right="468"/>
        <w:jc w:val="both"/>
        <w:rPr>
          <w:rFonts w:eastAsia="PMingLiU" w:cs="Times New Roman"/>
          <w:spacing w:val="1"/>
          <w:lang w:val="en-US"/>
        </w:rPr>
      </w:pPr>
      <w:r>
        <w:rPr>
          <w:rFonts w:eastAsia="PMingLiU" w:cs="Times New Roman"/>
          <w:noProof/>
          <w:spacing w:val="1"/>
        </w:rPr>
        <w:lastRenderedPageBreak/>
        <w:pict>
          <v:shape id="UpRibbonSharp" o:spid="_x0000_s1028" style="position:absolute;left:0;text-align:left;margin-left:66.85pt;margin-top:8.15pt;width:351pt;height:90.9pt;z-index:251662336" coordsize="21600,21600" o:spt="100" adj="5400,18900,5400" path="m,21600l@2,21600@2@8@3@8@3,21600,21600,21600,18900@7,21600@5@4@5@4,0@1,0@1@5,0@5,2700@7xem@2@8l@1@8@1@5nfem@1@8l@2,21600nfem@3@8l@4@8@4@5nfem@4@8l@3,21600nfe" fillcolor="#009dd9 [3205]" strokecolor="#f2f2f2 [3041]" strokeweight="3pt">
            <v:stroke joinstyle="miter"/>
            <v:shadow on="t" type="perspective" color="#004d6c [1605]" opacity=".5" offset="1pt" offset2="-1pt"/>
            <v:formulas>
              <v:f eqn="val 0"/>
              <v:f eqn="val #0"/>
              <v:f eqn="sum #0 2700 0"/>
              <v:f eqn="sum 21600 0 @2"/>
              <v:f eqn="sum 21600 0 @1"/>
              <v:f eqn="sum 21600 0 #1"/>
              <v:f eqn="prod #1 1 2"/>
              <v:f eqn="sum 21600 0 @6"/>
              <v:f eqn="val #1"/>
            </v:formulas>
            <v:path o:extrusionok="f" o:connecttype="custom" o:connectlocs="10800,0;2700,@7;10800,@8;18900,@7" o:connectangles="270,180,90,0" textboxrect="@1,0,@4,@8"/>
            <v:handles>
              <v:h position="#0,topLeft" xrange="2700,8100" yrange="@0,2147483647"/>
              <v:h position="center,#1" xrange="@0,2147483647" yrange="14400,21600"/>
            </v:handles>
            <o:lock v:ext="edit" verticies="t"/>
            <v:textbox style="mso-next-textbox:#UpRibbonSharp">
              <w:txbxContent>
                <w:p w:rsidR="00095C90" w:rsidRDefault="00095C90" w:rsidP="009821C6">
                  <w:pPr>
                    <w:shd w:val="clear" w:color="auto" w:fill="FFFFFF"/>
                    <w:jc w:val="center"/>
                    <w:rPr>
                      <w:b/>
                      <w:sz w:val="28"/>
                      <w:szCs w:val="28"/>
                    </w:rPr>
                  </w:pPr>
                </w:p>
                <w:p w:rsidR="00095C90" w:rsidRDefault="00095C90" w:rsidP="009821C6">
                  <w:pPr>
                    <w:shd w:val="clear" w:color="auto" w:fill="FFFFFF"/>
                    <w:jc w:val="center"/>
                    <w:rPr>
                      <w:b/>
                      <w:sz w:val="28"/>
                      <w:szCs w:val="28"/>
                    </w:rPr>
                  </w:pPr>
                  <w:r>
                    <w:rPr>
                      <w:b/>
                      <w:sz w:val="28"/>
                      <w:szCs w:val="28"/>
                    </w:rPr>
                    <w:t xml:space="preserve">ANABİLİM DALI </w:t>
                  </w:r>
                  <w:r w:rsidRPr="00376744">
                    <w:rPr>
                      <w:b/>
                      <w:sz w:val="28"/>
                      <w:szCs w:val="28"/>
                    </w:rPr>
                    <w:t>BAŞKANLIKLARI</w:t>
                  </w:r>
                </w:p>
                <w:p w:rsidR="00095C90" w:rsidRPr="00376744" w:rsidRDefault="00095C90" w:rsidP="009821C6">
                  <w:pPr>
                    <w:shd w:val="clear" w:color="auto" w:fill="FFFFFF"/>
                    <w:jc w:val="center"/>
                    <w:rPr>
                      <w:b/>
                      <w:sz w:val="28"/>
                      <w:szCs w:val="28"/>
                    </w:rPr>
                  </w:pPr>
                </w:p>
                <w:p w:rsidR="00095C90" w:rsidRDefault="00095C90" w:rsidP="009821C6"/>
              </w:txbxContent>
            </v:textbox>
          </v:shape>
        </w:pict>
      </w:r>
    </w:p>
    <w:p w:rsidR="009710C0" w:rsidRDefault="009710C0" w:rsidP="009710C0">
      <w:pPr>
        <w:widowControl w:val="0"/>
        <w:autoSpaceDE w:val="0"/>
        <w:autoSpaceDN w:val="0"/>
        <w:adjustRightInd w:val="0"/>
        <w:spacing w:before="19" w:after="0" w:line="240" w:lineRule="auto"/>
        <w:ind w:firstLine="438"/>
        <w:jc w:val="both"/>
        <w:rPr>
          <w:rFonts w:eastAsia="Times New Roman" w:cs="Times New Roman"/>
          <w:lang w:val="en-US"/>
        </w:rPr>
      </w:pPr>
      <w:r w:rsidRPr="004D2B84">
        <w:rPr>
          <w:rFonts w:eastAsia="Times New Roman" w:cs="Times New Roman"/>
          <w:lang w:val="en-US"/>
        </w:rPr>
        <w:t xml:space="preserve">          </w:t>
      </w: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777652">
      <w:pPr>
        <w:widowControl w:val="0"/>
        <w:autoSpaceDE w:val="0"/>
        <w:autoSpaceDN w:val="0"/>
        <w:adjustRightInd w:val="0"/>
        <w:spacing w:before="19" w:after="0" w:line="240" w:lineRule="auto"/>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533EA8" w:rsidP="009710C0">
      <w:pPr>
        <w:widowControl w:val="0"/>
        <w:autoSpaceDE w:val="0"/>
        <w:autoSpaceDN w:val="0"/>
        <w:adjustRightInd w:val="0"/>
        <w:spacing w:before="19" w:after="0" w:line="240" w:lineRule="auto"/>
        <w:ind w:firstLine="438"/>
        <w:jc w:val="both"/>
        <w:rPr>
          <w:rFonts w:eastAsia="Times New Roman" w:cs="Times New Roman"/>
          <w:lang w:val="en-US"/>
        </w:rPr>
      </w:pPr>
      <w:r>
        <w:rPr>
          <w:rFonts w:eastAsia="Times New Roman" w:cs="Times New Roman"/>
          <w:noProof/>
        </w:rPr>
        <w:pict>
          <v:shape id="_x0000_s1033" type="#_x0000_t176" style="position:absolute;left:0;text-align:left;margin-left:369.5pt;margin-top:12.65pt;width:135pt;height:107.75pt;flip:y;z-index:251666432" fillcolor="#009dd9 [3205]" strokecolor="#f2f2f2 [3041]" strokeweight="3pt">
            <v:shadow on="t" type="perspective" color="#004d6c [1605]" opacity=".5" offset="1pt" offset2="-1pt"/>
            <v:textbox style="mso-next-textbox:#_x0000_s1033">
              <w:txbxContent>
                <w:p w:rsidR="00095C90" w:rsidRDefault="00095C90" w:rsidP="00BB17F2">
                  <w:r>
                    <w:t>Malzeme Mühendisliği ABD Başkanı</w:t>
                  </w:r>
                </w:p>
                <w:p w:rsidR="00095C90" w:rsidRDefault="00095C90" w:rsidP="00BB17F2">
                  <w:pPr>
                    <w:shd w:val="clear" w:color="auto" w:fill="FFFFFF"/>
                  </w:pPr>
                </w:p>
                <w:p w:rsidR="00095C90" w:rsidRPr="00BB17F2" w:rsidRDefault="00095C90" w:rsidP="00BB17F2">
                  <w:pPr>
                    <w:shd w:val="clear" w:color="auto" w:fill="FFFFFF"/>
                    <w:rPr>
                      <w:sz w:val="20"/>
                      <w:szCs w:val="20"/>
                    </w:rPr>
                  </w:pPr>
                  <w:r w:rsidRPr="00BB17F2">
                    <w:rPr>
                      <w:sz w:val="20"/>
                      <w:szCs w:val="20"/>
                    </w:rPr>
                    <w:t>Prof. Dr. Aytünç ATEŞ</w:t>
                  </w:r>
                </w:p>
              </w:txbxContent>
            </v:textbox>
          </v:shape>
        </w:pict>
      </w:r>
      <w:r>
        <w:rPr>
          <w:rFonts w:eastAsia="Times New Roman" w:cs="Times New Roman"/>
          <w:noProof/>
        </w:rPr>
        <w:pict>
          <v:shape id="_x0000_s1032" type="#_x0000_t176" style="position:absolute;left:0;text-align:left;margin-left:237.85pt;margin-top:12.65pt;width:131.65pt;height:107.7pt;flip:y;z-index:251665408" fillcolor="#009dd9 [3205]" strokecolor="#f2f2f2 [3041]" strokeweight="3pt">
            <v:shadow on="t" type="perspective" color="#004d6c [1605]" opacity=".5" offset="1pt" offset2="-1pt"/>
            <v:textbox style="mso-next-textbox:#_x0000_s1032">
              <w:txbxContent>
                <w:p w:rsidR="00095C90" w:rsidRDefault="00095C90" w:rsidP="009821C6">
                  <w:r>
                    <w:t>Makine Mühendisliği</w:t>
                  </w:r>
                  <w:r w:rsidRPr="00F33B56">
                    <w:t xml:space="preserve"> ABD</w:t>
                  </w:r>
                  <w:r w:rsidRPr="009A1F17">
                    <w:t xml:space="preserve"> </w:t>
                  </w:r>
                  <w:r>
                    <w:t xml:space="preserve">Başkanı </w:t>
                  </w:r>
                </w:p>
                <w:p w:rsidR="00095C90" w:rsidRDefault="00095C90" w:rsidP="009821C6">
                  <w:pPr>
                    <w:shd w:val="clear" w:color="auto" w:fill="FFFFFF"/>
                    <w:rPr>
                      <w:sz w:val="20"/>
                      <w:szCs w:val="20"/>
                    </w:rPr>
                  </w:pPr>
                </w:p>
                <w:p w:rsidR="00095C90" w:rsidRPr="00BB17F2" w:rsidRDefault="00095C90" w:rsidP="009821C6">
                  <w:pPr>
                    <w:shd w:val="clear" w:color="auto" w:fill="FFFFFF"/>
                    <w:rPr>
                      <w:sz w:val="20"/>
                      <w:szCs w:val="20"/>
                    </w:rPr>
                  </w:pPr>
                  <w:r w:rsidRPr="00BB17F2">
                    <w:rPr>
                      <w:sz w:val="20"/>
                      <w:szCs w:val="20"/>
                    </w:rPr>
                    <w:t>Prof. Dr. Ünal ÇAMDALI</w:t>
                  </w:r>
                </w:p>
              </w:txbxContent>
            </v:textbox>
          </v:shape>
        </w:pict>
      </w:r>
      <w:r>
        <w:rPr>
          <w:rFonts w:eastAsia="Times New Roman" w:cs="Times New Roman"/>
          <w:noProof/>
        </w:rPr>
        <w:pict>
          <v:shape id="_x0000_s1029" type="#_x0000_t176" style="position:absolute;left:0;text-align:left;margin-left:-14.15pt;margin-top:12.65pt;width:126pt;height:107.7pt;rotation:180;flip:y;z-index:251663360" fillcolor="#009dd9 [3205]" strokecolor="#f2f2f2 [3041]" strokeweight="3pt">
            <v:shadow on="t" type="perspective" color="#004d6c [1605]" opacity=".5" offset="1pt" offset2="-1pt"/>
            <v:textbox style="mso-next-textbox:#_x0000_s1029">
              <w:txbxContent>
                <w:p w:rsidR="00095C90" w:rsidRDefault="00095C90" w:rsidP="009821C6">
                  <w:r>
                    <w:t>Bilgisayar Mühendisliği ABD Başkanı</w:t>
                  </w:r>
                </w:p>
                <w:p w:rsidR="00095C90" w:rsidRDefault="00095C90" w:rsidP="00BB17F2">
                  <w:pPr>
                    <w:shd w:val="clear" w:color="auto" w:fill="FFFFFF"/>
                    <w:rPr>
                      <w:sz w:val="20"/>
                      <w:szCs w:val="20"/>
                    </w:rPr>
                  </w:pPr>
                  <w:r w:rsidRPr="00BB17F2">
                    <w:rPr>
                      <w:sz w:val="20"/>
                      <w:szCs w:val="20"/>
                    </w:rPr>
                    <w:tab/>
                  </w:r>
                </w:p>
                <w:p w:rsidR="00095C90" w:rsidRDefault="00095C90" w:rsidP="00BB17F2">
                  <w:pPr>
                    <w:shd w:val="clear" w:color="auto" w:fill="FFFFFF"/>
                    <w:jc w:val="center"/>
                  </w:pPr>
                  <w:r w:rsidRPr="00BB17F2">
                    <w:rPr>
                      <w:sz w:val="20"/>
                      <w:szCs w:val="20"/>
                    </w:rPr>
                    <w:t>Prof. Dr. Fatih V. ÇELEBİ</w:t>
                  </w:r>
                  <w:r>
                    <w:tab/>
                  </w:r>
                </w:p>
                <w:p w:rsidR="00095C90" w:rsidRDefault="00095C90" w:rsidP="009821C6">
                  <w:pPr>
                    <w:shd w:val="clear" w:color="auto" w:fill="FFFFFF"/>
                  </w:pPr>
                </w:p>
                <w:p w:rsidR="00095C90" w:rsidRPr="0093261B" w:rsidRDefault="00095C90" w:rsidP="009821C6">
                  <w:pPr>
                    <w:shd w:val="clear" w:color="auto" w:fill="FFFFFF"/>
                  </w:pPr>
                </w:p>
              </w:txbxContent>
            </v:textbox>
          </v:shape>
        </w:pict>
      </w:r>
      <w:r>
        <w:rPr>
          <w:rFonts w:eastAsia="Times New Roman" w:cs="Times New Roman"/>
          <w:noProof/>
        </w:rPr>
        <w:pict>
          <v:shape id="_x0000_s1031" type="#_x0000_t176" style="position:absolute;left:0;text-align:left;margin-left:111.85pt;margin-top:12.65pt;width:126pt;height:107.7pt;flip:y;z-index:251664384" fillcolor="#009dd9 [3205]" strokecolor="#f2f2f2 [3041]" strokeweight="3pt">
            <v:shadow on="t" type="perspective" color="#004d6c [1605]" opacity=".5" offset="1pt" offset2="-1pt"/>
            <v:textbox style="mso-next-textbox:#_x0000_s1031">
              <w:txbxContent>
                <w:p w:rsidR="00095C90" w:rsidRPr="00230F67" w:rsidRDefault="00095C90" w:rsidP="009821C6">
                  <w:r>
                    <w:t xml:space="preserve">Elektrik Elektronik Mühendisliği </w:t>
                  </w:r>
                  <w:r w:rsidRPr="00230F67">
                    <w:t>ABD</w:t>
                  </w:r>
                  <w:r>
                    <w:t xml:space="preserve"> Başkanı</w:t>
                  </w:r>
                </w:p>
                <w:p w:rsidR="00095C90" w:rsidRDefault="00095C90" w:rsidP="009821C6">
                  <w:pPr>
                    <w:shd w:val="clear" w:color="auto" w:fill="FFFFFF"/>
                    <w:rPr>
                      <w:sz w:val="18"/>
                      <w:szCs w:val="18"/>
                    </w:rPr>
                  </w:pPr>
                </w:p>
                <w:p w:rsidR="00095C90" w:rsidRPr="00BB17F2" w:rsidRDefault="00095C90" w:rsidP="009821C6">
                  <w:pPr>
                    <w:shd w:val="clear" w:color="auto" w:fill="FFFFFF"/>
                    <w:rPr>
                      <w:sz w:val="18"/>
                      <w:szCs w:val="18"/>
                    </w:rPr>
                  </w:pPr>
                  <w:r>
                    <w:rPr>
                      <w:sz w:val="18"/>
                      <w:szCs w:val="18"/>
                    </w:rPr>
                    <w:t>D</w:t>
                  </w:r>
                  <w:r w:rsidRPr="00BB17F2">
                    <w:rPr>
                      <w:sz w:val="18"/>
                      <w:szCs w:val="18"/>
                    </w:rPr>
                    <w:t>oç. Dr. H. Haldun GÖKTAŞ</w:t>
                  </w:r>
                </w:p>
                <w:p w:rsidR="00095C90" w:rsidRPr="0093261B" w:rsidRDefault="00095C90" w:rsidP="009821C6">
                  <w:pPr>
                    <w:shd w:val="clear" w:color="auto" w:fill="FFFFFF"/>
                  </w:pPr>
                </w:p>
              </w:txbxContent>
            </v:textbox>
          </v:shape>
        </w:pict>
      </w: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533EA8" w:rsidP="009710C0">
      <w:pPr>
        <w:widowControl w:val="0"/>
        <w:autoSpaceDE w:val="0"/>
        <w:autoSpaceDN w:val="0"/>
        <w:adjustRightInd w:val="0"/>
        <w:spacing w:before="19" w:after="0" w:line="240" w:lineRule="auto"/>
        <w:ind w:firstLine="438"/>
        <w:jc w:val="both"/>
        <w:rPr>
          <w:rFonts w:eastAsia="Times New Roman" w:cs="Times New Roman"/>
          <w:lang w:val="en-US"/>
        </w:rPr>
      </w:pPr>
      <w:r>
        <w:rPr>
          <w:rFonts w:eastAsia="Times New Roman" w:cs="Times New Roman"/>
          <w:noProof/>
        </w:rPr>
        <w:pict>
          <v:shape id="_x0000_s1035" type="#_x0000_t176" style="position:absolute;left:0;text-align:left;margin-left:295.95pt;margin-top:5.4pt;width:142.3pt;height:87.35pt;z-index:251668480" fillcolor="#009dd9 [3205]" strokecolor="#f2f2f2 [3041]" strokeweight="3pt">
            <v:shadow on="t" type="perspective" color="#004d6c [1605]" opacity=".5" offset="1pt" offset2="-1pt"/>
            <v:textbox style="mso-next-textbox:#_x0000_s1035">
              <w:txbxContent>
                <w:p w:rsidR="00095C90" w:rsidRPr="00230F67" w:rsidRDefault="00095C90" w:rsidP="00BB17F2">
                  <w:r>
                    <w:t xml:space="preserve">Endüstri Mühendisliği </w:t>
                  </w:r>
                  <w:r w:rsidRPr="00230F67">
                    <w:t>ABD</w:t>
                  </w:r>
                  <w:r>
                    <w:t xml:space="preserve"> Başkanı</w:t>
                  </w:r>
                </w:p>
                <w:p w:rsidR="00095C90" w:rsidRPr="00BB17F2" w:rsidRDefault="00095C90" w:rsidP="00BB17F2">
                  <w:pPr>
                    <w:shd w:val="clear" w:color="auto" w:fill="FFFFFF"/>
                    <w:rPr>
                      <w:sz w:val="20"/>
                      <w:szCs w:val="20"/>
                    </w:rPr>
                  </w:pPr>
                  <w:r w:rsidRPr="00BB17F2">
                    <w:rPr>
                      <w:sz w:val="20"/>
                      <w:szCs w:val="20"/>
                    </w:rPr>
                    <w:t>Prof. Dr. Mete GÜNDOĞAN</w:t>
                  </w:r>
                </w:p>
                <w:p w:rsidR="00095C90" w:rsidRDefault="00095C90" w:rsidP="00BB17F2">
                  <w:pPr>
                    <w:shd w:val="clear" w:color="auto" w:fill="FFFFFF"/>
                  </w:pPr>
                </w:p>
                <w:p w:rsidR="00095C90" w:rsidRPr="0093261B" w:rsidRDefault="00095C90" w:rsidP="00BB17F2">
                  <w:pPr>
                    <w:shd w:val="clear" w:color="auto" w:fill="FFFFFF"/>
                  </w:pPr>
                  <w:r>
                    <w:t xml:space="preserve">Prof. Dr. Mete ERDOĞAN </w:t>
                  </w:r>
                </w:p>
              </w:txbxContent>
            </v:textbox>
          </v:shape>
        </w:pict>
      </w:r>
      <w:r>
        <w:rPr>
          <w:rFonts w:eastAsia="Times New Roman" w:cs="Times New Roman"/>
          <w:noProof/>
        </w:rPr>
        <w:pict>
          <v:shape id="_x0000_s1034" type="#_x0000_t176" style="position:absolute;left:0;text-align:left;margin-left:40.8pt;margin-top:5.4pt;width:145.7pt;height:87.3pt;flip:y;z-index:251667456" fillcolor="#009dd9 [3205]" strokecolor="#f2f2f2 [3041]" strokeweight="3pt">
            <v:shadow on="t" type="perspective" color="#004d6c [1605]" opacity=".5" offset="1pt" offset2="-1pt"/>
            <v:textbox style="mso-next-textbox:#_x0000_s1034">
              <w:txbxContent>
                <w:p w:rsidR="00095C90" w:rsidRDefault="00095C90" w:rsidP="00BB17F2">
                  <w:r>
                    <w:t xml:space="preserve">Enerji Sistemleri Mühendisliği </w:t>
                  </w:r>
                  <w:r w:rsidRPr="0093261B">
                    <w:t>ABD</w:t>
                  </w:r>
                  <w:r>
                    <w:t xml:space="preserve"> Başkanı</w:t>
                  </w:r>
                </w:p>
                <w:p w:rsidR="00095C90" w:rsidRDefault="00095C90" w:rsidP="00BB17F2">
                  <w:pPr>
                    <w:shd w:val="clear" w:color="auto" w:fill="FFFFFF"/>
                  </w:pPr>
                  <w:r>
                    <w:t>Doç. Dr. Metin AKTAŞ</w:t>
                  </w:r>
                </w:p>
                <w:p w:rsidR="00095C90" w:rsidRPr="0093261B" w:rsidRDefault="00095C90" w:rsidP="00BB17F2">
                  <w:pPr>
                    <w:shd w:val="clear" w:color="auto" w:fill="FFFFFF"/>
                  </w:pPr>
                </w:p>
              </w:txbxContent>
            </v:textbox>
          </v:shape>
        </w:pict>
      </w: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9821C6" w:rsidRDefault="009821C6" w:rsidP="009710C0">
      <w:pPr>
        <w:widowControl w:val="0"/>
        <w:autoSpaceDE w:val="0"/>
        <w:autoSpaceDN w:val="0"/>
        <w:adjustRightInd w:val="0"/>
        <w:spacing w:before="19" w:after="0" w:line="240" w:lineRule="auto"/>
        <w:ind w:firstLine="438"/>
        <w:jc w:val="both"/>
        <w:rPr>
          <w:rFonts w:eastAsia="Times New Roman" w:cs="Times New Roman"/>
          <w:lang w:val="en-US"/>
        </w:rPr>
      </w:pPr>
    </w:p>
    <w:p w:rsidR="00BB17F2" w:rsidRDefault="00BB17F2" w:rsidP="009710C0">
      <w:pPr>
        <w:widowControl w:val="0"/>
        <w:autoSpaceDE w:val="0"/>
        <w:autoSpaceDN w:val="0"/>
        <w:adjustRightInd w:val="0"/>
        <w:spacing w:before="19" w:after="0" w:line="240" w:lineRule="auto"/>
        <w:ind w:left="993"/>
        <w:jc w:val="center"/>
        <w:rPr>
          <w:rFonts w:eastAsia="PMingLiU" w:cs="Times New Roman"/>
          <w:lang w:val="en-US"/>
        </w:rPr>
      </w:pPr>
    </w:p>
    <w:p w:rsidR="009710C0" w:rsidRPr="004D2B84" w:rsidRDefault="00825C9D" w:rsidP="00825C9D">
      <w:pPr>
        <w:widowControl w:val="0"/>
        <w:autoSpaceDE w:val="0"/>
        <w:autoSpaceDN w:val="0"/>
        <w:adjustRightInd w:val="0"/>
        <w:spacing w:before="19" w:after="0" w:line="240" w:lineRule="auto"/>
        <w:ind w:left="993"/>
        <w:rPr>
          <w:rFonts w:eastAsia="PMingLiU" w:cs="Times New Roman"/>
          <w:lang w:val="en-US"/>
        </w:rPr>
      </w:pPr>
      <w:r>
        <w:rPr>
          <w:rFonts w:eastAsia="PMingLiU" w:cs="Times New Roman"/>
          <w:lang w:val="en-US"/>
        </w:rPr>
        <w:t xml:space="preserve">                                                         </w:t>
      </w:r>
      <w:r w:rsidR="009710C0">
        <w:rPr>
          <w:rFonts w:eastAsia="PMingLiU" w:cs="Times New Roman"/>
          <w:lang w:val="en-US"/>
        </w:rPr>
        <w:t>Tablo 1: Örgüt Yapısı</w:t>
      </w:r>
    </w:p>
    <w:p w:rsidR="009710C0" w:rsidRPr="004D2B84" w:rsidRDefault="009710C0" w:rsidP="009710C0">
      <w:pPr>
        <w:pStyle w:val="ListeParagraf"/>
        <w:ind w:left="1416" w:hanging="1416"/>
        <w:rPr>
          <w:rFonts w:asciiTheme="minorHAnsi" w:hAnsiTheme="minorHAnsi"/>
        </w:rPr>
      </w:pPr>
    </w:p>
    <w:p w:rsidR="009710C0" w:rsidRDefault="009710C0" w:rsidP="009710C0">
      <w:pPr>
        <w:pStyle w:val="Balk3"/>
        <w:jc w:val="both"/>
        <w:rPr>
          <w:rFonts w:asciiTheme="minorHAnsi" w:eastAsia="Times New Roman" w:hAnsiTheme="minorHAnsi" w:cs="Times New Roman"/>
          <w:b w:val="0"/>
          <w:color w:val="auto"/>
          <w:lang w:val="en-US"/>
        </w:rPr>
      </w:pPr>
      <w:r>
        <w:rPr>
          <w:color w:val="auto"/>
        </w:rPr>
        <w:t xml:space="preserve"> </w:t>
      </w:r>
      <w:r>
        <w:rPr>
          <w:color w:val="auto"/>
        </w:rPr>
        <w:tab/>
      </w:r>
      <w:bookmarkStart w:id="57" w:name="_Toc352339720"/>
      <w:proofErr w:type="gramStart"/>
      <w:r w:rsidRPr="004D2B84">
        <w:rPr>
          <w:rFonts w:asciiTheme="minorHAnsi" w:eastAsia="Times New Roman" w:hAnsiTheme="minorHAnsi" w:cs="Times New Roman"/>
          <w:b w:val="0"/>
          <w:color w:val="auto"/>
          <w:spacing w:val="22"/>
          <w:lang w:val="en-US"/>
        </w:rPr>
        <w:t>Enstitümüzde</w:t>
      </w:r>
      <w:r w:rsidR="009604C2">
        <w:rPr>
          <w:rFonts w:asciiTheme="minorHAnsi" w:eastAsia="Times New Roman" w:hAnsiTheme="minorHAnsi" w:cs="Times New Roman"/>
          <w:b w:val="0"/>
          <w:color w:val="auto"/>
          <w:spacing w:val="22"/>
          <w:lang w:val="en-US"/>
        </w:rPr>
        <w:t xml:space="preserve"> </w:t>
      </w:r>
      <w:r w:rsidRPr="004D2B84">
        <w:rPr>
          <w:rFonts w:asciiTheme="minorHAnsi" w:eastAsia="Times New Roman" w:hAnsiTheme="minorHAnsi" w:cs="Times New Roman"/>
          <w:b w:val="0"/>
          <w:color w:val="auto"/>
          <w:spacing w:val="22"/>
          <w:lang w:val="en-US"/>
        </w:rPr>
        <w:t>201</w:t>
      </w:r>
      <w:r w:rsidR="009604C2">
        <w:rPr>
          <w:rFonts w:asciiTheme="minorHAnsi" w:eastAsia="Times New Roman" w:hAnsiTheme="minorHAnsi" w:cs="Times New Roman"/>
          <w:b w:val="0"/>
          <w:color w:val="auto"/>
          <w:spacing w:val="22"/>
          <w:lang w:val="en-US"/>
        </w:rPr>
        <w:t>3</w:t>
      </w:r>
      <w:r w:rsidRPr="004D2B84">
        <w:rPr>
          <w:rFonts w:asciiTheme="minorHAnsi" w:eastAsia="Times New Roman" w:hAnsiTheme="minorHAnsi" w:cs="Times New Roman"/>
          <w:b w:val="0"/>
          <w:color w:val="auto"/>
          <w:spacing w:val="22"/>
          <w:lang w:val="en-US"/>
        </w:rPr>
        <w:t xml:space="preserve"> </w:t>
      </w:r>
      <w:r w:rsidRPr="004D2B84">
        <w:rPr>
          <w:rFonts w:asciiTheme="minorHAnsi" w:eastAsia="Times New Roman" w:hAnsiTheme="minorHAnsi" w:cs="Times New Roman"/>
          <w:b w:val="0"/>
          <w:color w:val="auto"/>
          <w:lang w:val="en-US"/>
        </w:rPr>
        <w:t>y</w:t>
      </w:r>
      <w:r w:rsidRPr="004D2B84">
        <w:rPr>
          <w:rFonts w:asciiTheme="minorHAnsi" w:eastAsia="Times New Roman" w:hAnsiTheme="minorHAnsi" w:cs="Times New Roman"/>
          <w:b w:val="0"/>
          <w:color w:val="auto"/>
          <w:spacing w:val="1"/>
          <w:lang w:val="en-US"/>
        </w:rPr>
        <w:t>ı</w:t>
      </w:r>
      <w:r w:rsidRPr="004D2B84">
        <w:rPr>
          <w:rFonts w:asciiTheme="minorHAnsi" w:eastAsia="Times New Roman" w:hAnsiTheme="minorHAnsi" w:cs="Times New Roman"/>
          <w:b w:val="0"/>
          <w:color w:val="auto"/>
          <w:lang w:val="en-US"/>
        </w:rPr>
        <w:t>lı</w:t>
      </w:r>
      <w:r w:rsidRPr="004D2B84">
        <w:rPr>
          <w:rFonts w:asciiTheme="minorHAnsi" w:eastAsia="Times New Roman" w:hAnsiTheme="minorHAnsi" w:cs="Times New Roman"/>
          <w:b w:val="0"/>
          <w:color w:val="auto"/>
          <w:spacing w:val="30"/>
          <w:lang w:val="en-US"/>
        </w:rPr>
        <w:t xml:space="preserve"> </w:t>
      </w:r>
      <w:r w:rsidRPr="004D2B84">
        <w:rPr>
          <w:rFonts w:asciiTheme="minorHAnsi" w:eastAsia="Times New Roman" w:hAnsiTheme="minorHAnsi" w:cs="Times New Roman"/>
          <w:b w:val="0"/>
          <w:color w:val="auto"/>
          <w:lang w:val="en-US"/>
        </w:rPr>
        <w:t>sonu</w:t>
      </w:r>
      <w:r w:rsidRPr="004D2B84">
        <w:rPr>
          <w:rFonts w:asciiTheme="minorHAnsi" w:eastAsia="Times New Roman" w:hAnsiTheme="minorHAnsi" w:cs="Times New Roman"/>
          <w:b w:val="0"/>
          <w:color w:val="auto"/>
          <w:spacing w:val="27"/>
          <w:lang w:val="en-US"/>
        </w:rPr>
        <w:t xml:space="preserve"> </w:t>
      </w:r>
      <w:r w:rsidRPr="004D2B84">
        <w:rPr>
          <w:rFonts w:asciiTheme="minorHAnsi" w:eastAsia="Times New Roman" w:hAnsiTheme="minorHAnsi" w:cs="Times New Roman"/>
          <w:b w:val="0"/>
          <w:color w:val="auto"/>
          <w:lang w:val="en-US"/>
        </w:rPr>
        <w:t>itibari</w:t>
      </w:r>
      <w:r w:rsidRPr="004D2B84">
        <w:rPr>
          <w:rFonts w:asciiTheme="minorHAnsi" w:eastAsia="Times New Roman" w:hAnsiTheme="minorHAnsi" w:cs="Times New Roman"/>
          <w:b w:val="0"/>
          <w:color w:val="auto"/>
          <w:spacing w:val="26"/>
          <w:lang w:val="en-US"/>
        </w:rPr>
        <w:t xml:space="preserve"> </w:t>
      </w:r>
      <w:r w:rsidRPr="004D2B84">
        <w:rPr>
          <w:rFonts w:asciiTheme="minorHAnsi" w:eastAsia="Times New Roman" w:hAnsiTheme="minorHAnsi" w:cs="Times New Roman"/>
          <w:b w:val="0"/>
          <w:color w:val="auto"/>
          <w:lang w:val="en-US"/>
        </w:rPr>
        <w:t>ile</w:t>
      </w:r>
      <w:r w:rsidRPr="004D2B84">
        <w:rPr>
          <w:rFonts w:asciiTheme="minorHAnsi" w:eastAsia="Times New Roman" w:hAnsiTheme="minorHAnsi" w:cs="Times New Roman"/>
          <w:b w:val="0"/>
          <w:color w:val="auto"/>
          <w:spacing w:val="29"/>
          <w:lang w:val="en-US"/>
        </w:rPr>
        <w:t xml:space="preserve"> </w:t>
      </w:r>
      <w:r w:rsidRPr="004D2B84">
        <w:rPr>
          <w:rFonts w:asciiTheme="minorHAnsi" w:eastAsia="Times New Roman" w:hAnsiTheme="minorHAnsi" w:cs="Times New Roman"/>
          <w:b w:val="0"/>
          <w:color w:val="auto"/>
          <w:lang w:val="en-US"/>
        </w:rPr>
        <w:t xml:space="preserve">toplam </w:t>
      </w:r>
      <w:r w:rsidR="00411F7F">
        <w:rPr>
          <w:rFonts w:asciiTheme="minorHAnsi" w:eastAsia="Times New Roman" w:hAnsiTheme="minorHAnsi" w:cs="Times New Roman"/>
          <w:b w:val="0"/>
          <w:color w:val="auto"/>
          <w:lang w:val="en-US"/>
        </w:rPr>
        <w:t xml:space="preserve">84 </w:t>
      </w:r>
      <w:r w:rsidR="009D7370">
        <w:rPr>
          <w:rFonts w:asciiTheme="minorHAnsi" w:eastAsia="Times New Roman" w:hAnsiTheme="minorHAnsi" w:cs="Times New Roman"/>
          <w:b w:val="0"/>
          <w:color w:val="auto"/>
          <w:spacing w:val="26"/>
          <w:lang w:val="en-US"/>
        </w:rPr>
        <w:t xml:space="preserve">Akademik ve 1 idari </w:t>
      </w:r>
      <w:r w:rsidRPr="004D2B84">
        <w:rPr>
          <w:rFonts w:asciiTheme="minorHAnsi" w:eastAsia="Times New Roman" w:hAnsiTheme="minorHAnsi" w:cs="Times New Roman"/>
          <w:b w:val="0"/>
          <w:color w:val="auto"/>
          <w:lang w:val="en-US"/>
        </w:rPr>
        <w:t>person</w:t>
      </w:r>
      <w:r w:rsidRPr="004D2B84">
        <w:rPr>
          <w:rFonts w:asciiTheme="minorHAnsi" w:eastAsia="Times New Roman" w:hAnsiTheme="minorHAnsi" w:cs="Times New Roman"/>
          <w:b w:val="0"/>
          <w:color w:val="auto"/>
          <w:spacing w:val="1"/>
          <w:lang w:val="en-US"/>
        </w:rPr>
        <w:t>e</w:t>
      </w:r>
      <w:r w:rsidRPr="004D2B84">
        <w:rPr>
          <w:rFonts w:asciiTheme="minorHAnsi" w:eastAsia="Times New Roman" w:hAnsiTheme="minorHAnsi" w:cs="Times New Roman"/>
          <w:b w:val="0"/>
          <w:color w:val="auto"/>
          <w:lang w:val="en-US"/>
        </w:rPr>
        <w:t>l</w:t>
      </w:r>
      <w:r w:rsidRPr="004D2B84">
        <w:rPr>
          <w:rFonts w:asciiTheme="minorHAnsi" w:eastAsia="Times New Roman" w:hAnsiTheme="minorHAnsi" w:cs="Times New Roman"/>
          <w:b w:val="0"/>
          <w:color w:val="auto"/>
          <w:spacing w:val="25"/>
          <w:lang w:val="en-US"/>
        </w:rPr>
        <w:t xml:space="preserve"> </w:t>
      </w:r>
      <w:r w:rsidRPr="004D2B84">
        <w:rPr>
          <w:rFonts w:asciiTheme="minorHAnsi" w:eastAsia="Times New Roman" w:hAnsiTheme="minorHAnsi" w:cs="Times New Roman"/>
          <w:b w:val="0"/>
          <w:color w:val="auto"/>
          <w:lang w:val="en-US"/>
        </w:rPr>
        <w:t>hizmet</w:t>
      </w:r>
      <w:r w:rsidRPr="004D2B84">
        <w:rPr>
          <w:rFonts w:asciiTheme="minorHAnsi" w:eastAsia="Times New Roman" w:hAnsiTheme="minorHAnsi" w:cs="Times New Roman"/>
          <w:b w:val="0"/>
          <w:color w:val="auto"/>
          <w:spacing w:val="25"/>
          <w:lang w:val="en-US"/>
        </w:rPr>
        <w:t xml:space="preserve"> </w:t>
      </w:r>
      <w:r w:rsidRPr="004D2B84">
        <w:rPr>
          <w:rFonts w:asciiTheme="minorHAnsi" w:eastAsia="Times New Roman" w:hAnsiTheme="minorHAnsi" w:cs="Times New Roman"/>
          <w:b w:val="0"/>
          <w:color w:val="auto"/>
          <w:spacing w:val="1"/>
          <w:lang w:val="en-US"/>
        </w:rPr>
        <w:t>v</w:t>
      </w:r>
      <w:r w:rsidRPr="004D2B84">
        <w:rPr>
          <w:rFonts w:asciiTheme="minorHAnsi" w:eastAsia="Times New Roman" w:hAnsiTheme="minorHAnsi" w:cs="Times New Roman"/>
          <w:b w:val="0"/>
          <w:color w:val="auto"/>
          <w:lang w:val="en-US"/>
        </w:rPr>
        <w:t>e</w:t>
      </w:r>
      <w:r w:rsidRPr="004D2B84">
        <w:rPr>
          <w:rFonts w:asciiTheme="minorHAnsi" w:eastAsia="Times New Roman" w:hAnsiTheme="minorHAnsi" w:cs="Times New Roman"/>
          <w:b w:val="0"/>
          <w:color w:val="auto"/>
          <w:spacing w:val="1"/>
          <w:lang w:val="en-US"/>
        </w:rPr>
        <w:t>r</w:t>
      </w:r>
      <w:r w:rsidRPr="004D2B84">
        <w:rPr>
          <w:rFonts w:asciiTheme="minorHAnsi" w:eastAsia="Times New Roman" w:hAnsiTheme="minorHAnsi" w:cs="Times New Roman"/>
          <w:b w:val="0"/>
          <w:color w:val="auto"/>
          <w:lang w:val="en-US"/>
        </w:rPr>
        <w:t>mek</w:t>
      </w:r>
      <w:r w:rsidRPr="004D2B84">
        <w:rPr>
          <w:rFonts w:asciiTheme="minorHAnsi" w:eastAsia="Times New Roman" w:hAnsiTheme="minorHAnsi" w:cs="Times New Roman"/>
          <w:b w:val="0"/>
          <w:color w:val="auto"/>
          <w:spacing w:val="1"/>
          <w:lang w:val="en-US"/>
        </w:rPr>
        <w:t>t</w:t>
      </w:r>
      <w:r w:rsidRPr="004D2B84">
        <w:rPr>
          <w:rFonts w:asciiTheme="minorHAnsi" w:eastAsia="Times New Roman" w:hAnsiTheme="minorHAnsi" w:cs="Times New Roman"/>
          <w:b w:val="0"/>
          <w:color w:val="auto"/>
          <w:lang w:val="en-US"/>
        </w:rPr>
        <w:t>edir.</w:t>
      </w:r>
      <w:proofErr w:type="gramEnd"/>
      <w:r w:rsidRPr="004D2B84">
        <w:rPr>
          <w:rFonts w:asciiTheme="minorHAnsi" w:eastAsia="Times New Roman" w:hAnsiTheme="minorHAnsi" w:cs="Times New Roman"/>
          <w:b w:val="0"/>
          <w:color w:val="auto"/>
          <w:spacing w:val="29"/>
          <w:lang w:val="en-US"/>
        </w:rPr>
        <w:t xml:space="preserve"> </w:t>
      </w:r>
      <w:proofErr w:type="gramStart"/>
      <w:r w:rsidRPr="004D2B84">
        <w:rPr>
          <w:rFonts w:asciiTheme="minorHAnsi" w:eastAsia="Times New Roman" w:hAnsiTheme="minorHAnsi" w:cs="Times New Roman"/>
          <w:b w:val="0"/>
          <w:color w:val="auto"/>
          <w:spacing w:val="29"/>
          <w:lang w:val="en-US"/>
        </w:rPr>
        <w:t xml:space="preserve">Personel dağılımına </w:t>
      </w:r>
      <w:r w:rsidRPr="004D2B84">
        <w:rPr>
          <w:rFonts w:asciiTheme="minorHAnsi" w:eastAsia="Times New Roman" w:hAnsiTheme="minorHAnsi" w:cs="Times New Roman"/>
          <w:b w:val="0"/>
          <w:color w:val="auto"/>
          <w:lang w:val="en-US"/>
        </w:rPr>
        <w:t>bakıldığında;</w:t>
      </w:r>
      <w:r w:rsidRPr="004D2B84">
        <w:rPr>
          <w:rFonts w:asciiTheme="minorHAnsi" w:eastAsia="Times New Roman" w:hAnsiTheme="minorHAnsi" w:cs="Times New Roman"/>
          <w:b w:val="0"/>
          <w:color w:val="auto"/>
          <w:spacing w:val="8"/>
          <w:lang w:val="en-US"/>
        </w:rPr>
        <w:t xml:space="preserve"> </w:t>
      </w:r>
      <w:r w:rsidRPr="004D2B84">
        <w:rPr>
          <w:rFonts w:asciiTheme="minorHAnsi" w:eastAsia="Times New Roman" w:hAnsiTheme="minorHAnsi" w:cs="Times New Roman"/>
          <w:b w:val="0"/>
          <w:color w:val="auto"/>
          <w:lang w:val="en-US"/>
        </w:rPr>
        <w:t>1</w:t>
      </w:r>
      <w:r w:rsidRPr="004D2B84">
        <w:rPr>
          <w:rFonts w:asciiTheme="minorHAnsi" w:eastAsia="Times New Roman" w:hAnsiTheme="minorHAnsi" w:cs="Times New Roman"/>
          <w:b w:val="0"/>
          <w:color w:val="auto"/>
          <w:spacing w:val="16"/>
          <w:lang w:val="en-US"/>
        </w:rPr>
        <w:t xml:space="preserve"> Enstitü Müdürü</w:t>
      </w:r>
      <w:r w:rsidRPr="004D2B84">
        <w:rPr>
          <w:rFonts w:asciiTheme="minorHAnsi" w:eastAsia="Times New Roman" w:hAnsiTheme="minorHAnsi" w:cs="Times New Roman"/>
          <w:b w:val="0"/>
          <w:color w:val="auto"/>
          <w:lang w:val="en-US"/>
        </w:rPr>
        <w:t>,</w:t>
      </w:r>
      <w:r w:rsidRPr="004D2B84">
        <w:rPr>
          <w:rFonts w:asciiTheme="minorHAnsi" w:eastAsia="Times New Roman" w:hAnsiTheme="minorHAnsi" w:cs="Times New Roman"/>
          <w:b w:val="0"/>
          <w:color w:val="auto"/>
          <w:spacing w:val="15"/>
          <w:lang w:val="en-US"/>
        </w:rPr>
        <w:t xml:space="preserve"> </w:t>
      </w:r>
      <w:r w:rsidRPr="004D2B84">
        <w:rPr>
          <w:rFonts w:asciiTheme="minorHAnsi" w:eastAsia="Times New Roman" w:hAnsiTheme="minorHAnsi" w:cs="Times New Roman"/>
          <w:b w:val="0"/>
          <w:color w:val="auto"/>
          <w:lang w:val="en-US"/>
        </w:rPr>
        <w:t xml:space="preserve">2 Enstitü Müdür Yardımcısı, </w:t>
      </w:r>
      <w:r w:rsidR="00411F7F">
        <w:rPr>
          <w:rFonts w:asciiTheme="minorHAnsi" w:eastAsia="Times New Roman" w:hAnsiTheme="minorHAnsi" w:cs="Times New Roman"/>
          <w:b w:val="0"/>
          <w:color w:val="auto"/>
          <w:lang w:val="en-US"/>
        </w:rPr>
        <w:t>6</w:t>
      </w:r>
      <w:r w:rsidRPr="004D2B84">
        <w:rPr>
          <w:rFonts w:asciiTheme="minorHAnsi" w:eastAsia="Times New Roman" w:hAnsiTheme="minorHAnsi" w:cs="Times New Roman"/>
          <w:b w:val="0"/>
          <w:color w:val="auto"/>
          <w:lang w:val="en-US"/>
        </w:rPr>
        <w:t xml:space="preserve"> Anabilim Dalı Başkanı, </w:t>
      </w:r>
      <w:r w:rsidR="00411F7F">
        <w:rPr>
          <w:rFonts w:asciiTheme="minorHAnsi" w:eastAsia="Times New Roman" w:hAnsiTheme="minorHAnsi" w:cs="Times New Roman"/>
          <w:b w:val="0"/>
          <w:color w:val="auto"/>
          <w:lang w:val="en-US"/>
        </w:rPr>
        <w:t>84</w:t>
      </w:r>
      <w:r w:rsidRPr="004D2B84">
        <w:rPr>
          <w:rFonts w:asciiTheme="minorHAnsi" w:eastAsia="Times New Roman" w:hAnsiTheme="minorHAnsi" w:cs="Times New Roman"/>
          <w:b w:val="0"/>
          <w:color w:val="auto"/>
          <w:lang w:val="en-US"/>
        </w:rPr>
        <w:t xml:space="preserve"> Akademisyen ve</w:t>
      </w:r>
      <w:r w:rsidRPr="004D2B84">
        <w:rPr>
          <w:rFonts w:asciiTheme="minorHAnsi" w:eastAsia="Times New Roman" w:hAnsiTheme="minorHAnsi" w:cs="Times New Roman"/>
          <w:b w:val="0"/>
          <w:color w:val="auto"/>
          <w:spacing w:val="10"/>
          <w:lang w:val="en-US"/>
        </w:rPr>
        <w:t xml:space="preserve"> </w:t>
      </w:r>
      <w:r w:rsidRPr="004D2B84">
        <w:rPr>
          <w:rFonts w:asciiTheme="minorHAnsi" w:eastAsia="Times New Roman" w:hAnsiTheme="minorHAnsi" w:cs="Times New Roman"/>
          <w:b w:val="0"/>
          <w:color w:val="auto"/>
          <w:position w:val="-1"/>
          <w:lang w:val="en-US"/>
        </w:rPr>
        <w:t xml:space="preserve">1 Enstitü Sekreteri </w:t>
      </w:r>
      <w:r w:rsidRPr="004D2B84">
        <w:rPr>
          <w:rFonts w:asciiTheme="minorHAnsi" w:eastAsia="Times New Roman" w:hAnsiTheme="minorHAnsi" w:cs="Times New Roman"/>
          <w:b w:val="0"/>
          <w:color w:val="auto"/>
          <w:lang w:val="en-US"/>
        </w:rPr>
        <w:t>görev yapmaktadır.</w:t>
      </w:r>
      <w:bookmarkEnd w:id="57"/>
      <w:proofErr w:type="gramEnd"/>
    </w:p>
    <w:p w:rsidR="009710C0" w:rsidRPr="004D2B84" w:rsidRDefault="009710C0" w:rsidP="009710C0">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 xml:space="preserve">  </w:t>
      </w:r>
    </w:p>
    <w:tbl>
      <w:tblPr>
        <w:tblW w:w="0" w:type="auto"/>
        <w:tblInd w:w="147" w:type="dxa"/>
        <w:tblLayout w:type="fixed"/>
        <w:tblCellMar>
          <w:left w:w="0" w:type="dxa"/>
          <w:right w:w="0" w:type="dxa"/>
        </w:tblCellMar>
        <w:tblLook w:val="0000"/>
      </w:tblPr>
      <w:tblGrid>
        <w:gridCol w:w="3586"/>
        <w:gridCol w:w="1234"/>
        <w:gridCol w:w="1134"/>
        <w:gridCol w:w="3543"/>
      </w:tblGrid>
      <w:tr w:rsidR="009710C0" w:rsidRPr="004D2B84" w:rsidTr="00453691">
        <w:trPr>
          <w:trHeight w:hRule="exact" w:val="275"/>
        </w:trPr>
        <w:tc>
          <w:tcPr>
            <w:tcW w:w="3586" w:type="dxa"/>
            <w:tcBorders>
              <w:top w:val="single" w:sz="4" w:space="0" w:color="000000"/>
              <w:left w:val="single" w:sz="4" w:space="0" w:color="000000"/>
              <w:bottom w:val="single" w:sz="4" w:space="0" w:color="000000"/>
              <w:right w:val="single" w:sz="4" w:space="0" w:color="000000"/>
            </w:tcBorders>
          </w:tcPr>
          <w:p w:rsidR="009710C0" w:rsidRPr="00411F7F"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1234"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241" w:hanging="241"/>
              <w:jc w:val="center"/>
              <w:rPr>
                <w:rFonts w:eastAsia="Times New Roman" w:cs="Times New Roman"/>
                <w:lang w:val="en-US"/>
              </w:rPr>
            </w:pPr>
            <w:r w:rsidRPr="00411F7F">
              <w:rPr>
                <w:rFonts w:eastAsia="Times New Roman" w:cs="Times New Roman"/>
                <w:bCs/>
                <w:position w:val="-1"/>
                <w:lang w:val="en-US"/>
              </w:rPr>
              <w:t>Dolu</w:t>
            </w:r>
          </w:p>
        </w:tc>
        <w:tc>
          <w:tcPr>
            <w:tcW w:w="1134"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right="703"/>
              <w:jc w:val="center"/>
              <w:rPr>
                <w:rFonts w:eastAsia="Times New Roman" w:cs="Times New Roman"/>
                <w:lang w:val="en-US"/>
              </w:rPr>
            </w:pPr>
            <w:r w:rsidRPr="00411F7F">
              <w:rPr>
                <w:rFonts w:eastAsia="Times New Roman" w:cs="Times New Roman"/>
                <w:bCs/>
                <w:w w:val="99"/>
                <w:position w:val="-1"/>
                <w:lang w:val="en-US"/>
              </w:rPr>
              <w:t>Boşoş</w:t>
            </w:r>
          </w:p>
        </w:tc>
        <w:tc>
          <w:tcPr>
            <w:tcW w:w="3543"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523"/>
              <w:jc w:val="center"/>
              <w:rPr>
                <w:rFonts w:eastAsia="Times New Roman" w:cs="Times New Roman"/>
                <w:lang w:val="en-US"/>
              </w:rPr>
            </w:pPr>
            <w:r w:rsidRPr="00411F7F">
              <w:rPr>
                <w:rFonts w:eastAsia="Times New Roman" w:cs="Times New Roman"/>
                <w:bCs/>
                <w:position w:val="-1"/>
                <w:lang w:val="en-US"/>
              </w:rPr>
              <w:t>Toplam</w:t>
            </w:r>
          </w:p>
        </w:tc>
      </w:tr>
      <w:tr w:rsidR="009710C0" w:rsidRPr="004D2B84" w:rsidTr="00453691">
        <w:trPr>
          <w:trHeight w:hRule="exact" w:val="276"/>
        </w:trPr>
        <w:tc>
          <w:tcPr>
            <w:tcW w:w="3586" w:type="dxa"/>
            <w:tcBorders>
              <w:top w:val="single" w:sz="4" w:space="0" w:color="000000"/>
              <w:left w:val="single" w:sz="4" w:space="0" w:color="000000"/>
              <w:bottom w:val="single" w:sz="4" w:space="0" w:color="000000"/>
              <w:right w:val="single" w:sz="4" w:space="0" w:color="000000"/>
            </w:tcBorders>
          </w:tcPr>
          <w:p w:rsidR="009710C0" w:rsidRPr="00411F7F" w:rsidRDefault="009710C0" w:rsidP="00453691">
            <w:pPr>
              <w:widowControl w:val="0"/>
              <w:autoSpaceDE w:val="0"/>
              <w:autoSpaceDN w:val="0"/>
              <w:adjustRightInd w:val="0"/>
              <w:spacing w:after="0" w:line="240" w:lineRule="auto"/>
              <w:ind w:left="102"/>
              <w:jc w:val="both"/>
              <w:rPr>
                <w:rFonts w:eastAsia="Times New Roman" w:cs="Times New Roman"/>
                <w:lang w:val="en-US"/>
              </w:rPr>
            </w:pPr>
            <w:r w:rsidRPr="00411F7F">
              <w:rPr>
                <w:rFonts w:eastAsia="Times New Roman" w:cs="Times New Roman"/>
                <w:lang w:val="en-US"/>
              </w:rPr>
              <w:t>Enstitü Müdürü</w:t>
            </w:r>
          </w:p>
        </w:tc>
        <w:tc>
          <w:tcPr>
            <w:tcW w:w="1234"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383" w:right="609"/>
              <w:rPr>
                <w:rFonts w:eastAsia="Times New Roman" w:cs="Times New Roman"/>
                <w:lang w:val="en-US"/>
              </w:rPr>
            </w:pPr>
            <w:r w:rsidRPr="00411F7F">
              <w:rPr>
                <w:rFonts w:eastAsia="Times New Roman" w:cs="Times New Roman"/>
                <w:w w:val="99"/>
                <w:position w:val="-1"/>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863" w:right="863"/>
              <w:rPr>
                <w:rFonts w:eastAsia="Times New Roman" w:cs="Times New Roman"/>
                <w:lang w:val="en-US"/>
              </w:rPr>
            </w:pPr>
            <w:r w:rsidRPr="00411F7F">
              <w:rPr>
                <w:rFonts w:eastAsia="Times New Roman" w:cs="Times New Roman"/>
                <w:w w:val="99"/>
                <w:position w:val="-1"/>
                <w:lang w:val="en-US"/>
              </w:rPr>
              <w:t>-</w:t>
            </w:r>
          </w:p>
        </w:tc>
        <w:tc>
          <w:tcPr>
            <w:tcW w:w="3543"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835" w:right="836"/>
              <w:rPr>
                <w:rFonts w:eastAsia="Times New Roman" w:cs="Times New Roman"/>
                <w:lang w:val="en-US"/>
              </w:rPr>
            </w:pPr>
            <w:r w:rsidRPr="00411F7F">
              <w:rPr>
                <w:rFonts w:eastAsia="Times New Roman" w:cs="Times New Roman"/>
                <w:w w:val="99"/>
                <w:position w:val="-1"/>
                <w:lang w:val="en-US"/>
              </w:rPr>
              <w:t>1</w:t>
            </w:r>
          </w:p>
        </w:tc>
      </w:tr>
      <w:tr w:rsidR="009710C0" w:rsidRPr="004D2B84" w:rsidTr="00453691">
        <w:trPr>
          <w:trHeight w:hRule="exact" w:val="276"/>
        </w:trPr>
        <w:tc>
          <w:tcPr>
            <w:tcW w:w="3586" w:type="dxa"/>
            <w:tcBorders>
              <w:top w:val="single" w:sz="4" w:space="0" w:color="000000"/>
              <w:left w:val="single" w:sz="4" w:space="0" w:color="000000"/>
              <w:bottom w:val="single" w:sz="4" w:space="0" w:color="000000"/>
              <w:right w:val="single" w:sz="4" w:space="0" w:color="000000"/>
            </w:tcBorders>
          </w:tcPr>
          <w:p w:rsidR="009710C0" w:rsidRPr="00411F7F" w:rsidRDefault="009710C0" w:rsidP="00453691">
            <w:pPr>
              <w:widowControl w:val="0"/>
              <w:autoSpaceDE w:val="0"/>
              <w:autoSpaceDN w:val="0"/>
              <w:adjustRightInd w:val="0"/>
              <w:spacing w:after="0" w:line="240" w:lineRule="auto"/>
              <w:ind w:left="102"/>
              <w:jc w:val="both"/>
              <w:rPr>
                <w:rFonts w:eastAsia="Times New Roman" w:cs="Times New Roman"/>
                <w:lang w:val="en-US"/>
              </w:rPr>
            </w:pPr>
            <w:r w:rsidRPr="00411F7F">
              <w:rPr>
                <w:rFonts w:eastAsia="Times New Roman" w:cs="Times New Roman"/>
                <w:lang w:val="en-US"/>
              </w:rPr>
              <w:t>Enstitü Müdür Yardımcısı</w:t>
            </w:r>
          </w:p>
        </w:tc>
        <w:tc>
          <w:tcPr>
            <w:tcW w:w="1234"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610" w:right="608" w:hanging="227"/>
              <w:rPr>
                <w:rFonts w:eastAsia="Times New Roman" w:cs="Times New Roman"/>
                <w:lang w:val="en-US"/>
              </w:rPr>
            </w:pPr>
            <w:r w:rsidRPr="00411F7F">
              <w:rPr>
                <w:rFonts w:eastAsia="Times New Roman" w:cs="Times New Roman"/>
                <w:w w:val="99"/>
                <w:position w:val="-1"/>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864" w:right="861"/>
              <w:rPr>
                <w:rFonts w:eastAsia="Times New Roman" w:cs="Times New Roman"/>
                <w:lang w:val="en-US"/>
              </w:rPr>
            </w:pPr>
            <w:r w:rsidRPr="00411F7F">
              <w:rPr>
                <w:rFonts w:eastAsia="Times New Roman" w:cs="Times New Roman"/>
                <w:w w:val="99"/>
                <w:position w:val="-1"/>
                <w:lang w:val="en-US"/>
              </w:rPr>
              <w:t>-</w:t>
            </w:r>
          </w:p>
        </w:tc>
        <w:tc>
          <w:tcPr>
            <w:tcW w:w="3543"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836" w:right="835"/>
              <w:rPr>
                <w:rFonts w:eastAsia="Times New Roman" w:cs="Times New Roman"/>
                <w:lang w:val="en-US"/>
              </w:rPr>
            </w:pPr>
            <w:r w:rsidRPr="00411F7F">
              <w:rPr>
                <w:rFonts w:eastAsia="Times New Roman" w:cs="Times New Roman"/>
                <w:w w:val="99"/>
                <w:position w:val="-1"/>
                <w:lang w:val="en-US"/>
              </w:rPr>
              <w:t>2</w:t>
            </w:r>
          </w:p>
        </w:tc>
      </w:tr>
      <w:tr w:rsidR="009710C0" w:rsidRPr="004D2B84" w:rsidTr="00453691">
        <w:trPr>
          <w:trHeight w:hRule="exact" w:val="275"/>
        </w:trPr>
        <w:tc>
          <w:tcPr>
            <w:tcW w:w="3586" w:type="dxa"/>
            <w:tcBorders>
              <w:top w:val="single" w:sz="4" w:space="0" w:color="000000"/>
              <w:left w:val="single" w:sz="4" w:space="0" w:color="000000"/>
              <w:bottom w:val="single" w:sz="4" w:space="0" w:color="000000"/>
              <w:right w:val="single" w:sz="4" w:space="0" w:color="000000"/>
            </w:tcBorders>
          </w:tcPr>
          <w:p w:rsidR="009710C0" w:rsidRPr="00411F7F" w:rsidRDefault="009710C0" w:rsidP="00453691">
            <w:pPr>
              <w:widowControl w:val="0"/>
              <w:autoSpaceDE w:val="0"/>
              <w:autoSpaceDN w:val="0"/>
              <w:adjustRightInd w:val="0"/>
              <w:spacing w:after="0" w:line="240" w:lineRule="auto"/>
              <w:ind w:left="102"/>
              <w:jc w:val="both"/>
              <w:rPr>
                <w:rFonts w:eastAsia="Times New Roman" w:cs="Times New Roman"/>
                <w:lang w:val="en-US"/>
              </w:rPr>
            </w:pPr>
            <w:r w:rsidRPr="00411F7F">
              <w:rPr>
                <w:rFonts w:eastAsia="Times New Roman" w:cs="Times New Roman"/>
                <w:position w:val="-1"/>
                <w:lang w:val="en-US"/>
              </w:rPr>
              <w:t>Anabilim Dalı Başkanları</w:t>
            </w:r>
          </w:p>
        </w:tc>
        <w:tc>
          <w:tcPr>
            <w:tcW w:w="1234" w:type="dxa"/>
            <w:tcBorders>
              <w:top w:val="single" w:sz="4" w:space="0" w:color="000000"/>
              <w:left w:val="single" w:sz="4" w:space="0" w:color="000000"/>
              <w:bottom w:val="single" w:sz="4" w:space="0" w:color="000000"/>
              <w:right w:val="single" w:sz="4" w:space="0" w:color="000000"/>
            </w:tcBorders>
          </w:tcPr>
          <w:p w:rsidR="009710C0" w:rsidRPr="00411F7F" w:rsidRDefault="000E2D80" w:rsidP="00411F7F">
            <w:pPr>
              <w:widowControl w:val="0"/>
              <w:autoSpaceDE w:val="0"/>
              <w:autoSpaceDN w:val="0"/>
              <w:adjustRightInd w:val="0"/>
              <w:spacing w:after="0" w:line="240" w:lineRule="auto"/>
              <w:ind w:left="609" w:right="609" w:hanging="226"/>
              <w:rPr>
                <w:rFonts w:eastAsia="Times New Roman" w:cs="Times New Roman"/>
                <w:lang w:val="en-US"/>
              </w:rPr>
            </w:pPr>
            <w:r w:rsidRPr="00411F7F">
              <w:rPr>
                <w:rFonts w:eastAsia="Times New Roman" w:cs="Times New Roman"/>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843" w:right="842"/>
              <w:rPr>
                <w:rFonts w:eastAsia="Times New Roman" w:cs="Times New Roman"/>
                <w:lang w:val="en-US"/>
              </w:rPr>
            </w:pPr>
            <w:r w:rsidRPr="00411F7F">
              <w:rPr>
                <w:rFonts w:eastAsia="Times New Roman" w:cs="Times New Roman"/>
                <w:w w:val="99"/>
                <w:position w:val="-1"/>
                <w:lang w:val="en-US"/>
              </w:rPr>
              <w:t>-</w:t>
            </w:r>
          </w:p>
        </w:tc>
        <w:tc>
          <w:tcPr>
            <w:tcW w:w="3543" w:type="dxa"/>
            <w:tcBorders>
              <w:top w:val="single" w:sz="4" w:space="0" w:color="000000"/>
              <w:left w:val="single" w:sz="4" w:space="0" w:color="000000"/>
              <w:bottom w:val="single" w:sz="4" w:space="0" w:color="000000"/>
              <w:right w:val="single" w:sz="4" w:space="0" w:color="000000"/>
            </w:tcBorders>
          </w:tcPr>
          <w:p w:rsidR="009710C0" w:rsidRPr="00411F7F" w:rsidRDefault="000E2D80" w:rsidP="00411F7F">
            <w:pPr>
              <w:widowControl w:val="0"/>
              <w:autoSpaceDE w:val="0"/>
              <w:autoSpaceDN w:val="0"/>
              <w:adjustRightInd w:val="0"/>
              <w:spacing w:after="0" w:line="240" w:lineRule="auto"/>
              <w:ind w:left="836" w:right="835"/>
              <w:rPr>
                <w:rFonts w:eastAsia="Times New Roman" w:cs="Times New Roman"/>
                <w:lang w:val="en-US"/>
              </w:rPr>
            </w:pPr>
            <w:r w:rsidRPr="00411F7F">
              <w:rPr>
                <w:rFonts w:eastAsia="Times New Roman" w:cs="Times New Roman"/>
                <w:lang w:val="en-US"/>
              </w:rPr>
              <w:t>6</w:t>
            </w:r>
          </w:p>
        </w:tc>
      </w:tr>
      <w:tr w:rsidR="009710C0" w:rsidRPr="004D2B84" w:rsidTr="00453691">
        <w:trPr>
          <w:trHeight w:hRule="exact" w:val="275"/>
        </w:trPr>
        <w:tc>
          <w:tcPr>
            <w:tcW w:w="3586" w:type="dxa"/>
            <w:tcBorders>
              <w:top w:val="single" w:sz="4" w:space="0" w:color="000000"/>
              <w:left w:val="single" w:sz="4" w:space="0" w:color="000000"/>
              <w:bottom w:val="single" w:sz="4" w:space="0" w:color="000000"/>
              <w:right w:val="single" w:sz="4" w:space="0" w:color="000000"/>
            </w:tcBorders>
          </w:tcPr>
          <w:p w:rsidR="009710C0" w:rsidRPr="00411F7F" w:rsidRDefault="009710C0" w:rsidP="00453691">
            <w:pPr>
              <w:widowControl w:val="0"/>
              <w:autoSpaceDE w:val="0"/>
              <w:autoSpaceDN w:val="0"/>
              <w:adjustRightInd w:val="0"/>
              <w:spacing w:after="0" w:line="240" w:lineRule="auto"/>
              <w:ind w:left="102"/>
              <w:jc w:val="both"/>
              <w:rPr>
                <w:rFonts w:eastAsia="Times New Roman" w:cs="Times New Roman"/>
                <w:position w:val="-1"/>
                <w:lang w:val="en-US"/>
              </w:rPr>
            </w:pPr>
            <w:r w:rsidRPr="00411F7F">
              <w:rPr>
                <w:rFonts w:eastAsia="Times New Roman" w:cs="Times New Roman"/>
                <w:position w:val="-1"/>
                <w:lang w:val="en-US"/>
              </w:rPr>
              <w:t>Akademisyenler</w:t>
            </w:r>
            <w:r w:rsidR="008909B7" w:rsidRPr="00411F7F">
              <w:rPr>
                <w:rFonts w:eastAsia="Times New Roman" w:cs="Times New Roman"/>
                <w:position w:val="-1"/>
                <w:lang w:val="en-US"/>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9710C0" w:rsidRPr="00411F7F" w:rsidRDefault="00411F7F" w:rsidP="00411F7F">
            <w:pPr>
              <w:widowControl w:val="0"/>
              <w:tabs>
                <w:tab w:val="left" w:pos="808"/>
              </w:tabs>
              <w:autoSpaceDE w:val="0"/>
              <w:autoSpaceDN w:val="0"/>
              <w:adjustRightInd w:val="0"/>
              <w:spacing w:after="0" w:line="240" w:lineRule="auto"/>
              <w:ind w:left="383" w:right="609"/>
              <w:rPr>
                <w:rFonts w:eastAsia="Times New Roman" w:cs="Times New Roman"/>
                <w:w w:val="99"/>
                <w:position w:val="-1"/>
                <w:lang w:val="en-US"/>
              </w:rPr>
            </w:pPr>
            <w:r w:rsidRPr="00411F7F">
              <w:rPr>
                <w:rFonts w:eastAsia="Times New Roman" w:cs="Times New Roman"/>
                <w:w w:val="99"/>
                <w:position w:val="-1"/>
                <w:lang w:val="en-US"/>
              </w:rPr>
              <w:t>84</w:t>
            </w:r>
          </w:p>
        </w:tc>
        <w:tc>
          <w:tcPr>
            <w:tcW w:w="1134"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843" w:right="842"/>
              <w:rPr>
                <w:rFonts w:eastAsia="Times New Roman" w:cs="Times New Roman"/>
                <w:w w:val="99"/>
                <w:position w:val="-1"/>
                <w:lang w:val="en-US"/>
              </w:rPr>
            </w:pPr>
            <w:r w:rsidRPr="00411F7F">
              <w:rPr>
                <w:rFonts w:eastAsia="Times New Roman" w:cs="Times New Roman"/>
                <w:w w:val="99"/>
                <w:position w:val="-1"/>
                <w:lang w:val="en-US"/>
              </w:rPr>
              <w:t>-</w:t>
            </w:r>
          </w:p>
        </w:tc>
        <w:tc>
          <w:tcPr>
            <w:tcW w:w="3543" w:type="dxa"/>
            <w:tcBorders>
              <w:top w:val="single" w:sz="4" w:space="0" w:color="000000"/>
              <w:left w:val="single" w:sz="4" w:space="0" w:color="000000"/>
              <w:bottom w:val="single" w:sz="4" w:space="0" w:color="000000"/>
              <w:right w:val="single" w:sz="4" w:space="0" w:color="000000"/>
            </w:tcBorders>
          </w:tcPr>
          <w:p w:rsidR="009710C0" w:rsidRPr="00411F7F" w:rsidRDefault="00411F7F" w:rsidP="00411F7F">
            <w:pPr>
              <w:widowControl w:val="0"/>
              <w:autoSpaceDE w:val="0"/>
              <w:autoSpaceDN w:val="0"/>
              <w:adjustRightInd w:val="0"/>
              <w:spacing w:after="0" w:line="240" w:lineRule="auto"/>
              <w:ind w:left="836" w:right="835"/>
              <w:rPr>
                <w:rFonts w:eastAsia="Times New Roman" w:cs="Times New Roman"/>
                <w:w w:val="99"/>
                <w:position w:val="-1"/>
                <w:lang w:val="en-US"/>
              </w:rPr>
            </w:pPr>
            <w:r w:rsidRPr="00411F7F">
              <w:rPr>
                <w:rFonts w:eastAsia="Times New Roman" w:cs="Times New Roman"/>
                <w:w w:val="99"/>
                <w:position w:val="-1"/>
                <w:lang w:val="en-US"/>
              </w:rPr>
              <w:t>84</w:t>
            </w:r>
          </w:p>
        </w:tc>
      </w:tr>
      <w:tr w:rsidR="009710C0" w:rsidRPr="004D2B84" w:rsidTr="00453691">
        <w:trPr>
          <w:trHeight w:hRule="exact" w:val="275"/>
        </w:trPr>
        <w:tc>
          <w:tcPr>
            <w:tcW w:w="3586" w:type="dxa"/>
            <w:tcBorders>
              <w:top w:val="single" w:sz="4" w:space="0" w:color="000000"/>
              <w:left w:val="single" w:sz="4" w:space="0" w:color="000000"/>
              <w:bottom w:val="single" w:sz="4" w:space="0" w:color="000000"/>
              <w:right w:val="single" w:sz="4" w:space="0" w:color="000000"/>
            </w:tcBorders>
          </w:tcPr>
          <w:p w:rsidR="009710C0" w:rsidRPr="00411F7F" w:rsidRDefault="009710C0" w:rsidP="00453691">
            <w:pPr>
              <w:widowControl w:val="0"/>
              <w:autoSpaceDE w:val="0"/>
              <w:autoSpaceDN w:val="0"/>
              <w:adjustRightInd w:val="0"/>
              <w:spacing w:after="0" w:line="240" w:lineRule="auto"/>
              <w:ind w:left="102"/>
              <w:jc w:val="both"/>
              <w:rPr>
                <w:rFonts w:eastAsia="Times New Roman" w:cs="Times New Roman"/>
                <w:position w:val="-1"/>
                <w:lang w:val="en-US"/>
              </w:rPr>
            </w:pPr>
            <w:r w:rsidRPr="00411F7F">
              <w:rPr>
                <w:rFonts w:eastAsia="Times New Roman" w:cs="Times New Roman"/>
                <w:position w:val="-1"/>
                <w:lang w:val="en-US"/>
              </w:rPr>
              <w:t>Enstitü Sekreteri</w:t>
            </w:r>
          </w:p>
        </w:tc>
        <w:tc>
          <w:tcPr>
            <w:tcW w:w="1234"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609" w:right="609" w:hanging="226"/>
              <w:rPr>
                <w:rFonts w:eastAsia="Times New Roman" w:cs="Times New Roman"/>
                <w:w w:val="99"/>
                <w:position w:val="-1"/>
                <w:lang w:val="en-US"/>
              </w:rPr>
            </w:pPr>
            <w:r w:rsidRPr="00411F7F">
              <w:rPr>
                <w:rFonts w:eastAsia="Times New Roman" w:cs="Times New Roman"/>
                <w:w w:val="99"/>
                <w:position w:val="-1"/>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843" w:right="842"/>
              <w:rPr>
                <w:rFonts w:eastAsia="Times New Roman" w:cs="Times New Roman"/>
                <w:w w:val="99"/>
                <w:position w:val="-1"/>
                <w:lang w:val="en-US"/>
              </w:rPr>
            </w:pPr>
            <w:r w:rsidRPr="00411F7F">
              <w:rPr>
                <w:rFonts w:eastAsia="Times New Roman" w:cs="Times New Roman"/>
                <w:w w:val="99"/>
                <w:position w:val="-1"/>
                <w:lang w:val="en-US"/>
              </w:rPr>
              <w:t>-</w:t>
            </w:r>
          </w:p>
        </w:tc>
        <w:tc>
          <w:tcPr>
            <w:tcW w:w="3543"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836" w:right="835"/>
              <w:rPr>
                <w:rFonts w:eastAsia="Times New Roman" w:cs="Times New Roman"/>
                <w:w w:val="99"/>
                <w:position w:val="-1"/>
                <w:lang w:val="en-US"/>
              </w:rPr>
            </w:pPr>
            <w:r w:rsidRPr="00411F7F">
              <w:rPr>
                <w:rFonts w:eastAsia="Times New Roman" w:cs="Times New Roman"/>
                <w:w w:val="99"/>
                <w:position w:val="-1"/>
                <w:lang w:val="en-US"/>
              </w:rPr>
              <w:t>1</w:t>
            </w:r>
          </w:p>
        </w:tc>
      </w:tr>
      <w:tr w:rsidR="009710C0" w:rsidRPr="004D2B84" w:rsidTr="00453691">
        <w:trPr>
          <w:trHeight w:hRule="exact" w:val="276"/>
        </w:trPr>
        <w:tc>
          <w:tcPr>
            <w:tcW w:w="3586" w:type="dxa"/>
            <w:tcBorders>
              <w:top w:val="single" w:sz="4" w:space="0" w:color="000000"/>
              <w:left w:val="single" w:sz="4" w:space="0" w:color="000000"/>
              <w:bottom w:val="single" w:sz="4" w:space="0" w:color="000000"/>
              <w:right w:val="single" w:sz="4" w:space="0" w:color="000000"/>
            </w:tcBorders>
          </w:tcPr>
          <w:p w:rsidR="009710C0" w:rsidRPr="00411F7F" w:rsidRDefault="009710C0" w:rsidP="00453691">
            <w:pPr>
              <w:widowControl w:val="0"/>
              <w:autoSpaceDE w:val="0"/>
              <w:autoSpaceDN w:val="0"/>
              <w:adjustRightInd w:val="0"/>
              <w:spacing w:after="0" w:line="240" w:lineRule="auto"/>
              <w:ind w:right="102"/>
              <w:jc w:val="both"/>
              <w:rPr>
                <w:rFonts w:eastAsia="Times New Roman" w:cs="Times New Roman"/>
                <w:lang w:val="en-US"/>
              </w:rPr>
            </w:pPr>
            <w:r w:rsidRPr="00411F7F">
              <w:rPr>
                <w:rFonts w:eastAsia="Times New Roman" w:cs="Times New Roman"/>
                <w:bCs/>
                <w:w w:val="99"/>
                <w:position w:val="-1"/>
                <w:lang w:val="en-US"/>
              </w:rPr>
              <w:t>Toplam</w:t>
            </w:r>
          </w:p>
        </w:tc>
        <w:tc>
          <w:tcPr>
            <w:tcW w:w="1234" w:type="dxa"/>
            <w:tcBorders>
              <w:top w:val="single" w:sz="4" w:space="0" w:color="000000"/>
              <w:left w:val="single" w:sz="4" w:space="0" w:color="000000"/>
              <w:bottom w:val="single" w:sz="4" w:space="0" w:color="000000"/>
              <w:right w:val="single" w:sz="4" w:space="0" w:color="000000"/>
            </w:tcBorders>
          </w:tcPr>
          <w:p w:rsidR="009710C0" w:rsidRPr="00411F7F" w:rsidRDefault="00411F7F" w:rsidP="00411F7F">
            <w:pPr>
              <w:widowControl w:val="0"/>
              <w:tabs>
                <w:tab w:val="left" w:pos="383"/>
              </w:tabs>
              <w:autoSpaceDE w:val="0"/>
              <w:autoSpaceDN w:val="0"/>
              <w:adjustRightInd w:val="0"/>
              <w:spacing w:after="0" w:line="240" w:lineRule="auto"/>
              <w:ind w:left="383" w:right="597"/>
              <w:rPr>
                <w:rFonts w:eastAsia="Times New Roman" w:cs="Times New Roman"/>
                <w:lang w:val="en-US"/>
              </w:rPr>
            </w:pPr>
            <w:r w:rsidRPr="00411F7F">
              <w:rPr>
                <w:rFonts w:eastAsia="Times New Roman" w:cs="Times New Roman"/>
                <w:lang w:val="en-US"/>
              </w:rPr>
              <w:t>944</w:t>
            </w:r>
          </w:p>
        </w:tc>
        <w:tc>
          <w:tcPr>
            <w:tcW w:w="1134" w:type="dxa"/>
            <w:tcBorders>
              <w:top w:val="single" w:sz="4" w:space="0" w:color="000000"/>
              <w:left w:val="single" w:sz="4" w:space="0" w:color="000000"/>
              <w:bottom w:val="single" w:sz="4" w:space="0" w:color="000000"/>
              <w:right w:val="single" w:sz="4" w:space="0" w:color="000000"/>
            </w:tcBorders>
          </w:tcPr>
          <w:p w:rsidR="009710C0" w:rsidRPr="00411F7F" w:rsidRDefault="009710C0" w:rsidP="00411F7F">
            <w:pPr>
              <w:widowControl w:val="0"/>
              <w:autoSpaceDE w:val="0"/>
              <w:autoSpaceDN w:val="0"/>
              <w:adjustRightInd w:val="0"/>
              <w:spacing w:after="0" w:line="240" w:lineRule="auto"/>
              <w:ind w:left="834" w:right="832"/>
              <w:rPr>
                <w:rFonts w:eastAsia="Times New Roman" w:cs="Times New Roman"/>
                <w:lang w:val="en-US"/>
              </w:rPr>
            </w:pPr>
          </w:p>
        </w:tc>
        <w:tc>
          <w:tcPr>
            <w:tcW w:w="3543" w:type="dxa"/>
            <w:tcBorders>
              <w:top w:val="single" w:sz="4" w:space="0" w:color="000000"/>
              <w:left w:val="single" w:sz="4" w:space="0" w:color="000000"/>
              <w:bottom w:val="single" w:sz="4" w:space="0" w:color="000000"/>
              <w:right w:val="single" w:sz="4" w:space="0" w:color="000000"/>
            </w:tcBorders>
          </w:tcPr>
          <w:p w:rsidR="009710C0" w:rsidRPr="00411F7F" w:rsidRDefault="00411F7F" w:rsidP="00411F7F">
            <w:pPr>
              <w:widowControl w:val="0"/>
              <w:autoSpaceDE w:val="0"/>
              <w:autoSpaceDN w:val="0"/>
              <w:adjustRightInd w:val="0"/>
              <w:spacing w:after="0" w:line="240" w:lineRule="auto"/>
              <w:ind w:left="757" w:right="754"/>
              <w:rPr>
                <w:rFonts w:eastAsia="Times New Roman" w:cs="Times New Roman"/>
                <w:lang w:val="en-US"/>
              </w:rPr>
            </w:pPr>
            <w:r w:rsidRPr="00411F7F">
              <w:rPr>
                <w:rFonts w:eastAsia="Times New Roman" w:cs="Times New Roman"/>
                <w:lang w:val="en-US"/>
              </w:rPr>
              <w:t>94</w:t>
            </w:r>
          </w:p>
        </w:tc>
      </w:tr>
    </w:tbl>
    <w:p w:rsidR="009604C2" w:rsidRDefault="009604C2" w:rsidP="009710C0">
      <w:pPr>
        <w:widowControl w:val="0"/>
        <w:autoSpaceDE w:val="0"/>
        <w:autoSpaceDN w:val="0"/>
        <w:adjustRightInd w:val="0"/>
        <w:spacing w:before="1" w:after="0" w:line="240" w:lineRule="auto"/>
        <w:jc w:val="center"/>
        <w:rPr>
          <w:rFonts w:eastAsia="Times New Roman" w:cs="Times New Roman"/>
          <w:bCs/>
          <w:position w:val="-1"/>
          <w:lang w:val="en-US"/>
        </w:rPr>
      </w:pPr>
    </w:p>
    <w:p w:rsidR="009710C0" w:rsidRPr="004D2B84" w:rsidRDefault="009710C0" w:rsidP="009710C0">
      <w:pPr>
        <w:widowControl w:val="0"/>
        <w:autoSpaceDE w:val="0"/>
        <w:autoSpaceDN w:val="0"/>
        <w:adjustRightInd w:val="0"/>
        <w:spacing w:before="1" w:after="0" w:line="240" w:lineRule="auto"/>
        <w:jc w:val="center"/>
        <w:rPr>
          <w:rFonts w:eastAsia="Times New Roman" w:cs="Times New Roman"/>
          <w:lang w:val="en-US"/>
        </w:rPr>
      </w:pPr>
      <w:r w:rsidRPr="004D2B84">
        <w:rPr>
          <w:rFonts w:eastAsia="Times New Roman" w:cs="Times New Roman"/>
          <w:bCs/>
          <w:position w:val="-1"/>
          <w:lang w:val="en-US"/>
        </w:rPr>
        <w:t>Tablo</w:t>
      </w:r>
      <w:r w:rsidRPr="004D2B84">
        <w:rPr>
          <w:rFonts w:eastAsia="Times New Roman" w:cs="Times New Roman"/>
          <w:bCs/>
          <w:spacing w:val="-11"/>
          <w:position w:val="-1"/>
          <w:lang w:val="en-US"/>
        </w:rPr>
        <w:t xml:space="preserve"> </w:t>
      </w:r>
      <w:r>
        <w:rPr>
          <w:rFonts w:eastAsia="Times New Roman" w:cs="Times New Roman"/>
          <w:bCs/>
          <w:position w:val="-1"/>
          <w:lang w:val="en-US"/>
        </w:rPr>
        <w:t>2</w:t>
      </w:r>
      <w:r w:rsidRPr="004D2B84">
        <w:rPr>
          <w:rFonts w:eastAsia="Times New Roman" w:cs="Times New Roman"/>
          <w:bCs/>
          <w:position w:val="-1"/>
          <w:lang w:val="en-US"/>
        </w:rPr>
        <w:t>:</w:t>
      </w:r>
      <w:r w:rsidRPr="004D2B84">
        <w:rPr>
          <w:rFonts w:eastAsia="Times New Roman" w:cs="Times New Roman"/>
          <w:bCs/>
          <w:spacing w:val="-1"/>
          <w:position w:val="-1"/>
          <w:lang w:val="en-US"/>
        </w:rPr>
        <w:t xml:space="preserve"> </w:t>
      </w:r>
      <w:r w:rsidRPr="004D2B84">
        <w:rPr>
          <w:rFonts w:eastAsia="Times New Roman" w:cs="Times New Roman"/>
          <w:bCs/>
          <w:position w:val="-1"/>
          <w:lang w:val="en-US"/>
        </w:rPr>
        <w:t>Personel</w:t>
      </w:r>
      <w:r w:rsidRPr="004D2B84">
        <w:rPr>
          <w:rFonts w:eastAsia="Times New Roman" w:cs="Times New Roman"/>
          <w:bCs/>
          <w:spacing w:val="-8"/>
          <w:position w:val="-1"/>
          <w:lang w:val="en-US"/>
        </w:rPr>
        <w:t xml:space="preserve"> </w:t>
      </w:r>
      <w:r w:rsidRPr="004D2B84">
        <w:rPr>
          <w:rFonts w:eastAsia="Times New Roman" w:cs="Times New Roman"/>
          <w:bCs/>
          <w:w w:val="99"/>
          <w:position w:val="-1"/>
          <w:lang w:val="en-US"/>
        </w:rPr>
        <w:t>T</w:t>
      </w:r>
      <w:r w:rsidRPr="004D2B84">
        <w:rPr>
          <w:rFonts w:eastAsia="Times New Roman" w:cs="Times New Roman"/>
          <w:bCs/>
          <w:spacing w:val="2"/>
          <w:w w:val="99"/>
          <w:position w:val="-1"/>
          <w:lang w:val="en-US"/>
        </w:rPr>
        <w:t>a</w:t>
      </w:r>
      <w:r w:rsidRPr="004D2B84">
        <w:rPr>
          <w:rFonts w:eastAsia="Times New Roman" w:cs="Times New Roman"/>
          <w:bCs/>
          <w:w w:val="99"/>
          <w:position w:val="-1"/>
          <w:lang w:val="en-US"/>
        </w:rPr>
        <w:t>blosu</w:t>
      </w:r>
    </w:p>
    <w:p w:rsidR="009604C2" w:rsidRPr="004D2B84" w:rsidRDefault="009604C2" w:rsidP="009710C0">
      <w:pPr>
        <w:widowControl w:val="0"/>
        <w:autoSpaceDE w:val="0"/>
        <w:autoSpaceDN w:val="0"/>
        <w:adjustRightInd w:val="0"/>
        <w:spacing w:before="8" w:after="0" w:line="240" w:lineRule="auto"/>
        <w:jc w:val="both"/>
        <w:rPr>
          <w:rFonts w:eastAsia="Times New Roman" w:cs="Times New Roman"/>
          <w:position w:val="-1"/>
          <w:lang w:val="en-US"/>
        </w:rPr>
      </w:pPr>
    </w:p>
    <w:tbl>
      <w:tblPr>
        <w:tblW w:w="967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4"/>
        <w:gridCol w:w="992"/>
        <w:gridCol w:w="992"/>
        <w:gridCol w:w="1134"/>
        <w:gridCol w:w="993"/>
        <w:gridCol w:w="992"/>
        <w:gridCol w:w="993"/>
      </w:tblGrid>
      <w:tr w:rsidR="00B1534A" w:rsidRPr="004D2B84" w:rsidTr="00B1534A">
        <w:trPr>
          <w:trHeight w:val="371"/>
        </w:trPr>
        <w:tc>
          <w:tcPr>
            <w:tcW w:w="3574" w:type="dxa"/>
          </w:tcPr>
          <w:p w:rsidR="00B1534A" w:rsidRPr="00411F7F" w:rsidRDefault="00B1534A" w:rsidP="00453691">
            <w:pPr>
              <w:widowControl w:val="0"/>
              <w:autoSpaceDE w:val="0"/>
              <w:autoSpaceDN w:val="0"/>
              <w:adjustRightInd w:val="0"/>
              <w:spacing w:before="8" w:after="0" w:line="240" w:lineRule="auto"/>
              <w:jc w:val="both"/>
              <w:rPr>
                <w:rFonts w:eastAsia="Times New Roman" w:cs="Times New Roman"/>
                <w:position w:val="-1"/>
                <w:lang w:val="en-US"/>
              </w:rPr>
            </w:pPr>
            <w:r w:rsidRPr="00411F7F">
              <w:rPr>
                <w:rFonts w:eastAsia="Times New Roman" w:cs="Times New Roman"/>
                <w:position w:val="-1"/>
                <w:lang w:val="en-US"/>
              </w:rPr>
              <w:t>Anabilim Dalı</w:t>
            </w:r>
          </w:p>
        </w:tc>
        <w:tc>
          <w:tcPr>
            <w:tcW w:w="992" w:type="dxa"/>
          </w:tcPr>
          <w:p w:rsidR="00B1534A" w:rsidRPr="00411F7F" w:rsidRDefault="00B1534A" w:rsidP="00453691">
            <w:pPr>
              <w:widowControl w:val="0"/>
              <w:autoSpaceDE w:val="0"/>
              <w:autoSpaceDN w:val="0"/>
              <w:adjustRightInd w:val="0"/>
              <w:spacing w:before="8" w:after="0" w:line="240" w:lineRule="auto"/>
              <w:jc w:val="both"/>
              <w:rPr>
                <w:rFonts w:eastAsia="Times New Roman" w:cs="Times New Roman"/>
                <w:position w:val="-1"/>
                <w:lang w:val="en-US"/>
              </w:rPr>
            </w:pPr>
            <w:r w:rsidRPr="00411F7F">
              <w:rPr>
                <w:rFonts w:eastAsia="Times New Roman" w:cs="Times New Roman"/>
                <w:position w:val="-1"/>
                <w:lang w:val="en-US"/>
              </w:rPr>
              <w:t>Prof. Dr.</w:t>
            </w:r>
          </w:p>
        </w:tc>
        <w:tc>
          <w:tcPr>
            <w:tcW w:w="992" w:type="dxa"/>
          </w:tcPr>
          <w:p w:rsidR="00B1534A" w:rsidRPr="00411F7F" w:rsidRDefault="00B1534A" w:rsidP="00453691">
            <w:pPr>
              <w:widowControl w:val="0"/>
              <w:autoSpaceDE w:val="0"/>
              <w:autoSpaceDN w:val="0"/>
              <w:adjustRightInd w:val="0"/>
              <w:spacing w:before="8" w:after="0" w:line="240" w:lineRule="auto"/>
              <w:jc w:val="both"/>
              <w:rPr>
                <w:rFonts w:eastAsia="Times New Roman" w:cs="Times New Roman"/>
                <w:position w:val="-1"/>
                <w:lang w:val="en-US"/>
              </w:rPr>
            </w:pPr>
            <w:r w:rsidRPr="00411F7F">
              <w:rPr>
                <w:rFonts w:eastAsia="Times New Roman" w:cs="Times New Roman"/>
                <w:position w:val="-1"/>
                <w:lang w:val="en-US"/>
              </w:rPr>
              <w:t>Doç.Dr.</w:t>
            </w:r>
          </w:p>
        </w:tc>
        <w:tc>
          <w:tcPr>
            <w:tcW w:w="1134" w:type="dxa"/>
          </w:tcPr>
          <w:p w:rsidR="00B1534A" w:rsidRPr="00411F7F" w:rsidRDefault="00B1534A" w:rsidP="00453691">
            <w:pPr>
              <w:widowControl w:val="0"/>
              <w:autoSpaceDE w:val="0"/>
              <w:autoSpaceDN w:val="0"/>
              <w:adjustRightInd w:val="0"/>
              <w:spacing w:before="8" w:after="0" w:line="240" w:lineRule="auto"/>
              <w:jc w:val="both"/>
              <w:rPr>
                <w:rFonts w:eastAsia="Times New Roman" w:cs="Times New Roman"/>
                <w:position w:val="-1"/>
                <w:lang w:val="en-US"/>
              </w:rPr>
            </w:pPr>
            <w:r w:rsidRPr="00411F7F">
              <w:rPr>
                <w:rFonts w:eastAsia="Times New Roman" w:cs="Times New Roman"/>
                <w:position w:val="-1"/>
                <w:lang w:val="en-US"/>
              </w:rPr>
              <w:t>Yrd. Doç.</w:t>
            </w:r>
          </w:p>
        </w:tc>
        <w:tc>
          <w:tcPr>
            <w:tcW w:w="993" w:type="dxa"/>
          </w:tcPr>
          <w:p w:rsidR="00B1534A" w:rsidRPr="00411F7F" w:rsidRDefault="00B1534A" w:rsidP="00453691">
            <w:pPr>
              <w:widowControl w:val="0"/>
              <w:autoSpaceDE w:val="0"/>
              <w:autoSpaceDN w:val="0"/>
              <w:adjustRightInd w:val="0"/>
              <w:spacing w:before="8" w:after="0" w:line="240" w:lineRule="auto"/>
              <w:jc w:val="both"/>
              <w:rPr>
                <w:rFonts w:eastAsia="Times New Roman" w:cs="Times New Roman"/>
                <w:position w:val="-1"/>
                <w:lang w:val="en-US"/>
              </w:rPr>
            </w:pPr>
            <w:r w:rsidRPr="00411F7F">
              <w:rPr>
                <w:rFonts w:eastAsia="Times New Roman" w:cs="Times New Roman"/>
                <w:position w:val="-1"/>
                <w:lang w:val="en-US"/>
              </w:rPr>
              <w:t>Arş Gör.</w:t>
            </w:r>
          </w:p>
        </w:tc>
        <w:tc>
          <w:tcPr>
            <w:tcW w:w="992" w:type="dxa"/>
          </w:tcPr>
          <w:p w:rsidR="00B1534A" w:rsidRPr="00411F7F" w:rsidRDefault="00B1534A" w:rsidP="00453691">
            <w:pPr>
              <w:widowControl w:val="0"/>
              <w:autoSpaceDE w:val="0"/>
              <w:autoSpaceDN w:val="0"/>
              <w:adjustRightInd w:val="0"/>
              <w:spacing w:before="8" w:after="0" w:line="240" w:lineRule="auto"/>
              <w:jc w:val="both"/>
              <w:rPr>
                <w:rFonts w:eastAsia="Times New Roman" w:cs="Times New Roman"/>
                <w:position w:val="-1"/>
                <w:lang w:val="en-US"/>
              </w:rPr>
            </w:pPr>
            <w:r w:rsidRPr="00411F7F">
              <w:rPr>
                <w:rFonts w:eastAsia="Times New Roman" w:cs="Times New Roman"/>
                <w:position w:val="-1"/>
                <w:lang w:val="en-US"/>
              </w:rPr>
              <w:t>Öğr.Gör.</w:t>
            </w:r>
          </w:p>
        </w:tc>
        <w:tc>
          <w:tcPr>
            <w:tcW w:w="993" w:type="dxa"/>
          </w:tcPr>
          <w:p w:rsidR="00B1534A" w:rsidRPr="00411F7F" w:rsidRDefault="00B1534A" w:rsidP="00453691">
            <w:pPr>
              <w:widowControl w:val="0"/>
              <w:autoSpaceDE w:val="0"/>
              <w:autoSpaceDN w:val="0"/>
              <w:adjustRightInd w:val="0"/>
              <w:spacing w:before="8" w:after="0" w:line="240" w:lineRule="auto"/>
              <w:jc w:val="both"/>
              <w:rPr>
                <w:rFonts w:eastAsia="Times New Roman" w:cs="Times New Roman"/>
                <w:position w:val="-1"/>
                <w:lang w:val="en-US"/>
              </w:rPr>
            </w:pPr>
            <w:r w:rsidRPr="00411F7F">
              <w:rPr>
                <w:rFonts w:eastAsia="Times New Roman" w:cs="Times New Roman"/>
                <w:position w:val="-1"/>
                <w:lang w:val="en-US"/>
              </w:rPr>
              <w:t>Toplam</w:t>
            </w:r>
          </w:p>
        </w:tc>
      </w:tr>
      <w:tr w:rsidR="00B1534A" w:rsidRPr="004D2B84" w:rsidTr="00B1534A">
        <w:tc>
          <w:tcPr>
            <w:tcW w:w="3574" w:type="dxa"/>
          </w:tcPr>
          <w:p w:rsidR="00B1534A" w:rsidRPr="00411F7F" w:rsidRDefault="00B1534A" w:rsidP="00453691">
            <w:pPr>
              <w:widowControl w:val="0"/>
              <w:autoSpaceDE w:val="0"/>
              <w:autoSpaceDN w:val="0"/>
              <w:adjustRightInd w:val="0"/>
              <w:spacing w:before="8" w:after="0" w:line="240" w:lineRule="auto"/>
              <w:jc w:val="both"/>
              <w:rPr>
                <w:rFonts w:eastAsia="Times New Roman" w:cs="Times New Roman"/>
                <w:position w:val="-1"/>
                <w:lang w:val="en-US"/>
              </w:rPr>
            </w:pPr>
            <w:r w:rsidRPr="00411F7F">
              <w:rPr>
                <w:rFonts w:eastAsia="Times New Roman" w:cs="Times New Roman"/>
                <w:lang w:val="en-US"/>
              </w:rPr>
              <w:t>Bilgisayar Müh.</w:t>
            </w:r>
            <w:r w:rsidRPr="00411F7F">
              <w:rPr>
                <w:rFonts w:eastAsia="Times New Roman" w:cs="Times New Roman"/>
                <w:position w:val="-1"/>
                <w:lang w:val="en-US"/>
              </w:rPr>
              <w:t xml:space="preserve"> Anabilim Dalı</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1134"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4</w:t>
            </w:r>
          </w:p>
        </w:tc>
        <w:tc>
          <w:tcPr>
            <w:tcW w:w="993"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11</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993" w:type="dxa"/>
          </w:tcPr>
          <w:p w:rsidR="00B1534A"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r>
              <w:rPr>
                <w:rFonts w:eastAsia="Times New Roman" w:cs="Times New Roman"/>
                <w:position w:val="-1"/>
                <w:lang w:val="en-US"/>
              </w:rPr>
              <w:t>18</w:t>
            </w:r>
          </w:p>
        </w:tc>
      </w:tr>
      <w:tr w:rsidR="00B1534A" w:rsidRPr="004D2B84" w:rsidTr="00B1534A">
        <w:tc>
          <w:tcPr>
            <w:tcW w:w="3574" w:type="dxa"/>
          </w:tcPr>
          <w:p w:rsidR="00B1534A" w:rsidRPr="00411F7F" w:rsidRDefault="00B1534A" w:rsidP="00453691">
            <w:pPr>
              <w:widowControl w:val="0"/>
              <w:autoSpaceDE w:val="0"/>
              <w:autoSpaceDN w:val="0"/>
              <w:adjustRightInd w:val="0"/>
              <w:spacing w:before="8" w:after="0" w:line="240" w:lineRule="auto"/>
              <w:jc w:val="both"/>
              <w:rPr>
                <w:rFonts w:eastAsia="Times New Roman" w:cs="Times New Roman"/>
                <w:position w:val="-1"/>
                <w:lang w:val="en-US"/>
              </w:rPr>
            </w:pPr>
            <w:r w:rsidRPr="00411F7F">
              <w:rPr>
                <w:rFonts w:eastAsia="Times New Roman" w:cs="Times New Roman"/>
                <w:lang w:val="en-US"/>
              </w:rPr>
              <w:t>Elektr.ve Hab.Müh.</w:t>
            </w:r>
            <w:r w:rsidRPr="00411F7F">
              <w:rPr>
                <w:rFonts w:eastAsia="Times New Roman" w:cs="Times New Roman"/>
                <w:position w:val="-1"/>
                <w:lang w:val="en-US"/>
              </w:rPr>
              <w:t xml:space="preserve"> Anabilim Dalı</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4</w:t>
            </w:r>
          </w:p>
        </w:tc>
        <w:tc>
          <w:tcPr>
            <w:tcW w:w="1134"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3</w:t>
            </w:r>
          </w:p>
        </w:tc>
        <w:tc>
          <w:tcPr>
            <w:tcW w:w="993"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8</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3" w:type="dxa"/>
          </w:tcPr>
          <w:p w:rsidR="00B1534A"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r>
              <w:rPr>
                <w:rFonts w:eastAsia="Times New Roman" w:cs="Times New Roman"/>
                <w:position w:val="-1"/>
                <w:lang w:val="en-US"/>
              </w:rPr>
              <w:t>16</w:t>
            </w:r>
          </w:p>
        </w:tc>
      </w:tr>
      <w:tr w:rsidR="00B1534A" w:rsidRPr="004D2B84" w:rsidTr="00B1534A">
        <w:tc>
          <w:tcPr>
            <w:tcW w:w="3574" w:type="dxa"/>
          </w:tcPr>
          <w:p w:rsidR="00B1534A" w:rsidRPr="00411F7F" w:rsidRDefault="00B1534A" w:rsidP="00BB58F4">
            <w:pPr>
              <w:widowControl w:val="0"/>
              <w:autoSpaceDE w:val="0"/>
              <w:autoSpaceDN w:val="0"/>
              <w:adjustRightInd w:val="0"/>
              <w:spacing w:before="8" w:after="0" w:line="240" w:lineRule="auto"/>
              <w:jc w:val="both"/>
              <w:rPr>
                <w:rFonts w:eastAsia="Times New Roman" w:cs="Times New Roman"/>
                <w:position w:val="-1"/>
                <w:lang w:val="en-US"/>
              </w:rPr>
            </w:pPr>
            <w:r w:rsidRPr="00411F7F">
              <w:rPr>
                <w:rFonts w:eastAsia="Times New Roman" w:cs="Times New Roman"/>
                <w:lang w:val="en-US"/>
              </w:rPr>
              <w:t>Makine Müh.</w:t>
            </w:r>
            <w:r w:rsidRPr="00411F7F">
              <w:rPr>
                <w:rFonts w:eastAsia="Times New Roman" w:cs="Times New Roman"/>
                <w:position w:val="-1"/>
                <w:lang w:val="en-US"/>
              </w:rPr>
              <w:t xml:space="preserve"> Anabilim Dalı</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3</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2</w:t>
            </w:r>
          </w:p>
        </w:tc>
        <w:tc>
          <w:tcPr>
            <w:tcW w:w="1134"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3</w:t>
            </w:r>
          </w:p>
        </w:tc>
        <w:tc>
          <w:tcPr>
            <w:tcW w:w="993"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10</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3" w:type="dxa"/>
          </w:tcPr>
          <w:p w:rsidR="00B1534A"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r>
              <w:rPr>
                <w:rFonts w:eastAsia="Times New Roman" w:cs="Times New Roman"/>
                <w:position w:val="-1"/>
                <w:lang w:val="en-US"/>
              </w:rPr>
              <w:t>18</w:t>
            </w:r>
          </w:p>
        </w:tc>
      </w:tr>
      <w:tr w:rsidR="00B1534A" w:rsidRPr="004D2B84" w:rsidTr="00B1534A">
        <w:tc>
          <w:tcPr>
            <w:tcW w:w="3574" w:type="dxa"/>
          </w:tcPr>
          <w:p w:rsidR="00B1534A" w:rsidRPr="00411F7F" w:rsidRDefault="00B1534A" w:rsidP="00BB58F4">
            <w:pPr>
              <w:widowControl w:val="0"/>
              <w:autoSpaceDE w:val="0"/>
              <w:autoSpaceDN w:val="0"/>
              <w:adjustRightInd w:val="0"/>
              <w:spacing w:before="8" w:after="0" w:line="240" w:lineRule="auto"/>
              <w:jc w:val="both"/>
              <w:rPr>
                <w:rFonts w:eastAsia="Times New Roman" w:cs="Times New Roman"/>
                <w:position w:val="-1"/>
                <w:lang w:val="en-US"/>
              </w:rPr>
            </w:pPr>
            <w:r w:rsidRPr="00411F7F">
              <w:rPr>
                <w:rFonts w:eastAsia="Times New Roman" w:cs="Times New Roman"/>
                <w:lang w:val="en-US"/>
              </w:rPr>
              <w:t xml:space="preserve">Malzeme Müh. </w:t>
            </w:r>
            <w:r w:rsidRPr="00411F7F">
              <w:rPr>
                <w:rFonts w:eastAsia="Times New Roman" w:cs="Times New Roman"/>
                <w:position w:val="-1"/>
                <w:lang w:val="en-US"/>
              </w:rPr>
              <w:t xml:space="preserve"> Anabilim Dalı</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3</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2</w:t>
            </w:r>
          </w:p>
        </w:tc>
        <w:tc>
          <w:tcPr>
            <w:tcW w:w="1134"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993"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5</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993" w:type="dxa"/>
          </w:tcPr>
          <w:p w:rsidR="00B1534A"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r>
              <w:rPr>
                <w:rFonts w:eastAsia="Times New Roman" w:cs="Times New Roman"/>
                <w:position w:val="-1"/>
                <w:lang w:val="en-US"/>
              </w:rPr>
              <w:t>12</w:t>
            </w:r>
          </w:p>
        </w:tc>
      </w:tr>
      <w:tr w:rsidR="00B1534A" w:rsidRPr="004D2B84" w:rsidTr="00B1534A">
        <w:trPr>
          <w:trHeight w:val="309"/>
        </w:trPr>
        <w:tc>
          <w:tcPr>
            <w:tcW w:w="3574" w:type="dxa"/>
          </w:tcPr>
          <w:p w:rsidR="00B1534A" w:rsidRPr="00411F7F" w:rsidRDefault="00B1534A" w:rsidP="00B1534A">
            <w:pPr>
              <w:widowControl w:val="0"/>
              <w:autoSpaceDE w:val="0"/>
              <w:autoSpaceDN w:val="0"/>
              <w:adjustRightInd w:val="0"/>
              <w:spacing w:before="19" w:after="0" w:line="240" w:lineRule="auto"/>
              <w:rPr>
                <w:rFonts w:eastAsia="Times New Roman" w:cs="Times New Roman"/>
                <w:position w:val="-1"/>
                <w:lang w:val="en-US"/>
              </w:rPr>
            </w:pPr>
            <w:r w:rsidRPr="00411F7F">
              <w:rPr>
                <w:rFonts w:eastAsia="Times New Roman" w:cs="Times New Roman"/>
                <w:lang w:val="en-US"/>
              </w:rPr>
              <w:t xml:space="preserve">Enerji Sis. Müh. Anabilim Dalı </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2</w:t>
            </w:r>
          </w:p>
        </w:tc>
        <w:tc>
          <w:tcPr>
            <w:tcW w:w="1134"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3</w:t>
            </w:r>
          </w:p>
        </w:tc>
        <w:tc>
          <w:tcPr>
            <w:tcW w:w="993"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3" w:type="dxa"/>
          </w:tcPr>
          <w:p w:rsidR="00B1534A"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r>
              <w:rPr>
                <w:rFonts w:eastAsia="Times New Roman" w:cs="Times New Roman"/>
                <w:position w:val="-1"/>
                <w:lang w:val="en-US"/>
              </w:rPr>
              <w:t>7</w:t>
            </w:r>
          </w:p>
        </w:tc>
      </w:tr>
      <w:tr w:rsidR="00B1534A" w:rsidRPr="004D2B84" w:rsidTr="00B1534A">
        <w:trPr>
          <w:trHeight w:val="309"/>
        </w:trPr>
        <w:tc>
          <w:tcPr>
            <w:tcW w:w="3574" w:type="dxa"/>
          </w:tcPr>
          <w:p w:rsidR="00B1534A" w:rsidRPr="00411F7F" w:rsidRDefault="00B1534A" w:rsidP="00453691">
            <w:pPr>
              <w:widowControl w:val="0"/>
              <w:autoSpaceDE w:val="0"/>
              <w:autoSpaceDN w:val="0"/>
              <w:adjustRightInd w:val="0"/>
              <w:spacing w:before="19" w:after="0" w:line="240" w:lineRule="auto"/>
              <w:rPr>
                <w:rFonts w:eastAsia="Times New Roman" w:cs="Times New Roman"/>
                <w:lang w:val="en-US"/>
              </w:rPr>
            </w:pPr>
            <w:r w:rsidRPr="00411F7F">
              <w:rPr>
                <w:rFonts w:eastAsia="Times New Roman" w:cs="Times New Roman"/>
                <w:lang w:val="en-US"/>
              </w:rPr>
              <w:t>Kimya Müh.Anabilim Dalı</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1134"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993"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3" w:type="dxa"/>
          </w:tcPr>
          <w:p w:rsidR="00B1534A"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r>
              <w:rPr>
                <w:rFonts w:eastAsia="Times New Roman" w:cs="Times New Roman"/>
                <w:position w:val="-1"/>
                <w:lang w:val="en-US"/>
              </w:rPr>
              <w:t>1</w:t>
            </w:r>
          </w:p>
        </w:tc>
      </w:tr>
      <w:tr w:rsidR="00B1534A" w:rsidRPr="004D2B84" w:rsidTr="00B1534A">
        <w:trPr>
          <w:trHeight w:val="309"/>
        </w:trPr>
        <w:tc>
          <w:tcPr>
            <w:tcW w:w="3574" w:type="dxa"/>
          </w:tcPr>
          <w:p w:rsidR="00B1534A" w:rsidRPr="00411F7F" w:rsidRDefault="00B1534A" w:rsidP="00453691">
            <w:pPr>
              <w:widowControl w:val="0"/>
              <w:autoSpaceDE w:val="0"/>
              <w:autoSpaceDN w:val="0"/>
              <w:adjustRightInd w:val="0"/>
              <w:spacing w:before="19" w:after="0" w:line="240" w:lineRule="auto"/>
              <w:rPr>
                <w:rFonts w:eastAsia="Times New Roman" w:cs="Times New Roman"/>
                <w:lang w:val="en-US"/>
              </w:rPr>
            </w:pPr>
            <w:r w:rsidRPr="00411F7F">
              <w:rPr>
                <w:rFonts w:eastAsia="Times New Roman" w:cs="Times New Roman"/>
                <w:lang w:val="en-US"/>
              </w:rPr>
              <w:t>İnşaat Müh. Anabilim Dalı</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1134"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993"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3" w:type="dxa"/>
          </w:tcPr>
          <w:p w:rsidR="00B1534A"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r>
              <w:rPr>
                <w:rFonts w:eastAsia="Times New Roman" w:cs="Times New Roman"/>
                <w:position w:val="-1"/>
                <w:lang w:val="en-US"/>
              </w:rPr>
              <w:t>1</w:t>
            </w:r>
          </w:p>
        </w:tc>
      </w:tr>
      <w:tr w:rsidR="00B1534A" w:rsidRPr="004D2B84" w:rsidTr="00B1534A">
        <w:trPr>
          <w:trHeight w:val="309"/>
        </w:trPr>
        <w:tc>
          <w:tcPr>
            <w:tcW w:w="3574" w:type="dxa"/>
          </w:tcPr>
          <w:p w:rsidR="00B1534A" w:rsidRPr="00411F7F" w:rsidRDefault="00B1534A" w:rsidP="00BF5BEE">
            <w:pPr>
              <w:widowControl w:val="0"/>
              <w:autoSpaceDE w:val="0"/>
              <w:autoSpaceDN w:val="0"/>
              <w:adjustRightInd w:val="0"/>
              <w:spacing w:before="19" w:after="0" w:line="240" w:lineRule="auto"/>
              <w:rPr>
                <w:rFonts w:eastAsia="Times New Roman" w:cs="Times New Roman"/>
                <w:lang w:val="en-US"/>
              </w:rPr>
            </w:pPr>
            <w:r w:rsidRPr="00411F7F">
              <w:rPr>
                <w:rFonts w:eastAsia="Times New Roman" w:cs="Times New Roman"/>
                <w:lang w:val="en-US"/>
              </w:rPr>
              <w:t>Endüstri Müh.Anabilim Dalı</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1134"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2</w:t>
            </w:r>
          </w:p>
        </w:tc>
        <w:tc>
          <w:tcPr>
            <w:tcW w:w="993"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4</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p>
        </w:tc>
        <w:tc>
          <w:tcPr>
            <w:tcW w:w="993" w:type="dxa"/>
          </w:tcPr>
          <w:p w:rsidR="00B1534A"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r>
              <w:rPr>
                <w:rFonts w:eastAsia="Times New Roman" w:cs="Times New Roman"/>
                <w:position w:val="-1"/>
                <w:lang w:val="en-US"/>
              </w:rPr>
              <w:t>8</w:t>
            </w:r>
          </w:p>
        </w:tc>
      </w:tr>
      <w:tr w:rsidR="00B1534A" w:rsidRPr="004D2B84" w:rsidTr="00B1534A">
        <w:trPr>
          <w:trHeight w:val="309"/>
        </w:trPr>
        <w:tc>
          <w:tcPr>
            <w:tcW w:w="3574" w:type="dxa"/>
          </w:tcPr>
          <w:p w:rsidR="00B1534A" w:rsidRPr="00411F7F" w:rsidRDefault="00B1534A" w:rsidP="00BF5BEE">
            <w:pPr>
              <w:widowControl w:val="0"/>
              <w:autoSpaceDE w:val="0"/>
              <w:autoSpaceDN w:val="0"/>
              <w:adjustRightInd w:val="0"/>
              <w:spacing w:before="19" w:after="0" w:line="240" w:lineRule="auto"/>
              <w:rPr>
                <w:rFonts w:eastAsia="Times New Roman" w:cs="Times New Roman"/>
                <w:lang w:val="en-US"/>
              </w:rPr>
            </w:pPr>
            <w:r w:rsidRPr="00411F7F">
              <w:rPr>
                <w:rFonts w:eastAsia="Times New Roman" w:cs="Times New Roman"/>
                <w:lang w:val="en-US"/>
              </w:rPr>
              <w:t>Biyomedikal Müh.Anabilim Dalı</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1134"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993"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3" w:type="dxa"/>
          </w:tcPr>
          <w:p w:rsidR="00B1534A"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r>
              <w:rPr>
                <w:rFonts w:eastAsia="Times New Roman" w:cs="Times New Roman"/>
                <w:position w:val="-1"/>
                <w:lang w:val="en-US"/>
              </w:rPr>
              <w:t>2</w:t>
            </w:r>
          </w:p>
        </w:tc>
      </w:tr>
      <w:tr w:rsidR="00B1534A" w:rsidRPr="004D2B84" w:rsidTr="00B1534A">
        <w:trPr>
          <w:trHeight w:val="309"/>
        </w:trPr>
        <w:tc>
          <w:tcPr>
            <w:tcW w:w="3574" w:type="dxa"/>
          </w:tcPr>
          <w:p w:rsidR="00B1534A" w:rsidRPr="00411F7F" w:rsidRDefault="00B1534A" w:rsidP="00BF5BEE">
            <w:pPr>
              <w:widowControl w:val="0"/>
              <w:autoSpaceDE w:val="0"/>
              <w:autoSpaceDN w:val="0"/>
              <w:adjustRightInd w:val="0"/>
              <w:spacing w:before="19" w:after="0" w:line="240" w:lineRule="auto"/>
              <w:rPr>
                <w:rFonts w:eastAsia="Times New Roman" w:cs="Times New Roman"/>
                <w:lang w:val="en-US"/>
              </w:rPr>
            </w:pPr>
            <w:r w:rsidRPr="00411F7F">
              <w:rPr>
                <w:rFonts w:eastAsia="Times New Roman" w:cs="Times New Roman"/>
                <w:lang w:val="en-US"/>
              </w:rPr>
              <w:t>Matematik Müh.Anabilim Dalı</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1134"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1</w:t>
            </w:r>
          </w:p>
        </w:tc>
        <w:tc>
          <w:tcPr>
            <w:tcW w:w="993"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2" w:type="dxa"/>
          </w:tcPr>
          <w:p w:rsidR="00B1534A" w:rsidRPr="00411F7F" w:rsidRDefault="00B1534A" w:rsidP="00BF5BEE">
            <w:pPr>
              <w:widowControl w:val="0"/>
              <w:autoSpaceDE w:val="0"/>
              <w:autoSpaceDN w:val="0"/>
              <w:adjustRightInd w:val="0"/>
              <w:spacing w:before="8" w:after="0" w:line="240" w:lineRule="auto"/>
              <w:jc w:val="center"/>
              <w:rPr>
                <w:rFonts w:eastAsia="Times New Roman" w:cs="Times New Roman"/>
                <w:position w:val="-1"/>
                <w:lang w:val="en-US"/>
              </w:rPr>
            </w:pPr>
            <w:r w:rsidRPr="00411F7F">
              <w:rPr>
                <w:rFonts w:eastAsia="Times New Roman" w:cs="Times New Roman"/>
                <w:position w:val="-1"/>
                <w:lang w:val="en-US"/>
              </w:rPr>
              <w:t>-</w:t>
            </w:r>
          </w:p>
        </w:tc>
        <w:tc>
          <w:tcPr>
            <w:tcW w:w="993" w:type="dxa"/>
          </w:tcPr>
          <w:p w:rsidR="00B1534A"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r>
              <w:rPr>
                <w:rFonts w:eastAsia="Times New Roman" w:cs="Times New Roman"/>
                <w:position w:val="-1"/>
                <w:lang w:val="en-US"/>
              </w:rPr>
              <w:t>1</w:t>
            </w:r>
          </w:p>
        </w:tc>
      </w:tr>
      <w:tr w:rsidR="00411F7F" w:rsidRPr="004D2B84" w:rsidTr="00B1534A">
        <w:trPr>
          <w:trHeight w:val="309"/>
        </w:trPr>
        <w:tc>
          <w:tcPr>
            <w:tcW w:w="3574" w:type="dxa"/>
          </w:tcPr>
          <w:p w:rsidR="00411F7F" w:rsidRPr="00411F7F" w:rsidRDefault="00411F7F" w:rsidP="00BF5BEE">
            <w:pPr>
              <w:widowControl w:val="0"/>
              <w:autoSpaceDE w:val="0"/>
              <w:autoSpaceDN w:val="0"/>
              <w:adjustRightInd w:val="0"/>
              <w:spacing w:before="19" w:after="0" w:line="240" w:lineRule="auto"/>
              <w:rPr>
                <w:rFonts w:eastAsia="Times New Roman" w:cs="Times New Roman"/>
                <w:lang w:val="en-US"/>
              </w:rPr>
            </w:pPr>
            <w:r>
              <w:rPr>
                <w:rFonts w:eastAsia="Times New Roman" w:cs="Times New Roman"/>
                <w:lang w:val="en-US"/>
              </w:rPr>
              <w:t xml:space="preserve">                                          Toplam</w:t>
            </w:r>
          </w:p>
        </w:tc>
        <w:tc>
          <w:tcPr>
            <w:tcW w:w="992" w:type="dxa"/>
          </w:tcPr>
          <w:p w:rsidR="00411F7F"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p>
        </w:tc>
        <w:tc>
          <w:tcPr>
            <w:tcW w:w="992" w:type="dxa"/>
          </w:tcPr>
          <w:p w:rsidR="00411F7F"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p>
        </w:tc>
        <w:tc>
          <w:tcPr>
            <w:tcW w:w="1134" w:type="dxa"/>
          </w:tcPr>
          <w:p w:rsidR="00411F7F"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p>
        </w:tc>
        <w:tc>
          <w:tcPr>
            <w:tcW w:w="993" w:type="dxa"/>
          </w:tcPr>
          <w:p w:rsidR="00411F7F"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p>
        </w:tc>
        <w:tc>
          <w:tcPr>
            <w:tcW w:w="992" w:type="dxa"/>
          </w:tcPr>
          <w:p w:rsidR="00411F7F" w:rsidRP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p>
        </w:tc>
        <w:tc>
          <w:tcPr>
            <w:tcW w:w="993" w:type="dxa"/>
          </w:tcPr>
          <w:p w:rsidR="00411F7F" w:rsidRDefault="00411F7F" w:rsidP="00BF5BEE">
            <w:pPr>
              <w:widowControl w:val="0"/>
              <w:autoSpaceDE w:val="0"/>
              <w:autoSpaceDN w:val="0"/>
              <w:adjustRightInd w:val="0"/>
              <w:spacing w:before="8" w:after="0" w:line="240" w:lineRule="auto"/>
              <w:jc w:val="center"/>
              <w:rPr>
                <w:rFonts w:eastAsia="Times New Roman" w:cs="Times New Roman"/>
                <w:position w:val="-1"/>
                <w:lang w:val="en-US"/>
              </w:rPr>
            </w:pPr>
            <w:r>
              <w:rPr>
                <w:rFonts w:eastAsia="Times New Roman" w:cs="Times New Roman"/>
                <w:position w:val="-1"/>
                <w:lang w:val="en-US"/>
              </w:rPr>
              <w:t>84</w:t>
            </w:r>
          </w:p>
        </w:tc>
      </w:tr>
    </w:tbl>
    <w:p w:rsidR="009604C2" w:rsidRDefault="009604C2" w:rsidP="009710C0">
      <w:pPr>
        <w:widowControl w:val="0"/>
        <w:autoSpaceDE w:val="0"/>
        <w:autoSpaceDN w:val="0"/>
        <w:adjustRightInd w:val="0"/>
        <w:spacing w:before="8" w:after="0" w:line="240" w:lineRule="auto"/>
        <w:ind w:left="220"/>
        <w:jc w:val="center"/>
        <w:rPr>
          <w:rFonts w:eastAsia="Times New Roman" w:cs="Times New Roman"/>
          <w:lang w:val="en-US"/>
        </w:rPr>
      </w:pPr>
    </w:p>
    <w:p w:rsidR="009710C0" w:rsidRDefault="009710C0" w:rsidP="009710C0">
      <w:pPr>
        <w:widowControl w:val="0"/>
        <w:autoSpaceDE w:val="0"/>
        <w:autoSpaceDN w:val="0"/>
        <w:adjustRightInd w:val="0"/>
        <w:spacing w:before="8" w:after="0" w:line="240" w:lineRule="auto"/>
        <w:ind w:left="220"/>
        <w:jc w:val="center"/>
        <w:rPr>
          <w:rFonts w:eastAsia="Times New Roman" w:cs="Times New Roman"/>
          <w:lang w:val="en-US"/>
        </w:rPr>
      </w:pPr>
      <w:r>
        <w:rPr>
          <w:rFonts w:eastAsia="Times New Roman" w:cs="Times New Roman"/>
          <w:lang w:val="en-US"/>
        </w:rPr>
        <w:t xml:space="preserve">Tablo 3: </w:t>
      </w:r>
      <w:r w:rsidRPr="004D2B84">
        <w:rPr>
          <w:rFonts w:eastAsia="Times New Roman" w:cs="Times New Roman"/>
          <w:lang w:val="en-US"/>
        </w:rPr>
        <w:t>Görev Yaptıkları Anabilim Dalına Göre Akademik Personel</w:t>
      </w:r>
    </w:p>
    <w:p w:rsidR="009710C0" w:rsidRPr="004D2B84" w:rsidRDefault="009710C0" w:rsidP="009710C0">
      <w:pPr>
        <w:pStyle w:val="Balk4"/>
        <w:rPr>
          <w:color w:val="auto"/>
        </w:rPr>
      </w:pPr>
      <w:bookmarkStart w:id="58" w:name="_Toc352339721"/>
      <w:r>
        <w:lastRenderedPageBreak/>
        <w:t>1.b.Taşınır Malzeme Listesi</w:t>
      </w:r>
      <w:bookmarkEnd w:id="58"/>
    </w:p>
    <w:tbl>
      <w:tblPr>
        <w:tblW w:w="0" w:type="auto"/>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00"/>
      </w:tblPr>
      <w:tblGrid>
        <w:gridCol w:w="573"/>
        <w:gridCol w:w="348"/>
        <w:gridCol w:w="64"/>
        <w:gridCol w:w="19"/>
        <w:gridCol w:w="268"/>
        <w:gridCol w:w="18"/>
        <w:gridCol w:w="57"/>
        <w:gridCol w:w="373"/>
        <w:gridCol w:w="8"/>
        <w:gridCol w:w="95"/>
        <w:gridCol w:w="262"/>
        <w:gridCol w:w="66"/>
        <w:gridCol w:w="41"/>
        <w:gridCol w:w="533"/>
        <w:gridCol w:w="5591"/>
        <w:gridCol w:w="1004"/>
      </w:tblGrid>
      <w:tr w:rsidR="009710C0" w:rsidRPr="004D2B84" w:rsidTr="00385565">
        <w:trPr>
          <w:trHeight w:hRule="exact" w:val="285"/>
        </w:trPr>
        <w:tc>
          <w:tcPr>
            <w:tcW w:w="2725" w:type="dxa"/>
            <w:gridSpan w:val="14"/>
          </w:tcPr>
          <w:p w:rsidR="009710C0" w:rsidRPr="004D2B84" w:rsidRDefault="009710C0" w:rsidP="00453691">
            <w:pPr>
              <w:widowControl w:val="0"/>
              <w:autoSpaceDE w:val="0"/>
              <w:autoSpaceDN w:val="0"/>
              <w:adjustRightInd w:val="0"/>
              <w:spacing w:after="0" w:line="240" w:lineRule="auto"/>
              <w:ind w:right="-359"/>
              <w:jc w:val="both"/>
              <w:rPr>
                <w:rFonts w:eastAsia="Times New Roman" w:cs="Times New Roman"/>
                <w:lang w:val="en-US"/>
              </w:rPr>
            </w:pPr>
            <w:r w:rsidRPr="004D2B84">
              <w:rPr>
                <w:rFonts w:eastAsia="Times New Roman" w:cs="Times New Roman"/>
                <w:position w:val="-1"/>
                <w:lang w:val="en-US"/>
              </w:rPr>
              <w:t>KODU</w:t>
            </w:r>
          </w:p>
        </w:tc>
        <w:tc>
          <w:tcPr>
            <w:tcW w:w="5591" w:type="dxa"/>
          </w:tcPr>
          <w:p w:rsidR="009710C0" w:rsidRPr="004D2B84" w:rsidRDefault="009710C0" w:rsidP="00453691">
            <w:pPr>
              <w:widowControl w:val="0"/>
              <w:autoSpaceDE w:val="0"/>
              <w:autoSpaceDN w:val="0"/>
              <w:adjustRightInd w:val="0"/>
              <w:spacing w:after="0" w:line="240" w:lineRule="auto"/>
              <w:ind w:right="1695"/>
              <w:jc w:val="both"/>
              <w:rPr>
                <w:rFonts w:eastAsia="Times New Roman" w:cs="Times New Roman"/>
                <w:lang w:val="en-US"/>
              </w:rPr>
            </w:pPr>
            <w:r w:rsidRPr="004D2B84">
              <w:rPr>
                <w:rFonts w:eastAsia="Times New Roman" w:cs="Times New Roman"/>
                <w:position w:val="-1"/>
                <w:lang w:val="en-US"/>
              </w:rPr>
              <w:t>TAŞI</w:t>
            </w:r>
            <w:r w:rsidRPr="004D2B84">
              <w:rPr>
                <w:rFonts w:eastAsia="Times New Roman" w:cs="Times New Roman"/>
                <w:spacing w:val="-1"/>
                <w:position w:val="-1"/>
                <w:lang w:val="en-US"/>
              </w:rPr>
              <w:t>N</w:t>
            </w:r>
            <w:r w:rsidRPr="004D2B84">
              <w:rPr>
                <w:rFonts w:eastAsia="Times New Roman" w:cs="Times New Roman"/>
                <w:position w:val="-1"/>
                <w:lang w:val="en-US"/>
              </w:rPr>
              <w:t>I</w:t>
            </w:r>
            <w:r w:rsidRPr="004D2B84">
              <w:rPr>
                <w:rFonts w:eastAsia="Times New Roman" w:cs="Times New Roman"/>
                <w:spacing w:val="-1"/>
                <w:position w:val="-1"/>
                <w:lang w:val="en-US"/>
              </w:rPr>
              <w:t>R</w:t>
            </w:r>
            <w:r w:rsidRPr="004D2B84">
              <w:rPr>
                <w:rFonts w:eastAsia="Times New Roman" w:cs="Times New Roman"/>
                <w:position w:val="-1"/>
                <w:lang w:val="en-US"/>
              </w:rPr>
              <w:t>IN</w:t>
            </w:r>
            <w:r w:rsidRPr="004D2B84">
              <w:rPr>
                <w:rFonts w:eastAsia="Times New Roman" w:cs="Times New Roman"/>
                <w:spacing w:val="-1"/>
                <w:position w:val="-1"/>
                <w:lang w:val="en-US"/>
              </w:rPr>
              <w:t xml:space="preserve"> </w:t>
            </w:r>
            <w:r w:rsidRPr="004D2B84">
              <w:rPr>
                <w:rFonts w:eastAsia="Times New Roman" w:cs="Times New Roman"/>
                <w:position w:val="-1"/>
                <w:lang w:val="en-US"/>
              </w:rPr>
              <w:t>ADI</w:t>
            </w:r>
            <w:r w:rsidR="00CD3759">
              <w:rPr>
                <w:rFonts w:eastAsia="Times New Roman" w:cs="Times New Roman"/>
                <w:position w:val="-1"/>
                <w:lang w:val="en-US"/>
              </w:rPr>
              <w:t xml:space="preserve"> </w:t>
            </w:r>
          </w:p>
        </w:tc>
        <w:tc>
          <w:tcPr>
            <w:tcW w:w="100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MİKTA</w:t>
            </w:r>
            <w:r w:rsidRPr="004D2B84">
              <w:rPr>
                <w:rFonts w:eastAsia="Times New Roman" w:cs="Times New Roman"/>
                <w:spacing w:val="1"/>
                <w:position w:val="-1"/>
                <w:lang w:val="en-US"/>
              </w:rPr>
              <w:t>R</w:t>
            </w:r>
            <w:r w:rsidRPr="004D2B84">
              <w:rPr>
                <w:rFonts w:eastAsia="Times New Roman" w:cs="Times New Roman"/>
                <w:position w:val="-1"/>
                <w:lang w:val="en-US"/>
              </w:rPr>
              <w:t>I</w:t>
            </w:r>
          </w:p>
        </w:tc>
      </w:tr>
      <w:tr w:rsidR="009710C0" w:rsidRPr="004D2B84" w:rsidTr="00385565">
        <w:trPr>
          <w:trHeight w:hRule="exact" w:val="286"/>
        </w:trPr>
        <w:tc>
          <w:tcPr>
            <w:tcW w:w="573" w:type="dxa"/>
            <w:shd w:val="clear" w:color="auto" w:fill="B3B3B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253</w:t>
            </w:r>
          </w:p>
        </w:tc>
        <w:tc>
          <w:tcPr>
            <w:tcW w:w="2151" w:type="dxa"/>
            <w:gridSpan w:val="13"/>
            <w:shd w:val="clear" w:color="auto" w:fill="B3B3B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6595" w:type="dxa"/>
            <w:gridSpan w:val="2"/>
            <w:shd w:val="clear" w:color="auto" w:fill="B3B3B3"/>
          </w:tcPr>
          <w:p w:rsidR="009710C0" w:rsidRPr="004D2B84" w:rsidRDefault="009710C0" w:rsidP="00453691">
            <w:pPr>
              <w:widowControl w:val="0"/>
              <w:autoSpaceDE w:val="0"/>
              <w:autoSpaceDN w:val="0"/>
              <w:adjustRightInd w:val="0"/>
              <w:spacing w:after="0" w:line="240" w:lineRule="auto"/>
              <w:rPr>
                <w:rFonts w:eastAsia="Times New Roman" w:cs="Times New Roman"/>
                <w:lang w:val="en-US"/>
              </w:rPr>
            </w:pPr>
            <w:r w:rsidRPr="004D2B84">
              <w:rPr>
                <w:rFonts w:eastAsia="Times New Roman" w:cs="Times New Roman"/>
                <w:lang w:val="en-US"/>
              </w:rPr>
              <w:t>Tesis,</w:t>
            </w:r>
            <w:r w:rsidRPr="004D2B84">
              <w:rPr>
                <w:rFonts w:eastAsia="Times New Roman" w:cs="Times New Roman"/>
                <w:spacing w:val="16"/>
                <w:lang w:val="en-US"/>
              </w:rPr>
              <w:t xml:space="preserve"> </w:t>
            </w:r>
            <w:r w:rsidRPr="004D2B84">
              <w:rPr>
                <w:rFonts w:eastAsia="Times New Roman" w:cs="Times New Roman"/>
                <w:lang w:val="en-US"/>
              </w:rPr>
              <w:t>Mak</w:t>
            </w:r>
            <w:r w:rsidRPr="004D2B84">
              <w:rPr>
                <w:rFonts w:eastAsia="Times New Roman" w:cs="Times New Roman"/>
                <w:spacing w:val="-1"/>
                <w:lang w:val="en-US"/>
              </w:rPr>
              <w:t>i</w:t>
            </w:r>
            <w:r w:rsidRPr="004D2B84">
              <w:rPr>
                <w:rFonts w:eastAsia="Times New Roman" w:cs="Times New Roman"/>
                <w:lang w:val="en-US"/>
              </w:rPr>
              <w:t>ne ve</w:t>
            </w:r>
            <w:r w:rsidRPr="004D2B84">
              <w:rPr>
                <w:rFonts w:eastAsia="Times New Roman" w:cs="Times New Roman"/>
                <w:spacing w:val="-1"/>
                <w:lang w:val="en-US"/>
              </w:rPr>
              <w:t xml:space="preserve"> </w:t>
            </w:r>
            <w:r w:rsidRPr="004D2B84">
              <w:rPr>
                <w:rFonts w:eastAsia="Times New Roman" w:cs="Times New Roman"/>
                <w:lang w:val="en-US"/>
              </w:rPr>
              <w:t>Cihazlar                                                                                            -</w:t>
            </w:r>
          </w:p>
        </w:tc>
      </w:tr>
      <w:tr w:rsidR="009710C0" w:rsidRPr="004D2B84" w:rsidTr="00385565">
        <w:trPr>
          <w:trHeight w:hRule="exact" w:val="286"/>
        </w:trPr>
        <w:tc>
          <w:tcPr>
            <w:tcW w:w="573" w:type="dxa"/>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253</w:t>
            </w:r>
          </w:p>
        </w:tc>
        <w:tc>
          <w:tcPr>
            <w:tcW w:w="348" w:type="dxa"/>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1803" w:type="dxa"/>
            <w:gridSpan w:val="12"/>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6595" w:type="dxa"/>
            <w:gridSpan w:val="2"/>
            <w:shd w:val="clear" w:color="auto" w:fill="E0E0E0"/>
          </w:tcPr>
          <w:p w:rsidR="009710C0" w:rsidRPr="004D2B84" w:rsidRDefault="009710C0" w:rsidP="00453691">
            <w:pPr>
              <w:widowControl w:val="0"/>
              <w:autoSpaceDE w:val="0"/>
              <w:autoSpaceDN w:val="0"/>
              <w:adjustRightInd w:val="0"/>
              <w:spacing w:after="0" w:line="240" w:lineRule="auto"/>
              <w:rPr>
                <w:rFonts w:eastAsia="Times New Roman" w:cs="Times New Roman"/>
                <w:lang w:val="en-US"/>
              </w:rPr>
            </w:pPr>
            <w:r w:rsidRPr="004D2B84">
              <w:rPr>
                <w:rFonts w:eastAsia="Times New Roman" w:cs="Times New Roman"/>
                <w:position w:val="-1"/>
                <w:lang w:val="en-US"/>
              </w:rPr>
              <w:t>Makineler</w:t>
            </w:r>
            <w:r w:rsidRPr="004D2B84">
              <w:rPr>
                <w:rFonts w:eastAsia="Times New Roman" w:cs="Times New Roman"/>
                <w:spacing w:val="16"/>
                <w:position w:val="-1"/>
                <w:lang w:val="en-US"/>
              </w:rPr>
              <w:t xml:space="preserve"> </w:t>
            </w:r>
            <w:r w:rsidRPr="004D2B84">
              <w:rPr>
                <w:rFonts w:eastAsia="Times New Roman" w:cs="Times New Roman"/>
                <w:position w:val="-1"/>
                <w:lang w:val="en-US"/>
              </w:rPr>
              <w:t xml:space="preserve">ve </w:t>
            </w:r>
            <w:r w:rsidRPr="004D2B84">
              <w:rPr>
                <w:rFonts w:eastAsia="Times New Roman" w:cs="Times New Roman"/>
                <w:spacing w:val="-1"/>
                <w:position w:val="-1"/>
                <w:lang w:val="en-US"/>
              </w:rPr>
              <w:t>A</w:t>
            </w:r>
            <w:r w:rsidRPr="004D2B84">
              <w:rPr>
                <w:rFonts w:eastAsia="Times New Roman" w:cs="Times New Roman"/>
                <w:spacing w:val="1"/>
                <w:position w:val="-1"/>
                <w:lang w:val="en-US"/>
              </w:rPr>
              <w:t>l</w:t>
            </w:r>
            <w:r w:rsidRPr="004D2B84">
              <w:rPr>
                <w:rFonts w:eastAsia="Times New Roman" w:cs="Times New Roman"/>
                <w:position w:val="-1"/>
                <w:lang w:val="en-US"/>
              </w:rPr>
              <w:t>e</w:t>
            </w:r>
            <w:r w:rsidRPr="004D2B84">
              <w:rPr>
                <w:rFonts w:eastAsia="Times New Roman" w:cs="Times New Roman"/>
                <w:spacing w:val="-1"/>
                <w:position w:val="-1"/>
                <w:lang w:val="en-US"/>
              </w:rPr>
              <w:t>tl</w:t>
            </w:r>
            <w:r w:rsidRPr="004D2B84">
              <w:rPr>
                <w:rFonts w:eastAsia="Times New Roman" w:cs="Times New Roman"/>
                <w:position w:val="-1"/>
                <w:lang w:val="en-US"/>
              </w:rPr>
              <w:t xml:space="preserve">er </w:t>
            </w:r>
            <w:r w:rsidRPr="004D2B84">
              <w:rPr>
                <w:rFonts w:eastAsia="Times New Roman" w:cs="Times New Roman"/>
                <w:spacing w:val="-1"/>
                <w:position w:val="-1"/>
                <w:lang w:val="en-US"/>
              </w:rPr>
              <w:t>G</w:t>
            </w:r>
            <w:r w:rsidRPr="004D2B84">
              <w:rPr>
                <w:rFonts w:eastAsia="Times New Roman" w:cs="Times New Roman"/>
                <w:position w:val="-1"/>
                <w:lang w:val="en-US"/>
              </w:rPr>
              <w:t>rubu                                                                                         -</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253</w:t>
            </w:r>
          </w:p>
        </w:tc>
        <w:tc>
          <w:tcPr>
            <w:tcW w:w="34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35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05</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07</w:t>
            </w:r>
          </w:p>
        </w:tc>
        <w:tc>
          <w:tcPr>
            <w:tcW w:w="357"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63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99</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 xml:space="preserve">Diğer </w:t>
            </w:r>
            <w:r w:rsidRPr="004D2B84">
              <w:rPr>
                <w:rFonts w:eastAsia="Times New Roman" w:cs="Times New Roman"/>
                <w:spacing w:val="-1"/>
                <w:position w:val="-1"/>
                <w:lang w:val="en-US"/>
              </w:rPr>
              <w:t>O</w:t>
            </w:r>
            <w:r w:rsidRPr="004D2B84">
              <w:rPr>
                <w:rFonts w:eastAsia="Times New Roman" w:cs="Times New Roman"/>
                <w:position w:val="-1"/>
                <w:lang w:val="en-US"/>
              </w:rPr>
              <w:t xml:space="preserve">n-Line </w:t>
            </w:r>
            <w:r w:rsidRPr="004D2B84">
              <w:rPr>
                <w:rFonts w:eastAsia="Times New Roman" w:cs="Times New Roman"/>
                <w:spacing w:val="-1"/>
                <w:position w:val="-1"/>
                <w:lang w:val="en-US"/>
              </w:rPr>
              <w:t>K</w:t>
            </w:r>
            <w:r w:rsidRPr="004D2B84">
              <w:rPr>
                <w:rFonts w:eastAsia="Times New Roman" w:cs="Times New Roman"/>
                <w:position w:val="-1"/>
                <w:lang w:val="en-US"/>
              </w:rPr>
              <w:t>e</w:t>
            </w:r>
            <w:r w:rsidRPr="004D2B84">
              <w:rPr>
                <w:rFonts w:eastAsia="Times New Roman" w:cs="Times New Roman"/>
                <w:spacing w:val="-1"/>
                <w:position w:val="-1"/>
                <w:lang w:val="en-US"/>
              </w:rPr>
              <w:t>s</w:t>
            </w:r>
            <w:r w:rsidRPr="004D2B84">
              <w:rPr>
                <w:rFonts w:eastAsia="Times New Roman" w:cs="Times New Roman"/>
                <w:spacing w:val="1"/>
                <w:position w:val="-1"/>
                <w:lang w:val="en-US"/>
              </w:rPr>
              <w:t>i</w:t>
            </w:r>
            <w:r w:rsidRPr="004D2B84">
              <w:rPr>
                <w:rFonts w:eastAsia="Times New Roman" w:cs="Times New Roman"/>
                <w:position w:val="-1"/>
                <w:lang w:val="en-US"/>
              </w:rPr>
              <w:t>nt</w:t>
            </w:r>
            <w:r w:rsidRPr="004D2B84">
              <w:rPr>
                <w:rFonts w:eastAsia="Times New Roman" w:cs="Times New Roman"/>
                <w:spacing w:val="-1"/>
                <w:position w:val="-1"/>
                <w:lang w:val="en-US"/>
              </w:rPr>
              <w:t>i</w:t>
            </w:r>
            <w:r w:rsidRPr="004D2B84">
              <w:rPr>
                <w:rFonts w:eastAsia="Times New Roman" w:cs="Times New Roman"/>
                <w:position w:val="-1"/>
                <w:lang w:val="en-US"/>
              </w:rPr>
              <w:t xml:space="preserve">siz </w:t>
            </w:r>
            <w:r w:rsidRPr="004D2B84">
              <w:rPr>
                <w:rFonts w:eastAsia="Times New Roman" w:cs="Times New Roman"/>
                <w:spacing w:val="-1"/>
                <w:position w:val="-1"/>
                <w:lang w:val="en-US"/>
              </w:rPr>
              <w:t>Gü</w:t>
            </w:r>
            <w:r w:rsidRPr="004D2B84">
              <w:rPr>
                <w:rFonts w:eastAsia="Times New Roman" w:cs="Times New Roman"/>
                <w:position w:val="-1"/>
                <w:lang w:val="en-US"/>
              </w:rPr>
              <w:t xml:space="preserve">ç </w:t>
            </w:r>
            <w:r w:rsidRPr="004D2B84">
              <w:rPr>
                <w:rFonts w:eastAsia="Times New Roman" w:cs="Times New Roman"/>
                <w:spacing w:val="-1"/>
                <w:position w:val="-1"/>
                <w:lang w:val="en-US"/>
              </w:rPr>
              <w:t>K</w:t>
            </w:r>
            <w:r w:rsidRPr="004D2B84">
              <w:rPr>
                <w:rFonts w:eastAsia="Times New Roman" w:cs="Times New Roman"/>
                <w:position w:val="-1"/>
                <w:lang w:val="en-US"/>
              </w:rPr>
              <w:t>ayna</w:t>
            </w:r>
            <w:r w:rsidRPr="004D2B84">
              <w:rPr>
                <w:rFonts w:eastAsia="Times New Roman" w:cs="Times New Roman"/>
                <w:spacing w:val="-1"/>
                <w:position w:val="-1"/>
                <w:lang w:val="en-US"/>
              </w:rPr>
              <w:t>k</w:t>
            </w:r>
            <w:r w:rsidRPr="004D2B84">
              <w:rPr>
                <w:rFonts w:eastAsia="Times New Roman" w:cs="Times New Roman"/>
                <w:position w:val="-1"/>
                <w:lang w:val="en-US"/>
              </w:rPr>
              <w:t>ları</w:t>
            </w:r>
          </w:p>
        </w:tc>
        <w:tc>
          <w:tcPr>
            <w:tcW w:w="1003" w:type="dxa"/>
          </w:tcPr>
          <w:p w:rsidR="009710C0" w:rsidRPr="004D2B84" w:rsidRDefault="009710C0" w:rsidP="00453691">
            <w:pPr>
              <w:widowControl w:val="0"/>
              <w:autoSpaceDE w:val="0"/>
              <w:autoSpaceDN w:val="0"/>
              <w:adjustRightInd w:val="0"/>
              <w:spacing w:after="0" w:line="240" w:lineRule="auto"/>
              <w:ind w:right="475"/>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253</w:t>
            </w:r>
          </w:p>
        </w:tc>
        <w:tc>
          <w:tcPr>
            <w:tcW w:w="34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35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09</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357"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63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Para</w:t>
            </w:r>
            <w:r w:rsidRPr="004D2B84">
              <w:rPr>
                <w:rFonts w:eastAsia="Times New Roman" w:cs="Times New Roman"/>
                <w:spacing w:val="16"/>
                <w:lang w:val="en-US"/>
              </w:rPr>
              <w:t xml:space="preserve"> </w:t>
            </w:r>
            <w:r w:rsidRPr="004D2B84">
              <w:rPr>
                <w:rFonts w:eastAsia="Times New Roman" w:cs="Times New Roman"/>
                <w:lang w:val="en-US"/>
              </w:rPr>
              <w:t>say</w:t>
            </w:r>
            <w:r w:rsidRPr="004D2B84">
              <w:rPr>
                <w:rFonts w:eastAsia="Times New Roman" w:cs="Times New Roman"/>
                <w:spacing w:val="-1"/>
                <w:lang w:val="en-US"/>
              </w:rPr>
              <w:t>m</w:t>
            </w:r>
            <w:r w:rsidRPr="004D2B84">
              <w:rPr>
                <w:rFonts w:eastAsia="Times New Roman" w:cs="Times New Roman"/>
                <w:lang w:val="en-US"/>
              </w:rPr>
              <w:t>a mak</w:t>
            </w:r>
            <w:r w:rsidRPr="004D2B84">
              <w:rPr>
                <w:rFonts w:eastAsia="Times New Roman" w:cs="Times New Roman"/>
                <w:spacing w:val="1"/>
                <w:lang w:val="en-US"/>
              </w:rPr>
              <w:t>i</w:t>
            </w:r>
            <w:r w:rsidRPr="004D2B84">
              <w:rPr>
                <w:rFonts w:eastAsia="Times New Roman" w:cs="Times New Roman"/>
                <w:lang w:val="en-US"/>
              </w:rPr>
              <w:t>nesi</w:t>
            </w:r>
          </w:p>
        </w:tc>
        <w:tc>
          <w:tcPr>
            <w:tcW w:w="1003" w:type="dxa"/>
          </w:tcPr>
          <w:p w:rsidR="009710C0" w:rsidRPr="004D2B84" w:rsidRDefault="009710C0" w:rsidP="00453691">
            <w:pPr>
              <w:widowControl w:val="0"/>
              <w:autoSpaceDE w:val="0"/>
              <w:autoSpaceDN w:val="0"/>
              <w:adjustRightInd w:val="0"/>
              <w:spacing w:after="0" w:line="240" w:lineRule="auto"/>
              <w:ind w:right="475"/>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253</w:t>
            </w:r>
          </w:p>
        </w:tc>
        <w:tc>
          <w:tcPr>
            <w:tcW w:w="34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5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357"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63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Büro</w:t>
            </w:r>
            <w:r w:rsidRPr="004D2B84">
              <w:rPr>
                <w:rFonts w:eastAsia="Times New Roman" w:cs="Times New Roman"/>
                <w:spacing w:val="16"/>
                <w:position w:val="-1"/>
                <w:lang w:val="en-US"/>
              </w:rPr>
              <w:t xml:space="preserve"> </w:t>
            </w:r>
            <w:r w:rsidRPr="004D2B84">
              <w:rPr>
                <w:rFonts w:eastAsia="Times New Roman" w:cs="Times New Roman"/>
                <w:position w:val="-1"/>
                <w:lang w:val="en-US"/>
              </w:rPr>
              <w:t>T</w:t>
            </w:r>
            <w:r w:rsidRPr="004D2B84">
              <w:rPr>
                <w:rFonts w:eastAsia="Times New Roman" w:cs="Times New Roman"/>
                <w:spacing w:val="1"/>
                <w:position w:val="-1"/>
                <w:lang w:val="en-US"/>
              </w:rPr>
              <w:t>i</w:t>
            </w:r>
            <w:r w:rsidRPr="004D2B84">
              <w:rPr>
                <w:rFonts w:eastAsia="Times New Roman" w:cs="Times New Roman"/>
                <w:position w:val="-1"/>
                <w:lang w:val="en-US"/>
              </w:rPr>
              <w:t>pi</w:t>
            </w:r>
            <w:r w:rsidRPr="004D2B84">
              <w:rPr>
                <w:rFonts w:eastAsia="Times New Roman" w:cs="Times New Roman"/>
                <w:spacing w:val="-1"/>
                <w:position w:val="-1"/>
                <w:lang w:val="en-US"/>
              </w:rPr>
              <w:t xml:space="preserve"> </w:t>
            </w:r>
            <w:r w:rsidRPr="004D2B84">
              <w:rPr>
                <w:rFonts w:eastAsia="Times New Roman" w:cs="Times New Roman"/>
                <w:position w:val="-1"/>
                <w:lang w:val="en-US"/>
              </w:rPr>
              <w:t>Bu</w:t>
            </w:r>
            <w:r w:rsidRPr="004D2B84">
              <w:rPr>
                <w:rFonts w:eastAsia="Times New Roman" w:cs="Times New Roman"/>
                <w:spacing w:val="1"/>
                <w:position w:val="-1"/>
                <w:lang w:val="en-US"/>
              </w:rPr>
              <w:t>z</w:t>
            </w:r>
            <w:r w:rsidRPr="004D2B84">
              <w:rPr>
                <w:rFonts w:eastAsia="Times New Roman" w:cs="Times New Roman"/>
                <w:spacing w:val="-1"/>
                <w:position w:val="-1"/>
                <w:lang w:val="en-US"/>
              </w:rPr>
              <w:t>d</w:t>
            </w:r>
            <w:r w:rsidRPr="004D2B84">
              <w:rPr>
                <w:rFonts w:eastAsia="Times New Roman" w:cs="Times New Roman"/>
                <w:position w:val="-1"/>
                <w:lang w:val="en-US"/>
              </w:rPr>
              <w:t>o</w:t>
            </w:r>
            <w:r w:rsidRPr="004D2B84">
              <w:rPr>
                <w:rFonts w:eastAsia="Times New Roman" w:cs="Times New Roman"/>
                <w:spacing w:val="1"/>
                <w:position w:val="-1"/>
                <w:lang w:val="en-US"/>
              </w:rPr>
              <w:t>l</w:t>
            </w:r>
            <w:r w:rsidRPr="004D2B84">
              <w:rPr>
                <w:rFonts w:eastAsia="Times New Roman" w:cs="Times New Roman"/>
                <w:position w:val="-1"/>
                <w:lang w:val="en-US"/>
              </w:rPr>
              <w:t>abı</w:t>
            </w:r>
          </w:p>
        </w:tc>
        <w:tc>
          <w:tcPr>
            <w:tcW w:w="1003" w:type="dxa"/>
          </w:tcPr>
          <w:p w:rsidR="009710C0" w:rsidRPr="004D2B84" w:rsidRDefault="009710C0" w:rsidP="00453691">
            <w:pPr>
              <w:widowControl w:val="0"/>
              <w:autoSpaceDE w:val="0"/>
              <w:autoSpaceDN w:val="0"/>
              <w:adjustRightInd w:val="0"/>
              <w:spacing w:after="0" w:line="240" w:lineRule="auto"/>
              <w:ind w:right="475"/>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253</w:t>
            </w:r>
          </w:p>
        </w:tc>
        <w:tc>
          <w:tcPr>
            <w:tcW w:w="34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5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07</w:t>
            </w:r>
          </w:p>
        </w:tc>
        <w:tc>
          <w:tcPr>
            <w:tcW w:w="357"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63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Çay</w:t>
            </w:r>
            <w:r w:rsidRPr="004D2B84">
              <w:rPr>
                <w:rFonts w:eastAsia="Times New Roman" w:cs="Times New Roman"/>
                <w:spacing w:val="16"/>
                <w:position w:val="-1"/>
                <w:lang w:val="en-US"/>
              </w:rPr>
              <w:t xml:space="preserve"> </w:t>
            </w:r>
            <w:r w:rsidRPr="004D2B84">
              <w:rPr>
                <w:rFonts w:eastAsia="Times New Roman" w:cs="Times New Roman"/>
                <w:position w:val="-1"/>
                <w:lang w:val="en-US"/>
              </w:rPr>
              <w:t>mak</w:t>
            </w:r>
            <w:r w:rsidRPr="004D2B84">
              <w:rPr>
                <w:rFonts w:eastAsia="Times New Roman" w:cs="Times New Roman"/>
                <w:spacing w:val="1"/>
                <w:position w:val="-1"/>
                <w:lang w:val="en-US"/>
              </w:rPr>
              <w:t>i</w:t>
            </w:r>
            <w:r w:rsidRPr="004D2B84">
              <w:rPr>
                <w:rFonts w:eastAsia="Times New Roman" w:cs="Times New Roman"/>
                <w:position w:val="-1"/>
                <w:lang w:val="en-US"/>
              </w:rPr>
              <w:t>nesi</w:t>
            </w:r>
          </w:p>
        </w:tc>
        <w:tc>
          <w:tcPr>
            <w:tcW w:w="1003" w:type="dxa"/>
          </w:tcPr>
          <w:p w:rsidR="009710C0" w:rsidRPr="004D2B84" w:rsidRDefault="009710C0" w:rsidP="00453691">
            <w:pPr>
              <w:widowControl w:val="0"/>
              <w:autoSpaceDE w:val="0"/>
              <w:autoSpaceDN w:val="0"/>
              <w:adjustRightInd w:val="0"/>
              <w:spacing w:after="0" w:line="240" w:lineRule="auto"/>
              <w:ind w:right="475"/>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253</w:t>
            </w:r>
          </w:p>
        </w:tc>
        <w:tc>
          <w:tcPr>
            <w:tcW w:w="34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03</w:t>
            </w:r>
          </w:p>
        </w:tc>
        <w:tc>
          <w:tcPr>
            <w:tcW w:w="35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99</w:t>
            </w:r>
          </w:p>
        </w:tc>
        <w:tc>
          <w:tcPr>
            <w:tcW w:w="357"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10</w:t>
            </w:r>
          </w:p>
        </w:tc>
        <w:tc>
          <w:tcPr>
            <w:tcW w:w="639" w:type="dxa"/>
            <w:gridSpan w:val="3"/>
          </w:tcPr>
          <w:p w:rsidR="009710C0" w:rsidRPr="004D2B84" w:rsidRDefault="009710C0" w:rsidP="00453691">
            <w:pPr>
              <w:widowControl w:val="0"/>
              <w:autoSpaceDE w:val="0"/>
              <w:autoSpaceDN w:val="0"/>
              <w:adjustRightInd w:val="0"/>
              <w:spacing w:after="0" w:line="240" w:lineRule="auto"/>
              <w:ind w:right="161"/>
              <w:jc w:val="both"/>
              <w:rPr>
                <w:rFonts w:eastAsia="Times New Roman" w:cs="Times New Roman"/>
                <w:lang w:val="en-US"/>
              </w:rPr>
            </w:pPr>
            <w:r w:rsidRPr="004D2B84">
              <w:rPr>
                <w:rFonts w:eastAsia="Times New Roman" w:cs="Times New Roman"/>
                <w:lang w:val="en-US"/>
              </w:rPr>
              <w:t>99</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Su</w:t>
            </w:r>
            <w:r w:rsidRPr="004D2B84">
              <w:rPr>
                <w:rFonts w:eastAsia="Times New Roman" w:cs="Times New Roman"/>
                <w:spacing w:val="16"/>
                <w:lang w:val="en-US"/>
              </w:rPr>
              <w:t xml:space="preserve"> </w:t>
            </w:r>
            <w:r w:rsidRPr="004D2B84">
              <w:rPr>
                <w:rFonts w:eastAsia="Times New Roman" w:cs="Times New Roman"/>
                <w:lang w:val="en-US"/>
              </w:rPr>
              <w:t>I</w:t>
            </w:r>
            <w:r w:rsidRPr="004D2B84">
              <w:rPr>
                <w:rFonts w:eastAsia="Times New Roman" w:cs="Times New Roman"/>
                <w:spacing w:val="-2"/>
                <w:lang w:val="en-US"/>
              </w:rPr>
              <w:t>s</w:t>
            </w:r>
            <w:r w:rsidRPr="004D2B84">
              <w:rPr>
                <w:rFonts w:eastAsia="Times New Roman" w:cs="Times New Roman"/>
                <w:spacing w:val="1"/>
                <w:lang w:val="en-US"/>
              </w:rPr>
              <w:t>ı</w:t>
            </w:r>
            <w:r w:rsidRPr="004D2B84">
              <w:rPr>
                <w:rFonts w:eastAsia="Times New Roman" w:cs="Times New Roman"/>
                <w:lang w:val="en-US"/>
              </w:rPr>
              <w:t>t</w:t>
            </w:r>
            <w:r w:rsidRPr="004D2B84">
              <w:rPr>
                <w:rFonts w:eastAsia="Times New Roman" w:cs="Times New Roman"/>
                <w:spacing w:val="-1"/>
                <w:lang w:val="en-US"/>
              </w:rPr>
              <w:t>ı</w:t>
            </w:r>
            <w:r w:rsidRPr="004D2B84">
              <w:rPr>
                <w:rFonts w:eastAsia="Times New Roman" w:cs="Times New Roman"/>
                <w:lang w:val="en-US"/>
              </w:rPr>
              <w:t>c</w:t>
            </w:r>
            <w:r w:rsidRPr="004D2B84">
              <w:rPr>
                <w:rFonts w:eastAsia="Times New Roman" w:cs="Times New Roman"/>
                <w:spacing w:val="1"/>
                <w:lang w:val="en-US"/>
              </w:rPr>
              <w:t>ı</w:t>
            </w:r>
            <w:r w:rsidRPr="004D2B84">
              <w:rPr>
                <w:rFonts w:eastAsia="Times New Roman" w:cs="Times New Roman"/>
                <w:spacing w:val="-1"/>
                <w:lang w:val="en-US"/>
              </w:rPr>
              <w:t>l</w:t>
            </w:r>
            <w:r w:rsidRPr="004D2B84">
              <w:rPr>
                <w:rFonts w:eastAsia="Times New Roman" w:cs="Times New Roman"/>
                <w:spacing w:val="1"/>
                <w:lang w:val="en-US"/>
              </w:rPr>
              <w:t>a</w:t>
            </w:r>
            <w:r w:rsidRPr="004D2B84">
              <w:rPr>
                <w:rFonts w:eastAsia="Times New Roman" w:cs="Times New Roman"/>
                <w:lang w:val="en-US"/>
              </w:rPr>
              <w:t>r</w:t>
            </w:r>
            <w:r w:rsidRPr="004D2B84">
              <w:rPr>
                <w:rFonts w:eastAsia="Times New Roman" w:cs="Times New Roman"/>
                <w:spacing w:val="1"/>
                <w:lang w:val="en-US"/>
              </w:rPr>
              <w:t>ı</w:t>
            </w:r>
            <w:r w:rsidRPr="004D2B84">
              <w:rPr>
                <w:rFonts w:eastAsia="Times New Roman" w:cs="Times New Roman"/>
                <w:spacing w:val="-1"/>
                <w:lang w:val="en-US"/>
              </w:rPr>
              <w:t>/</w:t>
            </w:r>
            <w:r w:rsidRPr="004D2B84">
              <w:rPr>
                <w:rFonts w:eastAsia="Times New Roman" w:cs="Times New Roman"/>
                <w:lang w:val="en-US"/>
              </w:rPr>
              <w:t>Soğu</w:t>
            </w:r>
            <w:r w:rsidRPr="004D2B84">
              <w:rPr>
                <w:rFonts w:eastAsia="Times New Roman" w:cs="Times New Roman"/>
                <w:spacing w:val="-1"/>
                <w:lang w:val="en-US"/>
              </w:rPr>
              <w:t>t</w:t>
            </w:r>
            <w:r w:rsidRPr="004D2B84">
              <w:rPr>
                <w:rFonts w:eastAsia="Times New Roman" w:cs="Times New Roman"/>
                <w:lang w:val="en-US"/>
              </w:rPr>
              <w:t>ucu</w:t>
            </w:r>
            <w:r w:rsidRPr="004D2B84">
              <w:rPr>
                <w:rFonts w:eastAsia="Times New Roman" w:cs="Times New Roman"/>
                <w:spacing w:val="-1"/>
                <w:lang w:val="en-US"/>
              </w:rPr>
              <w:t>l</w:t>
            </w:r>
            <w:r w:rsidRPr="004D2B84">
              <w:rPr>
                <w:rFonts w:eastAsia="Times New Roman" w:cs="Times New Roman"/>
                <w:lang w:val="en-US"/>
              </w:rPr>
              <w:t>arı</w:t>
            </w:r>
          </w:p>
        </w:tc>
        <w:tc>
          <w:tcPr>
            <w:tcW w:w="1003" w:type="dxa"/>
          </w:tcPr>
          <w:p w:rsidR="009710C0" w:rsidRPr="004D2B84" w:rsidRDefault="009710C0" w:rsidP="00453691">
            <w:pPr>
              <w:widowControl w:val="0"/>
              <w:autoSpaceDE w:val="0"/>
              <w:autoSpaceDN w:val="0"/>
              <w:adjustRightInd w:val="0"/>
              <w:spacing w:after="0" w:line="240" w:lineRule="auto"/>
              <w:ind w:right="475"/>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shd w:val="clear" w:color="auto" w:fill="B3B3B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2151" w:type="dxa"/>
            <w:gridSpan w:val="13"/>
            <w:shd w:val="clear" w:color="auto" w:fill="B3B3B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6595" w:type="dxa"/>
            <w:gridSpan w:val="2"/>
            <w:shd w:val="clear" w:color="auto" w:fill="B3B3B3"/>
          </w:tcPr>
          <w:p w:rsidR="009710C0" w:rsidRPr="004D2B84" w:rsidRDefault="009710C0" w:rsidP="00453691">
            <w:pPr>
              <w:widowControl w:val="0"/>
              <w:autoSpaceDE w:val="0"/>
              <w:autoSpaceDN w:val="0"/>
              <w:adjustRightInd w:val="0"/>
              <w:spacing w:after="0" w:line="240" w:lineRule="auto"/>
              <w:rPr>
                <w:rFonts w:eastAsia="Times New Roman" w:cs="Times New Roman"/>
                <w:lang w:val="en-US"/>
              </w:rPr>
            </w:pPr>
            <w:r w:rsidRPr="004D2B84">
              <w:rPr>
                <w:rFonts w:eastAsia="Times New Roman" w:cs="Times New Roman"/>
                <w:position w:val="-1"/>
                <w:lang w:val="en-US"/>
              </w:rPr>
              <w:t>Demirba</w:t>
            </w:r>
            <w:r w:rsidRPr="004D2B84">
              <w:rPr>
                <w:rFonts w:eastAsia="Times New Roman" w:cs="Times New Roman"/>
                <w:spacing w:val="-1"/>
                <w:position w:val="-1"/>
                <w:lang w:val="en-US"/>
              </w:rPr>
              <w:t>ş</w:t>
            </w:r>
            <w:r w:rsidRPr="004D2B84">
              <w:rPr>
                <w:rFonts w:eastAsia="Times New Roman" w:cs="Times New Roman"/>
                <w:position w:val="-1"/>
                <w:lang w:val="en-US"/>
              </w:rPr>
              <w:t xml:space="preserve">lar </w:t>
            </w:r>
            <w:r w:rsidRPr="004D2B84">
              <w:rPr>
                <w:rFonts w:eastAsia="Times New Roman" w:cs="Times New Roman"/>
                <w:spacing w:val="-1"/>
                <w:position w:val="-1"/>
                <w:lang w:val="en-US"/>
              </w:rPr>
              <w:t>G</w:t>
            </w:r>
            <w:r w:rsidRPr="004D2B84">
              <w:rPr>
                <w:rFonts w:eastAsia="Times New Roman" w:cs="Times New Roman"/>
                <w:position w:val="-1"/>
                <w:lang w:val="en-US"/>
              </w:rPr>
              <w:t>ru</w:t>
            </w:r>
            <w:r w:rsidRPr="004D2B84">
              <w:rPr>
                <w:rFonts w:eastAsia="Times New Roman" w:cs="Times New Roman"/>
                <w:spacing w:val="-1"/>
                <w:position w:val="-1"/>
                <w:lang w:val="en-US"/>
              </w:rPr>
              <w:t>b</w:t>
            </w:r>
            <w:r w:rsidRPr="004D2B84">
              <w:rPr>
                <w:rFonts w:eastAsia="Times New Roman" w:cs="Times New Roman"/>
                <w:position w:val="-1"/>
                <w:lang w:val="en-US"/>
              </w:rPr>
              <w:t>u                                                                                                     -</w:t>
            </w:r>
          </w:p>
        </w:tc>
      </w:tr>
      <w:tr w:rsidR="009710C0" w:rsidRPr="004D2B84" w:rsidTr="00385565">
        <w:trPr>
          <w:trHeight w:hRule="exact" w:val="285"/>
        </w:trPr>
        <w:tc>
          <w:tcPr>
            <w:tcW w:w="573" w:type="dxa"/>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31" w:type="dxa"/>
            <w:gridSpan w:val="3"/>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1720" w:type="dxa"/>
            <w:gridSpan w:val="10"/>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6595" w:type="dxa"/>
            <w:gridSpan w:val="2"/>
            <w:shd w:val="clear" w:color="auto" w:fill="E0E0E0"/>
          </w:tcPr>
          <w:p w:rsidR="009710C0" w:rsidRPr="004D2B84" w:rsidRDefault="009710C0" w:rsidP="00453691">
            <w:pPr>
              <w:widowControl w:val="0"/>
              <w:autoSpaceDE w:val="0"/>
              <w:autoSpaceDN w:val="0"/>
              <w:adjustRightInd w:val="0"/>
              <w:spacing w:after="0" w:line="240" w:lineRule="auto"/>
              <w:rPr>
                <w:rFonts w:eastAsia="Times New Roman" w:cs="Times New Roman"/>
                <w:lang w:val="en-US"/>
              </w:rPr>
            </w:pPr>
            <w:r w:rsidRPr="004D2B84">
              <w:rPr>
                <w:rFonts w:eastAsia="Times New Roman" w:cs="Times New Roman"/>
                <w:position w:val="-1"/>
                <w:lang w:val="en-US"/>
              </w:rPr>
              <w:t>Döşeme ve Mefr</w:t>
            </w:r>
            <w:r w:rsidRPr="004D2B84">
              <w:rPr>
                <w:rFonts w:eastAsia="Times New Roman" w:cs="Times New Roman"/>
                <w:spacing w:val="-1"/>
                <w:position w:val="-1"/>
                <w:lang w:val="en-US"/>
              </w:rPr>
              <w:t>u</w:t>
            </w:r>
            <w:r w:rsidRPr="004D2B84">
              <w:rPr>
                <w:rFonts w:eastAsia="Times New Roman" w:cs="Times New Roman"/>
                <w:position w:val="-1"/>
                <w:lang w:val="en-US"/>
              </w:rPr>
              <w:t xml:space="preserve">şat </w:t>
            </w:r>
            <w:r w:rsidRPr="004D2B84">
              <w:rPr>
                <w:rFonts w:eastAsia="Times New Roman" w:cs="Times New Roman"/>
                <w:spacing w:val="-1"/>
                <w:position w:val="-1"/>
                <w:lang w:val="en-US"/>
              </w:rPr>
              <w:t>G</w:t>
            </w:r>
            <w:r w:rsidRPr="004D2B84">
              <w:rPr>
                <w:rFonts w:eastAsia="Times New Roman" w:cs="Times New Roman"/>
                <w:position w:val="-1"/>
                <w:lang w:val="en-US"/>
              </w:rPr>
              <w:t>rubu                                                                                          -</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3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26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357"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04</w:t>
            </w:r>
          </w:p>
        </w:tc>
        <w:tc>
          <w:tcPr>
            <w:tcW w:w="63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Atatürk</w:t>
            </w:r>
            <w:r w:rsidRPr="004D2B84">
              <w:rPr>
                <w:rFonts w:eastAsia="Times New Roman" w:cs="Times New Roman"/>
                <w:spacing w:val="16"/>
                <w:lang w:val="en-US"/>
              </w:rPr>
              <w:t xml:space="preserve"> </w:t>
            </w:r>
            <w:r w:rsidRPr="004D2B84">
              <w:rPr>
                <w:rFonts w:eastAsia="Times New Roman" w:cs="Times New Roman"/>
                <w:lang w:val="en-US"/>
              </w:rPr>
              <w:t>Posterle</w:t>
            </w:r>
            <w:r w:rsidRPr="004D2B84">
              <w:rPr>
                <w:rFonts w:eastAsia="Times New Roman" w:cs="Times New Roman"/>
                <w:spacing w:val="-1"/>
                <w:lang w:val="en-US"/>
              </w:rPr>
              <w:t>r</w:t>
            </w:r>
            <w:r w:rsidRPr="004D2B84">
              <w:rPr>
                <w:rFonts w:eastAsia="Times New Roman" w:cs="Times New Roman"/>
                <w:lang w:val="en-US"/>
              </w:rPr>
              <w:t>i</w:t>
            </w:r>
          </w:p>
        </w:tc>
        <w:tc>
          <w:tcPr>
            <w:tcW w:w="1003" w:type="dxa"/>
          </w:tcPr>
          <w:p w:rsidR="009710C0" w:rsidRPr="004D2B84" w:rsidRDefault="009710C0" w:rsidP="00453691">
            <w:pPr>
              <w:widowControl w:val="0"/>
              <w:autoSpaceDE w:val="0"/>
              <w:autoSpaceDN w:val="0"/>
              <w:adjustRightInd w:val="0"/>
              <w:spacing w:after="0" w:line="240" w:lineRule="auto"/>
              <w:ind w:right="475"/>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3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26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04</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357"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63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Evrak</w:t>
            </w:r>
            <w:r w:rsidRPr="004D2B84">
              <w:rPr>
                <w:rFonts w:eastAsia="Times New Roman" w:cs="Times New Roman"/>
                <w:spacing w:val="16"/>
                <w:position w:val="-1"/>
                <w:lang w:val="en-US"/>
              </w:rPr>
              <w:t xml:space="preserve"> </w:t>
            </w:r>
            <w:r w:rsidRPr="004D2B84">
              <w:rPr>
                <w:rFonts w:eastAsia="Times New Roman" w:cs="Times New Roman"/>
                <w:position w:val="-1"/>
                <w:lang w:val="en-US"/>
              </w:rPr>
              <w:t>çanta</w:t>
            </w:r>
            <w:r w:rsidRPr="004D2B84">
              <w:rPr>
                <w:rFonts w:eastAsia="Times New Roman" w:cs="Times New Roman"/>
                <w:spacing w:val="-1"/>
                <w:position w:val="-1"/>
                <w:lang w:val="en-US"/>
              </w:rPr>
              <w:t>s</w:t>
            </w:r>
            <w:r w:rsidRPr="004D2B84">
              <w:rPr>
                <w:rFonts w:eastAsia="Times New Roman" w:cs="Times New Roman"/>
                <w:position w:val="-1"/>
                <w:lang w:val="en-US"/>
              </w:rPr>
              <w:t>ı</w:t>
            </w:r>
          </w:p>
        </w:tc>
        <w:tc>
          <w:tcPr>
            <w:tcW w:w="1003" w:type="dxa"/>
          </w:tcPr>
          <w:p w:rsidR="009710C0" w:rsidRPr="004D2B84" w:rsidRDefault="009710C0" w:rsidP="00453691">
            <w:pPr>
              <w:widowControl w:val="0"/>
              <w:autoSpaceDE w:val="0"/>
              <w:autoSpaceDN w:val="0"/>
              <w:adjustRightInd w:val="0"/>
              <w:spacing w:after="0" w:line="240" w:lineRule="auto"/>
              <w:ind w:right="475"/>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3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26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04</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357"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05</w:t>
            </w:r>
          </w:p>
        </w:tc>
        <w:tc>
          <w:tcPr>
            <w:tcW w:w="63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Bond</w:t>
            </w:r>
            <w:r w:rsidRPr="004D2B84">
              <w:rPr>
                <w:rFonts w:eastAsia="Times New Roman" w:cs="Times New Roman"/>
                <w:spacing w:val="16"/>
                <w:lang w:val="en-US"/>
              </w:rPr>
              <w:t xml:space="preserve"> </w:t>
            </w:r>
            <w:r w:rsidRPr="004D2B84">
              <w:rPr>
                <w:rFonts w:eastAsia="Times New Roman" w:cs="Times New Roman"/>
                <w:lang w:val="en-US"/>
              </w:rPr>
              <w:t>T</w:t>
            </w:r>
            <w:r w:rsidRPr="004D2B84">
              <w:rPr>
                <w:rFonts w:eastAsia="Times New Roman" w:cs="Times New Roman"/>
                <w:spacing w:val="1"/>
                <w:lang w:val="en-US"/>
              </w:rPr>
              <w:t>i</w:t>
            </w:r>
            <w:r w:rsidRPr="004D2B84">
              <w:rPr>
                <w:rFonts w:eastAsia="Times New Roman" w:cs="Times New Roman"/>
                <w:lang w:val="en-US"/>
              </w:rPr>
              <w:t>pi</w:t>
            </w:r>
            <w:r w:rsidRPr="004D2B84">
              <w:rPr>
                <w:rFonts w:eastAsia="Times New Roman" w:cs="Times New Roman"/>
                <w:spacing w:val="1"/>
                <w:lang w:val="en-US"/>
              </w:rPr>
              <w:t xml:space="preserve"> </w:t>
            </w:r>
            <w:r w:rsidRPr="004D2B84">
              <w:rPr>
                <w:rFonts w:eastAsia="Times New Roman" w:cs="Times New Roman"/>
                <w:spacing w:val="-1"/>
                <w:lang w:val="en-US"/>
              </w:rPr>
              <w:t>Ç</w:t>
            </w:r>
            <w:r w:rsidRPr="004D2B84">
              <w:rPr>
                <w:rFonts w:eastAsia="Times New Roman" w:cs="Times New Roman"/>
                <w:spacing w:val="1"/>
                <w:lang w:val="en-US"/>
              </w:rPr>
              <w:t>a</w:t>
            </w:r>
            <w:r w:rsidRPr="004D2B84">
              <w:rPr>
                <w:rFonts w:eastAsia="Times New Roman" w:cs="Times New Roman"/>
                <w:lang w:val="en-US"/>
              </w:rPr>
              <w:t>nta</w:t>
            </w:r>
            <w:r w:rsidRPr="004D2B84">
              <w:rPr>
                <w:rFonts w:eastAsia="Times New Roman" w:cs="Times New Roman"/>
                <w:spacing w:val="1"/>
                <w:lang w:val="en-US"/>
              </w:rPr>
              <w:t>l</w:t>
            </w:r>
            <w:r w:rsidRPr="004D2B84">
              <w:rPr>
                <w:rFonts w:eastAsia="Times New Roman" w:cs="Times New Roman"/>
                <w:lang w:val="en-US"/>
              </w:rPr>
              <w:t>ar</w:t>
            </w:r>
          </w:p>
        </w:tc>
        <w:tc>
          <w:tcPr>
            <w:tcW w:w="1003" w:type="dxa"/>
          </w:tcPr>
          <w:p w:rsidR="009710C0" w:rsidRPr="004D2B84" w:rsidRDefault="009710C0" w:rsidP="00453691">
            <w:pPr>
              <w:widowControl w:val="0"/>
              <w:autoSpaceDE w:val="0"/>
              <w:autoSpaceDN w:val="0"/>
              <w:adjustRightInd w:val="0"/>
              <w:spacing w:after="0" w:line="240" w:lineRule="auto"/>
              <w:ind w:right="474"/>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31" w:type="dxa"/>
            <w:gridSpan w:val="3"/>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1720" w:type="dxa"/>
            <w:gridSpan w:val="10"/>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6595" w:type="dxa"/>
            <w:gridSpan w:val="2"/>
            <w:shd w:val="clear" w:color="auto" w:fill="E0E0E0"/>
          </w:tcPr>
          <w:p w:rsidR="009710C0" w:rsidRPr="004D2B84" w:rsidRDefault="009710C0" w:rsidP="00453691">
            <w:pPr>
              <w:widowControl w:val="0"/>
              <w:autoSpaceDE w:val="0"/>
              <w:autoSpaceDN w:val="0"/>
              <w:adjustRightInd w:val="0"/>
              <w:spacing w:after="0" w:line="240" w:lineRule="auto"/>
              <w:rPr>
                <w:rFonts w:eastAsia="Times New Roman" w:cs="Times New Roman"/>
                <w:lang w:val="en-US"/>
              </w:rPr>
            </w:pPr>
            <w:r w:rsidRPr="004D2B84">
              <w:rPr>
                <w:rFonts w:eastAsia="Times New Roman" w:cs="Times New Roman"/>
                <w:position w:val="-1"/>
                <w:lang w:val="en-US"/>
              </w:rPr>
              <w:t>Büro</w:t>
            </w:r>
            <w:r w:rsidRPr="004D2B84">
              <w:rPr>
                <w:rFonts w:eastAsia="Times New Roman" w:cs="Times New Roman"/>
                <w:spacing w:val="16"/>
                <w:position w:val="-1"/>
                <w:lang w:val="en-US"/>
              </w:rPr>
              <w:t xml:space="preserve"> </w:t>
            </w:r>
            <w:r w:rsidRPr="004D2B84">
              <w:rPr>
                <w:rFonts w:eastAsia="Times New Roman" w:cs="Times New Roman"/>
                <w:position w:val="-1"/>
                <w:lang w:val="en-US"/>
              </w:rPr>
              <w:t>Makin</w:t>
            </w:r>
            <w:r w:rsidRPr="004D2B84">
              <w:rPr>
                <w:rFonts w:eastAsia="Times New Roman" w:cs="Times New Roman"/>
                <w:spacing w:val="-1"/>
                <w:position w:val="-1"/>
                <w:lang w:val="en-US"/>
              </w:rPr>
              <w:t>e</w:t>
            </w:r>
            <w:r w:rsidRPr="004D2B84">
              <w:rPr>
                <w:rFonts w:eastAsia="Times New Roman" w:cs="Times New Roman"/>
                <w:position w:val="-1"/>
                <w:lang w:val="en-US"/>
              </w:rPr>
              <w:t>leri G</w:t>
            </w:r>
            <w:r w:rsidRPr="004D2B84">
              <w:rPr>
                <w:rFonts w:eastAsia="Times New Roman" w:cs="Times New Roman"/>
                <w:spacing w:val="-1"/>
                <w:position w:val="-1"/>
                <w:lang w:val="en-US"/>
              </w:rPr>
              <w:t>r</w:t>
            </w:r>
            <w:r w:rsidRPr="004D2B84">
              <w:rPr>
                <w:rFonts w:eastAsia="Times New Roman" w:cs="Times New Roman"/>
                <w:position w:val="-1"/>
                <w:lang w:val="en-US"/>
              </w:rPr>
              <w:t>ubu                                                                                                -</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3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26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23"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573" w:type="dxa"/>
            <w:gridSpan w:val="2"/>
          </w:tcPr>
          <w:p w:rsidR="009710C0" w:rsidRPr="004D2B84" w:rsidRDefault="009710C0" w:rsidP="00453691">
            <w:pPr>
              <w:widowControl w:val="0"/>
              <w:autoSpaceDE w:val="0"/>
              <w:autoSpaceDN w:val="0"/>
              <w:adjustRightInd w:val="0"/>
              <w:spacing w:after="0" w:line="240" w:lineRule="auto"/>
              <w:ind w:right="161"/>
              <w:jc w:val="both"/>
              <w:rPr>
                <w:rFonts w:eastAsia="Times New Roman" w:cs="Times New Roman"/>
                <w:lang w:val="en-US"/>
              </w:rPr>
            </w:pPr>
            <w:r w:rsidRPr="004D2B84">
              <w:rPr>
                <w:rFonts w:eastAsia="Times New Roman" w:cs="Times New Roman"/>
                <w:position w:val="-1"/>
                <w:lang w:val="en-US"/>
              </w:rPr>
              <w:t>01</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B</w:t>
            </w:r>
            <w:r w:rsidRPr="004D2B84">
              <w:rPr>
                <w:rFonts w:eastAsia="Times New Roman" w:cs="Times New Roman"/>
                <w:spacing w:val="1"/>
                <w:position w:val="-1"/>
                <w:lang w:val="en-US"/>
              </w:rPr>
              <w:t>il</w:t>
            </w:r>
            <w:r w:rsidRPr="004D2B84">
              <w:rPr>
                <w:rFonts w:eastAsia="Times New Roman" w:cs="Times New Roman"/>
                <w:spacing w:val="-1"/>
                <w:position w:val="-1"/>
                <w:lang w:val="en-US"/>
              </w:rPr>
              <w:t>g</w:t>
            </w:r>
            <w:r w:rsidRPr="004D2B84">
              <w:rPr>
                <w:rFonts w:eastAsia="Times New Roman" w:cs="Times New Roman"/>
                <w:spacing w:val="1"/>
                <w:position w:val="-1"/>
                <w:lang w:val="en-US"/>
              </w:rPr>
              <w:t>i</w:t>
            </w:r>
            <w:r w:rsidRPr="004D2B84">
              <w:rPr>
                <w:rFonts w:eastAsia="Times New Roman" w:cs="Times New Roman"/>
                <w:position w:val="-1"/>
                <w:lang w:val="en-US"/>
              </w:rPr>
              <w:t>sayar Kasala</w:t>
            </w:r>
            <w:r w:rsidRPr="004D2B84">
              <w:rPr>
                <w:rFonts w:eastAsia="Times New Roman" w:cs="Times New Roman"/>
                <w:spacing w:val="-1"/>
                <w:position w:val="-1"/>
                <w:lang w:val="en-US"/>
              </w:rPr>
              <w:t>r</w:t>
            </w:r>
            <w:r w:rsidRPr="004D2B84">
              <w:rPr>
                <w:rFonts w:eastAsia="Times New Roman" w:cs="Times New Roman"/>
                <w:position w:val="-1"/>
                <w:lang w:val="en-US"/>
              </w:rPr>
              <w:t>ı</w:t>
            </w:r>
          </w:p>
        </w:tc>
        <w:tc>
          <w:tcPr>
            <w:tcW w:w="1003" w:type="dxa"/>
          </w:tcPr>
          <w:p w:rsidR="009710C0" w:rsidRPr="004D2B84" w:rsidRDefault="009710C0" w:rsidP="00453691">
            <w:pPr>
              <w:widowControl w:val="0"/>
              <w:autoSpaceDE w:val="0"/>
              <w:autoSpaceDN w:val="0"/>
              <w:adjustRightInd w:val="0"/>
              <w:spacing w:after="0" w:line="240" w:lineRule="auto"/>
              <w:ind w:right="434"/>
              <w:jc w:val="center"/>
              <w:rPr>
                <w:rFonts w:eastAsia="Times New Roman" w:cs="Times New Roman"/>
                <w:lang w:val="en-US"/>
              </w:rPr>
            </w:pPr>
            <w:r w:rsidRPr="004D2B84">
              <w:rPr>
                <w:rFonts w:eastAsia="Times New Roman" w:cs="Times New Roman"/>
                <w:position w:val="-1"/>
                <w:lang w:val="en-US"/>
              </w:rPr>
              <w:t>2</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3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26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423"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573" w:type="dxa"/>
            <w:gridSpan w:val="2"/>
          </w:tcPr>
          <w:p w:rsidR="009710C0" w:rsidRPr="004D2B84" w:rsidRDefault="009710C0" w:rsidP="00453691">
            <w:pPr>
              <w:widowControl w:val="0"/>
              <w:autoSpaceDE w:val="0"/>
              <w:autoSpaceDN w:val="0"/>
              <w:adjustRightInd w:val="0"/>
              <w:spacing w:after="0" w:line="240" w:lineRule="auto"/>
              <w:ind w:right="161"/>
              <w:jc w:val="both"/>
              <w:rPr>
                <w:rFonts w:eastAsia="Times New Roman" w:cs="Times New Roman"/>
                <w:lang w:val="en-US"/>
              </w:rPr>
            </w:pPr>
            <w:r w:rsidRPr="004D2B84">
              <w:rPr>
                <w:rFonts w:eastAsia="Times New Roman" w:cs="Times New Roman"/>
                <w:lang w:val="en-US"/>
              </w:rPr>
              <w:t>03</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Ekran</w:t>
            </w:r>
            <w:r w:rsidRPr="004D2B84">
              <w:rPr>
                <w:rFonts w:eastAsia="Times New Roman" w:cs="Times New Roman"/>
                <w:spacing w:val="1"/>
                <w:lang w:val="en-US"/>
              </w:rPr>
              <w:t>l</w:t>
            </w:r>
            <w:r w:rsidRPr="004D2B84">
              <w:rPr>
                <w:rFonts w:eastAsia="Times New Roman" w:cs="Times New Roman"/>
                <w:lang w:val="en-US"/>
              </w:rPr>
              <w:t>ar</w:t>
            </w:r>
          </w:p>
        </w:tc>
        <w:tc>
          <w:tcPr>
            <w:tcW w:w="1003" w:type="dxa"/>
          </w:tcPr>
          <w:p w:rsidR="009710C0" w:rsidRPr="004D2B84" w:rsidRDefault="009710C0" w:rsidP="00453691">
            <w:pPr>
              <w:widowControl w:val="0"/>
              <w:autoSpaceDE w:val="0"/>
              <w:autoSpaceDN w:val="0"/>
              <w:adjustRightInd w:val="0"/>
              <w:spacing w:after="0" w:line="240" w:lineRule="auto"/>
              <w:ind w:right="435"/>
              <w:jc w:val="center"/>
              <w:rPr>
                <w:rFonts w:eastAsia="Times New Roman" w:cs="Times New Roman"/>
                <w:lang w:val="en-US"/>
              </w:rPr>
            </w:pPr>
            <w:r w:rsidRPr="004D2B84">
              <w:rPr>
                <w:rFonts w:eastAsia="Times New Roman" w:cs="Times New Roman"/>
                <w:lang w:val="en-US"/>
              </w:rPr>
              <w:t>2</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3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26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23"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573"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D</w:t>
            </w:r>
            <w:r w:rsidRPr="004D2B84">
              <w:rPr>
                <w:rFonts w:eastAsia="Times New Roman" w:cs="Times New Roman"/>
                <w:spacing w:val="1"/>
                <w:position w:val="-1"/>
                <w:lang w:val="en-US"/>
              </w:rPr>
              <w:t>i</w:t>
            </w:r>
            <w:r w:rsidRPr="004D2B84">
              <w:rPr>
                <w:rFonts w:eastAsia="Times New Roman" w:cs="Times New Roman"/>
                <w:position w:val="-1"/>
                <w:lang w:val="en-US"/>
              </w:rPr>
              <w:t>z</w:t>
            </w:r>
            <w:r w:rsidRPr="004D2B84">
              <w:rPr>
                <w:rFonts w:eastAsia="Times New Roman" w:cs="Times New Roman"/>
                <w:spacing w:val="-1"/>
                <w:position w:val="-1"/>
                <w:lang w:val="en-US"/>
              </w:rPr>
              <w:t>ü</w:t>
            </w:r>
            <w:r w:rsidRPr="004D2B84">
              <w:rPr>
                <w:rFonts w:eastAsia="Times New Roman" w:cs="Times New Roman"/>
                <w:position w:val="-1"/>
                <w:lang w:val="en-US"/>
              </w:rPr>
              <w:t>stü B</w:t>
            </w:r>
            <w:r w:rsidRPr="004D2B84">
              <w:rPr>
                <w:rFonts w:eastAsia="Times New Roman" w:cs="Times New Roman"/>
                <w:spacing w:val="1"/>
                <w:position w:val="-1"/>
                <w:lang w:val="en-US"/>
              </w:rPr>
              <w:t>il</w:t>
            </w:r>
            <w:r w:rsidRPr="004D2B84">
              <w:rPr>
                <w:rFonts w:eastAsia="Times New Roman" w:cs="Times New Roman"/>
                <w:spacing w:val="-1"/>
                <w:position w:val="-1"/>
                <w:lang w:val="en-US"/>
              </w:rPr>
              <w:t>g</w:t>
            </w:r>
            <w:r w:rsidRPr="004D2B84">
              <w:rPr>
                <w:rFonts w:eastAsia="Times New Roman" w:cs="Times New Roman"/>
                <w:spacing w:val="1"/>
                <w:position w:val="-1"/>
                <w:lang w:val="en-US"/>
              </w:rPr>
              <w:t>i</w:t>
            </w:r>
            <w:r w:rsidRPr="004D2B84">
              <w:rPr>
                <w:rFonts w:eastAsia="Times New Roman" w:cs="Times New Roman"/>
                <w:position w:val="-1"/>
                <w:lang w:val="en-US"/>
              </w:rPr>
              <w:t>saya</w:t>
            </w:r>
            <w:r w:rsidRPr="004D2B84">
              <w:rPr>
                <w:rFonts w:eastAsia="Times New Roman" w:cs="Times New Roman"/>
                <w:spacing w:val="-1"/>
                <w:position w:val="-1"/>
                <w:lang w:val="en-US"/>
              </w:rPr>
              <w:t>r</w:t>
            </w:r>
            <w:r w:rsidRPr="004D2B84">
              <w:rPr>
                <w:rFonts w:eastAsia="Times New Roman" w:cs="Times New Roman"/>
                <w:position w:val="-1"/>
                <w:lang w:val="en-US"/>
              </w:rPr>
              <w:t>lar</w:t>
            </w:r>
          </w:p>
        </w:tc>
        <w:tc>
          <w:tcPr>
            <w:tcW w:w="1003" w:type="dxa"/>
          </w:tcPr>
          <w:p w:rsidR="009710C0" w:rsidRPr="004D2B84" w:rsidRDefault="009710C0" w:rsidP="00453691">
            <w:pPr>
              <w:widowControl w:val="0"/>
              <w:autoSpaceDE w:val="0"/>
              <w:autoSpaceDN w:val="0"/>
              <w:adjustRightInd w:val="0"/>
              <w:spacing w:after="0" w:line="240" w:lineRule="auto"/>
              <w:ind w:right="474"/>
              <w:jc w:val="center"/>
              <w:rPr>
                <w:rFonts w:eastAsia="Times New Roman" w:cs="Times New Roman"/>
                <w:lang w:val="en-US"/>
              </w:rPr>
            </w:pPr>
            <w:r w:rsidRPr="004D2B84">
              <w:rPr>
                <w:rFonts w:eastAsia="Times New Roman" w:cs="Times New Roman"/>
                <w:lang w:val="en-US"/>
              </w:rPr>
              <w:t>1</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3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26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23"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573"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Mürekkep</w:t>
            </w:r>
            <w:r w:rsidRPr="004D2B84">
              <w:rPr>
                <w:rFonts w:eastAsia="Times New Roman" w:cs="Times New Roman"/>
                <w:spacing w:val="16"/>
                <w:position w:val="-1"/>
                <w:lang w:val="en-US"/>
              </w:rPr>
              <w:t xml:space="preserve"> </w:t>
            </w:r>
            <w:r w:rsidRPr="004D2B84">
              <w:rPr>
                <w:rFonts w:eastAsia="Times New Roman" w:cs="Times New Roman"/>
                <w:position w:val="-1"/>
                <w:lang w:val="en-US"/>
              </w:rPr>
              <w:t>Püskürtmeli</w:t>
            </w:r>
            <w:r w:rsidRPr="004D2B84">
              <w:rPr>
                <w:rFonts w:eastAsia="Times New Roman" w:cs="Times New Roman"/>
                <w:spacing w:val="1"/>
                <w:position w:val="-1"/>
                <w:lang w:val="en-US"/>
              </w:rPr>
              <w:t xml:space="preserve"> </w:t>
            </w:r>
            <w:r w:rsidRPr="004D2B84">
              <w:rPr>
                <w:rFonts w:eastAsia="Times New Roman" w:cs="Times New Roman"/>
                <w:position w:val="-1"/>
                <w:lang w:val="en-US"/>
              </w:rPr>
              <w:t>(Deskjet) Ya</w:t>
            </w:r>
            <w:r w:rsidRPr="004D2B84">
              <w:rPr>
                <w:rFonts w:eastAsia="Times New Roman" w:cs="Times New Roman"/>
                <w:spacing w:val="-1"/>
                <w:position w:val="-1"/>
                <w:lang w:val="en-US"/>
              </w:rPr>
              <w:t>z</w:t>
            </w:r>
            <w:r w:rsidRPr="004D2B84">
              <w:rPr>
                <w:rFonts w:eastAsia="Times New Roman" w:cs="Times New Roman"/>
                <w:spacing w:val="1"/>
                <w:position w:val="-1"/>
                <w:lang w:val="en-US"/>
              </w:rPr>
              <w:t>ı</w:t>
            </w:r>
            <w:r w:rsidRPr="004D2B84">
              <w:rPr>
                <w:rFonts w:eastAsia="Times New Roman" w:cs="Times New Roman"/>
                <w:position w:val="-1"/>
                <w:lang w:val="en-US"/>
              </w:rPr>
              <w:t>c</w:t>
            </w:r>
            <w:r w:rsidRPr="004D2B84">
              <w:rPr>
                <w:rFonts w:eastAsia="Times New Roman" w:cs="Times New Roman"/>
                <w:spacing w:val="-1"/>
                <w:position w:val="-1"/>
                <w:lang w:val="en-US"/>
              </w:rPr>
              <w:t>ı</w:t>
            </w:r>
            <w:r w:rsidRPr="004D2B84">
              <w:rPr>
                <w:rFonts w:eastAsia="Times New Roman" w:cs="Times New Roman"/>
                <w:position w:val="-1"/>
                <w:lang w:val="en-US"/>
              </w:rPr>
              <w:t>lar</w:t>
            </w:r>
          </w:p>
        </w:tc>
        <w:tc>
          <w:tcPr>
            <w:tcW w:w="1003" w:type="dxa"/>
          </w:tcPr>
          <w:p w:rsidR="009710C0" w:rsidRPr="004D2B84" w:rsidRDefault="009710C0" w:rsidP="00453691">
            <w:pPr>
              <w:widowControl w:val="0"/>
              <w:autoSpaceDE w:val="0"/>
              <w:autoSpaceDN w:val="0"/>
              <w:adjustRightInd w:val="0"/>
              <w:spacing w:after="0" w:line="240" w:lineRule="auto"/>
              <w:ind w:right="475"/>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3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26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423"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03</w:t>
            </w:r>
          </w:p>
        </w:tc>
        <w:tc>
          <w:tcPr>
            <w:tcW w:w="573"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La</w:t>
            </w:r>
            <w:r w:rsidRPr="004D2B84">
              <w:rPr>
                <w:rFonts w:eastAsia="Times New Roman" w:cs="Times New Roman"/>
                <w:spacing w:val="1"/>
                <w:lang w:val="en-US"/>
              </w:rPr>
              <w:t>z</w:t>
            </w:r>
            <w:r w:rsidRPr="004D2B84">
              <w:rPr>
                <w:rFonts w:eastAsia="Times New Roman" w:cs="Times New Roman"/>
                <w:lang w:val="en-US"/>
              </w:rPr>
              <w:t>er Yaz</w:t>
            </w:r>
            <w:r w:rsidRPr="004D2B84">
              <w:rPr>
                <w:rFonts w:eastAsia="Times New Roman" w:cs="Times New Roman"/>
                <w:spacing w:val="1"/>
                <w:lang w:val="en-US"/>
              </w:rPr>
              <w:t>ı</w:t>
            </w:r>
            <w:r w:rsidRPr="004D2B84">
              <w:rPr>
                <w:rFonts w:eastAsia="Times New Roman" w:cs="Times New Roman"/>
                <w:spacing w:val="-1"/>
                <w:lang w:val="en-US"/>
              </w:rPr>
              <w:t>c</w:t>
            </w:r>
            <w:r w:rsidRPr="004D2B84">
              <w:rPr>
                <w:rFonts w:eastAsia="Times New Roman" w:cs="Times New Roman"/>
                <w:spacing w:val="1"/>
                <w:lang w:val="en-US"/>
              </w:rPr>
              <w:t>ı</w:t>
            </w:r>
            <w:r w:rsidRPr="004D2B84">
              <w:rPr>
                <w:rFonts w:eastAsia="Times New Roman" w:cs="Times New Roman"/>
                <w:spacing w:val="-1"/>
                <w:lang w:val="en-US"/>
              </w:rPr>
              <w:t>l</w:t>
            </w:r>
            <w:r w:rsidRPr="004D2B84">
              <w:rPr>
                <w:rFonts w:eastAsia="Times New Roman" w:cs="Times New Roman"/>
                <w:spacing w:val="1"/>
                <w:lang w:val="en-US"/>
              </w:rPr>
              <w:t>a</w:t>
            </w:r>
            <w:r w:rsidRPr="004D2B84">
              <w:rPr>
                <w:rFonts w:eastAsia="Times New Roman" w:cs="Times New Roman"/>
                <w:lang w:val="en-US"/>
              </w:rPr>
              <w:t>r</w:t>
            </w:r>
          </w:p>
        </w:tc>
        <w:tc>
          <w:tcPr>
            <w:tcW w:w="1003" w:type="dxa"/>
          </w:tcPr>
          <w:p w:rsidR="009710C0" w:rsidRPr="004D2B84" w:rsidRDefault="009710C0" w:rsidP="00453691">
            <w:pPr>
              <w:widowControl w:val="0"/>
              <w:autoSpaceDE w:val="0"/>
              <w:autoSpaceDN w:val="0"/>
              <w:adjustRightInd w:val="0"/>
              <w:spacing w:after="0" w:line="240" w:lineRule="auto"/>
              <w:ind w:right="475"/>
              <w:jc w:val="center"/>
              <w:rPr>
                <w:rFonts w:eastAsia="Times New Roman" w:cs="Times New Roman"/>
                <w:lang w:val="en-US"/>
              </w:rPr>
            </w:pPr>
            <w:r w:rsidRPr="004D2B84">
              <w:rPr>
                <w:rFonts w:eastAsia="Times New Roman" w:cs="Times New Roman"/>
                <w:lang w:val="en-US"/>
              </w:rPr>
              <w:t>1</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3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26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423"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573"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Masaüs</w:t>
            </w:r>
            <w:r w:rsidRPr="004D2B84">
              <w:rPr>
                <w:rFonts w:eastAsia="Times New Roman" w:cs="Times New Roman"/>
                <w:spacing w:val="-1"/>
                <w:position w:val="-1"/>
                <w:lang w:val="en-US"/>
              </w:rPr>
              <w:t>t</w:t>
            </w:r>
            <w:r w:rsidRPr="004D2B84">
              <w:rPr>
                <w:rFonts w:eastAsia="Times New Roman" w:cs="Times New Roman"/>
                <w:position w:val="-1"/>
                <w:lang w:val="en-US"/>
              </w:rPr>
              <w:t>ü</w:t>
            </w:r>
            <w:r w:rsidRPr="004D2B84">
              <w:rPr>
                <w:rFonts w:eastAsia="Times New Roman" w:cs="Times New Roman"/>
                <w:spacing w:val="1"/>
                <w:position w:val="-1"/>
                <w:lang w:val="en-US"/>
              </w:rPr>
              <w:t xml:space="preserve"> </w:t>
            </w:r>
            <w:r w:rsidRPr="004D2B84">
              <w:rPr>
                <w:rFonts w:eastAsia="Times New Roman" w:cs="Times New Roman"/>
                <w:position w:val="-1"/>
                <w:lang w:val="en-US"/>
              </w:rPr>
              <w:t>Tara</w:t>
            </w:r>
            <w:r w:rsidRPr="004D2B84">
              <w:rPr>
                <w:rFonts w:eastAsia="Times New Roman" w:cs="Times New Roman"/>
                <w:spacing w:val="-1"/>
                <w:position w:val="-1"/>
                <w:lang w:val="en-US"/>
              </w:rPr>
              <w:t>y</w:t>
            </w:r>
            <w:r w:rsidRPr="004D2B84">
              <w:rPr>
                <w:rFonts w:eastAsia="Times New Roman" w:cs="Times New Roman"/>
                <w:spacing w:val="1"/>
                <w:position w:val="-1"/>
                <w:lang w:val="en-US"/>
              </w:rPr>
              <w:t>ı</w:t>
            </w:r>
            <w:r w:rsidRPr="004D2B84">
              <w:rPr>
                <w:rFonts w:eastAsia="Times New Roman" w:cs="Times New Roman"/>
                <w:position w:val="-1"/>
                <w:lang w:val="en-US"/>
              </w:rPr>
              <w:t>c</w:t>
            </w:r>
            <w:r w:rsidRPr="004D2B84">
              <w:rPr>
                <w:rFonts w:eastAsia="Times New Roman" w:cs="Times New Roman"/>
                <w:spacing w:val="-1"/>
                <w:position w:val="-1"/>
                <w:lang w:val="en-US"/>
              </w:rPr>
              <w:t>ı</w:t>
            </w:r>
            <w:r w:rsidRPr="004D2B84">
              <w:rPr>
                <w:rFonts w:eastAsia="Times New Roman" w:cs="Times New Roman"/>
                <w:position w:val="-1"/>
                <w:lang w:val="en-US"/>
              </w:rPr>
              <w:t>lar</w:t>
            </w:r>
          </w:p>
        </w:tc>
        <w:tc>
          <w:tcPr>
            <w:tcW w:w="1003" w:type="dxa"/>
          </w:tcPr>
          <w:p w:rsidR="009710C0" w:rsidRPr="004D2B84" w:rsidRDefault="009710C0" w:rsidP="00453691">
            <w:pPr>
              <w:widowControl w:val="0"/>
              <w:autoSpaceDE w:val="0"/>
              <w:autoSpaceDN w:val="0"/>
              <w:adjustRightInd w:val="0"/>
              <w:spacing w:after="0" w:line="240" w:lineRule="auto"/>
              <w:ind w:right="475"/>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31"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268"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456"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23"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573"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99</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D</w:t>
            </w:r>
            <w:r w:rsidRPr="004D2B84">
              <w:rPr>
                <w:rFonts w:eastAsia="Times New Roman" w:cs="Times New Roman"/>
                <w:spacing w:val="-1"/>
                <w:position w:val="-1"/>
                <w:lang w:val="en-US"/>
              </w:rPr>
              <w:t>i</w:t>
            </w:r>
            <w:r w:rsidRPr="004D2B84">
              <w:rPr>
                <w:rFonts w:eastAsia="Times New Roman" w:cs="Times New Roman"/>
                <w:position w:val="-1"/>
                <w:lang w:val="en-US"/>
              </w:rPr>
              <w:t>ğer Fotokopi</w:t>
            </w:r>
            <w:r w:rsidRPr="004D2B84">
              <w:rPr>
                <w:rFonts w:eastAsia="Times New Roman" w:cs="Times New Roman"/>
                <w:spacing w:val="1"/>
                <w:position w:val="-1"/>
                <w:lang w:val="en-US"/>
              </w:rPr>
              <w:t xml:space="preserve"> </w:t>
            </w:r>
            <w:r w:rsidRPr="004D2B84">
              <w:rPr>
                <w:rFonts w:eastAsia="Times New Roman" w:cs="Times New Roman"/>
                <w:position w:val="-1"/>
                <w:lang w:val="en-US"/>
              </w:rPr>
              <w:t>Mak</w:t>
            </w:r>
            <w:r w:rsidRPr="004D2B84">
              <w:rPr>
                <w:rFonts w:eastAsia="Times New Roman" w:cs="Times New Roman"/>
                <w:spacing w:val="1"/>
                <w:position w:val="-1"/>
                <w:lang w:val="en-US"/>
              </w:rPr>
              <w:t>i</w:t>
            </w:r>
            <w:r w:rsidRPr="004D2B84">
              <w:rPr>
                <w:rFonts w:eastAsia="Times New Roman" w:cs="Times New Roman"/>
                <w:position w:val="-1"/>
                <w:lang w:val="en-US"/>
              </w:rPr>
              <w:t>ne</w:t>
            </w:r>
            <w:r w:rsidRPr="004D2B84">
              <w:rPr>
                <w:rFonts w:eastAsia="Times New Roman" w:cs="Times New Roman"/>
                <w:spacing w:val="1"/>
                <w:position w:val="-1"/>
                <w:lang w:val="en-US"/>
              </w:rPr>
              <w:t>l</w:t>
            </w:r>
            <w:r w:rsidRPr="004D2B84">
              <w:rPr>
                <w:rFonts w:eastAsia="Times New Roman" w:cs="Times New Roman"/>
                <w:position w:val="-1"/>
                <w:lang w:val="en-US"/>
              </w:rPr>
              <w:t>e</w:t>
            </w:r>
            <w:r w:rsidRPr="004D2B84">
              <w:rPr>
                <w:rFonts w:eastAsia="Times New Roman" w:cs="Times New Roman"/>
                <w:spacing w:val="-1"/>
                <w:position w:val="-1"/>
                <w:lang w:val="en-US"/>
              </w:rPr>
              <w:t>r</w:t>
            </w:r>
            <w:r w:rsidRPr="004D2B84">
              <w:rPr>
                <w:rFonts w:eastAsia="Times New Roman" w:cs="Times New Roman"/>
                <w:position w:val="-1"/>
                <w:lang w:val="en-US"/>
              </w:rPr>
              <w:t>i</w:t>
            </w:r>
          </w:p>
        </w:tc>
        <w:tc>
          <w:tcPr>
            <w:tcW w:w="1003" w:type="dxa"/>
          </w:tcPr>
          <w:p w:rsidR="009710C0" w:rsidRPr="004D2B84" w:rsidRDefault="009710C0" w:rsidP="00453691">
            <w:pPr>
              <w:widowControl w:val="0"/>
              <w:autoSpaceDE w:val="0"/>
              <w:autoSpaceDN w:val="0"/>
              <w:adjustRightInd w:val="0"/>
              <w:spacing w:after="0" w:line="240" w:lineRule="auto"/>
              <w:ind w:right="476"/>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305"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04</w:t>
            </w:r>
          </w:p>
        </w:tc>
        <w:tc>
          <w:tcPr>
            <w:tcW w:w="430"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431"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573"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Sab</w:t>
            </w:r>
            <w:r w:rsidRPr="004D2B84">
              <w:rPr>
                <w:rFonts w:eastAsia="Times New Roman" w:cs="Times New Roman"/>
                <w:spacing w:val="1"/>
                <w:lang w:val="en-US"/>
              </w:rPr>
              <w:t>i</w:t>
            </w:r>
            <w:r w:rsidRPr="004D2B84">
              <w:rPr>
                <w:rFonts w:eastAsia="Times New Roman" w:cs="Times New Roman"/>
                <w:lang w:val="en-US"/>
              </w:rPr>
              <w:t>t Te</w:t>
            </w:r>
            <w:r w:rsidRPr="004D2B84">
              <w:rPr>
                <w:rFonts w:eastAsia="Times New Roman" w:cs="Times New Roman"/>
                <w:spacing w:val="1"/>
                <w:lang w:val="en-US"/>
              </w:rPr>
              <w:t>l</w:t>
            </w:r>
            <w:r w:rsidRPr="004D2B84">
              <w:rPr>
                <w:rFonts w:eastAsia="Times New Roman" w:cs="Times New Roman"/>
                <w:lang w:val="en-US"/>
              </w:rPr>
              <w:t>ef</w:t>
            </w:r>
            <w:r w:rsidRPr="004D2B84">
              <w:rPr>
                <w:rFonts w:eastAsia="Times New Roman" w:cs="Times New Roman"/>
                <w:spacing w:val="-1"/>
                <w:lang w:val="en-US"/>
              </w:rPr>
              <w:t>o</w:t>
            </w:r>
            <w:r w:rsidRPr="004D2B84">
              <w:rPr>
                <w:rFonts w:eastAsia="Times New Roman" w:cs="Times New Roman"/>
                <w:lang w:val="en-US"/>
              </w:rPr>
              <w:t>n</w:t>
            </w:r>
          </w:p>
        </w:tc>
        <w:tc>
          <w:tcPr>
            <w:tcW w:w="1003" w:type="dxa"/>
          </w:tcPr>
          <w:p w:rsidR="009710C0" w:rsidRPr="004D2B84" w:rsidRDefault="009710C0" w:rsidP="00453691">
            <w:pPr>
              <w:widowControl w:val="0"/>
              <w:autoSpaceDE w:val="0"/>
              <w:autoSpaceDN w:val="0"/>
              <w:adjustRightInd w:val="0"/>
              <w:spacing w:after="0" w:line="240" w:lineRule="auto"/>
              <w:ind w:right="456"/>
              <w:jc w:val="center"/>
              <w:rPr>
                <w:rFonts w:eastAsia="Times New Roman" w:cs="Times New Roman"/>
                <w:lang w:val="en-US"/>
              </w:rPr>
            </w:pPr>
            <w:r w:rsidRPr="004D2B84">
              <w:rPr>
                <w:rFonts w:eastAsia="Times New Roman" w:cs="Times New Roman"/>
                <w:lang w:val="en-US"/>
              </w:rPr>
              <w:t>2</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305"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04</w:t>
            </w:r>
          </w:p>
        </w:tc>
        <w:tc>
          <w:tcPr>
            <w:tcW w:w="430"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31"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573"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Te</w:t>
            </w:r>
            <w:r w:rsidRPr="004D2B84">
              <w:rPr>
                <w:rFonts w:eastAsia="Times New Roman" w:cs="Times New Roman"/>
                <w:spacing w:val="1"/>
                <w:position w:val="-1"/>
                <w:lang w:val="en-US"/>
              </w:rPr>
              <w:t>l</w:t>
            </w:r>
            <w:r w:rsidRPr="004D2B84">
              <w:rPr>
                <w:rFonts w:eastAsia="Times New Roman" w:cs="Times New Roman"/>
                <w:position w:val="-1"/>
                <w:lang w:val="en-US"/>
              </w:rPr>
              <w:t>siz</w:t>
            </w:r>
            <w:r w:rsidRPr="004D2B84">
              <w:rPr>
                <w:rFonts w:eastAsia="Times New Roman" w:cs="Times New Roman"/>
                <w:spacing w:val="1"/>
                <w:position w:val="-1"/>
                <w:lang w:val="en-US"/>
              </w:rPr>
              <w:t xml:space="preserve"> </w:t>
            </w:r>
            <w:r w:rsidRPr="004D2B84">
              <w:rPr>
                <w:rFonts w:eastAsia="Times New Roman" w:cs="Times New Roman"/>
                <w:position w:val="-1"/>
                <w:lang w:val="en-US"/>
              </w:rPr>
              <w:t>Telefon</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305"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04</w:t>
            </w:r>
          </w:p>
        </w:tc>
        <w:tc>
          <w:tcPr>
            <w:tcW w:w="430"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31"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08</w:t>
            </w:r>
          </w:p>
        </w:tc>
        <w:tc>
          <w:tcPr>
            <w:tcW w:w="573"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Sant</w:t>
            </w:r>
            <w:r w:rsidRPr="004D2B84">
              <w:rPr>
                <w:rFonts w:eastAsia="Times New Roman" w:cs="Times New Roman"/>
                <w:spacing w:val="-1"/>
                <w:position w:val="-1"/>
                <w:lang w:val="en-US"/>
              </w:rPr>
              <w:t>r</w:t>
            </w:r>
            <w:r w:rsidRPr="004D2B84">
              <w:rPr>
                <w:rFonts w:eastAsia="Times New Roman" w:cs="Times New Roman"/>
                <w:spacing w:val="1"/>
                <w:position w:val="-1"/>
                <w:lang w:val="en-US"/>
              </w:rPr>
              <w:t>al</w:t>
            </w:r>
            <w:r w:rsidRPr="004D2B84">
              <w:rPr>
                <w:rFonts w:eastAsia="Times New Roman" w:cs="Times New Roman"/>
                <w:spacing w:val="-1"/>
                <w:position w:val="-1"/>
                <w:lang w:val="en-US"/>
              </w:rPr>
              <w:t>l</w:t>
            </w:r>
            <w:r w:rsidRPr="004D2B84">
              <w:rPr>
                <w:rFonts w:eastAsia="Times New Roman" w:cs="Times New Roman"/>
                <w:position w:val="-1"/>
                <w:lang w:val="en-US"/>
              </w:rPr>
              <w:t>er</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305"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04</w:t>
            </w:r>
          </w:p>
        </w:tc>
        <w:tc>
          <w:tcPr>
            <w:tcW w:w="430"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431"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73"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Faks</w:t>
            </w:r>
            <w:r w:rsidRPr="004D2B84">
              <w:rPr>
                <w:rFonts w:eastAsia="Times New Roman" w:cs="Times New Roman"/>
                <w:spacing w:val="16"/>
                <w:lang w:val="en-US"/>
              </w:rPr>
              <w:t xml:space="preserve"> </w:t>
            </w:r>
            <w:r w:rsidRPr="004D2B84">
              <w:rPr>
                <w:rFonts w:eastAsia="Times New Roman" w:cs="Times New Roman"/>
                <w:lang w:val="en-US"/>
              </w:rPr>
              <w:t>C</w:t>
            </w:r>
            <w:r w:rsidRPr="004D2B84">
              <w:rPr>
                <w:rFonts w:eastAsia="Times New Roman" w:cs="Times New Roman"/>
                <w:spacing w:val="1"/>
                <w:lang w:val="en-US"/>
              </w:rPr>
              <w:t>i</w:t>
            </w:r>
            <w:r w:rsidRPr="004D2B84">
              <w:rPr>
                <w:rFonts w:eastAsia="Times New Roman" w:cs="Times New Roman"/>
                <w:lang w:val="en-US"/>
              </w:rPr>
              <w:t>ha</w:t>
            </w:r>
            <w:r w:rsidRPr="004D2B84">
              <w:rPr>
                <w:rFonts w:eastAsia="Times New Roman" w:cs="Times New Roman"/>
                <w:spacing w:val="1"/>
                <w:lang w:val="en-US"/>
              </w:rPr>
              <w:t>zl</w:t>
            </w:r>
            <w:r w:rsidRPr="004D2B84">
              <w:rPr>
                <w:rFonts w:eastAsia="Times New Roman" w:cs="Times New Roman"/>
                <w:lang w:val="en-US"/>
              </w:rPr>
              <w:t>a</w:t>
            </w:r>
            <w:r w:rsidRPr="004D2B84">
              <w:rPr>
                <w:rFonts w:eastAsia="Times New Roman" w:cs="Times New Roman"/>
                <w:spacing w:val="-2"/>
                <w:lang w:val="en-US"/>
              </w:rPr>
              <w:t>r</w:t>
            </w:r>
            <w:r w:rsidRPr="004D2B84">
              <w:rPr>
                <w:rFonts w:eastAsia="Times New Roman" w:cs="Times New Roman"/>
                <w:lang w:val="en-US"/>
              </w:rPr>
              <w:t>ı</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305"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99</w:t>
            </w:r>
          </w:p>
        </w:tc>
        <w:tc>
          <w:tcPr>
            <w:tcW w:w="430"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31"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573"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01.01</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Cep</w:t>
            </w:r>
            <w:r w:rsidRPr="004D2B84">
              <w:rPr>
                <w:rFonts w:eastAsia="Times New Roman" w:cs="Times New Roman"/>
                <w:spacing w:val="16"/>
                <w:position w:val="-1"/>
                <w:lang w:val="en-US"/>
              </w:rPr>
              <w:t xml:space="preserve"> </w:t>
            </w:r>
            <w:r w:rsidRPr="004D2B84">
              <w:rPr>
                <w:rFonts w:eastAsia="Times New Roman" w:cs="Times New Roman"/>
                <w:position w:val="-1"/>
                <w:lang w:val="en-US"/>
              </w:rPr>
              <w:t>T</w:t>
            </w:r>
            <w:r w:rsidRPr="004D2B84">
              <w:rPr>
                <w:rFonts w:eastAsia="Times New Roman" w:cs="Times New Roman"/>
                <w:spacing w:val="1"/>
                <w:position w:val="-1"/>
                <w:lang w:val="en-US"/>
              </w:rPr>
              <w:t>i</w:t>
            </w:r>
            <w:r w:rsidRPr="004D2B84">
              <w:rPr>
                <w:rFonts w:eastAsia="Times New Roman" w:cs="Times New Roman"/>
                <w:position w:val="-1"/>
                <w:lang w:val="en-US"/>
              </w:rPr>
              <w:t>pi</w:t>
            </w:r>
            <w:r w:rsidRPr="004D2B84">
              <w:rPr>
                <w:rFonts w:eastAsia="Times New Roman" w:cs="Times New Roman"/>
                <w:spacing w:val="1"/>
                <w:position w:val="-1"/>
                <w:lang w:val="en-US"/>
              </w:rPr>
              <w:t xml:space="preserve"> </w:t>
            </w:r>
            <w:r w:rsidRPr="004D2B84">
              <w:rPr>
                <w:rFonts w:eastAsia="Times New Roman" w:cs="Times New Roman"/>
                <w:position w:val="-1"/>
                <w:lang w:val="en-US"/>
              </w:rPr>
              <w:t xml:space="preserve">Hesap </w:t>
            </w:r>
            <w:r w:rsidRPr="004D2B84">
              <w:rPr>
                <w:rFonts w:eastAsia="Times New Roman" w:cs="Times New Roman"/>
                <w:spacing w:val="-1"/>
                <w:position w:val="-1"/>
                <w:lang w:val="en-US"/>
              </w:rPr>
              <w:t>M</w:t>
            </w:r>
            <w:r w:rsidRPr="004D2B84">
              <w:rPr>
                <w:rFonts w:eastAsia="Times New Roman" w:cs="Times New Roman"/>
                <w:position w:val="-1"/>
                <w:lang w:val="en-US"/>
              </w:rPr>
              <w:t>ak</w:t>
            </w:r>
            <w:r w:rsidRPr="004D2B84">
              <w:rPr>
                <w:rFonts w:eastAsia="Times New Roman" w:cs="Times New Roman"/>
                <w:spacing w:val="1"/>
                <w:position w:val="-1"/>
                <w:lang w:val="en-US"/>
              </w:rPr>
              <w:t>i</w:t>
            </w:r>
            <w:r w:rsidRPr="004D2B84">
              <w:rPr>
                <w:rFonts w:eastAsia="Times New Roman" w:cs="Times New Roman"/>
                <w:position w:val="-1"/>
                <w:lang w:val="en-US"/>
              </w:rPr>
              <w:t>ne</w:t>
            </w:r>
            <w:r w:rsidRPr="004D2B84">
              <w:rPr>
                <w:rFonts w:eastAsia="Times New Roman" w:cs="Times New Roman"/>
                <w:spacing w:val="1"/>
                <w:position w:val="-1"/>
                <w:lang w:val="en-US"/>
              </w:rPr>
              <w:t>l</w:t>
            </w:r>
            <w:r w:rsidRPr="004D2B84">
              <w:rPr>
                <w:rFonts w:eastAsia="Times New Roman" w:cs="Times New Roman"/>
                <w:position w:val="-1"/>
                <w:lang w:val="en-US"/>
              </w:rPr>
              <w:t>eri</w:t>
            </w:r>
          </w:p>
        </w:tc>
        <w:tc>
          <w:tcPr>
            <w:tcW w:w="1003" w:type="dxa"/>
          </w:tcPr>
          <w:p w:rsidR="009710C0" w:rsidRPr="004D2B84" w:rsidRDefault="009710C0" w:rsidP="00453691">
            <w:pPr>
              <w:widowControl w:val="0"/>
              <w:autoSpaceDE w:val="0"/>
              <w:autoSpaceDN w:val="0"/>
              <w:adjustRightInd w:val="0"/>
              <w:spacing w:after="0" w:line="240" w:lineRule="auto"/>
              <w:ind w:right="455"/>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305"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99</w:t>
            </w:r>
          </w:p>
        </w:tc>
        <w:tc>
          <w:tcPr>
            <w:tcW w:w="430"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431"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06</w:t>
            </w:r>
          </w:p>
        </w:tc>
        <w:tc>
          <w:tcPr>
            <w:tcW w:w="573"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Ayaklı</w:t>
            </w:r>
            <w:r w:rsidRPr="004D2B84">
              <w:rPr>
                <w:rFonts w:eastAsia="Times New Roman" w:cs="Times New Roman"/>
                <w:spacing w:val="1"/>
                <w:position w:val="-1"/>
                <w:lang w:val="en-US"/>
              </w:rPr>
              <w:t xml:space="preserve"> </w:t>
            </w:r>
            <w:r w:rsidRPr="004D2B84">
              <w:rPr>
                <w:rFonts w:eastAsia="Times New Roman" w:cs="Times New Roman"/>
                <w:position w:val="-1"/>
                <w:lang w:val="en-US"/>
              </w:rPr>
              <w:t>Vanti</w:t>
            </w:r>
            <w:r w:rsidRPr="004D2B84">
              <w:rPr>
                <w:rFonts w:eastAsia="Times New Roman" w:cs="Times New Roman"/>
                <w:spacing w:val="1"/>
                <w:position w:val="-1"/>
                <w:lang w:val="en-US"/>
              </w:rPr>
              <w:t>l</w:t>
            </w:r>
            <w:r w:rsidRPr="004D2B84">
              <w:rPr>
                <w:rFonts w:eastAsia="Times New Roman" w:cs="Times New Roman"/>
                <w:position w:val="-1"/>
                <w:lang w:val="en-US"/>
              </w:rPr>
              <w:t>atör</w:t>
            </w:r>
            <w:r w:rsidRPr="004D2B84">
              <w:rPr>
                <w:rFonts w:eastAsia="Times New Roman" w:cs="Times New Roman"/>
                <w:spacing w:val="1"/>
                <w:position w:val="-1"/>
                <w:lang w:val="en-US"/>
              </w:rPr>
              <w:t>l</w:t>
            </w:r>
            <w:r w:rsidRPr="004D2B84">
              <w:rPr>
                <w:rFonts w:eastAsia="Times New Roman" w:cs="Times New Roman"/>
                <w:spacing w:val="-1"/>
                <w:position w:val="-1"/>
                <w:lang w:val="en-US"/>
              </w:rPr>
              <w:t>e</w:t>
            </w:r>
            <w:r w:rsidRPr="004D2B84">
              <w:rPr>
                <w:rFonts w:eastAsia="Times New Roman" w:cs="Times New Roman"/>
                <w:position w:val="-1"/>
                <w:lang w:val="en-US"/>
              </w:rPr>
              <w:t>r</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6"/>
        </w:trPr>
        <w:tc>
          <w:tcPr>
            <w:tcW w:w="573" w:type="dxa"/>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12" w:type="dxa"/>
            <w:gridSpan w:val="2"/>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03</w:t>
            </w:r>
          </w:p>
        </w:tc>
        <w:tc>
          <w:tcPr>
            <w:tcW w:w="1740" w:type="dxa"/>
            <w:gridSpan w:val="11"/>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Mobilya</w:t>
            </w:r>
            <w:r w:rsidRPr="004D2B84">
              <w:rPr>
                <w:rFonts w:eastAsia="Times New Roman" w:cs="Times New Roman"/>
                <w:spacing w:val="-1"/>
                <w:lang w:val="en-US"/>
              </w:rPr>
              <w:t>l</w:t>
            </w:r>
            <w:r w:rsidRPr="004D2B84">
              <w:rPr>
                <w:rFonts w:eastAsia="Times New Roman" w:cs="Times New Roman"/>
                <w:lang w:val="en-US"/>
              </w:rPr>
              <w:t xml:space="preserve">ar </w:t>
            </w:r>
            <w:r w:rsidRPr="004D2B84">
              <w:rPr>
                <w:rFonts w:eastAsia="Times New Roman" w:cs="Times New Roman"/>
                <w:spacing w:val="-1"/>
                <w:lang w:val="en-US"/>
              </w:rPr>
              <w:t>G</w:t>
            </w:r>
            <w:r w:rsidRPr="004D2B84">
              <w:rPr>
                <w:rFonts w:eastAsia="Times New Roman" w:cs="Times New Roman"/>
                <w:lang w:val="en-US"/>
              </w:rPr>
              <w:t>rubu</w:t>
            </w:r>
          </w:p>
        </w:tc>
        <w:tc>
          <w:tcPr>
            <w:tcW w:w="1003" w:type="dxa"/>
            <w:shd w:val="clear" w:color="auto" w:fill="E0E0E0"/>
          </w:tcPr>
          <w:p w:rsidR="009710C0" w:rsidRPr="004D2B84" w:rsidRDefault="009710C0" w:rsidP="00453691">
            <w:pPr>
              <w:widowControl w:val="0"/>
              <w:autoSpaceDE w:val="0"/>
              <w:autoSpaceDN w:val="0"/>
              <w:adjustRightInd w:val="0"/>
              <w:spacing w:after="0" w:line="240" w:lineRule="auto"/>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01.01</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Çe</w:t>
            </w:r>
            <w:r w:rsidRPr="004D2B84">
              <w:rPr>
                <w:rFonts w:eastAsia="Times New Roman" w:cs="Times New Roman"/>
                <w:spacing w:val="1"/>
                <w:position w:val="-1"/>
                <w:lang w:val="en-US"/>
              </w:rPr>
              <w:t>li</w:t>
            </w:r>
            <w:r w:rsidRPr="004D2B84">
              <w:rPr>
                <w:rFonts w:eastAsia="Times New Roman" w:cs="Times New Roman"/>
                <w:position w:val="-1"/>
                <w:lang w:val="en-US"/>
              </w:rPr>
              <w:t>k Ka</w:t>
            </w:r>
            <w:r w:rsidRPr="004D2B84">
              <w:rPr>
                <w:rFonts w:eastAsia="Times New Roman" w:cs="Times New Roman"/>
                <w:spacing w:val="-1"/>
                <w:position w:val="-1"/>
                <w:lang w:val="en-US"/>
              </w:rPr>
              <w:t>p</w:t>
            </w:r>
            <w:r w:rsidRPr="004D2B84">
              <w:rPr>
                <w:rFonts w:eastAsia="Times New Roman" w:cs="Times New Roman"/>
                <w:spacing w:val="1"/>
                <w:position w:val="-1"/>
                <w:lang w:val="en-US"/>
              </w:rPr>
              <w:t>ı</w:t>
            </w:r>
            <w:r w:rsidRPr="004D2B84">
              <w:rPr>
                <w:rFonts w:eastAsia="Times New Roman" w:cs="Times New Roman"/>
                <w:spacing w:val="-1"/>
                <w:position w:val="-1"/>
                <w:lang w:val="en-US"/>
              </w:rPr>
              <w:t>l</w:t>
            </w:r>
            <w:r w:rsidRPr="004D2B84">
              <w:rPr>
                <w:rFonts w:eastAsia="Times New Roman" w:cs="Times New Roman"/>
                <w:position w:val="-1"/>
                <w:lang w:val="en-US"/>
              </w:rPr>
              <w:t>ı</w:t>
            </w:r>
            <w:r w:rsidRPr="004D2B84">
              <w:rPr>
                <w:rFonts w:eastAsia="Times New Roman" w:cs="Times New Roman"/>
                <w:spacing w:val="1"/>
                <w:position w:val="-1"/>
                <w:lang w:val="en-US"/>
              </w:rPr>
              <w:t xml:space="preserve"> </w:t>
            </w:r>
            <w:r w:rsidRPr="004D2B84">
              <w:rPr>
                <w:rFonts w:eastAsia="Times New Roman" w:cs="Times New Roman"/>
                <w:position w:val="-1"/>
                <w:lang w:val="en-US"/>
              </w:rPr>
              <w:t>Çel</w:t>
            </w:r>
            <w:r w:rsidRPr="004D2B84">
              <w:rPr>
                <w:rFonts w:eastAsia="Times New Roman" w:cs="Times New Roman"/>
                <w:spacing w:val="1"/>
                <w:position w:val="-1"/>
                <w:lang w:val="en-US"/>
              </w:rPr>
              <w:t>i</w:t>
            </w:r>
            <w:r w:rsidRPr="004D2B84">
              <w:rPr>
                <w:rFonts w:eastAsia="Times New Roman" w:cs="Times New Roman"/>
                <w:position w:val="-1"/>
                <w:lang w:val="en-US"/>
              </w:rPr>
              <w:t>k Dosya</w:t>
            </w:r>
            <w:r w:rsidRPr="004D2B84">
              <w:rPr>
                <w:rFonts w:eastAsia="Times New Roman" w:cs="Times New Roman"/>
                <w:spacing w:val="1"/>
                <w:position w:val="-1"/>
                <w:lang w:val="en-US"/>
              </w:rPr>
              <w:t xml:space="preserve"> </w:t>
            </w:r>
            <w:r w:rsidRPr="004D2B84">
              <w:rPr>
                <w:rFonts w:eastAsia="Times New Roman" w:cs="Times New Roman"/>
                <w:position w:val="-1"/>
                <w:lang w:val="en-US"/>
              </w:rPr>
              <w:t>Dol</w:t>
            </w:r>
            <w:r w:rsidRPr="004D2B84">
              <w:rPr>
                <w:rFonts w:eastAsia="Times New Roman" w:cs="Times New Roman"/>
                <w:spacing w:val="1"/>
                <w:position w:val="-1"/>
                <w:lang w:val="en-US"/>
              </w:rPr>
              <w:t>a</w:t>
            </w:r>
            <w:r w:rsidRPr="004D2B84">
              <w:rPr>
                <w:rFonts w:eastAsia="Times New Roman" w:cs="Times New Roman"/>
                <w:position w:val="-1"/>
                <w:lang w:val="en-US"/>
              </w:rPr>
              <w:t>p</w:t>
            </w:r>
            <w:r w:rsidRPr="004D2B84">
              <w:rPr>
                <w:rFonts w:eastAsia="Times New Roman" w:cs="Times New Roman"/>
                <w:spacing w:val="1"/>
                <w:position w:val="-1"/>
                <w:lang w:val="en-US"/>
              </w:rPr>
              <w:t>l</w:t>
            </w:r>
            <w:r w:rsidRPr="004D2B84">
              <w:rPr>
                <w:rFonts w:eastAsia="Times New Roman" w:cs="Times New Roman"/>
                <w:position w:val="-1"/>
                <w:lang w:val="en-US"/>
              </w:rPr>
              <w:t>a</w:t>
            </w:r>
            <w:r w:rsidRPr="004D2B84">
              <w:rPr>
                <w:rFonts w:eastAsia="Times New Roman" w:cs="Times New Roman"/>
                <w:spacing w:val="-2"/>
                <w:position w:val="-1"/>
                <w:lang w:val="en-US"/>
              </w:rPr>
              <w:t>r</w:t>
            </w:r>
            <w:r w:rsidRPr="004D2B84">
              <w:rPr>
                <w:rFonts w:eastAsia="Times New Roman" w:cs="Times New Roman"/>
                <w:position w:val="-1"/>
                <w:lang w:val="en-US"/>
              </w:rPr>
              <w:t>ı</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02.01</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Çe</w:t>
            </w:r>
            <w:r w:rsidRPr="004D2B84">
              <w:rPr>
                <w:rFonts w:eastAsia="Times New Roman" w:cs="Times New Roman"/>
                <w:spacing w:val="1"/>
                <w:position w:val="-1"/>
                <w:lang w:val="en-US"/>
              </w:rPr>
              <w:t>li</w:t>
            </w:r>
            <w:r w:rsidRPr="004D2B84">
              <w:rPr>
                <w:rFonts w:eastAsia="Times New Roman" w:cs="Times New Roman"/>
                <w:position w:val="-1"/>
                <w:lang w:val="en-US"/>
              </w:rPr>
              <w:t>k Ka</w:t>
            </w:r>
            <w:r w:rsidRPr="004D2B84">
              <w:rPr>
                <w:rFonts w:eastAsia="Times New Roman" w:cs="Times New Roman"/>
                <w:spacing w:val="-1"/>
                <w:position w:val="-1"/>
                <w:lang w:val="en-US"/>
              </w:rPr>
              <w:t>p</w:t>
            </w:r>
            <w:r w:rsidRPr="004D2B84">
              <w:rPr>
                <w:rFonts w:eastAsia="Times New Roman" w:cs="Times New Roman"/>
                <w:spacing w:val="1"/>
                <w:position w:val="-1"/>
                <w:lang w:val="en-US"/>
              </w:rPr>
              <w:t>ı</w:t>
            </w:r>
            <w:r w:rsidRPr="004D2B84">
              <w:rPr>
                <w:rFonts w:eastAsia="Times New Roman" w:cs="Times New Roman"/>
                <w:spacing w:val="-1"/>
                <w:position w:val="-1"/>
                <w:lang w:val="en-US"/>
              </w:rPr>
              <w:t>l</w:t>
            </w:r>
            <w:r w:rsidRPr="004D2B84">
              <w:rPr>
                <w:rFonts w:eastAsia="Times New Roman" w:cs="Times New Roman"/>
                <w:position w:val="-1"/>
                <w:lang w:val="en-US"/>
              </w:rPr>
              <w:t>ı</w:t>
            </w:r>
            <w:r w:rsidRPr="004D2B84">
              <w:rPr>
                <w:rFonts w:eastAsia="Times New Roman" w:cs="Times New Roman"/>
                <w:spacing w:val="1"/>
                <w:position w:val="-1"/>
                <w:lang w:val="en-US"/>
              </w:rPr>
              <w:t xml:space="preserve"> </w:t>
            </w:r>
            <w:r w:rsidRPr="004D2B84">
              <w:rPr>
                <w:rFonts w:eastAsia="Times New Roman" w:cs="Times New Roman"/>
                <w:position w:val="-1"/>
                <w:lang w:val="en-US"/>
              </w:rPr>
              <w:t>Ah</w:t>
            </w:r>
            <w:r w:rsidRPr="004D2B84">
              <w:rPr>
                <w:rFonts w:eastAsia="Times New Roman" w:cs="Times New Roman"/>
                <w:spacing w:val="-1"/>
                <w:position w:val="-1"/>
                <w:lang w:val="en-US"/>
              </w:rPr>
              <w:t>ş</w:t>
            </w:r>
            <w:r w:rsidRPr="004D2B84">
              <w:rPr>
                <w:rFonts w:eastAsia="Times New Roman" w:cs="Times New Roman"/>
                <w:position w:val="-1"/>
                <w:lang w:val="en-US"/>
              </w:rPr>
              <w:t>ap</w:t>
            </w:r>
            <w:r w:rsidRPr="004D2B84">
              <w:rPr>
                <w:rFonts w:eastAsia="Times New Roman" w:cs="Times New Roman"/>
                <w:spacing w:val="-1"/>
                <w:position w:val="-1"/>
                <w:lang w:val="en-US"/>
              </w:rPr>
              <w:t xml:space="preserve"> </w:t>
            </w:r>
            <w:r w:rsidRPr="004D2B84">
              <w:rPr>
                <w:rFonts w:eastAsia="Times New Roman" w:cs="Times New Roman"/>
                <w:position w:val="-1"/>
                <w:lang w:val="en-US"/>
              </w:rPr>
              <w:t>Dosya Do</w:t>
            </w:r>
            <w:r w:rsidRPr="004D2B84">
              <w:rPr>
                <w:rFonts w:eastAsia="Times New Roman" w:cs="Times New Roman"/>
                <w:spacing w:val="-1"/>
                <w:position w:val="-1"/>
                <w:lang w:val="en-US"/>
              </w:rPr>
              <w:t>l</w:t>
            </w:r>
            <w:r w:rsidRPr="004D2B84">
              <w:rPr>
                <w:rFonts w:eastAsia="Times New Roman" w:cs="Times New Roman"/>
                <w:position w:val="-1"/>
                <w:lang w:val="en-US"/>
              </w:rPr>
              <w:t>ap</w:t>
            </w:r>
            <w:r w:rsidRPr="004D2B84">
              <w:rPr>
                <w:rFonts w:eastAsia="Times New Roman" w:cs="Times New Roman"/>
                <w:spacing w:val="-1"/>
                <w:position w:val="-1"/>
                <w:lang w:val="en-US"/>
              </w:rPr>
              <w:t>l</w:t>
            </w:r>
            <w:r w:rsidRPr="004D2B84">
              <w:rPr>
                <w:rFonts w:eastAsia="Times New Roman" w:cs="Times New Roman"/>
                <w:position w:val="-1"/>
                <w:lang w:val="en-US"/>
              </w:rPr>
              <w:t>arı</w:t>
            </w:r>
          </w:p>
        </w:tc>
        <w:tc>
          <w:tcPr>
            <w:tcW w:w="1003" w:type="dxa"/>
          </w:tcPr>
          <w:p w:rsidR="009710C0" w:rsidRPr="004D2B84" w:rsidRDefault="009710C0" w:rsidP="00453691">
            <w:pPr>
              <w:widowControl w:val="0"/>
              <w:autoSpaceDE w:val="0"/>
              <w:autoSpaceDN w:val="0"/>
              <w:adjustRightInd w:val="0"/>
              <w:spacing w:after="0" w:line="240" w:lineRule="auto"/>
              <w:ind w:right="456"/>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06</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Kartoteks</w:t>
            </w:r>
            <w:r w:rsidRPr="004D2B84">
              <w:rPr>
                <w:rFonts w:eastAsia="Times New Roman" w:cs="Times New Roman"/>
                <w:spacing w:val="16"/>
                <w:position w:val="-1"/>
                <w:lang w:val="en-US"/>
              </w:rPr>
              <w:t xml:space="preserve"> </w:t>
            </w:r>
            <w:r w:rsidRPr="004D2B84">
              <w:rPr>
                <w:rFonts w:eastAsia="Times New Roman" w:cs="Times New Roman"/>
                <w:position w:val="-1"/>
                <w:lang w:val="en-US"/>
              </w:rPr>
              <w:t>Dolap</w:t>
            </w:r>
            <w:r w:rsidRPr="004D2B84">
              <w:rPr>
                <w:rFonts w:eastAsia="Times New Roman" w:cs="Times New Roman"/>
                <w:spacing w:val="1"/>
                <w:position w:val="-1"/>
                <w:lang w:val="en-US"/>
              </w:rPr>
              <w:t>l</w:t>
            </w:r>
            <w:r w:rsidRPr="004D2B84">
              <w:rPr>
                <w:rFonts w:eastAsia="Times New Roman" w:cs="Times New Roman"/>
                <w:position w:val="-1"/>
                <w:lang w:val="en-US"/>
              </w:rPr>
              <w:t>a</w:t>
            </w:r>
            <w:r w:rsidRPr="004D2B84">
              <w:rPr>
                <w:rFonts w:eastAsia="Times New Roman" w:cs="Times New Roman"/>
                <w:spacing w:val="-2"/>
                <w:position w:val="-1"/>
                <w:lang w:val="en-US"/>
              </w:rPr>
              <w:t>r</w:t>
            </w:r>
            <w:r w:rsidRPr="004D2B84">
              <w:rPr>
                <w:rFonts w:eastAsia="Times New Roman" w:cs="Times New Roman"/>
                <w:position w:val="-1"/>
                <w:lang w:val="en-US"/>
              </w:rPr>
              <w:t>ı</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11</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K</w:t>
            </w:r>
            <w:r w:rsidRPr="004D2B84">
              <w:rPr>
                <w:rFonts w:eastAsia="Times New Roman" w:cs="Times New Roman"/>
                <w:spacing w:val="1"/>
                <w:position w:val="-1"/>
                <w:lang w:val="en-US"/>
              </w:rPr>
              <w:t>i</w:t>
            </w:r>
            <w:r w:rsidRPr="004D2B84">
              <w:rPr>
                <w:rFonts w:eastAsia="Times New Roman" w:cs="Times New Roman"/>
                <w:position w:val="-1"/>
                <w:lang w:val="en-US"/>
              </w:rPr>
              <w:t>tapl</w:t>
            </w:r>
            <w:r w:rsidRPr="004D2B84">
              <w:rPr>
                <w:rFonts w:eastAsia="Times New Roman" w:cs="Times New Roman"/>
                <w:spacing w:val="1"/>
                <w:position w:val="-1"/>
                <w:lang w:val="en-US"/>
              </w:rPr>
              <w:t>ı</w:t>
            </w:r>
            <w:r w:rsidRPr="004D2B84">
              <w:rPr>
                <w:rFonts w:eastAsia="Times New Roman" w:cs="Times New Roman"/>
                <w:spacing w:val="-2"/>
                <w:position w:val="-1"/>
                <w:lang w:val="en-US"/>
              </w:rPr>
              <w:t>k</w:t>
            </w:r>
            <w:r w:rsidRPr="004D2B84">
              <w:rPr>
                <w:rFonts w:eastAsia="Times New Roman" w:cs="Times New Roman"/>
                <w:spacing w:val="1"/>
                <w:position w:val="-1"/>
                <w:lang w:val="en-US"/>
              </w:rPr>
              <w:t>l</w:t>
            </w:r>
            <w:r w:rsidRPr="004D2B84">
              <w:rPr>
                <w:rFonts w:eastAsia="Times New Roman" w:cs="Times New Roman"/>
                <w:position w:val="-1"/>
                <w:lang w:val="en-US"/>
              </w:rPr>
              <w:t>ar</w:t>
            </w:r>
          </w:p>
        </w:tc>
        <w:tc>
          <w:tcPr>
            <w:tcW w:w="1003" w:type="dxa"/>
          </w:tcPr>
          <w:p w:rsidR="009710C0" w:rsidRPr="004D2B84" w:rsidRDefault="009710C0" w:rsidP="00453691">
            <w:pPr>
              <w:widowControl w:val="0"/>
              <w:autoSpaceDE w:val="0"/>
              <w:autoSpaceDN w:val="0"/>
              <w:adjustRightInd w:val="0"/>
              <w:spacing w:after="0" w:line="240" w:lineRule="auto"/>
              <w:ind w:right="456"/>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Bi</w:t>
            </w:r>
            <w:r w:rsidRPr="004D2B84">
              <w:rPr>
                <w:rFonts w:eastAsia="Times New Roman" w:cs="Times New Roman"/>
                <w:spacing w:val="1"/>
                <w:lang w:val="en-US"/>
              </w:rPr>
              <w:t>l</w:t>
            </w:r>
            <w:r w:rsidRPr="004D2B84">
              <w:rPr>
                <w:rFonts w:eastAsia="Times New Roman" w:cs="Times New Roman"/>
                <w:spacing w:val="-1"/>
                <w:lang w:val="en-US"/>
              </w:rPr>
              <w:t>g</w:t>
            </w:r>
            <w:r w:rsidRPr="004D2B84">
              <w:rPr>
                <w:rFonts w:eastAsia="Times New Roman" w:cs="Times New Roman"/>
                <w:spacing w:val="1"/>
                <w:lang w:val="en-US"/>
              </w:rPr>
              <w:t>i</w:t>
            </w:r>
            <w:r w:rsidRPr="004D2B84">
              <w:rPr>
                <w:rFonts w:eastAsia="Times New Roman" w:cs="Times New Roman"/>
                <w:lang w:val="en-US"/>
              </w:rPr>
              <w:t>sayar Masaları</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Top</w:t>
            </w:r>
            <w:r w:rsidRPr="004D2B84">
              <w:rPr>
                <w:rFonts w:eastAsia="Times New Roman" w:cs="Times New Roman"/>
                <w:spacing w:val="1"/>
                <w:position w:val="-1"/>
                <w:lang w:val="en-US"/>
              </w:rPr>
              <w:t>l</w:t>
            </w:r>
            <w:r w:rsidRPr="004D2B84">
              <w:rPr>
                <w:rFonts w:eastAsia="Times New Roman" w:cs="Times New Roman"/>
                <w:position w:val="-1"/>
                <w:lang w:val="en-US"/>
              </w:rPr>
              <w:t>an</w:t>
            </w:r>
            <w:r w:rsidRPr="004D2B84">
              <w:rPr>
                <w:rFonts w:eastAsia="Times New Roman" w:cs="Times New Roman"/>
                <w:spacing w:val="-1"/>
                <w:position w:val="-1"/>
                <w:lang w:val="en-US"/>
              </w:rPr>
              <w:t>t</w:t>
            </w:r>
            <w:r w:rsidRPr="004D2B84">
              <w:rPr>
                <w:rFonts w:eastAsia="Times New Roman" w:cs="Times New Roman"/>
                <w:position w:val="-1"/>
                <w:lang w:val="en-US"/>
              </w:rPr>
              <w:t>ı</w:t>
            </w:r>
            <w:r w:rsidRPr="004D2B84">
              <w:rPr>
                <w:rFonts w:eastAsia="Times New Roman" w:cs="Times New Roman"/>
                <w:spacing w:val="1"/>
                <w:position w:val="-1"/>
                <w:lang w:val="en-US"/>
              </w:rPr>
              <w:t xml:space="preserve"> </w:t>
            </w:r>
            <w:r w:rsidRPr="004D2B84">
              <w:rPr>
                <w:rFonts w:eastAsia="Times New Roman" w:cs="Times New Roman"/>
                <w:position w:val="-1"/>
                <w:lang w:val="en-US"/>
              </w:rPr>
              <w:t>M</w:t>
            </w:r>
            <w:r w:rsidRPr="004D2B84">
              <w:rPr>
                <w:rFonts w:eastAsia="Times New Roman" w:cs="Times New Roman"/>
                <w:spacing w:val="1"/>
                <w:position w:val="-1"/>
                <w:lang w:val="en-US"/>
              </w:rPr>
              <w:t>a</w:t>
            </w:r>
            <w:r w:rsidRPr="004D2B84">
              <w:rPr>
                <w:rFonts w:eastAsia="Times New Roman" w:cs="Times New Roman"/>
                <w:position w:val="-1"/>
                <w:lang w:val="en-US"/>
              </w:rPr>
              <w:t>sa</w:t>
            </w:r>
            <w:r w:rsidRPr="004D2B84">
              <w:rPr>
                <w:rFonts w:eastAsia="Times New Roman" w:cs="Times New Roman"/>
                <w:spacing w:val="1"/>
                <w:position w:val="-1"/>
                <w:lang w:val="en-US"/>
              </w:rPr>
              <w:t>la</w:t>
            </w:r>
            <w:r w:rsidRPr="004D2B84">
              <w:rPr>
                <w:rFonts w:eastAsia="Times New Roman" w:cs="Times New Roman"/>
                <w:spacing w:val="-2"/>
                <w:position w:val="-1"/>
                <w:lang w:val="en-US"/>
              </w:rPr>
              <w:t>r</w:t>
            </w:r>
            <w:r w:rsidRPr="004D2B84">
              <w:rPr>
                <w:rFonts w:eastAsia="Times New Roman" w:cs="Times New Roman"/>
                <w:position w:val="-1"/>
                <w:lang w:val="en-US"/>
              </w:rPr>
              <w:t>ı</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Memur</w:t>
            </w:r>
            <w:r w:rsidRPr="004D2B84">
              <w:rPr>
                <w:rFonts w:eastAsia="Times New Roman" w:cs="Times New Roman"/>
                <w:spacing w:val="16"/>
                <w:position w:val="-1"/>
                <w:lang w:val="en-US"/>
              </w:rPr>
              <w:t xml:space="preserve"> </w:t>
            </w:r>
            <w:r w:rsidRPr="004D2B84">
              <w:rPr>
                <w:rFonts w:eastAsia="Times New Roman" w:cs="Times New Roman"/>
                <w:position w:val="-1"/>
                <w:lang w:val="en-US"/>
              </w:rPr>
              <w:t>Masası</w:t>
            </w:r>
          </w:p>
        </w:tc>
        <w:tc>
          <w:tcPr>
            <w:tcW w:w="1003" w:type="dxa"/>
          </w:tcPr>
          <w:p w:rsidR="009710C0" w:rsidRPr="004D2B84" w:rsidRDefault="009710C0" w:rsidP="00453691">
            <w:pPr>
              <w:widowControl w:val="0"/>
              <w:autoSpaceDE w:val="0"/>
              <w:autoSpaceDN w:val="0"/>
              <w:adjustRightInd w:val="0"/>
              <w:spacing w:after="0" w:line="240" w:lineRule="auto"/>
              <w:ind w:right="456"/>
              <w:jc w:val="center"/>
              <w:rPr>
                <w:rFonts w:eastAsia="Times New Roman" w:cs="Times New Roman"/>
                <w:lang w:val="en-US"/>
              </w:rPr>
            </w:pPr>
            <w:r w:rsidRPr="004D2B84">
              <w:rPr>
                <w:rFonts w:eastAsia="Times New Roman" w:cs="Times New Roman"/>
                <w:lang w:val="en-US"/>
              </w:rPr>
              <w:t>2</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03</w:t>
            </w:r>
          </w:p>
        </w:tc>
        <w:tc>
          <w:tcPr>
            <w:tcW w:w="532" w:type="dxa"/>
          </w:tcPr>
          <w:p w:rsidR="009710C0" w:rsidRPr="004D2B84" w:rsidRDefault="009710C0" w:rsidP="00453691">
            <w:pPr>
              <w:widowControl w:val="0"/>
              <w:autoSpaceDE w:val="0"/>
              <w:autoSpaceDN w:val="0"/>
              <w:adjustRightInd w:val="0"/>
              <w:spacing w:after="0" w:line="240" w:lineRule="auto"/>
              <w:ind w:right="170"/>
              <w:jc w:val="both"/>
              <w:rPr>
                <w:rFonts w:eastAsia="Times New Roman" w:cs="Times New Roman"/>
                <w:lang w:val="en-US"/>
              </w:rPr>
            </w:pPr>
            <w:r w:rsidRPr="004D2B84">
              <w:rPr>
                <w:rFonts w:eastAsia="Times New Roman" w:cs="Times New Roman"/>
                <w:lang w:val="en-US"/>
              </w:rPr>
              <w:t>03</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Müdür</w:t>
            </w:r>
            <w:r w:rsidRPr="004D2B84">
              <w:rPr>
                <w:rFonts w:eastAsia="Times New Roman" w:cs="Times New Roman"/>
                <w:spacing w:val="16"/>
                <w:lang w:val="en-US"/>
              </w:rPr>
              <w:t xml:space="preserve"> </w:t>
            </w:r>
            <w:r w:rsidRPr="004D2B84">
              <w:rPr>
                <w:rFonts w:eastAsia="Times New Roman" w:cs="Times New Roman"/>
                <w:lang w:val="en-US"/>
              </w:rPr>
              <w:t>Masası</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532" w:type="dxa"/>
          </w:tcPr>
          <w:p w:rsidR="009710C0" w:rsidRPr="004D2B84" w:rsidRDefault="009710C0" w:rsidP="00453691">
            <w:pPr>
              <w:widowControl w:val="0"/>
              <w:autoSpaceDE w:val="0"/>
              <w:autoSpaceDN w:val="0"/>
              <w:adjustRightInd w:val="0"/>
              <w:spacing w:after="0" w:line="240" w:lineRule="auto"/>
              <w:ind w:right="170"/>
              <w:jc w:val="both"/>
              <w:rPr>
                <w:rFonts w:eastAsia="Times New Roman" w:cs="Times New Roman"/>
                <w:lang w:val="en-US"/>
              </w:rPr>
            </w:pPr>
            <w:r w:rsidRPr="004D2B84">
              <w:rPr>
                <w:rFonts w:eastAsia="Times New Roman" w:cs="Times New Roman"/>
                <w:position w:val="-1"/>
                <w:lang w:val="en-US"/>
              </w:rPr>
              <w:t>01</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Memur</w:t>
            </w:r>
            <w:r w:rsidRPr="004D2B84">
              <w:rPr>
                <w:rFonts w:eastAsia="Times New Roman" w:cs="Times New Roman"/>
                <w:spacing w:val="16"/>
                <w:position w:val="-1"/>
                <w:lang w:val="en-US"/>
              </w:rPr>
              <w:t xml:space="preserve"> </w:t>
            </w:r>
            <w:r w:rsidRPr="004D2B84">
              <w:rPr>
                <w:rFonts w:eastAsia="Times New Roman" w:cs="Times New Roman"/>
                <w:position w:val="-1"/>
                <w:lang w:val="en-US"/>
              </w:rPr>
              <w:t>Ko</w:t>
            </w:r>
            <w:r w:rsidRPr="004D2B84">
              <w:rPr>
                <w:rFonts w:eastAsia="Times New Roman" w:cs="Times New Roman"/>
                <w:spacing w:val="1"/>
                <w:position w:val="-1"/>
                <w:lang w:val="en-US"/>
              </w:rPr>
              <w:t>l</w:t>
            </w:r>
            <w:r w:rsidRPr="004D2B84">
              <w:rPr>
                <w:rFonts w:eastAsia="Times New Roman" w:cs="Times New Roman"/>
                <w:position w:val="-1"/>
                <w:lang w:val="en-US"/>
              </w:rPr>
              <w:t>tuğu</w:t>
            </w:r>
          </w:p>
        </w:tc>
        <w:tc>
          <w:tcPr>
            <w:tcW w:w="1003" w:type="dxa"/>
          </w:tcPr>
          <w:p w:rsidR="009710C0" w:rsidRPr="004D2B84" w:rsidRDefault="009710C0" w:rsidP="00453691">
            <w:pPr>
              <w:widowControl w:val="0"/>
              <w:autoSpaceDE w:val="0"/>
              <w:autoSpaceDN w:val="0"/>
              <w:adjustRightInd w:val="0"/>
              <w:spacing w:after="0" w:line="240" w:lineRule="auto"/>
              <w:ind w:right="456"/>
              <w:jc w:val="center"/>
              <w:rPr>
                <w:rFonts w:eastAsia="Times New Roman" w:cs="Times New Roman"/>
                <w:lang w:val="en-US"/>
              </w:rPr>
            </w:pPr>
            <w:r w:rsidRPr="004D2B84">
              <w:rPr>
                <w:rFonts w:eastAsia="Times New Roman" w:cs="Times New Roman"/>
                <w:lang w:val="en-US"/>
              </w:rPr>
              <w:t>2</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532" w:type="dxa"/>
          </w:tcPr>
          <w:p w:rsidR="009710C0" w:rsidRPr="004D2B84" w:rsidRDefault="009710C0" w:rsidP="00453691">
            <w:pPr>
              <w:widowControl w:val="0"/>
              <w:autoSpaceDE w:val="0"/>
              <w:autoSpaceDN w:val="0"/>
              <w:adjustRightInd w:val="0"/>
              <w:spacing w:after="0" w:line="240" w:lineRule="auto"/>
              <w:ind w:right="170"/>
              <w:jc w:val="both"/>
              <w:rPr>
                <w:rFonts w:eastAsia="Times New Roman" w:cs="Times New Roman"/>
                <w:lang w:val="en-US"/>
              </w:rPr>
            </w:pPr>
            <w:r w:rsidRPr="004D2B84">
              <w:rPr>
                <w:rFonts w:eastAsia="Times New Roman" w:cs="Times New Roman"/>
                <w:position w:val="-1"/>
                <w:lang w:val="en-US"/>
              </w:rPr>
              <w:t>03</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Müdür</w:t>
            </w:r>
            <w:r w:rsidRPr="004D2B84">
              <w:rPr>
                <w:rFonts w:eastAsia="Times New Roman" w:cs="Times New Roman"/>
                <w:spacing w:val="16"/>
                <w:position w:val="-1"/>
                <w:lang w:val="en-US"/>
              </w:rPr>
              <w:t xml:space="preserve"> </w:t>
            </w:r>
            <w:r w:rsidRPr="004D2B84">
              <w:rPr>
                <w:rFonts w:eastAsia="Times New Roman" w:cs="Times New Roman"/>
                <w:position w:val="-1"/>
                <w:lang w:val="en-US"/>
              </w:rPr>
              <w:t>Ko</w:t>
            </w:r>
            <w:r w:rsidRPr="004D2B84">
              <w:rPr>
                <w:rFonts w:eastAsia="Times New Roman" w:cs="Times New Roman"/>
                <w:spacing w:val="1"/>
                <w:position w:val="-1"/>
                <w:lang w:val="en-US"/>
              </w:rPr>
              <w:t>l</w:t>
            </w:r>
            <w:r w:rsidRPr="004D2B84">
              <w:rPr>
                <w:rFonts w:eastAsia="Times New Roman" w:cs="Times New Roman"/>
                <w:position w:val="-1"/>
                <w:lang w:val="en-US"/>
              </w:rPr>
              <w:t>tuğu</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03</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532" w:type="dxa"/>
          </w:tcPr>
          <w:p w:rsidR="009710C0" w:rsidRPr="004D2B84" w:rsidRDefault="009710C0" w:rsidP="00453691">
            <w:pPr>
              <w:widowControl w:val="0"/>
              <w:autoSpaceDE w:val="0"/>
              <w:autoSpaceDN w:val="0"/>
              <w:adjustRightInd w:val="0"/>
              <w:spacing w:after="0" w:line="240" w:lineRule="auto"/>
              <w:ind w:right="170"/>
              <w:jc w:val="both"/>
              <w:rPr>
                <w:rFonts w:eastAsia="Times New Roman" w:cs="Times New Roman"/>
                <w:lang w:val="en-US"/>
              </w:rPr>
            </w:pPr>
            <w:r w:rsidRPr="004D2B84">
              <w:rPr>
                <w:rFonts w:eastAsia="Times New Roman" w:cs="Times New Roman"/>
                <w:lang w:val="en-US"/>
              </w:rPr>
              <w:t>04</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Makam</w:t>
            </w:r>
            <w:r w:rsidRPr="004D2B84">
              <w:rPr>
                <w:rFonts w:eastAsia="Times New Roman" w:cs="Times New Roman"/>
                <w:spacing w:val="16"/>
                <w:lang w:val="en-US"/>
              </w:rPr>
              <w:t xml:space="preserve"> </w:t>
            </w:r>
            <w:r w:rsidRPr="004D2B84">
              <w:rPr>
                <w:rFonts w:eastAsia="Times New Roman" w:cs="Times New Roman"/>
                <w:lang w:val="en-US"/>
              </w:rPr>
              <w:t>Ko</w:t>
            </w:r>
            <w:r w:rsidRPr="004D2B84">
              <w:rPr>
                <w:rFonts w:eastAsia="Times New Roman" w:cs="Times New Roman"/>
                <w:spacing w:val="1"/>
                <w:lang w:val="en-US"/>
              </w:rPr>
              <w:t>l</w:t>
            </w:r>
            <w:r w:rsidRPr="004D2B84">
              <w:rPr>
                <w:rFonts w:eastAsia="Times New Roman" w:cs="Times New Roman"/>
                <w:lang w:val="en-US"/>
              </w:rPr>
              <w:t xml:space="preserve">tuğu </w:t>
            </w:r>
            <w:r w:rsidRPr="004D2B84">
              <w:rPr>
                <w:rFonts w:eastAsia="Times New Roman" w:cs="Times New Roman"/>
                <w:spacing w:val="-1"/>
                <w:lang w:val="en-US"/>
              </w:rPr>
              <w:t>(</w:t>
            </w:r>
            <w:r w:rsidRPr="004D2B84">
              <w:rPr>
                <w:rFonts w:eastAsia="Times New Roman" w:cs="Times New Roman"/>
                <w:lang w:val="en-US"/>
              </w:rPr>
              <w:t xml:space="preserve">Daire </w:t>
            </w:r>
            <w:r w:rsidRPr="004D2B84">
              <w:rPr>
                <w:rFonts w:eastAsia="Times New Roman" w:cs="Times New Roman"/>
                <w:spacing w:val="-1"/>
                <w:lang w:val="en-US"/>
              </w:rPr>
              <w:t>B</w:t>
            </w:r>
            <w:r w:rsidRPr="004D2B84">
              <w:rPr>
                <w:rFonts w:eastAsia="Times New Roman" w:cs="Times New Roman"/>
                <w:spacing w:val="1"/>
                <w:lang w:val="en-US"/>
              </w:rPr>
              <w:t>a</w:t>
            </w:r>
            <w:r w:rsidRPr="004D2B84">
              <w:rPr>
                <w:rFonts w:eastAsia="Times New Roman" w:cs="Times New Roman"/>
                <w:lang w:val="en-US"/>
              </w:rPr>
              <w:t>ş</w:t>
            </w:r>
            <w:r w:rsidRPr="004D2B84">
              <w:rPr>
                <w:rFonts w:eastAsia="Times New Roman" w:cs="Times New Roman"/>
                <w:spacing w:val="-1"/>
                <w:lang w:val="en-US"/>
              </w:rPr>
              <w:t>ka</w:t>
            </w:r>
            <w:r w:rsidRPr="004D2B84">
              <w:rPr>
                <w:rFonts w:eastAsia="Times New Roman" w:cs="Times New Roman"/>
                <w:lang w:val="en-US"/>
              </w:rPr>
              <w:t>nı</w:t>
            </w:r>
            <w:r w:rsidRPr="004D2B84">
              <w:rPr>
                <w:rFonts w:eastAsia="Times New Roman" w:cs="Times New Roman"/>
                <w:spacing w:val="1"/>
                <w:lang w:val="en-US"/>
              </w:rPr>
              <w:t xml:space="preserve"> </w:t>
            </w:r>
            <w:r w:rsidRPr="004D2B84">
              <w:rPr>
                <w:rFonts w:eastAsia="Times New Roman" w:cs="Times New Roman"/>
                <w:lang w:val="en-US"/>
              </w:rPr>
              <w:t>ve</w:t>
            </w:r>
            <w:r w:rsidRPr="004D2B84">
              <w:rPr>
                <w:rFonts w:eastAsia="Times New Roman" w:cs="Times New Roman"/>
                <w:spacing w:val="-1"/>
                <w:lang w:val="en-US"/>
              </w:rPr>
              <w:t xml:space="preserve"> </w:t>
            </w:r>
            <w:r w:rsidRPr="004D2B84">
              <w:rPr>
                <w:rFonts w:eastAsia="Times New Roman" w:cs="Times New Roman"/>
                <w:lang w:val="en-US"/>
              </w:rPr>
              <w:t>Üstü)</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M</w:t>
            </w:r>
            <w:r w:rsidRPr="004D2B84">
              <w:rPr>
                <w:rFonts w:eastAsia="Times New Roman" w:cs="Times New Roman"/>
                <w:spacing w:val="1"/>
                <w:position w:val="-1"/>
                <w:lang w:val="en-US"/>
              </w:rPr>
              <w:t>i</w:t>
            </w:r>
            <w:r w:rsidRPr="004D2B84">
              <w:rPr>
                <w:rFonts w:eastAsia="Times New Roman" w:cs="Times New Roman"/>
                <w:position w:val="-1"/>
                <w:lang w:val="en-US"/>
              </w:rPr>
              <w:t>saf</w:t>
            </w:r>
            <w:r w:rsidRPr="004D2B84">
              <w:rPr>
                <w:rFonts w:eastAsia="Times New Roman" w:cs="Times New Roman"/>
                <w:spacing w:val="1"/>
                <w:position w:val="-1"/>
                <w:lang w:val="en-US"/>
              </w:rPr>
              <w:t>i</w:t>
            </w:r>
            <w:r w:rsidRPr="004D2B84">
              <w:rPr>
                <w:rFonts w:eastAsia="Times New Roman" w:cs="Times New Roman"/>
                <w:position w:val="-1"/>
                <w:lang w:val="en-US"/>
              </w:rPr>
              <w:t>r Koltuk</w:t>
            </w:r>
            <w:r w:rsidRPr="004D2B84">
              <w:rPr>
                <w:rFonts w:eastAsia="Times New Roman" w:cs="Times New Roman"/>
                <w:spacing w:val="1"/>
                <w:position w:val="-1"/>
                <w:lang w:val="en-US"/>
              </w:rPr>
              <w:t>l</w:t>
            </w:r>
            <w:r w:rsidRPr="004D2B84">
              <w:rPr>
                <w:rFonts w:eastAsia="Times New Roman" w:cs="Times New Roman"/>
                <w:position w:val="-1"/>
                <w:lang w:val="en-US"/>
              </w:rPr>
              <w:t>a</w:t>
            </w:r>
            <w:r w:rsidRPr="004D2B84">
              <w:rPr>
                <w:rFonts w:eastAsia="Times New Roman" w:cs="Times New Roman"/>
                <w:spacing w:val="-2"/>
                <w:position w:val="-1"/>
                <w:lang w:val="en-US"/>
              </w:rPr>
              <w:t>r</w:t>
            </w:r>
            <w:r w:rsidRPr="004D2B84">
              <w:rPr>
                <w:rFonts w:eastAsia="Times New Roman" w:cs="Times New Roman"/>
                <w:position w:val="-1"/>
                <w:lang w:val="en-US"/>
              </w:rPr>
              <w:t>ı</w:t>
            </w:r>
          </w:p>
        </w:tc>
        <w:tc>
          <w:tcPr>
            <w:tcW w:w="1003" w:type="dxa"/>
          </w:tcPr>
          <w:p w:rsidR="009710C0" w:rsidRPr="004D2B84" w:rsidRDefault="009710C0" w:rsidP="00453691">
            <w:pPr>
              <w:widowControl w:val="0"/>
              <w:autoSpaceDE w:val="0"/>
              <w:autoSpaceDN w:val="0"/>
              <w:adjustRightInd w:val="0"/>
              <w:spacing w:after="0" w:line="240" w:lineRule="auto"/>
              <w:ind w:right="456"/>
              <w:jc w:val="center"/>
              <w:rPr>
                <w:rFonts w:eastAsia="Times New Roman" w:cs="Times New Roman"/>
                <w:lang w:val="en-US"/>
              </w:rPr>
            </w:pPr>
            <w:r w:rsidRPr="004D2B84">
              <w:rPr>
                <w:rFonts w:eastAsia="Times New Roman" w:cs="Times New Roman"/>
                <w:position w:val="-1"/>
                <w:lang w:val="en-US"/>
              </w:rPr>
              <w:t>6</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Bekleme</w:t>
            </w:r>
            <w:r w:rsidRPr="004D2B84">
              <w:rPr>
                <w:rFonts w:eastAsia="Times New Roman" w:cs="Times New Roman"/>
                <w:spacing w:val="16"/>
                <w:position w:val="-1"/>
                <w:lang w:val="en-US"/>
              </w:rPr>
              <w:t xml:space="preserve"> </w:t>
            </w:r>
            <w:r w:rsidRPr="004D2B84">
              <w:rPr>
                <w:rFonts w:eastAsia="Times New Roman" w:cs="Times New Roman"/>
                <w:position w:val="-1"/>
                <w:lang w:val="en-US"/>
              </w:rPr>
              <w:t>Ko</w:t>
            </w:r>
            <w:r w:rsidRPr="004D2B84">
              <w:rPr>
                <w:rFonts w:eastAsia="Times New Roman" w:cs="Times New Roman"/>
                <w:spacing w:val="1"/>
                <w:position w:val="-1"/>
                <w:lang w:val="en-US"/>
              </w:rPr>
              <w:t>l</w:t>
            </w:r>
            <w:r w:rsidRPr="004D2B84">
              <w:rPr>
                <w:rFonts w:eastAsia="Times New Roman" w:cs="Times New Roman"/>
                <w:spacing w:val="-1"/>
                <w:position w:val="-1"/>
                <w:lang w:val="en-US"/>
              </w:rPr>
              <w:t>t</w:t>
            </w:r>
            <w:r w:rsidRPr="004D2B84">
              <w:rPr>
                <w:rFonts w:eastAsia="Times New Roman" w:cs="Times New Roman"/>
                <w:position w:val="-1"/>
                <w:lang w:val="en-US"/>
              </w:rPr>
              <w:t>uk</w:t>
            </w:r>
            <w:r w:rsidRPr="004D2B84">
              <w:rPr>
                <w:rFonts w:eastAsia="Times New Roman" w:cs="Times New Roman"/>
                <w:spacing w:val="1"/>
                <w:position w:val="-1"/>
                <w:lang w:val="en-US"/>
              </w:rPr>
              <w:t>l</w:t>
            </w:r>
            <w:r w:rsidRPr="004D2B84">
              <w:rPr>
                <w:rFonts w:eastAsia="Times New Roman" w:cs="Times New Roman"/>
                <w:position w:val="-1"/>
                <w:lang w:val="en-US"/>
              </w:rPr>
              <w:t>a</w:t>
            </w:r>
            <w:r w:rsidRPr="004D2B84">
              <w:rPr>
                <w:rFonts w:eastAsia="Times New Roman" w:cs="Times New Roman"/>
                <w:spacing w:val="-1"/>
                <w:position w:val="-1"/>
                <w:lang w:val="en-US"/>
              </w:rPr>
              <w:t>r</w:t>
            </w:r>
            <w:r w:rsidRPr="004D2B84">
              <w:rPr>
                <w:rFonts w:eastAsia="Times New Roman" w:cs="Times New Roman"/>
                <w:position w:val="-1"/>
                <w:lang w:val="en-US"/>
              </w:rPr>
              <w:t>ı</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04</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K</w:t>
            </w:r>
            <w:r w:rsidRPr="004D2B84">
              <w:rPr>
                <w:rFonts w:eastAsia="Times New Roman" w:cs="Times New Roman"/>
                <w:spacing w:val="1"/>
                <w:lang w:val="en-US"/>
              </w:rPr>
              <w:t>l</w:t>
            </w:r>
            <w:r w:rsidRPr="004D2B84">
              <w:rPr>
                <w:rFonts w:eastAsia="Times New Roman" w:cs="Times New Roman"/>
                <w:lang w:val="en-US"/>
              </w:rPr>
              <w:t>as</w:t>
            </w:r>
            <w:r w:rsidRPr="004D2B84">
              <w:rPr>
                <w:rFonts w:eastAsia="Times New Roman" w:cs="Times New Roman"/>
                <w:spacing w:val="1"/>
                <w:lang w:val="en-US"/>
              </w:rPr>
              <w:t>i</w:t>
            </w:r>
            <w:r w:rsidRPr="004D2B84">
              <w:rPr>
                <w:rFonts w:eastAsia="Times New Roman" w:cs="Times New Roman"/>
                <w:lang w:val="en-US"/>
              </w:rPr>
              <w:t>k T</w:t>
            </w:r>
            <w:r w:rsidRPr="004D2B84">
              <w:rPr>
                <w:rFonts w:eastAsia="Times New Roman" w:cs="Times New Roman"/>
                <w:spacing w:val="1"/>
                <w:lang w:val="en-US"/>
              </w:rPr>
              <w:t>i</w:t>
            </w:r>
            <w:r w:rsidRPr="004D2B84">
              <w:rPr>
                <w:rFonts w:eastAsia="Times New Roman" w:cs="Times New Roman"/>
                <w:lang w:val="en-US"/>
              </w:rPr>
              <w:t>p Sanda</w:t>
            </w:r>
            <w:r w:rsidRPr="004D2B84">
              <w:rPr>
                <w:rFonts w:eastAsia="Times New Roman" w:cs="Times New Roman"/>
                <w:spacing w:val="1"/>
                <w:lang w:val="en-US"/>
              </w:rPr>
              <w:t>l</w:t>
            </w:r>
            <w:r w:rsidRPr="004D2B84">
              <w:rPr>
                <w:rFonts w:eastAsia="Times New Roman" w:cs="Times New Roman"/>
                <w:spacing w:val="-2"/>
                <w:lang w:val="en-US"/>
              </w:rPr>
              <w:t>y</w:t>
            </w:r>
            <w:r w:rsidRPr="004D2B84">
              <w:rPr>
                <w:rFonts w:eastAsia="Times New Roman" w:cs="Times New Roman"/>
                <w:lang w:val="en-US"/>
              </w:rPr>
              <w:t>e</w:t>
            </w:r>
            <w:r w:rsidRPr="004D2B84">
              <w:rPr>
                <w:rFonts w:eastAsia="Times New Roman" w:cs="Times New Roman"/>
                <w:spacing w:val="1"/>
                <w:lang w:val="en-US"/>
              </w:rPr>
              <w:t>l</w:t>
            </w:r>
            <w:r w:rsidRPr="004D2B84">
              <w:rPr>
                <w:rFonts w:eastAsia="Times New Roman" w:cs="Times New Roman"/>
                <w:lang w:val="en-US"/>
              </w:rPr>
              <w:t>er</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06</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Madeni</w:t>
            </w:r>
            <w:r w:rsidRPr="004D2B84">
              <w:rPr>
                <w:rFonts w:eastAsia="Times New Roman" w:cs="Times New Roman"/>
                <w:spacing w:val="17"/>
                <w:position w:val="-1"/>
                <w:lang w:val="en-US"/>
              </w:rPr>
              <w:t xml:space="preserve"> </w:t>
            </w:r>
            <w:r w:rsidRPr="004D2B84">
              <w:rPr>
                <w:rFonts w:eastAsia="Times New Roman" w:cs="Times New Roman"/>
                <w:position w:val="-1"/>
                <w:lang w:val="en-US"/>
              </w:rPr>
              <w:t>Port</w:t>
            </w:r>
            <w:r w:rsidRPr="004D2B84">
              <w:rPr>
                <w:rFonts w:eastAsia="Times New Roman" w:cs="Times New Roman"/>
                <w:spacing w:val="-1"/>
                <w:position w:val="-1"/>
                <w:lang w:val="en-US"/>
              </w:rPr>
              <w:t>m</w:t>
            </w:r>
            <w:r w:rsidRPr="004D2B84">
              <w:rPr>
                <w:rFonts w:eastAsia="Times New Roman" w:cs="Times New Roman"/>
                <w:position w:val="-1"/>
                <w:lang w:val="en-US"/>
              </w:rPr>
              <w:t>ant</w:t>
            </w:r>
            <w:r w:rsidRPr="004D2B84">
              <w:rPr>
                <w:rFonts w:eastAsia="Times New Roman" w:cs="Times New Roman"/>
                <w:spacing w:val="-1"/>
                <w:position w:val="-1"/>
                <w:lang w:val="en-US"/>
              </w:rPr>
              <w:t>o</w:t>
            </w:r>
            <w:r w:rsidRPr="004D2B84">
              <w:rPr>
                <w:rFonts w:eastAsia="Times New Roman" w:cs="Times New Roman"/>
                <w:spacing w:val="1"/>
                <w:position w:val="-1"/>
                <w:lang w:val="en-US"/>
              </w:rPr>
              <w:t>l</w:t>
            </w:r>
            <w:r w:rsidRPr="004D2B84">
              <w:rPr>
                <w:rFonts w:eastAsia="Times New Roman" w:cs="Times New Roman"/>
                <w:position w:val="-1"/>
                <w:lang w:val="en-US"/>
              </w:rPr>
              <w:t>ar</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lang w:val="en-US"/>
              </w:rPr>
              <w:t>2</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07</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Sehpa</w:t>
            </w:r>
            <w:r w:rsidRPr="004D2B84">
              <w:rPr>
                <w:rFonts w:eastAsia="Times New Roman" w:cs="Times New Roman"/>
                <w:spacing w:val="1"/>
                <w:position w:val="-1"/>
                <w:lang w:val="en-US"/>
              </w:rPr>
              <w:t>l</w:t>
            </w:r>
            <w:r w:rsidRPr="004D2B84">
              <w:rPr>
                <w:rFonts w:eastAsia="Times New Roman" w:cs="Times New Roman"/>
                <w:position w:val="-1"/>
                <w:lang w:val="en-US"/>
              </w:rPr>
              <w:t>ar</w:t>
            </w:r>
          </w:p>
        </w:tc>
        <w:tc>
          <w:tcPr>
            <w:tcW w:w="1003" w:type="dxa"/>
          </w:tcPr>
          <w:p w:rsidR="009710C0" w:rsidRPr="004D2B84" w:rsidRDefault="009710C0" w:rsidP="00453691">
            <w:pPr>
              <w:widowControl w:val="0"/>
              <w:autoSpaceDE w:val="0"/>
              <w:autoSpaceDN w:val="0"/>
              <w:adjustRightInd w:val="0"/>
              <w:spacing w:after="0" w:line="240" w:lineRule="auto"/>
              <w:ind w:right="456"/>
              <w:jc w:val="center"/>
              <w:rPr>
                <w:rFonts w:eastAsia="Times New Roman" w:cs="Times New Roman"/>
                <w:lang w:val="en-US"/>
              </w:rPr>
            </w:pPr>
            <w:r w:rsidRPr="004D2B84">
              <w:rPr>
                <w:rFonts w:eastAsia="Times New Roman" w:cs="Times New Roman"/>
                <w:position w:val="-1"/>
                <w:lang w:val="en-US"/>
              </w:rPr>
              <w:t>4</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08</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Keson</w:t>
            </w:r>
            <w:r w:rsidRPr="004D2B84">
              <w:rPr>
                <w:rFonts w:eastAsia="Times New Roman" w:cs="Times New Roman"/>
                <w:spacing w:val="1"/>
                <w:lang w:val="en-US"/>
              </w:rPr>
              <w:t>l</w:t>
            </w:r>
            <w:r w:rsidRPr="004D2B84">
              <w:rPr>
                <w:rFonts w:eastAsia="Times New Roman" w:cs="Times New Roman"/>
                <w:lang w:val="en-US"/>
              </w:rPr>
              <w:t>ar</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08</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99</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Diğer Etaje</w:t>
            </w:r>
            <w:r w:rsidRPr="004D2B84">
              <w:rPr>
                <w:rFonts w:eastAsia="Times New Roman" w:cs="Times New Roman"/>
                <w:spacing w:val="-1"/>
                <w:position w:val="-1"/>
                <w:lang w:val="en-US"/>
              </w:rPr>
              <w:t>r</w:t>
            </w:r>
            <w:r w:rsidRPr="004D2B84">
              <w:rPr>
                <w:rFonts w:eastAsia="Times New Roman" w:cs="Times New Roman"/>
                <w:position w:val="-1"/>
                <w:lang w:val="en-US"/>
              </w:rPr>
              <w:t>ler ve</w:t>
            </w:r>
            <w:r w:rsidRPr="004D2B84">
              <w:rPr>
                <w:rFonts w:eastAsia="Times New Roman" w:cs="Times New Roman"/>
                <w:spacing w:val="-1"/>
                <w:position w:val="-1"/>
                <w:lang w:val="en-US"/>
              </w:rPr>
              <w:t xml:space="preserve"> K</w:t>
            </w:r>
            <w:r w:rsidRPr="004D2B84">
              <w:rPr>
                <w:rFonts w:eastAsia="Times New Roman" w:cs="Times New Roman"/>
                <w:position w:val="-1"/>
                <w:lang w:val="en-US"/>
              </w:rPr>
              <w:t>esonlar</w:t>
            </w:r>
          </w:p>
        </w:tc>
        <w:tc>
          <w:tcPr>
            <w:tcW w:w="1003" w:type="dxa"/>
          </w:tcPr>
          <w:p w:rsidR="009710C0" w:rsidRPr="004D2B84" w:rsidRDefault="009710C0" w:rsidP="00453691">
            <w:pPr>
              <w:widowControl w:val="0"/>
              <w:autoSpaceDE w:val="0"/>
              <w:autoSpaceDN w:val="0"/>
              <w:adjustRightInd w:val="0"/>
              <w:spacing w:after="0" w:line="240" w:lineRule="auto"/>
              <w:ind w:right="456"/>
              <w:jc w:val="center"/>
              <w:rPr>
                <w:rFonts w:eastAsia="Times New Roman" w:cs="Times New Roman"/>
                <w:lang w:val="en-US"/>
              </w:rPr>
            </w:pPr>
            <w:r w:rsidRPr="004D2B84">
              <w:rPr>
                <w:rFonts w:eastAsia="Times New Roman" w:cs="Times New Roman"/>
                <w:lang w:val="en-US"/>
              </w:rPr>
              <w:t>2</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10</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532" w:type="dxa"/>
          </w:tcPr>
          <w:p w:rsidR="009710C0" w:rsidRPr="004D2B84" w:rsidRDefault="009710C0" w:rsidP="00453691">
            <w:pPr>
              <w:widowControl w:val="0"/>
              <w:autoSpaceDE w:val="0"/>
              <w:autoSpaceDN w:val="0"/>
              <w:adjustRightInd w:val="0"/>
              <w:spacing w:after="0" w:line="240" w:lineRule="auto"/>
              <w:ind w:right="171"/>
              <w:jc w:val="both"/>
              <w:rPr>
                <w:rFonts w:eastAsia="Times New Roman" w:cs="Times New Roman"/>
                <w:lang w:val="en-US"/>
              </w:rPr>
            </w:pPr>
            <w:r w:rsidRPr="004D2B84">
              <w:rPr>
                <w:rFonts w:eastAsia="Times New Roman" w:cs="Times New Roman"/>
                <w:position w:val="-1"/>
                <w:lang w:val="en-US"/>
              </w:rPr>
              <w:t>01</w:t>
            </w: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Tek</w:t>
            </w:r>
            <w:r w:rsidRPr="004D2B84">
              <w:rPr>
                <w:rFonts w:eastAsia="Times New Roman" w:cs="Times New Roman"/>
                <w:spacing w:val="16"/>
                <w:position w:val="-1"/>
                <w:lang w:val="en-US"/>
              </w:rPr>
              <w:t xml:space="preserve"> </w:t>
            </w:r>
            <w:r w:rsidRPr="004D2B84">
              <w:rPr>
                <w:rFonts w:eastAsia="Times New Roman" w:cs="Times New Roman"/>
                <w:position w:val="-1"/>
                <w:lang w:val="en-US"/>
              </w:rPr>
              <w:t>Kap</w:t>
            </w:r>
            <w:r w:rsidRPr="004D2B84">
              <w:rPr>
                <w:rFonts w:eastAsia="Times New Roman" w:cs="Times New Roman"/>
                <w:spacing w:val="1"/>
                <w:position w:val="-1"/>
                <w:lang w:val="en-US"/>
              </w:rPr>
              <w:t>ıl</w:t>
            </w:r>
            <w:r w:rsidRPr="004D2B84">
              <w:rPr>
                <w:rFonts w:eastAsia="Times New Roman" w:cs="Times New Roman"/>
                <w:position w:val="-1"/>
                <w:lang w:val="en-US"/>
              </w:rPr>
              <w:t>ı</w:t>
            </w:r>
            <w:r w:rsidRPr="004D2B84">
              <w:rPr>
                <w:rFonts w:eastAsia="Times New Roman" w:cs="Times New Roman"/>
                <w:spacing w:val="1"/>
                <w:position w:val="-1"/>
                <w:lang w:val="en-US"/>
              </w:rPr>
              <w:t xml:space="preserve"> </w:t>
            </w:r>
            <w:r w:rsidRPr="004D2B84">
              <w:rPr>
                <w:rFonts w:eastAsia="Times New Roman" w:cs="Times New Roman"/>
                <w:position w:val="-1"/>
                <w:lang w:val="en-US"/>
              </w:rPr>
              <w:t>Pa</w:t>
            </w:r>
            <w:r w:rsidRPr="004D2B84">
              <w:rPr>
                <w:rFonts w:eastAsia="Times New Roman" w:cs="Times New Roman"/>
                <w:spacing w:val="-1"/>
                <w:position w:val="-1"/>
                <w:lang w:val="en-US"/>
              </w:rPr>
              <w:t>r</w:t>
            </w:r>
            <w:r w:rsidRPr="004D2B84">
              <w:rPr>
                <w:rFonts w:eastAsia="Times New Roman" w:cs="Times New Roman"/>
                <w:position w:val="-1"/>
                <w:lang w:val="en-US"/>
              </w:rPr>
              <w:t>a K</w:t>
            </w:r>
            <w:r w:rsidRPr="004D2B84">
              <w:rPr>
                <w:rFonts w:eastAsia="Times New Roman" w:cs="Times New Roman"/>
                <w:spacing w:val="-1"/>
                <w:position w:val="-1"/>
                <w:lang w:val="en-US"/>
              </w:rPr>
              <w:t>a</w:t>
            </w:r>
            <w:r w:rsidRPr="004D2B84">
              <w:rPr>
                <w:rFonts w:eastAsia="Times New Roman" w:cs="Times New Roman"/>
                <w:position w:val="-1"/>
                <w:lang w:val="en-US"/>
              </w:rPr>
              <w:t>saları</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03</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02</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Kanepe</w:t>
            </w:r>
            <w:r w:rsidRPr="004D2B84">
              <w:rPr>
                <w:rFonts w:eastAsia="Times New Roman" w:cs="Times New Roman"/>
                <w:spacing w:val="1"/>
                <w:lang w:val="en-US"/>
              </w:rPr>
              <w:t>l</w:t>
            </w:r>
            <w:r w:rsidRPr="004D2B84">
              <w:rPr>
                <w:rFonts w:eastAsia="Times New Roman" w:cs="Times New Roman"/>
                <w:lang w:val="en-US"/>
              </w:rPr>
              <w:t>er</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07</w:t>
            </w:r>
          </w:p>
        </w:tc>
        <w:tc>
          <w:tcPr>
            <w:tcW w:w="1740" w:type="dxa"/>
            <w:gridSpan w:val="11"/>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spacing w:val="-1"/>
                <w:position w:val="-1"/>
                <w:lang w:val="en-US"/>
              </w:rPr>
              <w:t>K</w:t>
            </w:r>
            <w:r w:rsidRPr="004D2B84">
              <w:rPr>
                <w:rFonts w:eastAsia="Times New Roman" w:cs="Times New Roman"/>
                <w:position w:val="-1"/>
                <w:lang w:val="en-US"/>
              </w:rPr>
              <w:t xml:space="preserve">ütüphane </w:t>
            </w:r>
            <w:r w:rsidRPr="004D2B84">
              <w:rPr>
                <w:rFonts w:eastAsia="Times New Roman" w:cs="Times New Roman"/>
                <w:spacing w:val="-1"/>
                <w:position w:val="-1"/>
                <w:lang w:val="en-US"/>
              </w:rPr>
              <w:t>G</w:t>
            </w:r>
            <w:r w:rsidRPr="004D2B84">
              <w:rPr>
                <w:rFonts w:eastAsia="Times New Roman" w:cs="Times New Roman"/>
                <w:position w:val="-1"/>
                <w:lang w:val="en-US"/>
              </w:rPr>
              <w:t>rubu</w:t>
            </w:r>
          </w:p>
        </w:tc>
        <w:tc>
          <w:tcPr>
            <w:tcW w:w="1003" w:type="dxa"/>
            <w:shd w:val="clear" w:color="auto" w:fill="E0E0E0"/>
          </w:tcPr>
          <w:p w:rsidR="009710C0" w:rsidRPr="004D2B84" w:rsidRDefault="009710C0" w:rsidP="00453691">
            <w:pPr>
              <w:widowControl w:val="0"/>
              <w:autoSpaceDE w:val="0"/>
              <w:autoSpaceDN w:val="0"/>
              <w:adjustRightInd w:val="0"/>
              <w:spacing w:after="0" w:line="240" w:lineRule="auto"/>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5"/>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07</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02</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05</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Mevzuat</w:t>
            </w:r>
            <w:r w:rsidRPr="004D2B84">
              <w:rPr>
                <w:rFonts w:eastAsia="Times New Roman" w:cs="Times New Roman"/>
                <w:spacing w:val="16"/>
                <w:position w:val="-1"/>
                <w:lang w:val="en-US"/>
              </w:rPr>
              <w:t xml:space="preserve"> </w:t>
            </w:r>
            <w:r w:rsidRPr="004D2B84">
              <w:rPr>
                <w:rFonts w:eastAsia="Times New Roman" w:cs="Times New Roman"/>
                <w:position w:val="-1"/>
                <w:lang w:val="en-US"/>
              </w:rPr>
              <w:t>K</w:t>
            </w:r>
            <w:r w:rsidRPr="004D2B84">
              <w:rPr>
                <w:rFonts w:eastAsia="Times New Roman" w:cs="Times New Roman"/>
                <w:spacing w:val="1"/>
                <w:position w:val="-1"/>
                <w:lang w:val="en-US"/>
              </w:rPr>
              <w:t>i</w:t>
            </w:r>
            <w:r w:rsidRPr="004D2B84">
              <w:rPr>
                <w:rFonts w:eastAsia="Times New Roman" w:cs="Times New Roman"/>
                <w:position w:val="-1"/>
                <w:lang w:val="en-US"/>
              </w:rPr>
              <w:t>ta</w:t>
            </w:r>
            <w:r w:rsidRPr="004D2B84">
              <w:rPr>
                <w:rFonts w:eastAsia="Times New Roman" w:cs="Times New Roman"/>
                <w:spacing w:val="-1"/>
                <w:position w:val="-1"/>
                <w:lang w:val="en-US"/>
              </w:rPr>
              <w:t>p</w:t>
            </w:r>
            <w:r w:rsidRPr="004D2B84">
              <w:rPr>
                <w:rFonts w:eastAsia="Times New Roman" w:cs="Times New Roman"/>
                <w:spacing w:val="1"/>
                <w:position w:val="-1"/>
                <w:lang w:val="en-US"/>
              </w:rPr>
              <w:t>l</w:t>
            </w:r>
            <w:r w:rsidRPr="004D2B84">
              <w:rPr>
                <w:rFonts w:eastAsia="Times New Roman" w:cs="Times New Roman"/>
                <w:position w:val="-1"/>
                <w:lang w:val="en-US"/>
              </w:rPr>
              <w:t>a</w:t>
            </w:r>
            <w:r w:rsidRPr="004D2B84">
              <w:rPr>
                <w:rFonts w:eastAsia="Times New Roman" w:cs="Times New Roman"/>
                <w:spacing w:val="-1"/>
                <w:position w:val="-1"/>
                <w:lang w:val="en-US"/>
              </w:rPr>
              <w:t>r</w:t>
            </w:r>
            <w:r w:rsidRPr="004D2B84">
              <w:rPr>
                <w:rFonts w:eastAsia="Times New Roman" w:cs="Times New Roman"/>
                <w:position w:val="-1"/>
                <w:lang w:val="en-US"/>
              </w:rPr>
              <w:t>ı</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position w:val="-1"/>
                <w:lang w:val="en-US"/>
              </w:rPr>
              <w:t>-</w:t>
            </w:r>
          </w:p>
        </w:tc>
      </w:tr>
      <w:tr w:rsidR="009710C0" w:rsidRPr="004D2B84" w:rsidTr="00385565">
        <w:trPr>
          <w:trHeight w:hRule="exact" w:val="286"/>
        </w:trPr>
        <w:tc>
          <w:tcPr>
            <w:tcW w:w="573" w:type="dxa"/>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255</w:t>
            </w:r>
          </w:p>
        </w:tc>
        <w:tc>
          <w:tcPr>
            <w:tcW w:w="412" w:type="dxa"/>
            <w:gridSpan w:val="2"/>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lang w:val="en-US"/>
              </w:rPr>
              <w:t>10</w:t>
            </w:r>
          </w:p>
        </w:tc>
        <w:tc>
          <w:tcPr>
            <w:tcW w:w="1740" w:type="dxa"/>
            <w:gridSpan w:val="11"/>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shd w:val="clear" w:color="auto" w:fill="E0E0E0"/>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spacing w:val="-1"/>
                <w:lang w:val="en-US"/>
              </w:rPr>
              <w:t>G</w:t>
            </w:r>
            <w:r w:rsidRPr="004D2B84">
              <w:rPr>
                <w:rFonts w:eastAsia="Times New Roman" w:cs="Times New Roman"/>
                <w:lang w:val="en-US"/>
              </w:rPr>
              <w:t>üvenlik Ve Ted</w:t>
            </w:r>
            <w:r w:rsidRPr="004D2B84">
              <w:rPr>
                <w:rFonts w:eastAsia="Times New Roman" w:cs="Times New Roman"/>
                <w:spacing w:val="-1"/>
                <w:lang w:val="en-US"/>
              </w:rPr>
              <w:t>bi</w:t>
            </w:r>
            <w:r w:rsidRPr="004D2B84">
              <w:rPr>
                <w:rFonts w:eastAsia="Times New Roman" w:cs="Times New Roman"/>
                <w:lang w:val="en-US"/>
              </w:rPr>
              <w:t>r Amaçlı</w:t>
            </w:r>
            <w:r w:rsidRPr="004D2B84">
              <w:rPr>
                <w:rFonts w:eastAsia="Times New Roman" w:cs="Times New Roman"/>
                <w:spacing w:val="1"/>
                <w:lang w:val="en-US"/>
              </w:rPr>
              <w:t xml:space="preserve"> </w:t>
            </w:r>
            <w:r w:rsidRPr="004D2B84">
              <w:rPr>
                <w:rFonts w:eastAsia="Times New Roman" w:cs="Times New Roman"/>
                <w:lang w:val="en-US"/>
              </w:rPr>
              <w:t>Demir</w:t>
            </w:r>
            <w:r w:rsidRPr="004D2B84">
              <w:rPr>
                <w:rFonts w:eastAsia="Times New Roman" w:cs="Times New Roman"/>
                <w:spacing w:val="-1"/>
                <w:lang w:val="en-US"/>
              </w:rPr>
              <w:t>b</w:t>
            </w:r>
            <w:r w:rsidRPr="004D2B84">
              <w:rPr>
                <w:rFonts w:eastAsia="Times New Roman" w:cs="Times New Roman"/>
                <w:spacing w:val="1"/>
                <w:lang w:val="en-US"/>
              </w:rPr>
              <w:t>a</w:t>
            </w:r>
            <w:r w:rsidRPr="004D2B84">
              <w:rPr>
                <w:rFonts w:eastAsia="Times New Roman" w:cs="Times New Roman"/>
                <w:spacing w:val="-1"/>
                <w:lang w:val="en-US"/>
              </w:rPr>
              <w:t>ş</w:t>
            </w:r>
            <w:r w:rsidRPr="004D2B84">
              <w:rPr>
                <w:rFonts w:eastAsia="Times New Roman" w:cs="Times New Roman"/>
                <w:lang w:val="en-US"/>
              </w:rPr>
              <w:t xml:space="preserve">lar </w:t>
            </w:r>
            <w:r w:rsidRPr="004D2B84">
              <w:rPr>
                <w:rFonts w:eastAsia="Times New Roman" w:cs="Times New Roman"/>
                <w:spacing w:val="-1"/>
                <w:lang w:val="en-US"/>
              </w:rPr>
              <w:t>G</w:t>
            </w:r>
            <w:r w:rsidRPr="004D2B84">
              <w:rPr>
                <w:rFonts w:eastAsia="Times New Roman" w:cs="Times New Roman"/>
                <w:lang w:val="en-US"/>
              </w:rPr>
              <w:t>rubu</w:t>
            </w:r>
          </w:p>
        </w:tc>
        <w:tc>
          <w:tcPr>
            <w:tcW w:w="1003" w:type="dxa"/>
            <w:shd w:val="clear" w:color="auto" w:fill="E0E0E0"/>
          </w:tcPr>
          <w:p w:rsidR="009710C0" w:rsidRPr="004D2B84" w:rsidRDefault="009710C0" w:rsidP="00453691">
            <w:pPr>
              <w:widowControl w:val="0"/>
              <w:autoSpaceDE w:val="0"/>
              <w:autoSpaceDN w:val="0"/>
              <w:adjustRightInd w:val="0"/>
              <w:spacing w:after="0" w:line="240" w:lineRule="auto"/>
              <w:jc w:val="center"/>
              <w:rPr>
                <w:rFonts w:eastAsia="Times New Roman" w:cs="Times New Roman"/>
                <w:lang w:val="en-US"/>
              </w:rPr>
            </w:pPr>
            <w:r w:rsidRPr="004D2B84">
              <w:rPr>
                <w:rFonts w:eastAsia="Times New Roman" w:cs="Times New Roman"/>
                <w:lang w:val="en-US"/>
              </w:rPr>
              <w:t>-</w:t>
            </w:r>
          </w:p>
        </w:tc>
      </w:tr>
      <w:tr w:rsidR="009710C0" w:rsidRPr="004D2B84" w:rsidTr="00385565">
        <w:trPr>
          <w:trHeight w:hRule="exact" w:val="286"/>
        </w:trPr>
        <w:tc>
          <w:tcPr>
            <w:tcW w:w="573"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255</w:t>
            </w:r>
          </w:p>
        </w:tc>
        <w:tc>
          <w:tcPr>
            <w:tcW w:w="412" w:type="dxa"/>
            <w:gridSpan w:val="2"/>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10</w:t>
            </w:r>
          </w:p>
        </w:tc>
        <w:tc>
          <w:tcPr>
            <w:tcW w:w="362" w:type="dxa"/>
            <w:gridSpan w:val="4"/>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03</w:t>
            </w:r>
          </w:p>
        </w:tc>
        <w:tc>
          <w:tcPr>
            <w:tcW w:w="476"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369" w:type="dxa"/>
            <w:gridSpan w:val="3"/>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01</w:t>
            </w:r>
          </w:p>
        </w:tc>
        <w:tc>
          <w:tcPr>
            <w:tcW w:w="532"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p>
        </w:tc>
        <w:tc>
          <w:tcPr>
            <w:tcW w:w="5591" w:type="dxa"/>
          </w:tcPr>
          <w:p w:rsidR="009710C0" w:rsidRPr="004D2B84" w:rsidRDefault="009710C0" w:rsidP="00453691">
            <w:pPr>
              <w:widowControl w:val="0"/>
              <w:autoSpaceDE w:val="0"/>
              <w:autoSpaceDN w:val="0"/>
              <w:adjustRightInd w:val="0"/>
              <w:spacing w:after="0" w:line="240" w:lineRule="auto"/>
              <w:jc w:val="both"/>
              <w:rPr>
                <w:rFonts w:eastAsia="Times New Roman" w:cs="Times New Roman"/>
                <w:lang w:val="en-US"/>
              </w:rPr>
            </w:pPr>
            <w:r w:rsidRPr="004D2B84">
              <w:rPr>
                <w:rFonts w:eastAsia="Times New Roman" w:cs="Times New Roman"/>
                <w:position w:val="-1"/>
                <w:lang w:val="en-US"/>
              </w:rPr>
              <w:t>Yan</w:t>
            </w:r>
            <w:r w:rsidRPr="004D2B84">
              <w:rPr>
                <w:rFonts w:eastAsia="Times New Roman" w:cs="Times New Roman"/>
                <w:spacing w:val="-1"/>
                <w:position w:val="-1"/>
                <w:lang w:val="en-US"/>
              </w:rPr>
              <w:t>g</w:t>
            </w:r>
            <w:r w:rsidRPr="004D2B84">
              <w:rPr>
                <w:rFonts w:eastAsia="Times New Roman" w:cs="Times New Roman"/>
                <w:spacing w:val="1"/>
                <w:position w:val="-1"/>
                <w:lang w:val="en-US"/>
              </w:rPr>
              <w:t>ı</w:t>
            </w:r>
            <w:r w:rsidRPr="004D2B84">
              <w:rPr>
                <w:rFonts w:eastAsia="Times New Roman" w:cs="Times New Roman"/>
                <w:position w:val="-1"/>
                <w:lang w:val="en-US"/>
              </w:rPr>
              <w:t>n</w:t>
            </w:r>
            <w:r w:rsidRPr="004D2B84">
              <w:rPr>
                <w:rFonts w:eastAsia="Times New Roman" w:cs="Times New Roman"/>
                <w:spacing w:val="-1"/>
                <w:position w:val="-1"/>
                <w:lang w:val="en-US"/>
              </w:rPr>
              <w:t xml:space="preserve"> </w:t>
            </w:r>
            <w:r w:rsidRPr="004D2B84">
              <w:rPr>
                <w:rFonts w:eastAsia="Times New Roman" w:cs="Times New Roman"/>
                <w:position w:val="-1"/>
                <w:lang w:val="en-US"/>
              </w:rPr>
              <w:t>Söndürme</w:t>
            </w:r>
            <w:r w:rsidRPr="004D2B84">
              <w:rPr>
                <w:rFonts w:eastAsia="Times New Roman" w:cs="Times New Roman"/>
                <w:spacing w:val="-1"/>
                <w:position w:val="-1"/>
                <w:lang w:val="en-US"/>
              </w:rPr>
              <w:t xml:space="preserve"> </w:t>
            </w:r>
            <w:r w:rsidRPr="004D2B84">
              <w:rPr>
                <w:rFonts w:eastAsia="Times New Roman" w:cs="Times New Roman"/>
                <w:position w:val="-1"/>
                <w:lang w:val="en-US"/>
              </w:rPr>
              <w:t>Cih</w:t>
            </w:r>
            <w:r w:rsidRPr="004D2B84">
              <w:rPr>
                <w:rFonts w:eastAsia="Times New Roman" w:cs="Times New Roman"/>
                <w:spacing w:val="-1"/>
                <w:position w:val="-1"/>
                <w:lang w:val="en-US"/>
              </w:rPr>
              <w:t>a</w:t>
            </w:r>
            <w:r w:rsidRPr="004D2B84">
              <w:rPr>
                <w:rFonts w:eastAsia="Times New Roman" w:cs="Times New Roman"/>
                <w:position w:val="-1"/>
                <w:lang w:val="en-US"/>
              </w:rPr>
              <w:t>zı</w:t>
            </w:r>
          </w:p>
        </w:tc>
        <w:tc>
          <w:tcPr>
            <w:tcW w:w="1003" w:type="dxa"/>
          </w:tcPr>
          <w:p w:rsidR="009710C0" w:rsidRPr="004D2B84" w:rsidRDefault="009710C0" w:rsidP="00453691">
            <w:pPr>
              <w:widowControl w:val="0"/>
              <w:autoSpaceDE w:val="0"/>
              <w:autoSpaceDN w:val="0"/>
              <w:adjustRightInd w:val="0"/>
              <w:spacing w:after="0" w:line="240" w:lineRule="auto"/>
              <w:ind w:right="497"/>
              <w:jc w:val="center"/>
              <w:rPr>
                <w:rFonts w:eastAsia="Times New Roman" w:cs="Times New Roman"/>
                <w:lang w:val="en-US"/>
              </w:rPr>
            </w:pPr>
            <w:r w:rsidRPr="004D2B84">
              <w:rPr>
                <w:rFonts w:eastAsia="Times New Roman" w:cs="Times New Roman"/>
                <w:position w:val="-1"/>
                <w:lang w:val="en-US"/>
              </w:rPr>
              <w:t>-</w:t>
            </w:r>
          </w:p>
        </w:tc>
      </w:tr>
    </w:tbl>
    <w:p w:rsidR="009710C0" w:rsidRPr="004D2B84" w:rsidRDefault="009710C0" w:rsidP="009710C0">
      <w:pPr>
        <w:pStyle w:val="Balk4"/>
        <w:jc w:val="center"/>
        <w:rPr>
          <w:rFonts w:asciiTheme="minorHAnsi" w:hAnsiTheme="minorHAnsi"/>
          <w:b w:val="0"/>
          <w:i w:val="0"/>
          <w:color w:val="auto"/>
        </w:rPr>
      </w:pPr>
      <w:bookmarkStart w:id="59" w:name="_Toc352339722"/>
      <w:r>
        <w:rPr>
          <w:rFonts w:asciiTheme="minorHAnsi" w:hAnsiTheme="minorHAnsi"/>
          <w:b w:val="0"/>
          <w:i w:val="0"/>
          <w:color w:val="auto"/>
        </w:rPr>
        <w:lastRenderedPageBreak/>
        <w:t>Tablo 4: Dayanıklı Taşınırlar Listesi</w:t>
      </w:r>
      <w:bookmarkEnd w:id="59"/>
    </w:p>
    <w:p w:rsidR="009710C0" w:rsidRPr="004D2B84" w:rsidRDefault="009710C0" w:rsidP="009710C0">
      <w:pPr>
        <w:pStyle w:val="Balk3"/>
        <w:rPr>
          <w:rFonts w:asciiTheme="minorHAnsi" w:eastAsia="Times New Roman" w:hAnsiTheme="minorHAnsi" w:cs="Times New Roman"/>
          <w:b w:val="0"/>
          <w:iCs/>
          <w:color w:val="auto"/>
        </w:rPr>
      </w:pPr>
    </w:p>
    <w:p w:rsidR="009710C0" w:rsidRPr="00537B49" w:rsidRDefault="009710C0" w:rsidP="009710C0">
      <w:pPr>
        <w:pStyle w:val="Balk4"/>
      </w:pPr>
      <w:bookmarkStart w:id="60" w:name="_Toc352339723"/>
      <w:r w:rsidRPr="00537B49">
        <w:t>1.c. İnsan Kaynakları</w:t>
      </w:r>
      <w:bookmarkEnd w:id="60"/>
    </w:p>
    <w:p w:rsidR="009710C0" w:rsidRPr="004D2B84" w:rsidRDefault="009710C0" w:rsidP="009710C0">
      <w:pPr>
        <w:pStyle w:val="Balk4"/>
        <w:rPr>
          <w:rFonts w:eastAsia="Calibri"/>
        </w:rPr>
      </w:pPr>
      <w:bookmarkStart w:id="61" w:name="_Toc352339724"/>
      <w:proofErr w:type="gramStart"/>
      <w:r w:rsidRPr="004D2B84">
        <w:rPr>
          <w:rFonts w:eastAsia="Calibri"/>
        </w:rPr>
        <w:t>i</w:t>
      </w:r>
      <w:proofErr w:type="gramEnd"/>
      <w:r w:rsidRPr="004D2B84">
        <w:rPr>
          <w:rFonts w:eastAsia="Calibri"/>
        </w:rPr>
        <w:t>- İdari Personel</w:t>
      </w:r>
      <w:bookmarkEnd w:id="61"/>
      <w:r w:rsidRPr="004D2B84">
        <w:rPr>
          <w:rFonts w:eastAsia="Calibr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080"/>
        <w:gridCol w:w="1050"/>
        <w:gridCol w:w="1024"/>
      </w:tblGrid>
      <w:tr w:rsidR="009710C0" w:rsidRPr="004D2B84" w:rsidTr="00453691">
        <w:trPr>
          <w:trHeight w:val="434"/>
        </w:trPr>
        <w:tc>
          <w:tcPr>
            <w:tcW w:w="5580" w:type="dxa"/>
            <w:shd w:val="clear" w:color="auto" w:fill="C0C0C0"/>
            <w:vAlign w:val="center"/>
          </w:tcPr>
          <w:p w:rsidR="009710C0" w:rsidRPr="004D2B84" w:rsidRDefault="009710C0" w:rsidP="00453691">
            <w:pPr>
              <w:rPr>
                <w:rFonts w:eastAsia="Calibri" w:cs="Times New Roman"/>
              </w:rPr>
            </w:pPr>
            <w:r w:rsidRPr="004D2B84">
              <w:rPr>
                <w:rFonts w:eastAsia="Calibri" w:cs="Times New Roman"/>
              </w:rPr>
              <w:t>İDARİ PERSONEL (Kadroların Doluluk Oranına Göre)</w:t>
            </w:r>
          </w:p>
        </w:tc>
        <w:tc>
          <w:tcPr>
            <w:tcW w:w="1080" w:type="dxa"/>
            <w:shd w:val="clear" w:color="auto" w:fill="C0C0C0"/>
            <w:vAlign w:val="center"/>
          </w:tcPr>
          <w:p w:rsidR="009710C0" w:rsidRPr="004D2B84" w:rsidRDefault="009710C0" w:rsidP="00453691">
            <w:pPr>
              <w:jc w:val="center"/>
              <w:rPr>
                <w:rFonts w:eastAsia="Calibri" w:cs="Times New Roman"/>
              </w:rPr>
            </w:pPr>
            <w:r w:rsidRPr="004D2B84">
              <w:rPr>
                <w:rFonts w:eastAsia="Calibri" w:cs="Times New Roman"/>
              </w:rPr>
              <w:t>Dolu</w:t>
            </w:r>
          </w:p>
        </w:tc>
        <w:tc>
          <w:tcPr>
            <w:tcW w:w="1050" w:type="dxa"/>
            <w:shd w:val="clear" w:color="auto" w:fill="C0C0C0"/>
            <w:vAlign w:val="center"/>
          </w:tcPr>
          <w:p w:rsidR="009710C0" w:rsidRPr="004D2B84" w:rsidRDefault="009710C0" w:rsidP="00453691">
            <w:pPr>
              <w:jc w:val="center"/>
              <w:rPr>
                <w:rFonts w:eastAsia="Calibri" w:cs="Times New Roman"/>
              </w:rPr>
            </w:pPr>
            <w:r w:rsidRPr="004D2B84">
              <w:rPr>
                <w:rFonts w:eastAsia="Calibri" w:cs="Times New Roman"/>
              </w:rPr>
              <w:t>Boş</w:t>
            </w:r>
          </w:p>
        </w:tc>
        <w:tc>
          <w:tcPr>
            <w:tcW w:w="1024" w:type="dxa"/>
            <w:shd w:val="clear" w:color="auto" w:fill="C0C0C0"/>
            <w:vAlign w:val="center"/>
          </w:tcPr>
          <w:p w:rsidR="009710C0" w:rsidRPr="004D2B84" w:rsidRDefault="009710C0" w:rsidP="00453691">
            <w:pPr>
              <w:jc w:val="center"/>
              <w:rPr>
                <w:rFonts w:eastAsia="Calibri" w:cs="Times New Roman"/>
              </w:rPr>
            </w:pPr>
            <w:r w:rsidRPr="004D2B84">
              <w:rPr>
                <w:rFonts w:eastAsia="Calibri" w:cs="Times New Roman"/>
              </w:rPr>
              <w:t>Toplam</w:t>
            </w:r>
          </w:p>
        </w:tc>
      </w:tr>
      <w:tr w:rsidR="009710C0" w:rsidRPr="004D2B84" w:rsidTr="00453691">
        <w:trPr>
          <w:trHeight w:val="402"/>
        </w:trPr>
        <w:tc>
          <w:tcPr>
            <w:tcW w:w="5580" w:type="dxa"/>
            <w:vAlign w:val="center"/>
          </w:tcPr>
          <w:p w:rsidR="009710C0" w:rsidRPr="004D2B84" w:rsidRDefault="009710C0" w:rsidP="00453691">
            <w:pPr>
              <w:rPr>
                <w:rFonts w:eastAsia="Calibri" w:cs="Times New Roman"/>
              </w:rPr>
            </w:pPr>
            <w:r w:rsidRPr="004D2B84">
              <w:rPr>
                <w:rFonts w:eastAsia="Calibri" w:cs="Times New Roman"/>
              </w:rPr>
              <w:t>Genel İdari Hizmetler</w:t>
            </w:r>
          </w:p>
        </w:tc>
        <w:tc>
          <w:tcPr>
            <w:tcW w:w="1080" w:type="dxa"/>
          </w:tcPr>
          <w:p w:rsidR="009710C0" w:rsidRPr="004D2B84" w:rsidRDefault="009604C2" w:rsidP="00453691">
            <w:pPr>
              <w:jc w:val="center"/>
              <w:rPr>
                <w:rFonts w:eastAsia="Calibri" w:cs="Times New Roman"/>
              </w:rPr>
            </w:pPr>
            <w:r>
              <w:rPr>
                <w:rFonts w:eastAsia="Calibri" w:cs="Times New Roman"/>
              </w:rPr>
              <w:t>1</w:t>
            </w:r>
          </w:p>
        </w:tc>
        <w:tc>
          <w:tcPr>
            <w:tcW w:w="1050" w:type="dxa"/>
          </w:tcPr>
          <w:p w:rsidR="009710C0" w:rsidRPr="004D2B84" w:rsidRDefault="009710C0" w:rsidP="00453691">
            <w:pPr>
              <w:jc w:val="center"/>
              <w:rPr>
                <w:rFonts w:eastAsia="Calibri" w:cs="Times New Roman"/>
              </w:rPr>
            </w:pPr>
            <w:r w:rsidRPr="004D2B84">
              <w:rPr>
                <w:rFonts w:eastAsia="Calibri" w:cs="Times New Roman"/>
              </w:rPr>
              <w:t>-</w:t>
            </w:r>
          </w:p>
        </w:tc>
        <w:tc>
          <w:tcPr>
            <w:tcW w:w="1024" w:type="dxa"/>
          </w:tcPr>
          <w:p w:rsidR="009710C0" w:rsidRPr="004D2B84" w:rsidRDefault="009604C2" w:rsidP="00453691">
            <w:pPr>
              <w:jc w:val="center"/>
              <w:rPr>
                <w:rFonts w:eastAsia="Calibri" w:cs="Times New Roman"/>
              </w:rPr>
            </w:pPr>
            <w:r>
              <w:rPr>
                <w:rFonts w:eastAsia="Calibri" w:cs="Times New Roman"/>
              </w:rPr>
              <w:t>1</w:t>
            </w:r>
          </w:p>
        </w:tc>
      </w:tr>
      <w:tr w:rsidR="009710C0" w:rsidRPr="004D2B84" w:rsidTr="00453691">
        <w:trPr>
          <w:trHeight w:val="434"/>
        </w:trPr>
        <w:tc>
          <w:tcPr>
            <w:tcW w:w="5580" w:type="dxa"/>
            <w:vAlign w:val="center"/>
          </w:tcPr>
          <w:p w:rsidR="009710C0" w:rsidRPr="004D2B84" w:rsidRDefault="009710C0" w:rsidP="00453691">
            <w:pPr>
              <w:jc w:val="center"/>
              <w:rPr>
                <w:rFonts w:eastAsia="Calibri" w:cs="Times New Roman"/>
              </w:rPr>
            </w:pPr>
            <w:r w:rsidRPr="004D2B84">
              <w:rPr>
                <w:rFonts w:eastAsia="Calibri" w:cs="Times New Roman"/>
              </w:rPr>
              <w:t>TOPLAM</w:t>
            </w:r>
          </w:p>
        </w:tc>
        <w:tc>
          <w:tcPr>
            <w:tcW w:w="1080" w:type="dxa"/>
          </w:tcPr>
          <w:p w:rsidR="009710C0" w:rsidRPr="004D2B84" w:rsidRDefault="009604C2" w:rsidP="00453691">
            <w:pPr>
              <w:jc w:val="center"/>
              <w:rPr>
                <w:rFonts w:eastAsia="Calibri" w:cs="Times New Roman"/>
              </w:rPr>
            </w:pPr>
            <w:r>
              <w:rPr>
                <w:rFonts w:eastAsia="Calibri" w:cs="Times New Roman"/>
              </w:rPr>
              <w:t>1</w:t>
            </w:r>
          </w:p>
        </w:tc>
        <w:tc>
          <w:tcPr>
            <w:tcW w:w="1050" w:type="dxa"/>
          </w:tcPr>
          <w:p w:rsidR="009710C0" w:rsidRPr="004D2B84" w:rsidRDefault="009710C0" w:rsidP="00453691">
            <w:pPr>
              <w:jc w:val="center"/>
              <w:rPr>
                <w:rFonts w:eastAsia="Calibri" w:cs="Times New Roman"/>
              </w:rPr>
            </w:pPr>
            <w:r w:rsidRPr="004D2B84">
              <w:rPr>
                <w:rFonts w:eastAsia="Calibri" w:cs="Times New Roman"/>
              </w:rPr>
              <w:t>-</w:t>
            </w:r>
          </w:p>
        </w:tc>
        <w:tc>
          <w:tcPr>
            <w:tcW w:w="1024" w:type="dxa"/>
          </w:tcPr>
          <w:p w:rsidR="009710C0" w:rsidRPr="004D2B84" w:rsidRDefault="009604C2" w:rsidP="00453691">
            <w:pPr>
              <w:jc w:val="center"/>
              <w:rPr>
                <w:rFonts w:eastAsia="Calibri" w:cs="Times New Roman"/>
              </w:rPr>
            </w:pPr>
            <w:r>
              <w:rPr>
                <w:rFonts w:eastAsia="Calibri" w:cs="Times New Roman"/>
              </w:rPr>
              <w:t>1</w:t>
            </w:r>
          </w:p>
        </w:tc>
      </w:tr>
    </w:tbl>
    <w:p w:rsidR="009710C0" w:rsidRPr="00537B49" w:rsidRDefault="009710C0" w:rsidP="009710C0">
      <w:pPr>
        <w:pStyle w:val="Balk3"/>
        <w:jc w:val="center"/>
        <w:rPr>
          <w:rFonts w:asciiTheme="minorHAnsi" w:eastAsia="Times New Roman" w:hAnsiTheme="minorHAnsi" w:cs="Times New Roman"/>
          <w:b w:val="0"/>
          <w:iCs/>
          <w:color w:val="auto"/>
        </w:rPr>
      </w:pPr>
      <w:bookmarkStart w:id="62" w:name="_Toc352339725"/>
      <w:r>
        <w:rPr>
          <w:rFonts w:asciiTheme="minorHAnsi" w:eastAsia="Times New Roman" w:hAnsiTheme="minorHAnsi" w:cs="Times New Roman"/>
          <w:b w:val="0"/>
          <w:iCs/>
          <w:color w:val="auto"/>
        </w:rPr>
        <w:t>Tablo 5: İdari personel</w:t>
      </w:r>
      <w:bookmarkEnd w:id="62"/>
    </w:p>
    <w:tbl>
      <w:tblPr>
        <w:tblW w:w="8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422"/>
        <w:gridCol w:w="738"/>
        <w:gridCol w:w="1080"/>
        <w:gridCol w:w="900"/>
        <w:gridCol w:w="1440"/>
        <w:gridCol w:w="1177"/>
      </w:tblGrid>
      <w:tr w:rsidR="009710C0" w:rsidRPr="004D2B84" w:rsidTr="00453691">
        <w:trPr>
          <w:trHeight w:val="840"/>
        </w:trPr>
        <w:tc>
          <w:tcPr>
            <w:tcW w:w="1980" w:type="dxa"/>
            <w:shd w:val="clear" w:color="auto" w:fill="C0C0C0"/>
            <w:vAlign w:val="center"/>
          </w:tcPr>
          <w:p w:rsidR="009710C0" w:rsidRPr="004D2B84" w:rsidRDefault="009710C0" w:rsidP="00453691">
            <w:pPr>
              <w:jc w:val="center"/>
              <w:rPr>
                <w:rFonts w:eastAsia="Calibri" w:cs="Times New Roman"/>
              </w:rPr>
            </w:pPr>
            <w:r w:rsidRPr="004D2B84">
              <w:rPr>
                <w:rFonts w:eastAsia="Calibri" w:cs="Times New Roman"/>
              </w:rPr>
              <w:t>İDARİ PERSONELİN EĞİTİM DURUMU</w:t>
            </w:r>
          </w:p>
        </w:tc>
        <w:tc>
          <w:tcPr>
            <w:tcW w:w="1422" w:type="dxa"/>
            <w:shd w:val="clear" w:color="auto" w:fill="C0C0C0"/>
            <w:vAlign w:val="center"/>
          </w:tcPr>
          <w:p w:rsidR="009710C0" w:rsidRPr="004D2B84" w:rsidRDefault="009710C0" w:rsidP="00453691">
            <w:pPr>
              <w:jc w:val="center"/>
              <w:rPr>
                <w:rFonts w:eastAsia="Calibri" w:cs="Times New Roman"/>
              </w:rPr>
            </w:pPr>
            <w:r w:rsidRPr="004D2B84">
              <w:rPr>
                <w:rFonts w:eastAsia="Calibri" w:cs="Times New Roman"/>
              </w:rPr>
              <w:t>İlköğretim</w:t>
            </w:r>
          </w:p>
        </w:tc>
        <w:tc>
          <w:tcPr>
            <w:tcW w:w="738" w:type="dxa"/>
            <w:shd w:val="clear" w:color="auto" w:fill="C0C0C0"/>
            <w:vAlign w:val="center"/>
          </w:tcPr>
          <w:p w:rsidR="009710C0" w:rsidRPr="004D2B84" w:rsidRDefault="009710C0" w:rsidP="00453691">
            <w:pPr>
              <w:jc w:val="center"/>
              <w:rPr>
                <w:rFonts w:eastAsia="Calibri" w:cs="Times New Roman"/>
              </w:rPr>
            </w:pPr>
            <w:r w:rsidRPr="004D2B84">
              <w:rPr>
                <w:rFonts w:eastAsia="Calibri" w:cs="Times New Roman"/>
              </w:rPr>
              <w:t>Lise</w:t>
            </w:r>
          </w:p>
        </w:tc>
        <w:tc>
          <w:tcPr>
            <w:tcW w:w="1080" w:type="dxa"/>
            <w:shd w:val="clear" w:color="auto" w:fill="C0C0C0"/>
            <w:vAlign w:val="center"/>
          </w:tcPr>
          <w:p w:rsidR="009710C0" w:rsidRPr="004D2B84" w:rsidRDefault="009710C0" w:rsidP="00453691">
            <w:pPr>
              <w:jc w:val="center"/>
              <w:rPr>
                <w:rFonts w:eastAsia="Calibri" w:cs="Times New Roman"/>
              </w:rPr>
            </w:pPr>
            <w:r w:rsidRPr="004D2B84">
              <w:rPr>
                <w:rFonts w:eastAsia="Calibri" w:cs="Times New Roman"/>
              </w:rPr>
              <w:t>Ön Lisans</w:t>
            </w:r>
          </w:p>
        </w:tc>
        <w:tc>
          <w:tcPr>
            <w:tcW w:w="900" w:type="dxa"/>
            <w:shd w:val="clear" w:color="auto" w:fill="C0C0C0"/>
            <w:vAlign w:val="center"/>
          </w:tcPr>
          <w:p w:rsidR="009710C0" w:rsidRPr="004D2B84" w:rsidRDefault="009710C0" w:rsidP="00453691">
            <w:pPr>
              <w:jc w:val="center"/>
              <w:rPr>
                <w:rFonts w:eastAsia="Calibri" w:cs="Times New Roman"/>
              </w:rPr>
            </w:pPr>
            <w:r w:rsidRPr="004D2B84">
              <w:rPr>
                <w:rFonts w:eastAsia="Calibri" w:cs="Times New Roman"/>
              </w:rPr>
              <w:t>Lisans</w:t>
            </w:r>
          </w:p>
        </w:tc>
        <w:tc>
          <w:tcPr>
            <w:tcW w:w="1440" w:type="dxa"/>
            <w:shd w:val="clear" w:color="auto" w:fill="C0C0C0"/>
            <w:vAlign w:val="center"/>
          </w:tcPr>
          <w:p w:rsidR="009710C0" w:rsidRPr="004D2B84" w:rsidRDefault="009710C0" w:rsidP="00453691">
            <w:pPr>
              <w:jc w:val="center"/>
              <w:rPr>
                <w:rFonts w:eastAsia="Calibri" w:cs="Times New Roman"/>
              </w:rPr>
            </w:pPr>
            <w:r w:rsidRPr="004D2B84">
              <w:rPr>
                <w:rFonts w:eastAsia="Calibri" w:cs="Times New Roman"/>
              </w:rPr>
              <w:t>Yüksek Lisans ve Doktora</w:t>
            </w:r>
          </w:p>
        </w:tc>
        <w:tc>
          <w:tcPr>
            <w:tcW w:w="1177" w:type="dxa"/>
            <w:shd w:val="clear" w:color="auto" w:fill="C0C0C0"/>
          </w:tcPr>
          <w:p w:rsidR="009710C0" w:rsidRPr="004D2B84" w:rsidRDefault="009710C0" w:rsidP="00453691">
            <w:pPr>
              <w:jc w:val="center"/>
              <w:rPr>
                <w:rFonts w:eastAsia="Calibri" w:cs="Times New Roman"/>
              </w:rPr>
            </w:pPr>
          </w:p>
          <w:p w:rsidR="009710C0" w:rsidRPr="004D2B84" w:rsidRDefault="009710C0" w:rsidP="00453691">
            <w:pPr>
              <w:jc w:val="center"/>
              <w:rPr>
                <w:rFonts w:eastAsia="Calibri" w:cs="Times New Roman"/>
              </w:rPr>
            </w:pPr>
            <w:r w:rsidRPr="004D2B84">
              <w:rPr>
                <w:rFonts w:eastAsia="Calibri" w:cs="Times New Roman"/>
              </w:rPr>
              <w:t>TOPLAM</w:t>
            </w:r>
          </w:p>
        </w:tc>
      </w:tr>
      <w:tr w:rsidR="009710C0" w:rsidRPr="004D2B84" w:rsidTr="00453691">
        <w:trPr>
          <w:trHeight w:val="371"/>
        </w:trPr>
        <w:tc>
          <w:tcPr>
            <w:tcW w:w="1980" w:type="dxa"/>
            <w:vAlign w:val="center"/>
          </w:tcPr>
          <w:p w:rsidR="009710C0" w:rsidRPr="004D2B84" w:rsidRDefault="009710C0" w:rsidP="00453691">
            <w:pPr>
              <w:jc w:val="center"/>
              <w:rPr>
                <w:rFonts w:eastAsia="Calibri" w:cs="Times New Roman"/>
              </w:rPr>
            </w:pPr>
            <w:r w:rsidRPr="004D2B84">
              <w:rPr>
                <w:rFonts w:eastAsia="Calibri" w:cs="Times New Roman"/>
              </w:rPr>
              <w:t>-</w:t>
            </w:r>
          </w:p>
        </w:tc>
        <w:tc>
          <w:tcPr>
            <w:tcW w:w="1422" w:type="dxa"/>
          </w:tcPr>
          <w:p w:rsidR="009710C0" w:rsidRPr="004D2B84" w:rsidRDefault="009710C0" w:rsidP="00453691">
            <w:pPr>
              <w:jc w:val="center"/>
              <w:rPr>
                <w:rFonts w:eastAsia="Calibri" w:cs="Times New Roman"/>
              </w:rPr>
            </w:pPr>
            <w:r w:rsidRPr="004D2B84">
              <w:rPr>
                <w:rFonts w:eastAsia="Calibri" w:cs="Times New Roman"/>
              </w:rPr>
              <w:t>-</w:t>
            </w:r>
          </w:p>
        </w:tc>
        <w:tc>
          <w:tcPr>
            <w:tcW w:w="738" w:type="dxa"/>
          </w:tcPr>
          <w:p w:rsidR="009710C0" w:rsidRPr="004D2B84" w:rsidRDefault="009710C0" w:rsidP="00453691">
            <w:pPr>
              <w:jc w:val="center"/>
              <w:rPr>
                <w:rFonts w:eastAsia="Calibri" w:cs="Times New Roman"/>
              </w:rPr>
            </w:pPr>
            <w:r w:rsidRPr="004D2B84">
              <w:rPr>
                <w:rFonts w:eastAsia="Calibri" w:cs="Times New Roman"/>
              </w:rPr>
              <w:t>-</w:t>
            </w:r>
          </w:p>
        </w:tc>
        <w:tc>
          <w:tcPr>
            <w:tcW w:w="1080" w:type="dxa"/>
          </w:tcPr>
          <w:p w:rsidR="009710C0" w:rsidRPr="004D2B84" w:rsidRDefault="009710C0" w:rsidP="00453691">
            <w:pPr>
              <w:jc w:val="center"/>
              <w:rPr>
                <w:rFonts w:eastAsia="Calibri" w:cs="Times New Roman"/>
              </w:rPr>
            </w:pPr>
            <w:r w:rsidRPr="004D2B84">
              <w:rPr>
                <w:rFonts w:eastAsia="Calibri" w:cs="Times New Roman"/>
              </w:rPr>
              <w:t>-</w:t>
            </w:r>
          </w:p>
        </w:tc>
        <w:tc>
          <w:tcPr>
            <w:tcW w:w="900" w:type="dxa"/>
          </w:tcPr>
          <w:p w:rsidR="009710C0" w:rsidRPr="004D2B84" w:rsidRDefault="009710C0" w:rsidP="00453691">
            <w:pPr>
              <w:jc w:val="center"/>
              <w:rPr>
                <w:rFonts w:eastAsia="Calibri" w:cs="Times New Roman"/>
              </w:rPr>
            </w:pPr>
            <w:r w:rsidRPr="004D2B84">
              <w:rPr>
                <w:rFonts w:eastAsia="Calibri" w:cs="Times New Roman"/>
              </w:rPr>
              <w:t>-</w:t>
            </w:r>
          </w:p>
        </w:tc>
        <w:tc>
          <w:tcPr>
            <w:tcW w:w="1440" w:type="dxa"/>
          </w:tcPr>
          <w:p w:rsidR="009710C0" w:rsidRPr="004D2B84" w:rsidRDefault="009604C2" w:rsidP="00453691">
            <w:pPr>
              <w:jc w:val="center"/>
              <w:rPr>
                <w:rFonts w:eastAsia="Calibri" w:cs="Times New Roman"/>
              </w:rPr>
            </w:pPr>
            <w:r>
              <w:rPr>
                <w:rFonts w:eastAsia="Calibri" w:cs="Times New Roman"/>
              </w:rPr>
              <w:t>1</w:t>
            </w:r>
          </w:p>
        </w:tc>
        <w:tc>
          <w:tcPr>
            <w:tcW w:w="1177" w:type="dxa"/>
          </w:tcPr>
          <w:p w:rsidR="009710C0" w:rsidRPr="004D2B84" w:rsidRDefault="009604C2" w:rsidP="00453691">
            <w:pPr>
              <w:jc w:val="center"/>
              <w:rPr>
                <w:rFonts w:eastAsia="Calibri" w:cs="Times New Roman"/>
              </w:rPr>
            </w:pPr>
            <w:r>
              <w:rPr>
                <w:rFonts w:eastAsia="Calibri" w:cs="Times New Roman"/>
              </w:rPr>
              <w:t>1</w:t>
            </w:r>
          </w:p>
        </w:tc>
      </w:tr>
    </w:tbl>
    <w:p w:rsidR="009710C0" w:rsidRPr="004D2B84" w:rsidRDefault="009710C0" w:rsidP="009710C0">
      <w:pPr>
        <w:widowControl w:val="0"/>
        <w:autoSpaceDE w:val="0"/>
        <w:autoSpaceDN w:val="0"/>
        <w:adjustRightInd w:val="0"/>
        <w:spacing w:before="8" w:after="0" w:line="240" w:lineRule="auto"/>
        <w:jc w:val="center"/>
        <w:rPr>
          <w:rFonts w:eastAsia="Times New Roman" w:cs="Times New Roman"/>
          <w:position w:val="-1"/>
          <w:lang w:val="en-US"/>
        </w:rPr>
      </w:pPr>
    </w:p>
    <w:p w:rsidR="009710C0" w:rsidRPr="004D2B84" w:rsidRDefault="009710C0" w:rsidP="009710C0">
      <w:pPr>
        <w:pStyle w:val="Balk4"/>
        <w:rPr>
          <w:rFonts w:eastAsia="Times New Roman"/>
          <w:lang w:val="en-US"/>
        </w:rPr>
      </w:pPr>
      <w:r>
        <w:rPr>
          <w:rFonts w:eastAsia="Times New Roman"/>
          <w:lang w:val="en-US"/>
        </w:rPr>
        <w:t xml:space="preserve">  </w:t>
      </w:r>
      <w:bookmarkStart w:id="63" w:name="_Toc352339726"/>
      <w:proofErr w:type="gramStart"/>
      <w:r>
        <w:rPr>
          <w:rFonts w:eastAsia="Times New Roman"/>
          <w:lang w:val="en-US"/>
        </w:rPr>
        <w:t>ii.</w:t>
      </w:r>
      <w:r w:rsidR="009604C2">
        <w:rPr>
          <w:rFonts w:eastAsia="Times New Roman"/>
          <w:lang w:val="en-US"/>
        </w:rPr>
        <w:t xml:space="preserve"> </w:t>
      </w:r>
      <w:r w:rsidRPr="004D2B84">
        <w:rPr>
          <w:rFonts w:eastAsia="Times New Roman"/>
          <w:lang w:val="en-US"/>
        </w:rPr>
        <w:t>Diğer</w:t>
      </w:r>
      <w:proofErr w:type="gramEnd"/>
      <w:r w:rsidRPr="004D2B84">
        <w:rPr>
          <w:rFonts w:eastAsia="Times New Roman"/>
          <w:lang w:val="en-US"/>
        </w:rPr>
        <w:t xml:space="preserve"> Üniversitelerde</w:t>
      </w:r>
      <w:r w:rsidR="009604C2">
        <w:rPr>
          <w:rFonts w:eastAsia="Times New Roman"/>
          <w:lang w:val="en-US"/>
        </w:rPr>
        <w:t>n</w:t>
      </w:r>
      <w:r w:rsidRPr="004D2B84">
        <w:rPr>
          <w:rFonts w:eastAsia="Times New Roman"/>
          <w:lang w:val="en-US"/>
        </w:rPr>
        <w:t xml:space="preserve"> Görevlendirilen Akademik Personel</w:t>
      </w:r>
      <w:bookmarkEnd w:id="63"/>
    </w:p>
    <w:p w:rsidR="009710C0" w:rsidRPr="004D2B84" w:rsidRDefault="009710C0" w:rsidP="009710C0">
      <w:pPr>
        <w:widowControl w:val="0"/>
        <w:autoSpaceDE w:val="0"/>
        <w:autoSpaceDN w:val="0"/>
        <w:adjustRightInd w:val="0"/>
        <w:spacing w:before="8" w:after="0" w:line="240" w:lineRule="auto"/>
        <w:ind w:left="220"/>
        <w:jc w:val="both"/>
        <w:rPr>
          <w:rFonts w:eastAsia="Times New Roman" w:cs="Times New Roman"/>
          <w:position w:val="-1"/>
          <w:lang w:val="en-US"/>
        </w:rPr>
      </w:pPr>
    </w:p>
    <w:tbl>
      <w:tblPr>
        <w:tblW w:w="9526" w:type="dxa"/>
        <w:tblInd w:w="2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tblPr>
      <w:tblGrid>
        <w:gridCol w:w="1305"/>
        <w:gridCol w:w="3940"/>
        <w:gridCol w:w="3118"/>
        <w:gridCol w:w="1163"/>
      </w:tblGrid>
      <w:tr w:rsidR="009710C0" w:rsidRPr="004D2B84" w:rsidTr="00453691">
        <w:trPr>
          <w:trHeight w:val="300"/>
        </w:trPr>
        <w:tc>
          <w:tcPr>
            <w:tcW w:w="1305" w:type="dxa"/>
            <w:tcBorders>
              <w:top w:val="single" w:sz="12" w:space="0" w:color="auto"/>
              <w:left w:val="single" w:sz="12" w:space="0" w:color="auto"/>
            </w:tcBorders>
            <w:shd w:val="clear" w:color="auto" w:fill="auto"/>
            <w:noWrap/>
            <w:vAlign w:val="bottom"/>
            <w:hideMark/>
          </w:tcPr>
          <w:p w:rsidR="009710C0" w:rsidRPr="00537B49" w:rsidRDefault="009710C0" w:rsidP="00453691">
            <w:pPr>
              <w:spacing w:after="0" w:line="240" w:lineRule="auto"/>
              <w:jc w:val="center"/>
              <w:rPr>
                <w:rFonts w:eastAsia="Times New Roman" w:cs="Times New Roman"/>
                <w:b/>
                <w:lang w:val="en-US"/>
              </w:rPr>
            </w:pPr>
            <w:r w:rsidRPr="00537B49">
              <w:rPr>
                <w:rFonts w:eastAsia="Times New Roman" w:cs="Times New Roman"/>
                <w:b/>
                <w:lang w:val="en-US"/>
              </w:rPr>
              <w:t>UNVAN</w:t>
            </w:r>
          </w:p>
        </w:tc>
        <w:tc>
          <w:tcPr>
            <w:tcW w:w="3940" w:type="dxa"/>
            <w:tcBorders>
              <w:top w:val="single" w:sz="12" w:space="0" w:color="auto"/>
            </w:tcBorders>
            <w:shd w:val="clear" w:color="auto" w:fill="auto"/>
            <w:noWrap/>
            <w:vAlign w:val="bottom"/>
            <w:hideMark/>
          </w:tcPr>
          <w:p w:rsidR="009710C0" w:rsidRPr="00537B49" w:rsidRDefault="009710C0" w:rsidP="00CB6F55">
            <w:pPr>
              <w:spacing w:after="0" w:line="240" w:lineRule="auto"/>
              <w:jc w:val="center"/>
              <w:rPr>
                <w:rFonts w:eastAsia="Times New Roman" w:cs="Times New Roman"/>
                <w:b/>
                <w:lang w:val="en-US"/>
              </w:rPr>
            </w:pPr>
            <w:r w:rsidRPr="00537B49">
              <w:rPr>
                <w:rFonts w:eastAsia="Times New Roman" w:cs="Times New Roman"/>
                <w:b/>
                <w:lang w:val="en-US"/>
              </w:rPr>
              <w:t xml:space="preserve">Bağlı Olduğu </w:t>
            </w:r>
            <w:r w:rsidR="00CB6F55">
              <w:rPr>
                <w:rFonts w:eastAsia="Times New Roman" w:cs="Times New Roman"/>
                <w:b/>
                <w:lang w:val="en-US"/>
              </w:rPr>
              <w:t>Anabilim Dalı</w:t>
            </w:r>
          </w:p>
        </w:tc>
        <w:tc>
          <w:tcPr>
            <w:tcW w:w="3118" w:type="dxa"/>
            <w:tcBorders>
              <w:top w:val="single" w:sz="12" w:space="0" w:color="auto"/>
            </w:tcBorders>
            <w:shd w:val="clear" w:color="auto" w:fill="auto"/>
            <w:noWrap/>
            <w:vAlign w:val="bottom"/>
            <w:hideMark/>
          </w:tcPr>
          <w:p w:rsidR="009710C0" w:rsidRPr="00537B49" w:rsidRDefault="009710C0" w:rsidP="00453691">
            <w:pPr>
              <w:spacing w:after="0" w:line="240" w:lineRule="auto"/>
              <w:jc w:val="center"/>
              <w:rPr>
                <w:rFonts w:eastAsia="Times New Roman" w:cs="Times New Roman"/>
                <w:b/>
                <w:lang w:val="en-US"/>
              </w:rPr>
            </w:pPr>
            <w:r w:rsidRPr="00537B49">
              <w:rPr>
                <w:rFonts w:eastAsia="Times New Roman" w:cs="Times New Roman"/>
                <w:b/>
                <w:lang w:val="en-US"/>
              </w:rPr>
              <w:t>Görevlendirildiği Üniversite</w:t>
            </w:r>
          </w:p>
        </w:tc>
        <w:tc>
          <w:tcPr>
            <w:tcW w:w="1163" w:type="dxa"/>
            <w:tcBorders>
              <w:top w:val="single" w:sz="12" w:space="0" w:color="auto"/>
              <w:right w:val="single" w:sz="12" w:space="0" w:color="auto"/>
            </w:tcBorders>
            <w:shd w:val="clear" w:color="auto" w:fill="auto"/>
            <w:noWrap/>
            <w:vAlign w:val="bottom"/>
            <w:hideMark/>
          </w:tcPr>
          <w:p w:rsidR="009710C0" w:rsidRPr="00537B49" w:rsidRDefault="009710C0" w:rsidP="00453691">
            <w:pPr>
              <w:spacing w:after="0" w:line="240" w:lineRule="auto"/>
              <w:jc w:val="center"/>
              <w:rPr>
                <w:rFonts w:eastAsia="Times New Roman" w:cs="Times New Roman"/>
                <w:b/>
                <w:lang w:val="en-US"/>
              </w:rPr>
            </w:pPr>
            <w:r w:rsidRPr="00537B49">
              <w:rPr>
                <w:rFonts w:eastAsia="Times New Roman" w:cs="Times New Roman"/>
                <w:b/>
                <w:lang w:val="en-US"/>
              </w:rPr>
              <w:t>Kişi Sayısı</w:t>
            </w:r>
          </w:p>
        </w:tc>
      </w:tr>
      <w:tr w:rsidR="009710C0" w:rsidRPr="004D2B84" w:rsidTr="00CB6F55">
        <w:trPr>
          <w:trHeight w:val="300"/>
        </w:trPr>
        <w:tc>
          <w:tcPr>
            <w:tcW w:w="1305" w:type="dxa"/>
            <w:tcBorders>
              <w:left w:val="single" w:sz="12" w:space="0" w:color="auto"/>
            </w:tcBorders>
            <w:shd w:val="clear" w:color="auto" w:fill="auto"/>
            <w:noWrap/>
            <w:vAlign w:val="center"/>
            <w:hideMark/>
          </w:tcPr>
          <w:p w:rsidR="009710C0" w:rsidRPr="00CB6F55" w:rsidRDefault="009710C0" w:rsidP="00CB6F55">
            <w:pPr>
              <w:spacing w:after="0" w:line="240" w:lineRule="auto"/>
              <w:jc w:val="center"/>
              <w:rPr>
                <w:rFonts w:eastAsia="Times New Roman" w:cs="Times New Roman"/>
                <w:lang w:val="en-US"/>
              </w:rPr>
            </w:pPr>
            <w:r w:rsidRPr="00CB6F55">
              <w:rPr>
                <w:rFonts w:eastAsia="Times New Roman" w:cs="Times New Roman"/>
                <w:lang w:val="en-US"/>
              </w:rPr>
              <w:t>P</w:t>
            </w:r>
            <w:r w:rsidR="00CB6F55" w:rsidRPr="00CB6F55">
              <w:rPr>
                <w:rFonts w:eastAsia="Times New Roman" w:cs="Times New Roman"/>
                <w:lang w:val="en-US"/>
              </w:rPr>
              <w:t>rofesör</w:t>
            </w:r>
          </w:p>
        </w:tc>
        <w:tc>
          <w:tcPr>
            <w:tcW w:w="3940" w:type="dxa"/>
            <w:shd w:val="clear" w:color="auto" w:fill="auto"/>
            <w:noWrap/>
            <w:vAlign w:val="center"/>
          </w:tcPr>
          <w:p w:rsidR="009710C0" w:rsidRPr="00CB6F55" w:rsidRDefault="009710C0" w:rsidP="00CB6F55">
            <w:pPr>
              <w:spacing w:line="240" w:lineRule="auto"/>
              <w:jc w:val="center"/>
              <w:rPr>
                <w:rFonts w:eastAsia="Times New Roman" w:cs="Times New Roman"/>
                <w:lang w:val="en-US"/>
              </w:rPr>
            </w:pPr>
            <w:r w:rsidRPr="00CB6F55">
              <w:rPr>
                <w:rFonts w:eastAsia="Times New Roman" w:cs="Times New Roman"/>
                <w:lang w:val="en-US"/>
              </w:rPr>
              <w:t>Bilgisayar Müh. Anabilim Dalı</w:t>
            </w:r>
          </w:p>
        </w:tc>
        <w:tc>
          <w:tcPr>
            <w:tcW w:w="3118" w:type="dxa"/>
            <w:shd w:val="clear" w:color="auto" w:fill="auto"/>
            <w:noWrap/>
            <w:vAlign w:val="center"/>
          </w:tcPr>
          <w:p w:rsidR="009710C0" w:rsidRPr="00CB6F55" w:rsidRDefault="009710C0" w:rsidP="00CB6F55">
            <w:pPr>
              <w:spacing w:line="240" w:lineRule="auto"/>
              <w:jc w:val="center"/>
              <w:rPr>
                <w:rFonts w:eastAsia="Times New Roman" w:cs="Times New Roman"/>
                <w:lang w:val="en-US"/>
              </w:rPr>
            </w:pPr>
            <w:r w:rsidRPr="00CB6F55">
              <w:rPr>
                <w:rFonts w:eastAsia="Times New Roman" w:cs="Times New Roman"/>
                <w:lang w:val="en-US"/>
              </w:rPr>
              <w:t>Karabük Üniversitesi</w:t>
            </w:r>
          </w:p>
        </w:tc>
        <w:tc>
          <w:tcPr>
            <w:tcW w:w="1163" w:type="dxa"/>
            <w:tcBorders>
              <w:right w:val="single" w:sz="12" w:space="0" w:color="auto"/>
            </w:tcBorders>
            <w:shd w:val="clear" w:color="auto" w:fill="auto"/>
            <w:noWrap/>
            <w:vAlign w:val="center"/>
          </w:tcPr>
          <w:p w:rsidR="009710C0" w:rsidRPr="00CB6F55" w:rsidRDefault="009710C0" w:rsidP="00CB6F55">
            <w:pPr>
              <w:spacing w:line="240" w:lineRule="auto"/>
              <w:jc w:val="center"/>
              <w:rPr>
                <w:rFonts w:eastAsia="Times New Roman" w:cs="Times New Roman"/>
                <w:lang w:val="en-US"/>
              </w:rPr>
            </w:pPr>
            <w:r w:rsidRPr="00CB6F55">
              <w:rPr>
                <w:rFonts w:eastAsia="Times New Roman" w:cs="Times New Roman"/>
                <w:lang w:val="en-US"/>
              </w:rPr>
              <w:t>1</w:t>
            </w:r>
          </w:p>
        </w:tc>
      </w:tr>
      <w:tr w:rsidR="009710C0" w:rsidRPr="004D2B84" w:rsidTr="00CB6F55">
        <w:trPr>
          <w:trHeight w:val="300"/>
        </w:trPr>
        <w:tc>
          <w:tcPr>
            <w:tcW w:w="1305" w:type="dxa"/>
            <w:tcBorders>
              <w:left w:val="single" w:sz="12" w:space="0" w:color="auto"/>
            </w:tcBorders>
            <w:shd w:val="clear" w:color="auto" w:fill="auto"/>
            <w:noWrap/>
            <w:vAlign w:val="center"/>
          </w:tcPr>
          <w:p w:rsidR="009710C0" w:rsidRPr="00CB6F55" w:rsidRDefault="00CB6F55" w:rsidP="00CB6F55">
            <w:pPr>
              <w:spacing w:after="0" w:line="240" w:lineRule="auto"/>
              <w:jc w:val="center"/>
              <w:rPr>
                <w:rFonts w:eastAsia="Times New Roman" w:cs="Times New Roman"/>
                <w:lang w:val="en-US"/>
              </w:rPr>
            </w:pPr>
            <w:r w:rsidRPr="00CB6F55">
              <w:rPr>
                <w:rFonts w:eastAsia="Times New Roman" w:cs="Times New Roman"/>
                <w:lang w:val="en-US"/>
              </w:rPr>
              <w:t>Profesör</w:t>
            </w:r>
          </w:p>
        </w:tc>
        <w:tc>
          <w:tcPr>
            <w:tcW w:w="3940" w:type="dxa"/>
            <w:shd w:val="clear" w:color="auto" w:fill="auto"/>
            <w:noWrap/>
            <w:vAlign w:val="center"/>
          </w:tcPr>
          <w:p w:rsidR="009710C0" w:rsidRPr="00CB6F55" w:rsidRDefault="00CB6F55" w:rsidP="00CB6F55">
            <w:pPr>
              <w:spacing w:line="240" w:lineRule="auto"/>
              <w:jc w:val="center"/>
              <w:rPr>
                <w:rFonts w:eastAsia="Times New Roman" w:cs="Times New Roman"/>
                <w:lang w:val="en-US"/>
              </w:rPr>
            </w:pPr>
            <w:r w:rsidRPr="00CB6F55">
              <w:rPr>
                <w:rFonts w:eastAsia="Times New Roman" w:cs="Times New Roman"/>
                <w:lang w:val="en-US"/>
              </w:rPr>
              <w:t>Elektronik ve Hab</w:t>
            </w:r>
            <w:r>
              <w:rPr>
                <w:rFonts w:eastAsia="Times New Roman" w:cs="Times New Roman"/>
                <w:lang w:val="en-US"/>
              </w:rPr>
              <w:t xml:space="preserve">. </w:t>
            </w:r>
            <w:r w:rsidR="009710C0" w:rsidRPr="00CB6F55">
              <w:rPr>
                <w:rFonts w:eastAsia="Times New Roman" w:cs="Times New Roman"/>
                <w:lang w:val="en-US"/>
              </w:rPr>
              <w:t>Müh. Anabilim Dalı</w:t>
            </w:r>
          </w:p>
        </w:tc>
        <w:tc>
          <w:tcPr>
            <w:tcW w:w="3118" w:type="dxa"/>
            <w:shd w:val="clear" w:color="auto" w:fill="auto"/>
            <w:noWrap/>
            <w:vAlign w:val="center"/>
          </w:tcPr>
          <w:p w:rsidR="009710C0" w:rsidRPr="00CB6F55" w:rsidRDefault="00CB6F55" w:rsidP="00CB6F55">
            <w:pPr>
              <w:spacing w:line="240" w:lineRule="auto"/>
              <w:jc w:val="center"/>
              <w:rPr>
                <w:rFonts w:eastAsia="Times New Roman" w:cs="Times New Roman"/>
                <w:lang w:val="en-US"/>
              </w:rPr>
            </w:pPr>
            <w:r w:rsidRPr="00CB6F55">
              <w:rPr>
                <w:rFonts w:eastAsia="Times New Roman" w:cs="Times New Roman"/>
                <w:lang w:val="en-US"/>
              </w:rPr>
              <w:t xml:space="preserve">Necmettin Erbakan </w:t>
            </w:r>
            <w:r w:rsidR="009710C0" w:rsidRPr="00CB6F55">
              <w:rPr>
                <w:rFonts w:eastAsia="Times New Roman" w:cs="Times New Roman"/>
                <w:lang w:val="en-US"/>
              </w:rPr>
              <w:t>Üniversitesi</w:t>
            </w:r>
          </w:p>
        </w:tc>
        <w:tc>
          <w:tcPr>
            <w:tcW w:w="1163" w:type="dxa"/>
            <w:tcBorders>
              <w:right w:val="single" w:sz="12" w:space="0" w:color="auto"/>
            </w:tcBorders>
            <w:shd w:val="clear" w:color="auto" w:fill="auto"/>
            <w:noWrap/>
            <w:vAlign w:val="center"/>
          </w:tcPr>
          <w:p w:rsidR="009710C0" w:rsidRPr="00CB6F55" w:rsidRDefault="009710C0" w:rsidP="00CB6F55">
            <w:pPr>
              <w:spacing w:line="240" w:lineRule="auto"/>
              <w:jc w:val="center"/>
              <w:rPr>
                <w:rFonts w:eastAsia="Times New Roman" w:cs="Times New Roman"/>
                <w:lang w:val="en-US"/>
              </w:rPr>
            </w:pPr>
            <w:r w:rsidRPr="00CB6F55">
              <w:rPr>
                <w:rFonts w:eastAsia="Times New Roman" w:cs="Times New Roman"/>
                <w:lang w:val="en-US"/>
              </w:rPr>
              <w:t>1</w:t>
            </w:r>
          </w:p>
        </w:tc>
      </w:tr>
      <w:tr w:rsidR="00CB6F55" w:rsidRPr="004D2B84" w:rsidTr="00CB6F55">
        <w:trPr>
          <w:trHeight w:val="300"/>
        </w:trPr>
        <w:tc>
          <w:tcPr>
            <w:tcW w:w="1305" w:type="dxa"/>
            <w:tcBorders>
              <w:left w:val="single" w:sz="12" w:space="0" w:color="auto"/>
            </w:tcBorders>
            <w:shd w:val="clear" w:color="auto" w:fill="auto"/>
            <w:noWrap/>
            <w:vAlign w:val="center"/>
            <w:hideMark/>
          </w:tcPr>
          <w:p w:rsidR="00CB6F55" w:rsidRPr="00CB6F55" w:rsidRDefault="00CB6F55" w:rsidP="00CB6F55">
            <w:pPr>
              <w:spacing w:after="0" w:line="240" w:lineRule="auto"/>
              <w:jc w:val="center"/>
              <w:rPr>
                <w:rFonts w:eastAsia="Times New Roman" w:cs="Times New Roman"/>
                <w:lang w:val="en-US"/>
              </w:rPr>
            </w:pPr>
            <w:r w:rsidRPr="00CB6F55">
              <w:rPr>
                <w:rFonts w:eastAsia="Times New Roman" w:cs="Times New Roman"/>
                <w:lang w:val="en-US"/>
              </w:rPr>
              <w:t>Doktor</w:t>
            </w:r>
          </w:p>
        </w:tc>
        <w:tc>
          <w:tcPr>
            <w:tcW w:w="3940" w:type="dxa"/>
            <w:shd w:val="clear" w:color="auto" w:fill="auto"/>
            <w:noWrap/>
            <w:vAlign w:val="center"/>
          </w:tcPr>
          <w:p w:rsidR="00CB6F55" w:rsidRPr="00CB6F55" w:rsidRDefault="00CB6F55" w:rsidP="00CB6F55">
            <w:pPr>
              <w:spacing w:line="240" w:lineRule="auto"/>
              <w:jc w:val="center"/>
              <w:rPr>
                <w:rFonts w:eastAsia="Times New Roman" w:cs="Times New Roman"/>
                <w:lang w:val="en-US"/>
              </w:rPr>
            </w:pPr>
            <w:r w:rsidRPr="00CB6F55">
              <w:rPr>
                <w:rFonts w:eastAsia="Times New Roman" w:cs="Times New Roman"/>
                <w:lang w:val="en-US"/>
              </w:rPr>
              <w:t>Elektronik ve Hab. Müh. Anabilim Dalı</w:t>
            </w:r>
          </w:p>
        </w:tc>
        <w:tc>
          <w:tcPr>
            <w:tcW w:w="3118" w:type="dxa"/>
            <w:shd w:val="clear" w:color="auto" w:fill="auto"/>
            <w:noWrap/>
            <w:vAlign w:val="center"/>
          </w:tcPr>
          <w:p w:rsidR="00CB6F55" w:rsidRPr="00CB6F55" w:rsidRDefault="00CB6F55" w:rsidP="00CB6F55">
            <w:pPr>
              <w:jc w:val="center"/>
              <w:rPr>
                <w:rFonts w:eastAsia="Times New Roman" w:cs="Times New Roman"/>
                <w:lang w:val="en-US"/>
              </w:rPr>
            </w:pPr>
            <w:r w:rsidRPr="00CB6F55">
              <w:rPr>
                <w:rFonts w:eastAsia="Times New Roman" w:cs="Times New Roman"/>
                <w:lang w:val="en-US"/>
              </w:rPr>
              <w:t>Türksat</w:t>
            </w:r>
          </w:p>
        </w:tc>
        <w:tc>
          <w:tcPr>
            <w:tcW w:w="1163" w:type="dxa"/>
            <w:tcBorders>
              <w:right w:val="single" w:sz="12" w:space="0" w:color="auto"/>
            </w:tcBorders>
            <w:shd w:val="clear" w:color="auto" w:fill="auto"/>
            <w:noWrap/>
            <w:vAlign w:val="center"/>
          </w:tcPr>
          <w:p w:rsidR="00CB6F55" w:rsidRPr="00CB6F55" w:rsidRDefault="00CB6F55" w:rsidP="00CB6F55">
            <w:pPr>
              <w:spacing w:line="240" w:lineRule="auto"/>
              <w:jc w:val="center"/>
              <w:rPr>
                <w:rFonts w:eastAsia="Times New Roman" w:cs="Times New Roman"/>
                <w:lang w:val="en-US"/>
              </w:rPr>
            </w:pPr>
            <w:r w:rsidRPr="00CB6F55">
              <w:rPr>
                <w:rFonts w:eastAsia="Times New Roman" w:cs="Times New Roman"/>
                <w:lang w:val="en-US"/>
              </w:rPr>
              <w:t>2</w:t>
            </w:r>
          </w:p>
        </w:tc>
      </w:tr>
      <w:tr w:rsidR="00CB6F55" w:rsidRPr="004D2B84" w:rsidTr="00CB6F55">
        <w:trPr>
          <w:trHeight w:val="300"/>
        </w:trPr>
        <w:tc>
          <w:tcPr>
            <w:tcW w:w="1305" w:type="dxa"/>
            <w:tcBorders>
              <w:left w:val="single" w:sz="12" w:space="0" w:color="auto"/>
            </w:tcBorders>
            <w:shd w:val="clear" w:color="auto" w:fill="auto"/>
            <w:noWrap/>
            <w:vAlign w:val="center"/>
          </w:tcPr>
          <w:p w:rsidR="00CB6F55" w:rsidRPr="00CB6F55" w:rsidRDefault="00CB6F55" w:rsidP="00CB6F55">
            <w:pPr>
              <w:spacing w:after="0" w:line="240" w:lineRule="auto"/>
              <w:jc w:val="center"/>
              <w:rPr>
                <w:rFonts w:eastAsia="Times New Roman" w:cs="Times New Roman"/>
                <w:lang w:val="en-US"/>
              </w:rPr>
            </w:pPr>
            <w:r w:rsidRPr="00CB6F55">
              <w:rPr>
                <w:rFonts w:eastAsia="Times New Roman" w:cs="Times New Roman"/>
                <w:lang w:val="en-US"/>
              </w:rPr>
              <w:t>Doktor</w:t>
            </w:r>
          </w:p>
        </w:tc>
        <w:tc>
          <w:tcPr>
            <w:tcW w:w="3940" w:type="dxa"/>
            <w:shd w:val="clear" w:color="auto" w:fill="auto"/>
            <w:noWrap/>
            <w:vAlign w:val="center"/>
          </w:tcPr>
          <w:p w:rsidR="00CB6F55" w:rsidRPr="00CB6F55" w:rsidRDefault="00CB6F55" w:rsidP="00CB6F55">
            <w:pPr>
              <w:spacing w:line="240" w:lineRule="auto"/>
              <w:jc w:val="center"/>
              <w:rPr>
                <w:rFonts w:eastAsia="Times New Roman" w:cs="Times New Roman"/>
                <w:lang w:val="en-US"/>
              </w:rPr>
            </w:pPr>
            <w:r w:rsidRPr="00CB6F55">
              <w:rPr>
                <w:rFonts w:eastAsia="Times New Roman" w:cs="Times New Roman"/>
                <w:lang w:val="en-US"/>
              </w:rPr>
              <w:t>Elektronik ve Hab. Müh. Anabilim Dalı</w:t>
            </w:r>
          </w:p>
        </w:tc>
        <w:tc>
          <w:tcPr>
            <w:tcW w:w="3118" w:type="dxa"/>
            <w:shd w:val="clear" w:color="auto" w:fill="auto"/>
            <w:noWrap/>
            <w:vAlign w:val="center"/>
          </w:tcPr>
          <w:p w:rsidR="00CB6F55" w:rsidRPr="00CB6F55" w:rsidRDefault="00CB6F55" w:rsidP="00CB6F55">
            <w:pPr>
              <w:jc w:val="center"/>
              <w:rPr>
                <w:rFonts w:eastAsia="Times New Roman" w:cs="Times New Roman"/>
                <w:lang w:val="en-US"/>
              </w:rPr>
            </w:pPr>
            <w:r w:rsidRPr="00CB6F55">
              <w:rPr>
                <w:rFonts w:eastAsia="Times New Roman" w:cs="Times New Roman"/>
                <w:lang w:val="en-US"/>
              </w:rPr>
              <w:t>Atılım Üniversitesi</w:t>
            </w:r>
          </w:p>
        </w:tc>
        <w:tc>
          <w:tcPr>
            <w:tcW w:w="1163" w:type="dxa"/>
            <w:tcBorders>
              <w:right w:val="single" w:sz="12" w:space="0" w:color="auto"/>
            </w:tcBorders>
            <w:shd w:val="clear" w:color="auto" w:fill="auto"/>
            <w:noWrap/>
            <w:vAlign w:val="center"/>
          </w:tcPr>
          <w:p w:rsidR="00CB6F55" w:rsidRPr="00CB6F55" w:rsidRDefault="00CB6F55" w:rsidP="00CB6F55">
            <w:pPr>
              <w:spacing w:line="240" w:lineRule="auto"/>
              <w:jc w:val="center"/>
              <w:rPr>
                <w:rFonts w:eastAsia="Times New Roman" w:cs="Times New Roman"/>
                <w:lang w:val="en-US"/>
              </w:rPr>
            </w:pPr>
            <w:r w:rsidRPr="00CB6F55">
              <w:rPr>
                <w:rFonts w:eastAsia="Times New Roman" w:cs="Times New Roman"/>
                <w:lang w:val="en-US"/>
              </w:rPr>
              <w:t>1</w:t>
            </w:r>
          </w:p>
        </w:tc>
      </w:tr>
      <w:tr w:rsidR="00CB6F55" w:rsidRPr="004D2B84" w:rsidTr="00CB6F55">
        <w:trPr>
          <w:trHeight w:val="705"/>
        </w:trPr>
        <w:tc>
          <w:tcPr>
            <w:tcW w:w="1305" w:type="dxa"/>
            <w:tcBorders>
              <w:left w:val="single" w:sz="12" w:space="0" w:color="auto"/>
            </w:tcBorders>
            <w:shd w:val="clear" w:color="auto" w:fill="auto"/>
            <w:noWrap/>
            <w:vAlign w:val="center"/>
          </w:tcPr>
          <w:p w:rsidR="00CB6F55" w:rsidRPr="00CB6F55" w:rsidRDefault="00CB6F55" w:rsidP="00CB6F55">
            <w:pPr>
              <w:spacing w:after="0" w:line="240" w:lineRule="auto"/>
              <w:jc w:val="center"/>
              <w:rPr>
                <w:rFonts w:eastAsia="Times New Roman" w:cs="Times New Roman"/>
                <w:lang w:val="en-US"/>
              </w:rPr>
            </w:pPr>
            <w:r w:rsidRPr="00CB6F55">
              <w:rPr>
                <w:rFonts w:eastAsia="Times New Roman" w:cs="Times New Roman"/>
                <w:lang w:val="en-US"/>
              </w:rPr>
              <w:t>Doktor</w:t>
            </w:r>
          </w:p>
        </w:tc>
        <w:tc>
          <w:tcPr>
            <w:tcW w:w="3940" w:type="dxa"/>
            <w:shd w:val="clear" w:color="auto" w:fill="auto"/>
            <w:noWrap/>
            <w:vAlign w:val="center"/>
          </w:tcPr>
          <w:p w:rsidR="00CB6F55" w:rsidRPr="00CB6F55" w:rsidRDefault="00CB6F55" w:rsidP="00CB6F55">
            <w:pPr>
              <w:spacing w:line="240" w:lineRule="auto"/>
              <w:jc w:val="center"/>
              <w:rPr>
                <w:rFonts w:eastAsia="Times New Roman" w:cs="Times New Roman"/>
                <w:lang w:val="en-US"/>
              </w:rPr>
            </w:pPr>
            <w:r w:rsidRPr="00CB6F55">
              <w:rPr>
                <w:rFonts w:eastAsia="Times New Roman" w:cs="Times New Roman"/>
                <w:lang w:val="en-US"/>
              </w:rPr>
              <w:t>Elektronik ve Hab. Müh. Anabilim Dalı</w:t>
            </w:r>
          </w:p>
        </w:tc>
        <w:tc>
          <w:tcPr>
            <w:tcW w:w="3118" w:type="dxa"/>
            <w:shd w:val="clear" w:color="auto" w:fill="auto"/>
            <w:noWrap/>
            <w:vAlign w:val="center"/>
          </w:tcPr>
          <w:p w:rsidR="00CB6F55" w:rsidRPr="00CB6F55" w:rsidRDefault="00CB6F55" w:rsidP="00CB6F55">
            <w:pPr>
              <w:jc w:val="center"/>
              <w:rPr>
                <w:rFonts w:eastAsia="Times New Roman" w:cs="Times New Roman"/>
                <w:lang w:val="en-US"/>
              </w:rPr>
            </w:pPr>
            <w:r w:rsidRPr="00CB6F55">
              <w:rPr>
                <w:rFonts w:eastAsia="Calibri"/>
                <w:bCs/>
              </w:rPr>
              <w:t>Ulaştırma, Denizcilik ve Haberleşme Bakanlığı</w:t>
            </w:r>
          </w:p>
        </w:tc>
        <w:tc>
          <w:tcPr>
            <w:tcW w:w="1163" w:type="dxa"/>
            <w:tcBorders>
              <w:right w:val="single" w:sz="12" w:space="0" w:color="auto"/>
            </w:tcBorders>
            <w:shd w:val="clear" w:color="auto" w:fill="auto"/>
            <w:noWrap/>
            <w:vAlign w:val="center"/>
          </w:tcPr>
          <w:p w:rsidR="00CB6F55" w:rsidRPr="00CB6F55" w:rsidRDefault="00CB6F55" w:rsidP="00CB6F55">
            <w:pPr>
              <w:spacing w:line="240" w:lineRule="auto"/>
              <w:jc w:val="center"/>
              <w:rPr>
                <w:rFonts w:eastAsia="Times New Roman" w:cs="Times New Roman"/>
                <w:lang w:val="en-US"/>
              </w:rPr>
            </w:pPr>
            <w:r w:rsidRPr="00CB6F55">
              <w:rPr>
                <w:rFonts w:eastAsia="Times New Roman" w:cs="Times New Roman"/>
                <w:lang w:val="en-US"/>
              </w:rPr>
              <w:t>1</w:t>
            </w:r>
          </w:p>
        </w:tc>
      </w:tr>
      <w:tr w:rsidR="00CB6F55" w:rsidRPr="004D2B84" w:rsidTr="00CB6F55">
        <w:trPr>
          <w:trHeight w:val="300"/>
        </w:trPr>
        <w:tc>
          <w:tcPr>
            <w:tcW w:w="1305" w:type="dxa"/>
            <w:tcBorders>
              <w:left w:val="single" w:sz="12" w:space="0" w:color="auto"/>
            </w:tcBorders>
            <w:shd w:val="clear" w:color="auto" w:fill="auto"/>
            <w:noWrap/>
            <w:vAlign w:val="center"/>
          </w:tcPr>
          <w:p w:rsidR="00CB6F55" w:rsidRPr="00CB6F55" w:rsidRDefault="00CB6F55" w:rsidP="00CB6F55">
            <w:pPr>
              <w:spacing w:after="0" w:line="240" w:lineRule="auto"/>
              <w:jc w:val="center"/>
              <w:rPr>
                <w:rFonts w:eastAsia="Times New Roman" w:cs="Times New Roman"/>
                <w:lang w:val="en-US"/>
              </w:rPr>
            </w:pPr>
            <w:r w:rsidRPr="00CB6F55">
              <w:rPr>
                <w:rFonts w:eastAsia="Times New Roman" w:cs="Times New Roman"/>
                <w:lang w:val="en-US"/>
              </w:rPr>
              <w:t>Doktor</w:t>
            </w:r>
          </w:p>
        </w:tc>
        <w:tc>
          <w:tcPr>
            <w:tcW w:w="3940" w:type="dxa"/>
            <w:shd w:val="clear" w:color="auto" w:fill="auto"/>
            <w:noWrap/>
            <w:vAlign w:val="center"/>
          </w:tcPr>
          <w:p w:rsidR="00CB6F55" w:rsidRPr="00CB6F55" w:rsidRDefault="00CB6F55" w:rsidP="00CB6F55">
            <w:pPr>
              <w:spacing w:line="240" w:lineRule="auto"/>
              <w:jc w:val="center"/>
              <w:rPr>
                <w:rFonts w:eastAsia="Times New Roman" w:cs="Times New Roman"/>
                <w:lang w:val="en-US"/>
              </w:rPr>
            </w:pPr>
            <w:r w:rsidRPr="00CB6F55">
              <w:rPr>
                <w:rFonts w:eastAsia="Times New Roman" w:cs="Times New Roman"/>
                <w:lang w:val="en-US"/>
              </w:rPr>
              <w:t>Makine Mühendisliği Anabilim Dalı</w:t>
            </w:r>
          </w:p>
        </w:tc>
        <w:tc>
          <w:tcPr>
            <w:tcW w:w="3118" w:type="dxa"/>
            <w:shd w:val="clear" w:color="auto" w:fill="auto"/>
            <w:noWrap/>
            <w:vAlign w:val="center"/>
          </w:tcPr>
          <w:p w:rsidR="00CB6F55" w:rsidRPr="00CB6F55" w:rsidRDefault="00CB6F55" w:rsidP="00CB6F55">
            <w:pPr>
              <w:jc w:val="center"/>
              <w:rPr>
                <w:rFonts w:eastAsia="Calibri"/>
                <w:bCs/>
              </w:rPr>
            </w:pPr>
            <w:r w:rsidRPr="00CB6F55">
              <w:rPr>
                <w:rFonts w:eastAsia="Calibri"/>
                <w:bCs/>
              </w:rPr>
              <w:t>Emniyet Genel Müdürlüğü</w:t>
            </w:r>
          </w:p>
        </w:tc>
        <w:tc>
          <w:tcPr>
            <w:tcW w:w="1163" w:type="dxa"/>
            <w:tcBorders>
              <w:right w:val="single" w:sz="12" w:space="0" w:color="auto"/>
            </w:tcBorders>
            <w:shd w:val="clear" w:color="auto" w:fill="auto"/>
            <w:noWrap/>
            <w:vAlign w:val="center"/>
          </w:tcPr>
          <w:p w:rsidR="00CB6F55" w:rsidRPr="00CB6F55" w:rsidRDefault="00CB6F55" w:rsidP="00CB6F55">
            <w:pPr>
              <w:spacing w:line="240" w:lineRule="auto"/>
              <w:jc w:val="center"/>
              <w:rPr>
                <w:rFonts w:eastAsia="Times New Roman" w:cs="Times New Roman"/>
                <w:lang w:val="en-US"/>
              </w:rPr>
            </w:pPr>
            <w:r w:rsidRPr="00CB6F55">
              <w:rPr>
                <w:rFonts w:eastAsia="Times New Roman" w:cs="Times New Roman"/>
                <w:lang w:val="en-US"/>
              </w:rPr>
              <w:t>1</w:t>
            </w:r>
          </w:p>
        </w:tc>
      </w:tr>
      <w:tr w:rsidR="00CB6F55" w:rsidRPr="004D2B84" w:rsidTr="00CB6F55">
        <w:trPr>
          <w:trHeight w:val="300"/>
        </w:trPr>
        <w:tc>
          <w:tcPr>
            <w:tcW w:w="8363" w:type="dxa"/>
            <w:gridSpan w:val="3"/>
            <w:tcBorders>
              <w:left w:val="single" w:sz="12" w:space="0" w:color="auto"/>
            </w:tcBorders>
            <w:shd w:val="clear" w:color="auto" w:fill="auto"/>
            <w:noWrap/>
            <w:vAlign w:val="center"/>
            <w:hideMark/>
          </w:tcPr>
          <w:p w:rsidR="00CB6F55" w:rsidRPr="00CB6F55" w:rsidRDefault="00CB6F55" w:rsidP="00CB6F55">
            <w:pPr>
              <w:spacing w:line="240" w:lineRule="auto"/>
              <w:jc w:val="center"/>
              <w:rPr>
                <w:rFonts w:eastAsia="Times New Roman" w:cs="Times New Roman"/>
                <w:lang w:val="en-US"/>
              </w:rPr>
            </w:pPr>
            <w:r w:rsidRPr="00CB6F55">
              <w:rPr>
                <w:rFonts w:eastAsia="Times New Roman" w:cs="Times New Roman"/>
                <w:lang w:val="en-US"/>
              </w:rPr>
              <w:t>Toplam</w:t>
            </w:r>
          </w:p>
        </w:tc>
        <w:tc>
          <w:tcPr>
            <w:tcW w:w="1163" w:type="dxa"/>
            <w:tcBorders>
              <w:right w:val="single" w:sz="12" w:space="0" w:color="auto"/>
            </w:tcBorders>
            <w:shd w:val="clear" w:color="auto" w:fill="auto"/>
            <w:noWrap/>
            <w:vAlign w:val="center"/>
          </w:tcPr>
          <w:p w:rsidR="00CB6F55" w:rsidRPr="00CB6F55" w:rsidRDefault="00CB6F55" w:rsidP="00CB6F55">
            <w:pPr>
              <w:spacing w:line="240" w:lineRule="auto"/>
              <w:jc w:val="center"/>
              <w:rPr>
                <w:rFonts w:eastAsia="Times New Roman" w:cs="Times New Roman"/>
                <w:lang w:val="en-US"/>
              </w:rPr>
            </w:pPr>
            <w:r>
              <w:rPr>
                <w:rFonts w:eastAsia="Times New Roman" w:cs="Times New Roman"/>
                <w:lang w:val="en-US"/>
              </w:rPr>
              <w:t>7</w:t>
            </w:r>
          </w:p>
        </w:tc>
      </w:tr>
    </w:tbl>
    <w:p w:rsidR="009710C0" w:rsidRPr="004D2B84" w:rsidRDefault="009710C0" w:rsidP="009710C0">
      <w:pPr>
        <w:keepNext/>
        <w:spacing w:after="0" w:line="240" w:lineRule="auto"/>
        <w:outlineLvl w:val="0"/>
        <w:rPr>
          <w:rFonts w:eastAsia="Calibri" w:cs="Times New Roman"/>
          <w:bCs/>
          <w:sz w:val="20"/>
          <w:szCs w:val="20"/>
        </w:rPr>
      </w:pPr>
    </w:p>
    <w:p w:rsidR="009710C0" w:rsidRPr="004D2B84" w:rsidRDefault="009710C0" w:rsidP="009710C0">
      <w:pPr>
        <w:pStyle w:val="Balk4"/>
        <w:rPr>
          <w:rFonts w:eastAsia="Times New Roman"/>
        </w:rPr>
      </w:pPr>
      <w:bookmarkStart w:id="64" w:name="_Toc352339728"/>
      <w:r>
        <w:rPr>
          <w:rFonts w:eastAsia="Times New Roman"/>
        </w:rPr>
        <w:t>1.d.</w:t>
      </w:r>
      <w:r w:rsidRPr="004D2B84">
        <w:rPr>
          <w:rFonts w:eastAsia="Times New Roman"/>
        </w:rPr>
        <w:t xml:space="preserve"> Bilgi ve Teknolojik Kaynaklar</w:t>
      </w:r>
      <w:bookmarkEnd w:id="64"/>
    </w:p>
    <w:p w:rsidR="009710C0" w:rsidRPr="004D2B84" w:rsidRDefault="009710C0" w:rsidP="009710C0">
      <w:pPr>
        <w:pStyle w:val="Balk4"/>
        <w:rPr>
          <w:rFonts w:eastAsia="Calibri"/>
        </w:rPr>
      </w:pPr>
      <w:r w:rsidRPr="004D2B84">
        <w:rPr>
          <w:rFonts w:eastAsia="Calibri"/>
        </w:rPr>
        <w:t xml:space="preserve">              </w:t>
      </w:r>
      <w:bookmarkStart w:id="65" w:name="_Toc352339729"/>
      <w:proofErr w:type="gramStart"/>
      <w:r w:rsidRPr="004D2B84">
        <w:rPr>
          <w:rFonts w:eastAsia="Calibri"/>
        </w:rPr>
        <w:t>i</w:t>
      </w:r>
      <w:proofErr w:type="gramEnd"/>
      <w:r w:rsidRPr="004D2B84">
        <w:rPr>
          <w:rFonts w:eastAsia="Calibri"/>
        </w:rPr>
        <w:t>. Teknolojik Kaynaklar</w:t>
      </w:r>
      <w:bookmarkEnd w:id="65"/>
    </w:p>
    <w:p w:rsidR="009710C0" w:rsidRDefault="009710C0" w:rsidP="009710C0">
      <w:pPr>
        <w:widowControl w:val="0"/>
        <w:tabs>
          <w:tab w:val="left" w:pos="-284"/>
          <w:tab w:val="left" w:pos="-142"/>
          <w:tab w:val="left" w:pos="9781"/>
        </w:tabs>
        <w:autoSpaceDE w:val="0"/>
        <w:autoSpaceDN w:val="0"/>
        <w:adjustRightInd w:val="0"/>
        <w:spacing w:after="0" w:line="240" w:lineRule="auto"/>
        <w:ind w:right="388"/>
        <w:jc w:val="both"/>
        <w:rPr>
          <w:rFonts w:eastAsia="PMingLiU" w:cs="Times New Roman"/>
          <w:lang w:val="en-US"/>
        </w:rPr>
      </w:pPr>
      <w:r w:rsidRPr="004D2B84">
        <w:rPr>
          <w:rFonts w:eastAsia="PMingLiU" w:cs="Times New Roman"/>
          <w:lang w:val="en-US"/>
        </w:rPr>
        <w:t xml:space="preserve">    </w:t>
      </w:r>
      <w:proofErr w:type="gramStart"/>
      <w:r w:rsidRPr="004D2B84">
        <w:rPr>
          <w:rFonts w:eastAsia="PMingLiU" w:cs="Times New Roman"/>
          <w:lang w:val="en-US"/>
        </w:rPr>
        <w:t>Enstitümüz; Bilgi İ</w:t>
      </w:r>
      <w:r w:rsidRPr="004D2B84">
        <w:rPr>
          <w:rFonts w:eastAsia="PMingLiU" w:cs="Times New Roman"/>
          <w:spacing w:val="1"/>
          <w:lang w:val="en-US"/>
        </w:rPr>
        <w:t>ş</w:t>
      </w:r>
      <w:r w:rsidRPr="004D2B84">
        <w:rPr>
          <w:rFonts w:eastAsia="PMingLiU" w:cs="Times New Roman"/>
          <w:lang w:val="en-US"/>
        </w:rPr>
        <w:t>lem Dairesi B</w:t>
      </w:r>
      <w:r w:rsidRPr="004D2B84">
        <w:rPr>
          <w:rFonts w:eastAsia="PMingLiU" w:cs="Times New Roman"/>
          <w:spacing w:val="-1"/>
          <w:lang w:val="en-US"/>
        </w:rPr>
        <w:t>a</w:t>
      </w:r>
      <w:r w:rsidRPr="004D2B84">
        <w:rPr>
          <w:rFonts w:eastAsia="PMingLiU" w:cs="Times New Roman"/>
          <w:lang w:val="en-US"/>
        </w:rPr>
        <w:t>şk</w:t>
      </w:r>
      <w:r w:rsidRPr="004D2B84">
        <w:rPr>
          <w:rFonts w:eastAsia="PMingLiU" w:cs="Times New Roman"/>
          <w:spacing w:val="1"/>
          <w:lang w:val="en-US"/>
        </w:rPr>
        <w:t>a</w:t>
      </w:r>
      <w:r w:rsidRPr="004D2B84">
        <w:rPr>
          <w:rFonts w:eastAsia="PMingLiU" w:cs="Times New Roman"/>
          <w:lang w:val="en-US"/>
        </w:rPr>
        <w:t>nlığının s</w:t>
      </w:r>
      <w:r w:rsidRPr="004D2B84">
        <w:rPr>
          <w:rFonts w:eastAsia="PMingLiU" w:cs="Times New Roman"/>
          <w:spacing w:val="1"/>
          <w:lang w:val="en-US"/>
        </w:rPr>
        <w:t>u</w:t>
      </w:r>
      <w:r w:rsidRPr="004D2B84">
        <w:rPr>
          <w:rFonts w:eastAsia="PMingLiU" w:cs="Times New Roman"/>
          <w:lang w:val="en-US"/>
        </w:rPr>
        <w:t>nd</w:t>
      </w:r>
      <w:r w:rsidRPr="004D2B84">
        <w:rPr>
          <w:rFonts w:eastAsia="PMingLiU" w:cs="Times New Roman"/>
          <w:spacing w:val="-1"/>
          <w:lang w:val="en-US"/>
        </w:rPr>
        <w:t>u</w:t>
      </w:r>
      <w:r w:rsidRPr="004D2B84">
        <w:rPr>
          <w:rFonts w:eastAsia="PMingLiU" w:cs="Times New Roman"/>
          <w:lang w:val="en-US"/>
        </w:rPr>
        <w:t>ğu i</w:t>
      </w:r>
      <w:r w:rsidRPr="004D2B84">
        <w:rPr>
          <w:rFonts w:eastAsia="PMingLiU" w:cs="Times New Roman"/>
          <w:spacing w:val="1"/>
          <w:lang w:val="en-US"/>
        </w:rPr>
        <w:t>n</w:t>
      </w:r>
      <w:r w:rsidRPr="004D2B84">
        <w:rPr>
          <w:rFonts w:eastAsia="PMingLiU" w:cs="Times New Roman"/>
          <w:lang w:val="en-US"/>
        </w:rPr>
        <w:t>ternet hizmetinden yararlanmaktadır.</w:t>
      </w:r>
      <w:proofErr w:type="gramEnd"/>
      <w:r w:rsidRPr="004D2B84">
        <w:rPr>
          <w:rFonts w:eastAsia="PMingLiU" w:cs="Times New Roman"/>
          <w:lang w:val="en-US"/>
        </w:rPr>
        <w:t xml:space="preserve"> </w:t>
      </w:r>
      <w:r w:rsidRPr="004D2B84">
        <w:rPr>
          <w:rFonts w:eastAsia="PMingLiU" w:cs="Times New Roman"/>
          <w:spacing w:val="10"/>
          <w:lang w:val="en-US"/>
        </w:rPr>
        <w:t xml:space="preserve"> </w:t>
      </w:r>
      <w:proofErr w:type="gramStart"/>
      <w:r w:rsidRPr="004D2B84">
        <w:rPr>
          <w:rFonts w:eastAsia="PMingLiU" w:cs="Times New Roman"/>
          <w:lang w:val="en-US"/>
        </w:rPr>
        <w:t xml:space="preserve">Üniversitenin  </w:t>
      </w:r>
      <w:r w:rsidRPr="004D2B84">
        <w:rPr>
          <w:rFonts w:eastAsia="PMingLiU" w:cs="Times New Roman"/>
          <w:spacing w:val="2"/>
          <w:lang w:val="en-US"/>
        </w:rPr>
        <w:t>m</w:t>
      </w:r>
      <w:r w:rsidRPr="004D2B84">
        <w:rPr>
          <w:rFonts w:eastAsia="PMingLiU" w:cs="Times New Roman"/>
          <w:lang w:val="en-US"/>
        </w:rPr>
        <w:t>ali</w:t>
      </w:r>
      <w:proofErr w:type="gramEnd"/>
      <w:r w:rsidRPr="004D2B84">
        <w:rPr>
          <w:rFonts w:eastAsia="PMingLiU" w:cs="Times New Roman"/>
          <w:lang w:val="en-US"/>
        </w:rPr>
        <w:t xml:space="preserve"> </w:t>
      </w:r>
      <w:r w:rsidRPr="004D2B84">
        <w:rPr>
          <w:rFonts w:eastAsia="PMingLiU" w:cs="Times New Roman"/>
          <w:spacing w:val="10"/>
          <w:lang w:val="en-US"/>
        </w:rPr>
        <w:t xml:space="preserve"> </w:t>
      </w:r>
      <w:r w:rsidRPr="004D2B84">
        <w:rPr>
          <w:rFonts w:eastAsia="PMingLiU" w:cs="Times New Roman"/>
          <w:spacing w:val="-1"/>
          <w:lang w:val="en-US"/>
        </w:rPr>
        <w:t>i</w:t>
      </w:r>
      <w:r w:rsidRPr="004D2B84">
        <w:rPr>
          <w:rFonts w:eastAsia="PMingLiU" w:cs="Times New Roman"/>
          <w:lang w:val="en-US"/>
        </w:rPr>
        <w:t xml:space="preserve">şlemleri </w:t>
      </w:r>
      <w:r w:rsidRPr="004D2B84">
        <w:rPr>
          <w:rFonts w:eastAsia="PMingLiU" w:cs="Times New Roman"/>
          <w:spacing w:val="12"/>
          <w:lang w:val="en-US"/>
        </w:rPr>
        <w:t xml:space="preserve"> </w:t>
      </w:r>
      <w:r w:rsidRPr="004D2B84">
        <w:rPr>
          <w:rFonts w:eastAsia="PMingLiU" w:cs="Times New Roman"/>
          <w:lang w:val="en-US"/>
        </w:rPr>
        <w:t xml:space="preserve">yapılırken </w:t>
      </w:r>
      <w:r w:rsidRPr="004D2B84">
        <w:rPr>
          <w:rFonts w:eastAsia="PMingLiU" w:cs="Times New Roman"/>
          <w:spacing w:val="4"/>
          <w:lang w:val="en-US"/>
        </w:rPr>
        <w:t xml:space="preserve"> </w:t>
      </w:r>
      <w:r w:rsidRPr="004D2B84">
        <w:rPr>
          <w:rFonts w:eastAsia="PMingLiU" w:cs="Times New Roman"/>
          <w:lang w:val="en-US"/>
        </w:rPr>
        <w:t xml:space="preserve">say 2000’i </w:t>
      </w:r>
      <w:r w:rsidRPr="004D2B84">
        <w:rPr>
          <w:rFonts w:eastAsia="PMingLiU" w:cs="Times New Roman"/>
          <w:spacing w:val="5"/>
          <w:lang w:val="en-US"/>
        </w:rPr>
        <w:t xml:space="preserve"> </w:t>
      </w:r>
      <w:r w:rsidRPr="004D2B84">
        <w:rPr>
          <w:rFonts w:eastAsia="PMingLiU" w:cs="Times New Roman"/>
          <w:lang w:val="en-US"/>
        </w:rPr>
        <w:t xml:space="preserve">ve KBS </w:t>
      </w:r>
      <w:r w:rsidRPr="004D2B84">
        <w:rPr>
          <w:rFonts w:eastAsia="PMingLiU" w:cs="Times New Roman"/>
          <w:spacing w:val="4"/>
          <w:lang w:val="en-US"/>
        </w:rPr>
        <w:t xml:space="preserve"> </w:t>
      </w:r>
      <w:r w:rsidRPr="004D2B84">
        <w:rPr>
          <w:rFonts w:eastAsia="PMingLiU" w:cs="Times New Roman"/>
          <w:lang w:val="en-US"/>
        </w:rPr>
        <w:t>sistemi kullanılmaktadır.</w:t>
      </w:r>
      <w:r w:rsidRPr="004D2B84">
        <w:rPr>
          <w:rFonts w:eastAsia="PMingLiU" w:cs="Times New Roman"/>
          <w:spacing w:val="42"/>
          <w:lang w:val="en-US"/>
        </w:rPr>
        <w:t xml:space="preserve"> </w:t>
      </w:r>
      <w:proofErr w:type="gramStart"/>
      <w:r w:rsidRPr="004D2B84">
        <w:rPr>
          <w:rFonts w:eastAsia="PMingLiU" w:cs="Times New Roman"/>
          <w:lang w:val="en-US"/>
        </w:rPr>
        <w:t>Bu</w:t>
      </w:r>
      <w:r w:rsidRPr="004D2B84">
        <w:rPr>
          <w:rFonts w:eastAsia="PMingLiU" w:cs="Times New Roman"/>
          <w:spacing w:val="48"/>
          <w:lang w:val="en-US"/>
        </w:rPr>
        <w:t xml:space="preserve"> </w:t>
      </w:r>
      <w:r w:rsidRPr="004D2B84">
        <w:rPr>
          <w:rFonts w:eastAsia="PMingLiU" w:cs="Times New Roman"/>
          <w:lang w:val="en-US"/>
        </w:rPr>
        <w:t>sistemler</w:t>
      </w:r>
      <w:r w:rsidRPr="004D2B84">
        <w:rPr>
          <w:rFonts w:eastAsia="PMingLiU" w:cs="Times New Roman"/>
          <w:spacing w:val="43"/>
          <w:lang w:val="en-US"/>
        </w:rPr>
        <w:t xml:space="preserve"> </w:t>
      </w:r>
      <w:r w:rsidRPr="004D2B84">
        <w:rPr>
          <w:rFonts w:eastAsia="PMingLiU" w:cs="Times New Roman"/>
          <w:lang w:val="en-US"/>
        </w:rPr>
        <w:t>Maliye</w:t>
      </w:r>
      <w:r w:rsidR="009604C2">
        <w:rPr>
          <w:rFonts w:eastAsia="PMingLiU" w:cs="Times New Roman"/>
          <w:lang w:val="en-US"/>
        </w:rPr>
        <w:t xml:space="preserve"> </w:t>
      </w:r>
      <w:r w:rsidRPr="004D2B84">
        <w:rPr>
          <w:rFonts w:eastAsia="PMingLiU" w:cs="Times New Roman"/>
          <w:lang w:val="en-US"/>
        </w:rPr>
        <w:t>Bakan</w:t>
      </w:r>
      <w:r w:rsidRPr="004D2B84">
        <w:rPr>
          <w:rFonts w:eastAsia="PMingLiU" w:cs="Times New Roman"/>
          <w:spacing w:val="-1"/>
          <w:lang w:val="en-US"/>
        </w:rPr>
        <w:t>l</w:t>
      </w:r>
      <w:r w:rsidRPr="004D2B84">
        <w:rPr>
          <w:rFonts w:eastAsia="PMingLiU" w:cs="Times New Roman"/>
          <w:lang w:val="en-US"/>
        </w:rPr>
        <w:t>ığ</w:t>
      </w:r>
      <w:r w:rsidRPr="004D2B84">
        <w:rPr>
          <w:rFonts w:eastAsia="PMingLiU" w:cs="Times New Roman"/>
          <w:spacing w:val="1"/>
          <w:lang w:val="en-US"/>
        </w:rPr>
        <w:t>ı</w:t>
      </w:r>
      <w:r w:rsidRPr="004D2B84">
        <w:rPr>
          <w:rFonts w:eastAsia="PMingLiU" w:cs="Times New Roman"/>
          <w:lang w:val="en-US"/>
        </w:rPr>
        <w:t>na</w:t>
      </w:r>
      <w:r w:rsidRPr="004D2B84">
        <w:rPr>
          <w:rFonts w:eastAsia="PMingLiU" w:cs="Times New Roman"/>
          <w:spacing w:val="42"/>
          <w:lang w:val="en-US"/>
        </w:rPr>
        <w:t xml:space="preserve"> </w:t>
      </w:r>
      <w:r w:rsidRPr="004D2B84">
        <w:rPr>
          <w:rFonts w:eastAsia="PMingLiU" w:cs="Times New Roman"/>
          <w:lang w:val="en-US"/>
        </w:rPr>
        <w:t>d</w:t>
      </w:r>
      <w:r w:rsidRPr="004D2B84">
        <w:rPr>
          <w:rFonts w:eastAsia="PMingLiU" w:cs="Times New Roman"/>
          <w:spacing w:val="-1"/>
          <w:lang w:val="en-US"/>
        </w:rPr>
        <w:t>o</w:t>
      </w:r>
      <w:r w:rsidRPr="004D2B84">
        <w:rPr>
          <w:rFonts w:eastAsia="PMingLiU" w:cs="Times New Roman"/>
          <w:lang w:val="en-US"/>
        </w:rPr>
        <w:t>ğr</w:t>
      </w:r>
      <w:r w:rsidRPr="004D2B84">
        <w:rPr>
          <w:rFonts w:eastAsia="PMingLiU" w:cs="Times New Roman"/>
          <w:spacing w:val="1"/>
          <w:lang w:val="en-US"/>
        </w:rPr>
        <w:t>u</w:t>
      </w:r>
      <w:r w:rsidRPr="004D2B84">
        <w:rPr>
          <w:rFonts w:eastAsia="PMingLiU" w:cs="Times New Roman"/>
          <w:lang w:val="en-US"/>
        </w:rPr>
        <w:t>d</w:t>
      </w:r>
      <w:r w:rsidRPr="004D2B84">
        <w:rPr>
          <w:rFonts w:eastAsia="PMingLiU" w:cs="Times New Roman"/>
          <w:spacing w:val="1"/>
          <w:lang w:val="en-US"/>
        </w:rPr>
        <w:t>a</w:t>
      </w:r>
      <w:r w:rsidRPr="004D2B84">
        <w:rPr>
          <w:rFonts w:eastAsia="PMingLiU" w:cs="Times New Roman"/>
          <w:lang w:val="en-US"/>
        </w:rPr>
        <w:t>n</w:t>
      </w:r>
      <w:r w:rsidRPr="004D2B84">
        <w:rPr>
          <w:rFonts w:eastAsia="PMingLiU" w:cs="Times New Roman"/>
          <w:spacing w:val="49"/>
          <w:lang w:val="en-US"/>
        </w:rPr>
        <w:t xml:space="preserve"> </w:t>
      </w:r>
      <w:r w:rsidRPr="004D2B84">
        <w:rPr>
          <w:rFonts w:eastAsia="PMingLiU" w:cs="Times New Roman"/>
          <w:lang w:val="en-US"/>
        </w:rPr>
        <w:t>bağ</w:t>
      </w:r>
      <w:r w:rsidRPr="004D2B84">
        <w:rPr>
          <w:rFonts w:eastAsia="PMingLiU" w:cs="Times New Roman"/>
          <w:spacing w:val="1"/>
          <w:lang w:val="en-US"/>
        </w:rPr>
        <w:t>l</w:t>
      </w:r>
      <w:r w:rsidRPr="004D2B84">
        <w:rPr>
          <w:rFonts w:eastAsia="PMingLiU" w:cs="Times New Roman"/>
          <w:lang w:val="en-US"/>
        </w:rPr>
        <w:t>antı</w:t>
      </w:r>
      <w:r w:rsidRPr="004D2B84">
        <w:rPr>
          <w:rFonts w:eastAsia="PMingLiU" w:cs="Times New Roman"/>
          <w:spacing w:val="47"/>
          <w:lang w:val="en-US"/>
        </w:rPr>
        <w:t xml:space="preserve"> </w:t>
      </w:r>
      <w:r w:rsidRPr="004D2B84">
        <w:rPr>
          <w:rFonts w:eastAsia="PMingLiU" w:cs="Times New Roman"/>
          <w:lang w:val="en-US"/>
        </w:rPr>
        <w:t>sağlayan</w:t>
      </w:r>
      <w:r w:rsidRPr="004D2B84">
        <w:rPr>
          <w:rFonts w:eastAsia="PMingLiU" w:cs="Times New Roman"/>
          <w:spacing w:val="49"/>
          <w:lang w:val="en-US"/>
        </w:rPr>
        <w:t xml:space="preserve"> </w:t>
      </w:r>
      <w:r w:rsidRPr="004D2B84">
        <w:rPr>
          <w:rFonts w:eastAsia="PMingLiU" w:cs="Times New Roman"/>
          <w:lang w:val="en-US"/>
        </w:rPr>
        <w:t>ve</w:t>
      </w:r>
      <w:r w:rsidRPr="004D2B84">
        <w:rPr>
          <w:rFonts w:eastAsia="PMingLiU" w:cs="Times New Roman"/>
          <w:spacing w:val="48"/>
          <w:lang w:val="en-US"/>
        </w:rPr>
        <w:t xml:space="preserve"> </w:t>
      </w:r>
      <w:r w:rsidRPr="004D2B84">
        <w:rPr>
          <w:rFonts w:eastAsia="PMingLiU" w:cs="Times New Roman"/>
          <w:w w:val="99"/>
          <w:lang w:val="en-US"/>
        </w:rPr>
        <w:t>inte</w:t>
      </w:r>
      <w:r w:rsidRPr="004D2B84">
        <w:rPr>
          <w:rFonts w:eastAsia="PMingLiU" w:cs="Times New Roman"/>
          <w:spacing w:val="1"/>
          <w:w w:val="99"/>
          <w:lang w:val="en-US"/>
        </w:rPr>
        <w:t>r</w:t>
      </w:r>
      <w:r w:rsidRPr="004D2B84">
        <w:rPr>
          <w:rFonts w:eastAsia="PMingLiU" w:cs="Times New Roman"/>
          <w:w w:val="99"/>
          <w:lang w:val="en-US"/>
        </w:rPr>
        <w:t>net üzerinden</w:t>
      </w:r>
      <w:r w:rsidRPr="004D2B84">
        <w:rPr>
          <w:rFonts w:eastAsia="PMingLiU" w:cs="Times New Roman"/>
          <w:spacing w:val="30"/>
          <w:w w:val="99"/>
          <w:lang w:val="en-US"/>
        </w:rPr>
        <w:t xml:space="preserve"> </w:t>
      </w:r>
      <w:r w:rsidRPr="004D2B84">
        <w:rPr>
          <w:rFonts w:eastAsia="PMingLiU" w:cs="Times New Roman"/>
          <w:lang w:val="en-US"/>
        </w:rPr>
        <w:t>kulla</w:t>
      </w:r>
      <w:r w:rsidRPr="004D2B84">
        <w:rPr>
          <w:rFonts w:eastAsia="PMingLiU" w:cs="Times New Roman"/>
          <w:spacing w:val="-1"/>
          <w:lang w:val="en-US"/>
        </w:rPr>
        <w:t>n</w:t>
      </w:r>
      <w:r w:rsidRPr="004D2B84">
        <w:rPr>
          <w:rFonts w:eastAsia="PMingLiU" w:cs="Times New Roman"/>
          <w:lang w:val="en-US"/>
        </w:rPr>
        <w:t>ılan</w:t>
      </w:r>
      <w:r w:rsidRPr="004D2B84">
        <w:rPr>
          <w:rFonts w:eastAsia="PMingLiU" w:cs="Times New Roman"/>
          <w:spacing w:val="23"/>
          <w:lang w:val="en-US"/>
        </w:rPr>
        <w:t xml:space="preserve"> </w:t>
      </w:r>
      <w:r w:rsidRPr="004D2B84">
        <w:rPr>
          <w:rFonts w:eastAsia="PMingLiU" w:cs="Times New Roman"/>
          <w:lang w:val="en-US"/>
        </w:rPr>
        <w:t>programlar</w:t>
      </w:r>
      <w:r w:rsidRPr="004D2B84">
        <w:rPr>
          <w:rFonts w:eastAsia="PMingLiU" w:cs="Times New Roman"/>
          <w:spacing w:val="-1"/>
          <w:lang w:val="en-US"/>
        </w:rPr>
        <w:t>d</w:t>
      </w:r>
      <w:r w:rsidRPr="004D2B84">
        <w:rPr>
          <w:rFonts w:eastAsia="PMingLiU" w:cs="Times New Roman"/>
          <w:lang w:val="en-US"/>
        </w:rPr>
        <w:t>ır.</w:t>
      </w:r>
      <w:proofErr w:type="gramEnd"/>
      <w:r w:rsidRPr="004D2B84">
        <w:rPr>
          <w:rFonts w:eastAsia="PMingLiU" w:cs="Times New Roman"/>
          <w:lang w:val="en-US"/>
        </w:rPr>
        <w:t xml:space="preserve"> </w:t>
      </w:r>
    </w:p>
    <w:p w:rsidR="00691D8E" w:rsidRDefault="00691D8E" w:rsidP="009710C0">
      <w:pPr>
        <w:widowControl w:val="0"/>
        <w:tabs>
          <w:tab w:val="left" w:pos="-284"/>
          <w:tab w:val="left" w:pos="-142"/>
          <w:tab w:val="left" w:pos="9781"/>
        </w:tabs>
        <w:autoSpaceDE w:val="0"/>
        <w:autoSpaceDN w:val="0"/>
        <w:adjustRightInd w:val="0"/>
        <w:spacing w:after="0" w:line="240" w:lineRule="auto"/>
        <w:ind w:right="388"/>
        <w:jc w:val="both"/>
        <w:rPr>
          <w:rFonts w:eastAsia="PMingLiU" w:cs="Times New Roman"/>
          <w:lang w:val="en-US"/>
        </w:rPr>
      </w:pPr>
    </w:p>
    <w:p w:rsidR="00691D8E" w:rsidRPr="004D2B84" w:rsidRDefault="00691D8E" w:rsidP="009710C0">
      <w:pPr>
        <w:widowControl w:val="0"/>
        <w:tabs>
          <w:tab w:val="left" w:pos="-284"/>
          <w:tab w:val="left" w:pos="-142"/>
          <w:tab w:val="left" w:pos="9781"/>
        </w:tabs>
        <w:autoSpaceDE w:val="0"/>
        <w:autoSpaceDN w:val="0"/>
        <w:adjustRightInd w:val="0"/>
        <w:spacing w:after="0" w:line="240" w:lineRule="auto"/>
        <w:ind w:right="388"/>
        <w:jc w:val="both"/>
        <w:rPr>
          <w:rFonts w:eastAsia="PMingLiU" w:cs="Times New Roman"/>
          <w:lang w:val="en-US"/>
        </w:rPr>
      </w:pPr>
    </w:p>
    <w:p w:rsidR="009710C0" w:rsidRPr="000A7190" w:rsidRDefault="009710C0" w:rsidP="009710C0">
      <w:pPr>
        <w:widowControl w:val="0"/>
        <w:autoSpaceDE w:val="0"/>
        <w:autoSpaceDN w:val="0"/>
        <w:adjustRightInd w:val="0"/>
        <w:spacing w:after="0" w:line="240" w:lineRule="auto"/>
        <w:jc w:val="both"/>
        <w:rPr>
          <w:rFonts w:eastAsia="PMingLiU" w:cs="Times New Roman"/>
          <w:lang w:val="en-US"/>
        </w:rPr>
      </w:pPr>
    </w:p>
    <w:p w:rsidR="009710C0" w:rsidRPr="000A7190" w:rsidRDefault="009710C0" w:rsidP="009710C0">
      <w:pPr>
        <w:widowControl w:val="0"/>
        <w:autoSpaceDE w:val="0"/>
        <w:autoSpaceDN w:val="0"/>
        <w:adjustRightInd w:val="0"/>
        <w:spacing w:after="0" w:line="240" w:lineRule="auto"/>
        <w:jc w:val="both"/>
        <w:rPr>
          <w:rFonts w:eastAsia="PMingLiU" w:cs="Times New Roman"/>
          <w:lang w:val="en-US"/>
        </w:rPr>
      </w:pPr>
    </w:p>
    <w:tbl>
      <w:tblPr>
        <w:tblW w:w="9639" w:type="dxa"/>
        <w:tblInd w:w="10" w:type="dxa"/>
        <w:tblLayout w:type="fixed"/>
        <w:tblCellMar>
          <w:left w:w="0" w:type="dxa"/>
          <w:right w:w="0" w:type="dxa"/>
        </w:tblCellMar>
        <w:tblLook w:val="0000"/>
      </w:tblPr>
      <w:tblGrid>
        <w:gridCol w:w="2001"/>
        <w:gridCol w:w="857"/>
        <w:gridCol w:w="858"/>
        <w:gridCol w:w="857"/>
        <w:gridCol w:w="858"/>
        <w:gridCol w:w="857"/>
        <w:gridCol w:w="715"/>
        <w:gridCol w:w="858"/>
        <w:gridCol w:w="857"/>
        <w:gridCol w:w="921"/>
      </w:tblGrid>
      <w:tr w:rsidR="009710C0" w:rsidRPr="000A7190" w:rsidTr="000A7190">
        <w:trPr>
          <w:trHeight w:hRule="exact" w:val="746"/>
        </w:trPr>
        <w:tc>
          <w:tcPr>
            <w:tcW w:w="2001" w:type="dxa"/>
            <w:tcBorders>
              <w:top w:val="single" w:sz="8" w:space="0" w:color="000000"/>
              <w:left w:val="single" w:sz="8" w:space="0" w:color="000000"/>
              <w:bottom w:val="single" w:sz="8" w:space="0" w:color="000000"/>
              <w:right w:val="single" w:sz="8" w:space="0" w:color="000000"/>
            </w:tcBorders>
          </w:tcPr>
          <w:p w:rsidR="009710C0" w:rsidRPr="000A7190" w:rsidRDefault="009710C0" w:rsidP="00453691">
            <w:pPr>
              <w:widowControl w:val="0"/>
              <w:autoSpaceDE w:val="0"/>
              <w:autoSpaceDN w:val="0"/>
              <w:adjustRightInd w:val="0"/>
              <w:spacing w:before="3" w:after="0" w:line="240" w:lineRule="auto"/>
              <w:jc w:val="both"/>
              <w:rPr>
                <w:rFonts w:eastAsia="Times New Roman" w:cs="Times New Roman"/>
                <w:b/>
                <w:sz w:val="20"/>
                <w:szCs w:val="20"/>
                <w:lang w:val="en-US"/>
              </w:rPr>
            </w:pPr>
          </w:p>
          <w:p w:rsidR="009710C0" w:rsidRPr="000A7190" w:rsidRDefault="009710C0" w:rsidP="00453691">
            <w:pPr>
              <w:widowControl w:val="0"/>
              <w:autoSpaceDE w:val="0"/>
              <w:autoSpaceDN w:val="0"/>
              <w:adjustRightInd w:val="0"/>
              <w:spacing w:after="0" w:line="240" w:lineRule="auto"/>
              <w:jc w:val="both"/>
              <w:rPr>
                <w:rFonts w:eastAsia="Times New Roman" w:cs="Times New Roman"/>
                <w:b/>
                <w:sz w:val="20"/>
                <w:szCs w:val="20"/>
                <w:lang w:val="en-US"/>
              </w:rPr>
            </w:pPr>
            <w:r w:rsidRPr="000A7190">
              <w:rPr>
                <w:rFonts w:eastAsia="Times New Roman" w:cs="Times New Roman"/>
                <w:b/>
                <w:bCs/>
                <w:sz w:val="20"/>
                <w:szCs w:val="20"/>
                <w:lang w:val="en-US"/>
              </w:rPr>
              <w:t>AÇIKLAM</w:t>
            </w:r>
            <w:r w:rsidRPr="000A7190">
              <w:rPr>
                <w:rFonts w:eastAsia="Times New Roman" w:cs="Times New Roman"/>
                <w:b/>
                <w:bCs/>
                <w:spacing w:val="1"/>
                <w:sz w:val="20"/>
                <w:szCs w:val="20"/>
                <w:lang w:val="en-US"/>
              </w:rPr>
              <w:t>A</w:t>
            </w:r>
            <w:r w:rsidRPr="000A7190">
              <w:rPr>
                <w:rFonts w:eastAsia="Times New Roman" w:cs="Times New Roman"/>
                <w:b/>
                <w:bCs/>
                <w:sz w:val="20"/>
                <w:szCs w:val="20"/>
                <w:lang w:val="en-US"/>
              </w:rPr>
              <w:t>LAR</w:t>
            </w:r>
          </w:p>
        </w:tc>
        <w:tc>
          <w:tcPr>
            <w:tcW w:w="857" w:type="dxa"/>
            <w:tcBorders>
              <w:top w:val="single" w:sz="8" w:space="0" w:color="000000"/>
              <w:left w:val="single" w:sz="8" w:space="0" w:color="000000"/>
              <w:bottom w:val="single" w:sz="8" w:space="0" w:color="000000"/>
              <w:right w:val="single" w:sz="4" w:space="0" w:color="000000"/>
            </w:tcBorders>
          </w:tcPr>
          <w:p w:rsidR="009710C0" w:rsidRPr="000A7190" w:rsidRDefault="009710C0" w:rsidP="00453691">
            <w:pPr>
              <w:widowControl w:val="0"/>
              <w:autoSpaceDE w:val="0"/>
              <w:autoSpaceDN w:val="0"/>
              <w:adjustRightInd w:val="0"/>
              <w:spacing w:before="4" w:after="0" w:line="240" w:lineRule="auto"/>
              <w:jc w:val="both"/>
              <w:rPr>
                <w:rFonts w:eastAsia="Times New Roman" w:cs="Times New Roman"/>
                <w:b/>
                <w:sz w:val="20"/>
                <w:szCs w:val="20"/>
                <w:lang w:val="en-US"/>
              </w:rPr>
            </w:pPr>
          </w:p>
          <w:p w:rsidR="009710C0" w:rsidRPr="000A7190" w:rsidRDefault="009710C0" w:rsidP="00453691">
            <w:pPr>
              <w:widowControl w:val="0"/>
              <w:autoSpaceDE w:val="0"/>
              <w:autoSpaceDN w:val="0"/>
              <w:adjustRightInd w:val="0"/>
              <w:spacing w:after="0" w:line="240" w:lineRule="auto"/>
              <w:jc w:val="both"/>
              <w:rPr>
                <w:rFonts w:eastAsia="Times New Roman" w:cs="Times New Roman"/>
                <w:b/>
                <w:sz w:val="20"/>
                <w:szCs w:val="20"/>
                <w:lang w:val="en-US"/>
              </w:rPr>
            </w:pPr>
            <w:r w:rsidRPr="000A7190">
              <w:rPr>
                <w:rFonts w:eastAsia="Times New Roman" w:cs="Times New Roman"/>
                <w:b/>
                <w:bCs/>
                <w:sz w:val="20"/>
                <w:szCs w:val="20"/>
                <w:lang w:val="en-US"/>
              </w:rPr>
              <w:t>Bilgisayar</w:t>
            </w:r>
          </w:p>
        </w:tc>
        <w:tc>
          <w:tcPr>
            <w:tcW w:w="858" w:type="dxa"/>
            <w:tcBorders>
              <w:top w:val="single" w:sz="8" w:space="0" w:color="000000"/>
              <w:left w:val="single" w:sz="4" w:space="0" w:color="000000"/>
              <w:bottom w:val="single" w:sz="8" w:space="0" w:color="000000"/>
              <w:right w:val="single" w:sz="4" w:space="0" w:color="000000"/>
            </w:tcBorders>
          </w:tcPr>
          <w:p w:rsidR="009710C0" w:rsidRPr="000A7190" w:rsidRDefault="009710C0" w:rsidP="00453691">
            <w:pPr>
              <w:widowControl w:val="0"/>
              <w:autoSpaceDE w:val="0"/>
              <w:autoSpaceDN w:val="0"/>
              <w:adjustRightInd w:val="0"/>
              <w:spacing w:after="0" w:line="240" w:lineRule="auto"/>
              <w:jc w:val="both"/>
              <w:rPr>
                <w:rFonts w:eastAsia="Times New Roman" w:cs="Times New Roman"/>
                <w:b/>
                <w:sz w:val="20"/>
                <w:szCs w:val="20"/>
                <w:lang w:val="en-US"/>
              </w:rPr>
            </w:pPr>
            <w:r w:rsidRPr="000A7190">
              <w:rPr>
                <w:rFonts w:eastAsia="Times New Roman" w:cs="Times New Roman"/>
                <w:b/>
                <w:bCs/>
                <w:sz w:val="20"/>
                <w:szCs w:val="20"/>
                <w:lang w:val="en-US"/>
              </w:rPr>
              <w:t>Dizü</w:t>
            </w:r>
            <w:r w:rsidRPr="000A7190">
              <w:rPr>
                <w:rFonts w:eastAsia="Times New Roman" w:cs="Times New Roman"/>
                <w:b/>
                <w:bCs/>
                <w:spacing w:val="-1"/>
                <w:sz w:val="20"/>
                <w:szCs w:val="20"/>
                <w:lang w:val="en-US"/>
              </w:rPr>
              <w:t>s</w:t>
            </w:r>
            <w:r w:rsidRPr="000A7190">
              <w:rPr>
                <w:rFonts w:eastAsia="Times New Roman" w:cs="Times New Roman"/>
                <w:b/>
                <w:bCs/>
                <w:spacing w:val="1"/>
                <w:sz w:val="20"/>
                <w:szCs w:val="20"/>
                <w:lang w:val="en-US"/>
              </w:rPr>
              <w:t>t</w:t>
            </w:r>
            <w:r w:rsidRPr="000A7190">
              <w:rPr>
                <w:rFonts w:eastAsia="Times New Roman" w:cs="Times New Roman"/>
                <w:b/>
                <w:bCs/>
                <w:sz w:val="20"/>
                <w:szCs w:val="20"/>
                <w:lang w:val="en-US"/>
              </w:rPr>
              <w:t>ü</w:t>
            </w:r>
          </w:p>
          <w:p w:rsidR="009710C0" w:rsidRPr="000A7190" w:rsidRDefault="009710C0" w:rsidP="00453691">
            <w:pPr>
              <w:widowControl w:val="0"/>
              <w:autoSpaceDE w:val="0"/>
              <w:autoSpaceDN w:val="0"/>
              <w:adjustRightInd w:val="0"/>
              <w:spacing w:after="0" w:line="240" w:lineRule="auto"/>
              <w:jc w:val="both"/>
              <w:rPr>
                <w:rFonts w:eastAsia="Times New Roman" w:cs="Times New Roman"/>
                <w:b/>
                <w:sz w:val="20"/>
                <w:szCs w:val="20"/>
                <w:lang w:val="en-US"/>
              </w:rPr>
            </w:pPr>
            <w:r w:rsidRPr="000A7190">
              <w:rPr>
                <w:rFonts w:eastAsia="Times New Roman" w:cs="Times New Roman"/>
                <w:b/>
                <w:bCs/>
                <w:sz w:val="20"/>
                <w:szCs w:val="20"/>
                <w:lang w:val="en-US"/>
              </w:rPr>
              <w:t>Bilgisayar</w:t>
            </w:r>
          </w:p>
        </w:tc>
        <w:tc>
          <w:tcPr>
            <w:tcW w:w="857" w:type="dxa"/>
            <w:tcBorders>
              <w:top w:val="single" w:sz="8" w:space="0" w:color="000000"/>
              <w:left w:val="single" w:sz="4" w:space="0" w:color="000000"/>
              <w:bottom w:val="single" w:sz="8" w:space="0" w:color="000000"/>
              <w:right w:val="single" w:sz="4" w:space="0" w:color="000000"/>
            </w:tcBorders>
          </w:tcPr>
          <w:p w:rsidR="009710C0" w:rsidRPr="000A7190" w:rsidRDefault="009710C0" w:rsidP="00453691">
            <w:pPr>
              <w:widowControl w:val="0"/>
              <w:autoSpaceDE w:val="0"/>
              <w:autoSpaceDN w:val="0"/>
              <w:adjustRightInd w:val="0"/>
              <w:spacing w:before="40" w:after="0" w:line="240" w:lineRule="auto"/>
              <w:jc w:val="both"/>
              <w:rPr>
                <w:rFonts w:eastAsia="Times New Roman" w:cs="Times New Roman"/>
                <w:b/>
                <w:sz w:val="20"/>
                <w:szCs w:val="20"/>
                <w:lang w:val="en-US"/>
              </w:rPr>
            </w:pPr>
            <w:r w:rsidRPr="000A7190">
              <w:rPr>
                <w:rFonts w:eastAsia="Times New Roman" w:cs="Times New Roman"/>
                <w:b/>
                <w:bCs/>
                <w:sz w:val="20"/>
                <w:szCs w:val="20"/>
                <w:lang w:val="en-US"/>
              </w:rPr>
              <w:t>Say</w:t>
            </w:r>
          </w:p>
          <w:p w:rsidR="009710C0" w:rsidRPr="000A7190" w:rsidRDefault="009710C0" w:rsidP="00453691">
            <w:pPr>
              <w:widowControl w:val="0"/>
              <w:autoSpaceDE w:val="0"/>
              <w:autoSpaceDN w:val="0"/>
              <w:adjustRightInd w:val="0"/>
              <w:spacing w:after="0" w:line="240" w:lineRule="auto"/>
              <w:jc w:val="both"/>
              <w:rPr>
                <w:rFonts w:eastAsia="Times New Roman" w:cs="Times New Roman"/>
                <w:b/>
                <w:sz w:val="20"/>
                <w:szCs w:val="20"/>
                <w:lang w:val="en-US"/>
              </w:rPr>
            </w:pPr>
            <w:r w:rsidRPr="000A7190">
              <w:rPr>
                <w:rFonts w:eastAsia="Times New Roman" w:cs="Times New Roman"/>
                <w:b/>
                <w:bCs/>
                <w:spacing w:val="-1"/>
                <w:sz w:val="20"/>
                <w:szCs w:val="20"/>
                <w:lang w:val="en-US"/>
              </w:rPr>
              <w:t>2000i</w:t>
            </w:r>
          </w:p>
        </w:tc>
        <w:tc>
          <w:tcPr>
            <w:tcW w:w="858" w:type="dxa"/>
            <w:tcBorders>
              <w:top w:val="single" w:sz="8" w:space="0" w:color="000000"/>
              <w:left w:val="single" w:sz="4" w:space="0" w:color="000000"/>
              <w:bottom w:val="single" w:sz="8" w:space="0" w:color="000000"/>
              <w:right w:val="single" w:sz="8" w:space="0" w:color="000000"/>
            </w:tcBorders>
          </w:tcPr>
          <w:p w:rsidR="009710C0" w:rsidRPr="000A7190" w:rsidRDefault="009710C0" w:rsidP="00453691">
            <w:pPr>
              <w:widowControl w:val="0"/>
              <w:autoSpaceDE w:val="0"/>
              <w:autoSpaceDN w:val="0"/>
              <w:adjustRightInd w:val="0"/>
              <w:spacing w:before="4" w:after="0" w:line="240" w:lineRule="auto"/>
              <w:jc w:val="both"/>
              <w:rPr>
                <w:rFonts w:eastAsia="Times New Roman" w:cs="Times New Roman"/>
                <w:b/>
                <w:sz w:val="20"/>
                <w:szCs w:val="20"/>
                <w:lang w:val="en-US"/>
              </w:rPr>
            </w:pPr>
          </w:p>
          <w:p w:rsidR="009710C0" w:rsidRPr="000A7190" w:rsidRDefault="009710C0" w:rsidP="00453691">
            <w:pPr>
              <w:widowControl w:val="0"/>
              <w:autoSpaceDE w:val="0"/>
              <w:autoSpaceDN w:val="0"/>
              <w:adjustRightInd w:val="0"/>
              <w:spacing w:after="0" w:line="240" w:lineRule="auto"/>
              <w:jc w:val="both"/>
              <w:rPr>
                <w:rFonts w:eastAsia="Times New Roman" w:cs="Times New Roman"/>
                <w:b/>
                <w:sz w:val="20"/>
                <w:szCs w:val="20"/>
                <w:lang w:val="en-US"/>
              </w:rPr>
            </w:pPr>
            <w:r w:rsidRPr="000A7190">
              <w:rPr>
                <w:rFonts w:eastAsia="Times New Roman" w:cs="Times New Roman"/>
                <w:b/>
                <w:bCs/>
                <w:sz w:val="20"/>
                <w:szCs w:val="20"/>
                <w:lang w:val="en-US"/>
              </w:rPr>
              <w:t>Ya</w:t>
            </w:r>
            <w:r w:rsidRPr="000A7190">
              <w:rPr>
                <w:rFonts w:eastAsia="Times New Roman" w:cs="Times New Roman"/>
                <w:b/>
                <w:bCs/>
                <w:spacing w:val="1"/>
                <w:sz w:val="20"/>
                <w:szCs w:val="20"/>
                <w:lang w:val="en-US"/>
              </w:rPr>
              <w:t>z</w:t>
            </w:r>
            <w:r w:rsidRPr="000A7190">
              <w:rPr>
                <w:rFonts w:eastAsia="Times New Roman" w:cs="Times New Roman"/>
                <w:b/>
                <w:bCs/>
                <w:sz w:val="20"/>
                <w:szCs w:val="20"/>
                <w:lang w:val="en-US"/>
              </w:rPr>
              <w:t>ıcı</w:t>
            </w:r>
          </w:p>
        </w:tc>
        <w:tc>
          <w:tcPr>
            <w:tcW w:w="857" w:type="dxa"/>
            <w:tcBorders>
              <w:top w:val="single" w:sz="8" w:space="0" w:color="000000"/>
              <w:left w:val="single" w:sz="8" w:space="0" w:color="000000"/>
              <w:bottom w:val="single" w:sz="8" w:space="0" w:color="000000"/>
              <w:right w:val="single" w:sz="8" w:space="0" w:color="000000"/>
            </w:tcBorders>
          </w:tcPr>
          <w:p w:rsidR="009710C0" w:rsidRPr="000A7190" w:rsidRDefault="009710C0" w:rsidP="00453691">
            <w:pPr>
              <w:widowControl w:val="0"/>
              <w:autoSpaceDE w:val="0"/>
              <w:autoSpaceDN w:val="0"/>
              <w:adjustRightInd w:val="0"/>
              <w:spacing w:before="4" w:after="0" w:line="240" w:lineRule="auto"/>
              <w:jc w:val="both"/>
              <w:rPr>
                <w:rFonts w:eastAsia="Times New Roman" w:cs="Times New Roman"/>
                <w:b/>
                <w:sz w:val="20"/>
                <w:szCs w:val="20"/>
                <w:lang w:val="en-US"/>
              </w:rPr>
            </w:pPr>
          </w:p>
          <w:p w:rsidR="009710C0" w:rsidRPr="000A7190" w:rsidRDefault="009710C0" w:rsidP="00453691">
            <w:pPr>
              <w:widowControl w:val="0"/>
              <w:autoSpaceDE w:val="0"/>
              <w:autoSpaceDN w:val="0"/>
              <w:adjustRightInd w:val="0"/>
              <w:spacing w:after="0" w:line="240" w:lineRule="auto"/>
              <w:jc w:val="both"/>
              <w:rPr>
                <w:rFonts w:eastAsia="Times New Roman" w:cs="Times New Roman"/>
                <w:b/>
                <w:sz w:val="20"/>
                <w:szCs w:val="20"/>
                <w:lang w:val="en-US"/>
              </w:rPr>
            </w:pPr>
            <w:r w:rsidRPr="000A7190">
              <w:rPr>
                <w:rFonts w:eastAsia="Times New Roman" w:cs="Times New Roman"/>
                <w:b/>
                <w:bCs/>
                <w:sz w:val="20"/>
                <w:szCs w:val="20"/>
                <w:lang w:val="en-US"/>
              </w:rPr>
              <w:t>Telefon</w:t>
            </w:r>
          </w:p>
        </w:tc>
        <w:tc>
          <w:tcPr>
            <w:tcW w:w="715" w:type="dxa"/>
            <w:tcBorders>
              <w:top w:val="single" w:sz="8" w:space="0" w:color="000000"/>
              <w:left w:val="single" w:sz="8" w:space="0" w:color="000000"/>
              <w:bottom w:val="single" w:sz="8" w:space="0" w:color="000000"/>
              <w:right w:val="single" w:sz="8" w:space="0" w:color="000000"/>
            </w:tcBorders>
          </w:tcPr>
          <w:p w:rsidR="009710C0" w:rsidRPr="000A7190" w:rsidRDefault="009710C0" w:rsidP="00453691">
            <w:pPr>
              <w:widowControl w:val="0"/>
              <w:autoSpaceDE w:val="0"/>
              <w:autoSpaceDN w:val="0"/>
              <w:adjustRightInd w:val="0"/>
              <w:spacing w:before="4" w:after="0" w:line="240" w:lineRule="auto"/>
              <w:jc w:val="both"/>
              <w:rPr>
                <w:rFonts w:eastAsia="Times New Roman" w:cs="Times New Roman"/>
                <w:b/>
                <w:sz w:val="20"/>
                <w:szCs w:val="20"/>
                <w:lang w:val="en-US"/>
              </w:rPr>
            </w:pPr>
          </w:p>
          <w:p w:rsidR="009710C0" w:rsidRPr="000A7190" w:rsidRDefault="009710C0" w:rsidP="00453691">
            <w:pPr>
              <w:widowControl w:val="0"/>
              <w:autoSpaceDE w:val="0"/>
              <w:autoSpaceDN w:val="0"/>
              <w:adjustRightInd w:val="0"/>
              <w:spacing w:after="0" w:line="240" w:lineRule="auto"/>
              <w:jc w:val="both"/>
              <w:rPr>
                <w:rFonts w:eastAsia="Times New Roman" w:cs="Times New Roman"/>
                <w:b/>
                <w:sz w:val="20"/>
                <w:szCs w:val="20"/>
                <w:lang w:val="en-US"/>
              </w:rPr>
            </w:pPr>
            <w:r w:rsidRPr="000A7190">
              <w:rPr>
                <w:rFonts w:eastAsia="Times New Roman" w:cs="Times New Roman"/>
                <w:b/>
                <w:bCs/>
                <w:sz w:val="20"/>
                <w:szCs w:val="20"/>
                <w:lang w:val="en-US"/>
              </w:rPr>
              <w:t>Faks</w:t>
            </w:r>
          </w:p>
        </w:tc>
        <w:tc>
          <w:tcPr>
            <w:tcW w:w="858" w:type="dxa"/>
            <w:tcBorders>
              <w:top w:val="single" w:sz="8" w:space="0" w:color="000000"/>
              <w:left w:val="single" w:sz="8" w:space="0" w:color="000000"/>
              <w:bottom w:val="single" w:sz="8" w:space="0" w:color="000000"/>
              <w:right w:val="single" w:sz="8" w:space="0" w:color="000000"/>
            </w:tcBorders>
          </w:tcPr>
          <w:p w:rsidR="009710C0" w:rsidRPr="000A7190" w:rsidRDefault="009710C0" w:rsidP="00453691">
            <w:pPr>
              <w:widowControl w:val="0"/>
              <w:autoSpaceDE w:val="0"/>
              <w:autoSpaceDN w:val="0"/>
              <w:adjustRightInd w:val="0"/>
              <w:spacing w:before="4" w:after="0" w:line="240" w:lineRule="auto"/>
              <w:jc w:val="both"/>
              <w:rPr>
                <w:rFonts w:eastAsia="Times New Roman" w:cs="Times New Roman"/>
                <w:b/>
                <w:sz w:val="20"/>
                <w:szCs w:val="20"/>
                <w:lang w:val="en-US"/>
              </w:rPr>
            </w:pPr>
          </w:p>
          <w:p w:rsidR="009710C0" w:rsidRPr="000A7190" w:rsidRDefault="009710C0" w:rsidP="00453691">
            <w:pPr>
              <w:widowControl w:val="0"/>
              <w:autoSpaceDE w:val="0"/>
              <w:autoSpaceDN w:val="0"/>
              <w:adjustRightInd w:val="0"/>
              <w:spacing w:after="0" w:line="240" w:lineRule="auto"/>
              <w:jc w:val="both"/>
              <w:rPr>
                <w:rFonts w:eastAsia="Times New Roman" w:cs="Times New Roman"/>
                <w:b/>
                <w:sz w:val="20"/>
                <w:szCs w:val="20"/>
                <w:lang w:val="en-US"/>
              </w:rPr>
            </w:pPr>
            <w:r w:rsidRPr="000A7190">
              <w:rPr>
                <w:rFonts w:eastAsia="Times New Roman" w:cs="Times New Roman"/>
                <w:b/>
                <w:bCs/>
                <w:sz w:val="20"/>
                <w:szCs w:val="20"/>
                <w:lang w:val="en-US"/>
              </w:rPr>
              <w:t>Fotokopi</w:t>
            </w:r>
          </w:p>
        </w:tc>
        <w:tc>
          <w:tcPr>
            <w:tcW w:w="857" w:type="dxa"/>
            <w:tcBorders>
              <w:top w:val="single" w:sz="8" w:space="0" w:color="000000"/>
              <w:left w:val="single" w:sz="8" w:space="0" w:color="000000"/>
              <w:bottom w:val="single" w:sz="8" w:space="0" w:color="000000"/>
              <w:right w:val="single" w:sz="8" w:space="0" w:color="000000"/>
            </w:tcBorders>
          </w:tcPr>
          <w:p w:rsidR="009710C0" w:rsidRPr="000A7190" w:rsidRDefault="009710C0" w:rsidP="00453691">
            <w:pPr>
              <w:widowControl w:val="0"/>
              <w:autoSpaceDE w:val="0"/>
              <w:autoSpaceDN w:val="0"/>
              <w:adjustRightInd w:val="0"/>
              <w:spacing w:before="40" w:after="0" w:line="240" w:lineRule="auto"/>
              <w:ind w:right="40"/>
              <w:jc w:val="both"/>
              <w:rPr>
                <w:rFonts w:eastAsia="Times New Roman" w:cs="Times New Roman"/>
                <w:b/>
                <w:sz w:val="20"/>
                <w:szCs w:val="20"/>
                <w:lang w:val="en-US"/>
              </w:rPr>
            </w:pPr>
            <w:r w:rsidRPr="000A7190">
              <w:rPr>
                <w:rFonts w:eastAsia="Times New Roman" w:cs="Times New Roman"/>
                <w:b/>
                <w:bCs/>
                <w:spacing w:val="1"/>
                <w:sz w:val="20"/>
                <w:szCs w:val="20"/>
                <w:lang w:val="en-US"/>
              </w:rPr>
              <w:t>İ</w:t>
            </w:r>
            <w:r w:rsidRPr="000A7190">
              <w:rPr>
                <w:rFonts w:eastAsia="Times New Roman" w:cs="Times New Roman"/>
                <w:b/>
                <w:bCs/>
                <w:sz w:val="20"/>
                <w:szCs w:val="20"/>
                <w:lang w:val="en-US"/>
              </w:rPr>
              <w:t>nt</w:t>
            </w:r>
            <w:r w:rsidRPr="000A7190">
              <w:rPr>
                <w:rFonts w:eastAsia="Times New Roman" w:cs="Times New Roman"/>
                <w:b/>
                <w:bCs/>
                <w:spacing w:val="-2"/>
                <w:sz w:val="20"/>
                <w:szCs w:val="20"/>
                <w:lang w:val="en-US"/>
              </w:rPr>
              <w:t>e</w:t>
            </w:r>
            <w:r w:rsidRPr="000A7190">
              <w:rPr>
                <w:rFonts w:eastAsia="Times New Roman" w:cs="Times New Roman"/>
                <w:b/>
                <w:bCs/>
                <w:sz w:val="20"/>
                <w:szCs w:val="20"/>
                <w:lang w:val="en-US"/>
              </w:rPr>
              <w:t>rnet</w:t>
            </w:r>
          </w:p>
          <w:p w:rsidR="009710C0" w:rsidRPr="000A7190" w:rsidRDefault="009710C0" w:rsidP="00453691">
            <w:pPr>
              <w:widowControl w:val="0"/>
              <w:autoSpaceDE w:val="0"/>
              <w:autoSpaceDN w:val="0"/>
              <w:adjustRightInd w:val="0"/>
              <w:spacing w:after="0" w:line="240" w:lineRule="auto"/>
              <w:ind w:right="204"/>
              <w:jc w:val="both"/>
              <w:rPr>
                <w:rFonts w:eastAsia="Times New Roman" w:cs="Times New Roman"/>
                <w:b/>
                <w:sz w:val="20"/>
                <w:szCs w:val="20"/>
                <w:lang w:val="en-US"/>
              </w:rPr>
            </w:pPr>
            <w:r w:rsidRPr="000A7190">
              <w:rPr>
                <w:rFonts w:eastAsia="Times New Roman" w:cs="Times New Roman"/>
                <w:b/>
                <w:bCs/>
                <w:spacing w:val="-1"/>
                <w:sz w:val="20"/>
                <w:szCs w:val="20"/>
                <w:lang w:val="en-US"/>
              </w:rPr>
              <w:t>U</w:t>
            </w:r>
            <w:r w:rsidRPr="000A7190">
              <w:rPr>
                <w:rFonts w:eastAsia="Times New Roman" w:cs="Times New Roman"/>
                <w:b/>
                <w:bCs/>
                <w:sz w:val="20"/>
                <w:szCs w:val="20"/>
                <w:lang w:val="en-US"/>
              </w:rPr>
              <w:t>cu</w:t>
            </w:r>
          </w:p>
        </w:tc>
        <w:tc>
          <w:tcPr>
            <w:tcW w:w="921" w:type="dxa"/>
            <w:tcBorders>
              <w:top w:val="single" w:sz="8" w:space="0" w:color="000000"/>
              <w:left w:val="single" w:sz="8" w:space="0" w:color="000000"/>
              <w:bottom w:val="single" w:sz="8" w:space="0" w:color="000000"/>
              <w:right w:val="single" w:sz="8" w:space="0" w:color="000000"/>
            </w:tcBorders>
          </w:tcPr>
          <w:p w:rsidR="009710C0" w:rsidRPr="000A7190" w:rsidRDefault="009710C0" w:rsidP="00453691">
            <w:pPr>
              <w:widowControl w:val="0"/>
              <w:autoSpaceDE w:val="0"/>
              <w:autoSpaceDN w:val="0"/>
              <w:adjustRightInd w:val="0"/>
              <w:spacing w:before="40" w:after="0" w:line="240" w:lineRule="auto"/>
              <w:ind w:right="224"/>
              <w:jc w:val="both"/>
              <w:rPr>
                <w:rFonts w:eastAsia="Times New Roman" w:cs="Times New Roman"/>
                <w:b/>
                <w:sz w:val="20"/>
                <w:szCs w:val="20"/>
                <w:lang w:val="en-US"/>
              </w:rPr>
            </w:pPr>
            <w:r w:rsidRPr="000A7190">
              <w:rPr>
                <w:rFonts w:eastAsia="Times New Roman" w:cs="Times New Roman"/>
                <w:b/>
                <w:bCs/>
                <w:sz w:val="20"/>
                <w:szCs w:val="20"/>
                <w:lang w:val="en-US"/>
              </w:rPr>
              <w:t>Güç</w:t>
            </w:r>
          </w:p>
          <w:p w:rsidR="009710C0" w:rsidRPr="000A7190" w:rsidRDefault="009710C0" w:rsidP="00453691">
            <w:pPr>
              <w:widowControl w:val="0"/>
              <w:autoSpaceDE w:val="0"/>
              <w:autoSpaceDN w:val="0"/>
              <w:adjustRightInd w:val="0"/>
              <w:spacing w:after="0" w:line="240" w:lineRule="auto"/>
              <w:ind w:right="84"/>
              <w:jc w:val="both"/>
              <w:rPr>
                <w:rFonts w:eastAsia="Times New Roman" w:cs="Times New Roman"/>
                <w:b/>
                <w:sz w:val="20"/>
                <w:szCs w:val="20"/>
                <w:lang w:val="en-US"/>
              </w:rPr>
            </w:pPr>
            <w:r w:rsidRPr="000A7190">
              <w:rPr>
                <w:rFonts w:eastAsia="Times New Roman" w:cs="Times New Roman"/>
                <w:b/>
                <w:bCs/>
                <w:sz w:val="20"/>
                <w:szCs w:val="20"/>
                <w:lang w:val="en-US"/>
              </w:rPr>
              <w:t>Kayna</w:t>
            </w:r>
            <w:r w:rsidRPr="000A7190">
              <w:rPr>
                <w:rFonts w:eastAsia="Times New Roman" w:cs="Times New Roman"/>
                <w:b/>
                <w:bCs/>
                <w:spacing w:val="1"/>
                <w:sz w:val="20"/>
                <w:szCs w:val="20"/>
                <w:lang w:val="en-US"/>
              </w:rPr>
              <w:t>ğ</w:t>
            </w:r>
            <w:r w:rsidRPr="000A7190">
              <w:rPr>
                <w:rFonts w:eastAsia="Times New Roman" w:cs="Times New Roman"/>
                <w:b/>
                <w:bCs/>
                <w:sz w:val="20"/>
                <w:szCs w:val="20"/>
                <w:lang w:val="en-US"/>
              </w:rPr>
              <w:t>ı</w:t>
            </w:r>
          </w:p>
        </w:tc>
      </w:tr>
      <w:tr w:rsidR="009710C0" w:rsidRPr="000A7190" w:rsidTr="000A7190">
        <w:trPr>
          <w:trHeight w:hRule="exact" w:val="517"/>
        </w:trPr>
        <w:tc>
          <w:tcPr>
            <w:tcW w:w="2001" w:type="dxa"/>
            <w:tcBorders>
              <w:top w:val="single" w:sz="8" w:space="0" w:color="000000"/>
              <w:left w:val="single" w:sz="8" w:space="0" w:color="000000"/>
              <w:bottom w:val="single" w:sz="8" w:space="0" w:color="000000"/>
              <w:right w:val="single" w:sz="8" w:space="0" w:color="000000"/>
            </w:tcBorders>
          </w:tcPr>
          <w:p w:rsidR="009710C0" w:rsidRPr="000A7190" w:rsidRDefault="009710C0" w:rsidP="00453691">
            <w:pPr>
              <w:widowControl w:val="0"/>
              <w:autoSpaceDE w:val="0"/>
              <w:autoSpaceDN w:val="0"/>
              <w:adjustRightInd w:val="0"/>
              <w:spacing w:before="5" w:after="0" w:line="240" w:lineRule="auto"/>
              <w:rPr>
                <w:rFonts w:eastAsia="Times New Roman" w:cs="Times New Roman"/>
                <w:lang w:val="en-US"/>
              </w:rPr>
            </w:pPr>
          </w:p>
          <w:p w:rsidR="009710C0" w:rsidRPr="000A7190" w:rsidRDefault="009710C0" w:rsidP="00453691">
            <w:pPr>
              <w:widowControl w:val="0"/>
              <w:autoSpaceDE w:val="0"/>
              <w:autoSpaceDN w:val="0"/>
              <w:adjustRightInd w:val="0"/>
              <w:spacing w:after="0" w:line="240" w:lineRule="auto"/>
              <w:rPr>
                <w:rFonts w:eastAsia="Times New Roman" w:cs="Times New Roman"/>
                <w:lang w:val="en-US"/>
              </w:rPr>
            </w:pPr>
            <w:r w:rsidRPr="000A7190">
              <w:rPr>
                <w:rFonts w:eastAsia="Times New Roman" w:cs="Times New Roman"/>
                <w:lang w:val="en-US"/>
              </w:rPr>
              <w:t>Enstitü Müdürü</w:t>
            </w:r>
          </w:p>
        </w:tc>
        <w:tc>
          <w:tcPr>
            <w:tcW w:w="857" w:type="dxa"/>
            <w:tcBorders>
              <w:top w:val="single" w:sz="8" w:space="0" w:color="000000"/>
              <w:left w:val="single" w:sz="8" w:space="0" w:color="000000"/>
              <w:bottom w:val="single" w:sz="8" w:space="0" w:color="000000"/>
              <w:right w:val="single" w:sz="4" w:space="0" w:color="000000"/>
            </w:tcBorders>
            <w:vAlign w:val="center"/>
          </w:tcPr>
          <w:p w:rsidR="009710C0" w:rsidRPr="000A7190" w:rsidRDefault="009710C0" w:rsidP="000A7190">
            <w:pPr>
              <w:widowControl w:val="0"/>
              <w:autoSpaceDE w:val="0"/>
              <w:autoSpaceDN w:val="0"/>
              <w:adjustRightInd w:val="0"/>
              <w:spacing w:after="0" w:line="240" w:lineRule="auto"/>
              <w:jc w:val="center"/>
              <w:rPr>
                <w:rFonts w:eastAsia="Times New Roman" w:cs="Times New Roman"/>
                <w:lang w:val="en-US"/>
              </w:rPr>
            </w:pPr>
          </w:p>
          <w:p w:rsidR="009710C0" w:rsidRPr="000A7190" w:rsidRDefault="009710C0" w:rsidP="000A7190">
            <w:pPr>
              <w:widowControl w:val="0"/>
              <w:autoSpaceDE w:val="0"/>
              <w:autoSpaceDN w:val="0"/>
              <w:adjustRightInd w:val="0"/>
              <w:spacing w:after="0" w:line="240" w:lineRule="auto"/>
              <w:ind w:right="326"/>
              <w:jc w:val="center"/>
              <w:rPr>
                <w:rFonts w:eastAsia="Times New Roman" w:cs="Times New Roman"/>
                <w:lang w:val="en-US"/>
              </w:rPr>
            </w:pPr>
            <w:r w:rsidRPr="000A7190">
              <w:rPr>
                <w:rFonts w:eastAsia="Times New Roman" w:cs="Times New Roman"/>
                <w:lang w:val="en-US"/>
              </w:rPr>
              <w:t>1</w:t>
            </w:r>
          </w:p>
        </w:tc>
        <w:tc>
          <w:tcPr>
            <w:tcW w:w="858" w:type="dxa"/>
            <w:tcBorders>
              <w:top w:val="single" w:sz="8" w:space="0" w:color="000000"/>
              <w:left w:val="single" w:sz="4" w:space="0" w:color="000000"/>
              <w:bottom w:val="single" w:sz="8" w:space="0" w:color="000000"/>
              <w:right w:val="single" w:sz="4" w:space="0" w:color="000000"/>
            </w:tcBorders>
            <w:vAlign w:val="center"/>
          </w:tcPr>
          <w:p w:rsidR="009710C0" w:rsidRPr="000A7190" w:rsidRDefault="009710C0" w:rsidP="000A7190">
            <w:pPr>
              <w:widowControl w:val="0"/>
              <w:autoSpaceDE w:val="0"/>
              <w:autoSpaceDN w:val="0"/>
              <w:adjustRightInd w:val="0"/>
              <w:spacing w:after="0" w:line="240" w:lineRule="auto"/>
              <w:jc w:val="center"/>
              <w:rPr>
                <w:rFonts w:eastAsia="Times New Roman" w:cs="Times New Roman"/>
                <w:lang w:val="en-US"/>
              </w:rPr>
            </w:pPr>
          </w:p>
          <w:p w:rsidR="009710C0" w:rsidRPr="000A7190" w:rsidRDefault="009710C0" w:rsidP="000A7190">
            <w:pPr>
              <w:widowControl w:val="0"/>
              <w:autoSpaceDE w:val="0"/>
              <w:autoSpaceDN w:val="0"/>
              <w:adjustRightInd w:val="0"/>
              <w:spacing w:after="0" w:line="240" w:lineRule="auto"/>
              <w:ind w:right="326"/>
              <w:jc w:val="center"/>
              <w:rPr>
                <w:rFonts w:eastAsia="Times New Roman" w:cs="Times New Roman"/>
                <w:lang w:val="en-US"/>
              </w:rPr>
            </w:pPr>
            <w:r w:rsidRPr="000A7190">
              <w:rPr>
                <w:rFonts w:eastAsia="Times New Roman" w:cs="Times New Roman"/>
                <w:lang w:val="en-US"/>
              </w:rPr>
              <w:t>1</w:t>
            </w:r>
          </w:p>
        </w:tc>
        <w:tc>
          <w:tcPr>
            <w:tcW w:w="857" w:type="dxa"/>
            <w:tcBorders>
              <w:top w:val="single" w:sz="8" w:space="0" w:color="000000"/>
              <w:left w:val="single" w:sz="4" w:space="0" w:color="000000"/>
              <w:bottom w:val="single" w:sz="8" w:space="0" w:color="000000"/>
              <w:right w:val="single" w:sz="4" w:space="0" w:color="000000"/>
            </w:tcBorders>
            <w:vAlign w:val="center"/>
          </w:tcPr>
          <w:p w:rsidR="009710C0" w:rsidRPr="000A7190" w:rsidRDefault="009710C0" w:rsidP="000A7190">
            <w:pPr>
              <w:widowControl w:val="0"/>
              <w:autoSpaceDE w:val="0"/>
              <w:autoSpaceDN w:val="0"/>
              <w:adjustRightInd w:val="0"/>
              <w:spacing w:after="0" w:line="240" w:lineRule="auto"/>
              <w:jc w:val="center"/>
              <w:rPr>
                <w:rFonts w:eastAsia="Times New Roman" w:cs="Times New Roman"/>
                <w:lang w:val="en-US"/>
              </w:rPr>
            </w:pPr>
          </w:p>
          <w:p w:rsidR="009710C0" w:rsidRPr="000A7190" w:rsidRDefault="009710C0" w:rsidP="000A7190">
            <w:pPr>
              <w:widowControl w:val="0"/>
              <w:autoSpaceDE w:val="0"/>
              <w:autoSpaceDN w:val="0"/>
              <w:adjustRightInd w:val="0"/>
              <w:spacing w:after="0" w:line="240" w:lineRule="auto"/>
              <w:ind w:right="279"/>
              <w:jc w:val="center"/>
              <w:rPr>
                <w:rFonts w:eastAsia="Times New Roman" w:cs="Times New Roman"/>
                <w:lang w:val="en-US"/>
              </w:rPr>
            </w:pPr>
            <w:r w:rsidRPr="000A7190">
              <w:rPr>
                <w:rFonts w:eastAsia="Times New Roman" w:cs="Times New Roman"/>
                <w:lang w:val="en-US"/>
              </w:rPr>
              <w:t>-</w:t>
            </w:r>
          </w:p>
        </w:tc>
        <w:tc>
          <w:tcPr>
            <w:tcW w:w="858" w:type="dxa"/>
            <w:tcBorders>
              <w:top w:val="single" w:sz="8" w:space="0" w:color="000000"/>
              <w:left w:val="single" w:sz="4"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after="0" w:line="240" w:lineRule="auto"/>
              <w:jc w:val="center"/>
              <w:rPr>
                <w:rFonts w:eastAsia="Times New Roman" w:cs="Times New Roman"/>
                <w:lang w:val="en-US"/>
              </w:rPr>
            </w:pPr>
          </w:p>
          <w:p w:rsidR="009710C0" w:rsidRPr="000A7190" w:rsidRDefault="009710C0" w:rsidP="000A7190">
            <w:pPr>
              <w:widowControl w:val="0"/>
              <w:autoSpaceDE w:val="0"/>
              <w:autoSpaceDN w:val="0"/>
              <w:adjustRightInd w:val="0"/>
              <w:spacing w:after="0" w:line="240" w:lineRule="auto"/>
              <w:ind w:right="202"/>
              <w:jc w:val="center"/>
              <w:rPr>
                <w:rFonts w:eastAsia="Times New Roman" w:cs="Times New Roman"/>
                <w:lang w:val="en-US"/>
              </w:rPr>
            </w:pPr>
            <w:r w:rsidRPr="000A7190">
              <w:rPr>
                <w:rFonts w:eastAsia="Times New Roman" w:cs="Times New Roman"/>
                <w:lang w:val="en-US"/>
              </w:rPr>
              <w:t>-</w:t>
            </w:r>
          </w:p>
        </w:tc>
        <w:tc>
          <w:tcPr>
            <w:tcW w:w="857"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after="0" w:line="240" w:lineRule="auto"/>
              <w:jc w:val="center"/>
              <w:rPr>
                <w:rFonts w:eastAsia="Times New Roman" w:cs="Times New Roman"/>
                <w:lang w:val="en-US"/>
              </w:rPr>
            </w:pPr>
          </w:p>
          <w:p w:rsidR="009710C0" w:rsidRPr="000A7190" w:rsidRDefault="000A7190" w:rsidP="000A7190">
            <w:pPr>
              <w:widowControl w:val="0"/>
              <w:autoSpaceDE w:val="0"/>
              <w:autoSpaceDN w:val="0"/>
              <w:adjustRightInd w:val="0"/>
              <w:spacing w:after="0" w:line="240" w:lineRule="auto"/>
              <w:ind w:right="261"/>
              <w:jc w:val="center"/>
              <w:rPr>
                <w:rFonts w:eastAsia="Times New Roman" w:cs="Times New Roman"/>
                <w:lang w:val="en-US"/>
              </w:rPr>
            </w:pPr>
            <w:r>
              <w:rPr>
                <w:rFonts w:eastAsia="Times New Roman" w:cs="Times New Roman"/>
                <w:lang w:val="en-US"/>
              </w:rPr>
              <w:t xml:space="preserve">    </w:t>
            </w:r>
            <w:r w:rsidR="009710C0" w:rsidRPr="000A7190">
              <w:rPr>
                <w:rFonts w:eastAsia="Times New Roman" w:cs="Times New Roman"/>
                <w:lang w:val="en-US"/>
              </w:rPr>
              <w:t>1</w:t>
            </w:r>
          </w:p>
        </w:tc>
        <w:tc>
          <w:tcPr>
            <w:tcW w:w="715"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after="0" w:line="240" w:lineRule="auto"/>
              <w:jc w:val="center"/>
              <w:rPr>
                <w:rFonts w:eastAsia="Times New Roman" w:cs="Times New Roman"/>
                <w:lang w:val="en-US"/>
              </w:rPr>
            </w:pPr>
          </w:p>
          <w:p w:rsidR="009710C0" w:rsidRPr="000A7190" w:rsidRDefault="009710C0" w:rsidP="000A7190">
            <w:pPr>
              <w:widowControl w:val="0"/>
              <w:autoSpaceDE w:val="0"/>
              <w:autoSpaceDN w:val="0"/>
              <w:adjustRightInd w:val="0"/>
              <w:spacing w:after="0" w:line="240" w:lineRule="auto"/>
              <w:ind w:right="147"/>
              <w:jc w:val="center"/>
              <w:rPr>
                <w:rFonts w:eastAsia="Times New Roman" w:cs="Times New Roman"/>
                <w:lang w:val="en-US"/>
              </w:rPr>
            </w:pPr>
          </w:p>
        </w:tc>
        <w:tc>
          <w:tcPr>
            <w:tcW w:w="858"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after="0" w:line="240" w:lineRule="auto"/>
              <w:jc w:val="center"/>
              <w:rPr>
                <w:rFonts w:eastAsia="Times New Roman" w:cs="Times New Roman"/>
                <w:lang w:val="en-US"/>
              </w:rPr>
            </w:pPr>
          </w:p>
          <w:p w:rsidR="009710C0" w:rsidRPr="000A7190" w:rsidRDefault="009710C0" w:rsidP="000A7190">
            <w:pPr>
              <w:widowControl w:val="0"/>
              <w:autoSpaceDE w:val="0"/>
              <w:autoSpaceDN w:val="0"/>
              <w:adjustRightInd w:val="0"/>
              <w:spacing w:after="0" w:line="240" w:lineRule="auto"/>
              <w:ind w:right="320"/>
              <w:jc w:val="center"/>
              <w:rPr>
                <w:rFonts w:eastAsia="Times New Roman" w:cs="Times New Roman"/>
                <w:lang w:val="en-US"/>
              </w:rPr>
            </w:pPr>
            <w:r w:rsidRPr="000A7190">
              <w:rPr>
                <w:rFonts w:eastAsia="Times New Roman" w:cs="Times New Roman"/>
                <w:lang w:val="en-US"/>
              </w:rPr>
              <w:t>-</w:t>
            </w:r>
          </w:p>
        </w:tc>
        <w:tc>
          <w:tcPr>
            <w:tcW w:w="857"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after="0" w:line="240" w:lineRule="auto"/>
              <w:jc w:val="center"/>
              <w:rPr>
                <w:rFonts w:eastAsia="Times New Roman" w:cs="Times New Roman"/>
                <w:lang w:val="en-US"/>
              </w:rPr>
            </w:pPr>
          </w:p>
          <w:p w:rsidR="009710C0" w:rsidRPr="000A7190" w:rsidRDefault="000A7190" w:rsidP="000A7190">
            <w:pPr>
              <w:widowControl w:val="0"/>
              <w:autoSpaceDE w:val="0"/>
              <w:autoSpaceDN w:val="0"/>
              <w:adjustRightInd w:val="0"/>
              <w:spacing w:after="0" w:line="240" w:lineRule="auto"/>
              <w:ind w:right="279"/>
              <w:jc w:val="center"/>
              <w:rPr>
                <w:rFonts w:eastAsia="Times New Roman" w:cs="Times New Roman"/>
                <w:lang w:val="en-US"/>
              </w:rPr>
            </w:pPr>
            <w:r>
              <w:rPr>
                <w:rFonts w:eastAsia="Times New Roman" w:cs="Times New Roman"/>
                <w:lang w:val="en-US"/>
              </w:rPr>
              <w:t xml:space="preserve">    </w:t>
            </w:r>
            <w:r w:rsidR="009710C0" w:rsidRPr="000A7190">
              <w:rPr>
                <w:rFonts w:eastAsia="Times New Roman" w:cs="Times New Roman"/>
                <w:lang w:val="en-US"/>
              </w:rPr>
              <w:t>1</w:t>
            </w:r>
          </w:p>
        </w:tc>
        <w:tc>
          <w:tcPr>
            <w:tcW w:w="921"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after="0" w:line="240" w:lineRule="auto"/>
              <w:jc w:val="center"/>
              <w:rPr>
                <w:rFonts w:eastAsia="Times New Roman" w:cs="Times New Roman"/>
                <w:lang w:val="en-US"/>
              </w:rPr>
            </w:pPr>
          </w:p>
          <w:p w:rsidR="009710C0" w:rsidRPr="000A7190" w:rsidRDefault="009710C0" w:rsidP="000A7190">
            <w:pPr>
              <w:widowControl w:val="0"/>
              <w:autoSpaceDE w:val="0"/>
              <w:autoSpaceDN w:val="0"/>
              <w:adjustRightInd w:val="0"/>
              <w:spacing w:after="0" w:line="240" w:lineRule="auto"/>
              <w:ind w:right="309"/>
              <w:jc w:val="center"/>
              <w:rPr>
                <w:rFonts w:eastAsia="Times New Roman" w:cs="Times New Roman"/>
                <w:lang w:val="en-US"/>
              </w:rPr>
            </w:pPr>
            <w:r w:rsidRPr="000A7190">
              <w:rPr>
                <w:rFonts w:eastAsia="Times New Roman" w:cs="Times New Roman"/>
                <w:lang w:val="en-US"/>
              </w:rPr>
              <w:t>-</w:t>
            </w:r>
          </w:p>
        </w:tc>
      </w:tr>
      <w:tr w:rsidR="009710C0" w:rsidRPr="000A7190" w:rsidTr="000A7190">
        <w:trPr>
          <w:trHeight w:hRule="exact" w:val="352"/>
        </w:trPr>
        <w:tc>
          <w:tcPr>
            <w:tcW w:w="2001" w:type="dxa"/>
            <w:tcBorders>
              <w:top w:val="single" w:sz="8" w:space="0" w:color="000000"/>
              <w:left w:val="single" w:sz="8" w:space="0" w:color="000000"/>
              <w:bottom w:val="single" w:sz="8" w:space="0" w:color="000000"/>
              <w:right w:val="single" w:sz="8" w:space="0" w:color="000000"/>
            </w:tcBorders>
          </w:tcPr>
          <w:p w:rsidR="009710C0" w:rsidRPr="000A7190" w:rsidRDefault="009710C0" w:rsidP="00453691">
            <w:pPr>
              <w:widowControl w:val="0"/>
              <w:autoSpaceDE w:val="0"/>
              <w:autoSpaceDN w:val="0"/>
              <w:adjustRightInd w:val="0"/>
              <w:spacing w:before="20" w:after="0" w:line="240" w:lineRule="auto"/>
              <w:rPr>
                <w:rFonts w:eastAsia="Times New Roman" w:cs="Times New Roman"/>
                <w:lang w:val="en-US"/>
              </w:rPr>
            </w:pPr>
            <w:r w:rsidRPr="000A7190">
              <w:rPr>
                <w:rFonts w:eastAsia="Times New Roman" w:cs="Times New Roman"/>
                <w:lang w:val="en-US"/>
              </w:rPr>
              <w:t xml:space="preserve">Enstitü Sekreterliği </w:t>
            </w:r>
          </w:p>
        </w:tc>
        <w:tc>
          <w:tcPr>
            <w:tcW w:w="857" w:type="dxa"/>
            <w:tcBorders>
              <w:top w:val="single" w:sz="8" w:space="0" w:color="000000"/>
              <w:left w:val="single" w:sz="8" w:space="0" w:color="000000"/>
              <w:bottom w:val="single" w:sz="8" w:space="0" w:color="000000"/>
              <w:right w:val="single" w:sz="4" w:space="0" w:color="000000"/>
            </w:tcBorders>
            <w:vAlign w:val="center"/>
          </w:tcPr>
          <w:p w:rsidR="009710C0" w:rsidRPr="000A7190" w:rsidRDefault="009710C0" w:rsidP="000A7190">
            <w:pPr>
              <w:widowControl w:val="0"/>
              <w:autoSpaceDE w:val="0"/>
              <w:autoSpaceDN w:val="0"/>
              <w:adjustRightInd w:val="0"/>
              <w:spacing w:after="0" w:line="240" w:lineRule="auto"/>
              <w:ind w:right="326"/>
              <w:jc w:val="center"/>
              <w:rPr>
                <w:rFonts w:eastAsia="Times New Roman" w:cs="Times New Roman"/>
                <w:lang w:val="en-US"/>
              </w:rPr>
            </w:pPr>
            <w:r w:rsidRPr="000A7190">
              <w:rPr>
                <w:rFonts w:eastAsia="Times New Roman" w:cs="Times New Roman"/>
                <w:lang w:val="en-US"/>
              </w:rPr>
              <w:t>1</w:t>
            </w:r>
          </w:p>
        </w:tc>
        <w:tc>
          <w:tcPr>
            <w:tcW w:w="858" w:type="dxa"/>
            <w:tcBorders>
              <w:top w:val="single" w:sz="8" w:space="0" w:color="000000"/>
              <w:left w:val="single" w:sz="4" w:space="0" w:color="000000"/>
              <w:bottom w:val="single" w:sz="8" w:space="0" w:color="000000"/>
              <w:right w:val="single" w:sz="4" w:space="0" w:color="000000"/>
            </w:tcBorders>
            <w:vAlign w:val="center"/>
          </w:tcPr>
          <w:p w:rsidR="009710C0" w:rsidRPr="000A7190" w:rsidRDefault="009710C0" w:rsidP="000A7190">
            <w:pPr>
              <w:widowControl w:val="0"/>
              <w:autoSpaceDE w:val="0"/>
              <w:autoSpaceDN w:val="0"/>
              <w:adjustRightInd w:val="0"/>
              <w:spacing w:after="0" w:line="240" w:lineRule="auto"/>
              <w:ind w:right="326"/>
              <w:jc w:val="center"/>
              <w:rPr>
                <w:rFonts w:eastAsia="Times New Roman" w:cs="Times New Roman"/>
                <w:lang w:val="en-US"/>
              </w:rPr>
            </w:pPr>
            <w:r w:rsidRPr="000A7190">
              <w:rPr>
                <w:rFonts w:eastAsia="Times New Roman" w:cs="Times New Roman"/>
                <w:lang w:val="en-US"/>
              </w:rPr>
              <w:t>-</w:t>
            </w:r>
          </w:p>
        </w:tc>
        <w:tc>
          <w:tcPr>
            <w:tcW w:w="857" w:type="dxa"/>
            <w:tcBorders>
              <w:top w:val="single" w:sz="8" w:space="0" w:color="000000"/>
              <w:left w:val="single" w:sz="4" w:space="0" w:color="000000"/>
              <w:bottom w:val="single" w:sz="8" w:space="0" w:color="000000"/>
              <w:right w:val="single" w:sz="4" w:space="0" w:color="000000"/>
            </w:tcBorders>
            <w:vAlign w:val="center"/>
          </w:tcPr>
          <w:p w:rsidR="009710C0" w:rsidRPr="000A7190" w:rsidRDefault="009710C0" w:rsidP="000A7190">
            <w:pPr>
              <w:widowControl w:val="0"/>
              <w:autoSpaceDE w:val="0"/>
              <w:autoSpaceDN w:val="0"/>
              <w:adjustRightInd w:val="0"/>
              <w:spacing w:after="0" w:line="240" w:lineRule="auto"/>
              <w:ind w:right="278"/>
              <w:jc w:val="center"/>
              <w:rPr>
                <w:rFonts w:eastAsia="Times New Roman" w:cs="Times New Roman"/>
                <w:lang w:val="en-US"/>
              </w:rPr>
            </w:pPr>
            <w:r w:rsidRPr="000A7190">
              <w:rPr>
                <w:rFonts w:eastAsia="Times New Roman" w:cs="Times New Roman"/>
                <w:lang w:val="en-US"/>
              </w:rPr>
              <w:t>-</w:t>
            </w:r>
          </w:p>
        </w:tc>
        <w:tc>
          <w:tcPr>
            <w:tcW w:w="858" w:type="dxa"/>
            <w:tcBorders>
              <w:top w:val="single" w:sz="8" w:space="0" w:color="000000"/>
              <w:left w:val="single" w:sz="4"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after="0" w:line="240" w:lineRule="auto"/>
              <w:ind w:right="201"/>
              <w:jc w:val="center"/>
              <w:rPr>
                <w:rFonts w:eastAsia="Times New Roman" w:cs="Times New Roman"/>
                <w:lang w:val="en-US"/>
              </w:rPr>
            </w:pPr>
            <w:r w:rsidRPr="000A7190">
              <w:rPr>
                <w:rFonts w:eastAsia="Times New Roman" w:cs="Times New Roman"/>
                <w:lang w:val="en-US"/>
              </w:rPr>
              <w:t>1</w:t>
            </w:r>
          </w:p>
        </w:tc>
        <w:tc>
          <w:tcPr>
            <w:tcW w:w="857"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0A7190" w:rsidP="000A7190">
            <w:pPr>
              <w:widowControl w:val="0"/>
              <w:autoSpaceDE w:val="0"/>
              <w:autoSpaceDN w:val="0"/>
              <w:adjustRightInd w:val="0"/>
              <w:spacing w:after="0" w:line="240" w:lineRule="auto"/>
              <w:ind w:right="261"/>
              <w:jc w:val="center"/>
              <w:rPr>
                <w:rFonts w:eastAsia="Times New Roman" w:cs="Times New Roman"/>
                <w:lang w:val="en-US"/>
              </w:rPr>
            </w:pPr>
            <w:r>
              <w:rPr>
                <w:rFonts w:eastAsia="Times New Roman" w:cs="Times New Roman"/>
                <w:lang w:val="en-US"/>
              </w:rPr>
              <w:t xml:space="preserve">    </w:t>
            </w:r>
            <w:r w:rsidR="009710C0" w:rsidRPr="000A7190">
              <w:rPr>
                <w:rFonts w:eastAsia="Times New Roman" w:cs="Times New Roman"/>
                <w:lang w:val="en-US"/>
              </w:rPr>
              <w:t>1</w:t>
            </w:r>
          </w:p>
        </w:tc>
        <w:tc>
          <w:tcPr>
            <w:tcW w:w="715"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after="0" w:line="240" w:lineRule="auto"/>
              <w:ind w:right="165"/>
              <w:jc w:val="center"/>
              <w:rPr>
                <w:rFonts w:eastAsia="Times New Roman" w:cs="Times New Roman"/>
                <w:lang w:val="en-US"/>
              </w:rPr>
            </w:pPr>
            <w:r w:rsidRPr="000A7190">
              <w:rPr>
                <w:rFonts w:eastAsia="Times New Roman" w:cs="Times New Roman"/>
                <w:lang w:val="en-US"/>
              </w:rPr>
              <w:t>-</w:t>
            </w:r>
          </w:p>
        </w:tc>
        <w:tc>
          <w:tcPr>
            <w:tcW w:w="858"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after="0" w:line="240" w:lineRule="auto"/>
              <w:ind w:right="338"/>
              <w:jc w:val="center"/>
              <w:rPr>
                <w:rFonts w:eastAsia="Times New Roman" w:cs="Times New Roman"/>
                <w:lang w:val="en-US"/>
              </w:rPr>
            </w:pPr>
            <w:r w:rsidRPr="000A7190">
              <w:rPr>
                <w:rFonts w:eastAsia="Times New Roman" w:cs="Times New Roman"/>
                <w:lang w:val="en-US"/>
              </w:rPr>
              <w:t>-</w:t>
            </w:r>
          </w:p>
        </w:tc>
        <w:tc>
          <w:tcPr>
            <w:tcW w:w="857"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0A7190" w:rsidP="000A7190">
            <w:pPr>
              <w:widowControl w:val="0"/>
              <w:autoSpaceDE w:val="0"/>
              <w:autoSpaceDN w:val="0"/>
              <w:adjustRightInd w:val="0"/>
              <w:spacing w:after="0" w:line="240" w:lineRule="auto"/>
              <w:ind w:right="279"/>
              <w:jc w:val="center"/>
              <w:rPr>
                <w:rFonts w:eastAsia="Times New Roman" w:cs="Times New Roman"/>
                <w:lang w:val="en-US"/>
              </w:rPr>
            </w:pPr>
            <w:r>
              <w:rPr>
                <w:rFonts w:eastAsia="Times New Roman" w:cs="Times New Roman"/>
                <w:lang w:val="en-US"/>
              </w:rPr>
              <w:t xml:space="preserve">     </w:t>
            </w:r>
            <w:r w:rsidR="009710C0" w:rsidRPr="000A7190">
              <w:rPr>
                <w:rFonts w:eastAsia="Times New Roman" w:cs="Times New Roman"/>
                <w:lang w:val="en-US"/>
              </w:rPr>
              <w:t>1</w:t>
            </w:r>
          </w:p>
        </w:tc>
        <w:tc>
          <w:tcPr>
            <w:tcW w:w="921"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after="0" w:line="240" w:lineRule="auto"/>
              <w:ind w:right="301"/>
              <w:jc w:val="center"/>
              <w:rPr>
                <w:rFonts w:eastAsia="Times New Roman" w:cs="Times New Roman"/>
                <w:lang w:val="en-US"/>
              </w:rPr>
            </w:pPr>
            <w:r w:rsidRPr="000A7190">
              <w:rPr>
                <w:rFonts w:eastAsia="Times New Roman" w:cs="Times New Roman"/>
                <w:lang w:val="en-US"/>
              </w:rPr>
              <w:t>-</w:t>
            </w:r>
          </w:p>
        </w:tc>
      </w:tr>
      <w:tr w:rsidR="009710C0" w:rsidRPr="000A7190" w:rsidTr="000A7190">
        <w:trPr>
          <w:trHeight w:hRule="exact" w:val="346"/>
        </w:trPr>
        <w:tc>
          <w:tcPr>
            <w:tcW w:w="2001" w:type="dxa"/>
            <w:tcBorders>
              <w:top w:val="single" w:sz="8" w:space="0" w:color="000000"/>
              <w:left w:val="single" w:sz="8" w:space="0" w:color="000000"/>
              <w:bottom w:val="single" w:sz="8" w:space="0" w:color="000000"/>
              <w:right w:val="single" w:sz="8" w:space="0" w:color="000000"/>
            </w:tcBorders>
          </w:tcPr>
          <w:p w:rsidR="009710C0" w:rsidRPr="000A7190" w:rsidRDefault="009710C0" w:rsidP="00453691">
            <w:pPr>
              <w:widowControl w:val="0"/>
              <w:autoSpaceDE w:val="0"/>
              <w:autoSpaceDN w:val="0"/>
              <w:adjustRightInd w:val="0"/>
              <w:spacing w:before="23" w:after="0" w:line="240" w:lineRule="auto"/>
              <w:ind w:right="58"/>
              <w:rPr>
                <w:rFonts w:eastAsia="Times New Roman" w:cs="Times New Roman"/>
                <w:lang w:val="en-US"/>
              </w:rPr>
            </w:pPr>
            <w:r w:rsidRPr="000A7190">
              <w:rPr>
                <w:rFonts w:eastAsia="Times New Roman" w:cs="Times New Roman"/>
                <w:bCs/>
                <w:position w:val="-1"/>
                <w:lang w:val="en-US"/>
              </w:rPr>
              <w:t>Toplam</w:t>
            </w:r>
          </w:p>
        </w:tc>
        <w:tc>
          <w:tcPr>
            <w:tcW w:w="857" w:type="dxa"/>
            <w:tcBorders>
              <w:top w:val="single" w:sz="8" w:space="0" w:color="000000"/>
              <w:left w:val="single" w:sz="8" w:space="0" w:color="000000"/>
              <w:bottom w:val="single" w:sz="8" w:space="0" w:color="000000"/>
              <w:right w:val="single" w:sz="4" w:space="0" w:color="000000"/>
            </w:tcBorders>
            <w:vAlign w:val="center"/>
          </w:tcPr>
          <w:p w:rsidR="009710C0" w:rsidRPr="000A7190" w:rsidRDefault="000A7190" w:rsidP="000A7190">
            <w:pPr>
              <w:widowControl w:val="0"/>
              <w:autoSpaceDE w:val="0"/>
              <w:autoSpaceDN w:val="0"/>
              <w:adjustRightInd w:val="0"/>
              <w:spacing w:before="11" w:after="0" w:line="240" w:lineRule="auto"/>
              <w:ind w:right="254"/>
              <w:rPr>
                <w:rFonts w:eastAsia="Times New Roman" w:cs="Times New Roman"/>
                <w:lang w:val="en-US"/>
              </w:rPr>
            </w:pPr>
            <w:r>
              <w:rPr>
                <w:rFonts w:eastAsia="Times New Roman" w:cs="Times New Roman"/>
                <w:bCs/>
                <w:lang w:val="en-US"/>
              </w:rPr>
              <w:t xml:space="preserve">    </w:t>
            </w:r>
            <w:r w:rsidR="009710C0" w:rsidRPr="000A7190">
              <w:rPr>
                <w:rFonts w:eastAsia="Times New Roman" w:cs="Times New Roman"/>
                <w:bCs/>
                <w:lang w:val="en-US"/>
              </w:rPr>
              <w:t>2</w:t>
            </w:r>
          </w:p>
        </w:tc>
        <w:tc>
          <w:tcPr>
            <w:tcW w:w="858" w:type="dxa"/>
            <w:tcBorders>
              <w:top w:val="single" w:sz="8" w:space="0" w:color="000000"/>
              <w:left w:val="single" w:sz="4" w:space="0" w:color="000000"/>
              <w:bottom w:val="single" w:sz="8" w:space="0" w:color="000000"/>
              <w:right w:val="single" w:sz="4" w:space="0" w:color="000000"/>
            </w:tcBorders>
            <w:vAlign w:val="center"/>
          </w:tcPr>
          <w:p w:rsidR="009710C0" w:rsidRPr="000A7190" w:rsidRDefault="009710C0" w:rsidP="000A7190">
            <w:pPr>
              <w:widowControl w:val="0"/>
              <w:autoSpaceDE w:val="0"/>
              <w:autoSpaceDN w:val="0"/>
              <w:adjustRightInd w:val="0"/>
              <w:spacing w:after="0" w:line="240" w:lineRule="auto"/>
              <w:ind w:right="317"/>
              <w:jc w:val="center"/>
              <w:rPr>
                <w:rFonts w:eastAsia="Times New Roman" w:cs="Times New Roman"/>
                <w:lang w:val="en-US"/>
              </w:rPr>
            </w:pPr>
            <w:r w:rsidRPr="000A7190">
              <w:rPr>
                <w:rFonts w:eastAsia="Times New Roman" w:cs="Times New Roman"/>
                <w:bCs/>
                <w:position w:val="-1"/>
                <w:lang w:val="en-US"/>
              </w:rPr>
              <w:t>-</w:t>
            </w:r>
          </w:p>
        </w:tc>
        <w:tc>
          <w:tcPr>
            <w:tcW w:w="857" w:type="dxa"/>
            <w:tcBorders>
              <w:top w:val="single" w:sz="8" w:space="0" w:color="000000"/>
              <w:left w:val="single" w:sz="4" w:space="0" w:color="000000"/>
              <w:bottom w:val="single" w:sz="8" w:space="0" w:color="000000"/>
              <w:right w:val="single" w:sz="4" w:space="0" w:color="000000"/>
            </w:tcBorders>
            <w:vAlign w:val="center"/>
          </w:tcPr>
          <w:p w:rsidR="009710C0" w:rsidRPr="000A7190" w:rsidRDefault="009710C0" w:rsidP="000A7190">
            <w:pPr>
              <w:widowControl w:val="0"/>
              <w:autoSpaceDE w:val="0"/>
              <w:autoSpaceDN w:val="0"/>
              <w:adjustRightInd w:val="0"/>
              <w:spacing w:before="11" w:after="0" w:line="240" w:lineRule="auto"/>
              <w:ind w:right="252"/>
              <w:jc w:val="center"/>
              <w:rPr>
                <w:rFonts w:eastAsia="Times New Roman" w:cs="Times New Roman"/>
                <w:lang w:val="en-US"/>
              </w:rPr>
            </w:pPr>
            <w:r w:rsidRPr="000A7190">
              <w:rPr>
                <w:rFonts w:eastAsia="Times New Roman" w:cs="Times New Roman"/>
                <w:bCs/>
                <w:lang w:val="en-US"/>
              </w:rPr>
              <w:t>-</w:t>
            </w:r>
          </w:p>
        </w:tc>
        <w:tc>
          <w:tcPr>
            <w:tcW w:w="858" w:type="dxa"/>
            <w:tcBorders>
              <w:top w:val="single" w:sz="8" w:space="0" w:color="000000"/>
              <w:left w:val="single" w:sz="4"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before="11" w:after="0" w:line="240" w:lineRule="auto"/>
              <w:ind w:right="193"/>
              <w:jc w:val="center"/>
              <w:rPr>
                <w:rFonts w:eastAsia="Times New Roman" w:cs="Times New Roman"/>
                <w:lang w:val="en-US"/>
              </w:rPr>
            </w:pPr>
            <w:r w:rsidRPr="000A7190">
              <w:rPr>
                <w:rFonts w:eastAsia="Times New Roman" w:cs="Times New Roman"/>
                <w:bCs/>
                <w:lang w:val="en-US"/>
              </w:rPr>
              <w:t>2</w:t>
            </w:r>
          </w:p>
        </w:tc>
        <w:tc>
          <w:tcPr>
            <w:tcW w:w="857"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before="11" w:after="0" w:line="240" w:lineRule="auto"/>
              <w:jc w:val="center"/>
              <w:rPr>
                <w:rFonts w:eastAsia="Times New Roman" w:cs="Times New Roman"/>
                <w:lang w:val="en-US"/>
              </w:rPr>
            </w:pPr>
            <w:r w:rsidRPr="000A7190">
              <w:rPr>
                <w:rFonts w:eastAsia="Times New Roman" w:cs="Times New Roman"/>
                <w:bCs/>
                <w:lang w:val="en-US"/>
              </w:rPr>
              <w:t>2</w:t>
            </w:r>
          </w:p>
        </w:tc>
        <w:tc>
          <w:tcPr>
            <w:tcW w:w="715"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before="11" w:after="0" w:line="240" w:lineRule="auto"/>
              <w:ind w:right="137"/>
              <w:jc w:val="center"/>
              <w:rPr>
                <w:rFonts w:eastAsia="Times New Roman" w:cs="Times New Roman"/>
                <w:lang w:val="en-US"/>
              </w:rPr>
            </w:pPr>
            <w:r w:rsidRPr="000A7190">
              <w:rPr>
                <w:rFonts w:eastAsia="Times New Roman" w:cs="Times New Roman"/>
                <w:lang w:val="en-US"/>
              </w:rPr>
              <w:t>-</w:t>
            </w:r>
          </w:p>
        </w:tc>
        <w:tc>
          <w:tcPr>
            <w:tcW w:w="858"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before="11" w:after="0" w:line="240" w:lineRule="auto"/>
              <w:ind w:right="311"/>
              <w:jc w:val="center"/>
              <w:rPr>
                <w:rFonts w:eastAsia="Times New Roman" w:cs="Times New Roman"/>
                <w:lang w:val="en-US"/>
              </w:rPr>
            </w:pPr>
            <w:r w:rsidRPr="000A7190">
              <w:rPr>
                <w:rFonts w:eastAsia="Times New Roman" w:cs="Times New Roman"/>
                <w:bCs/>
                <w:lang w:val="en-US"/>
              </w:rPr>
              <w:t>-</w:t>
            </w:r>
          </w:p>
        </w:tc>
        <w:tc>
          <w:tcPr>
            <w:tcW w:w="857"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before="11" w:after="0" w:line="240" w:lineRule="auto"/>
              <w:jc w:val="center"/>
              <w:rPr>
                <w:rFonts w:eastAsia="Times New Roman" w:cs="Times New Roman"/>
                <w:lang w:val="en-US"/>
              </w:rPr>
            </w:pPr>
            <w:r w:rsidRPr="000A7190">
              <w:rPr>
                <w:rFonts w:eastAsia="Times New Roman" w:cs="Times New Roman"/>
                <w:bCs/>
                <w:lang w:val="en-US"/>
              </w:rPr>
              <w:t>2</w:t>
            </w:r>
          </w:p>
        </w:tc>
        <w:tc>
          <w:tcPr>
            <w:tcW w:w="921" w:type="dxa"/>
            <w:tcBorders>
              <w:top w:val="single" w:sz="8" w:space="0" w:color="000000"/>
              <w:left w:val="single" w:sz="8" w:space="0" w:color="000000"/>
              <w:bottom w:val="single" w:sz="8" w:space="0" w:color="000000"/>
              <w:right w:val="single" w:sz="8" w:space="0" w:color="000000"/>
            </w:tcBorders>
            <w:vAlign w:val="center"/>
          </w:tcPr>
          <w:p w:rsidR="009710C0" w:rsidRPr="000A7190" w:rsidRDefault="009710C0" w:rsidP="000A7190">
            <w:pPr>
              <w:widowControl w:val="0"/>
              <w:autoSpaceDE w:val="0"/>
              <w:autoSpaceDN w:val="0"/>
              <w:adjustRightInd w:val="0"/>
              <w:spacing w:before="11" w:after="0" w:line="240" w:lineRule="auto"/>
              <w:ind w:right="297"/>
              <w:jc w:val="center"/>
              <w:rPr>
                <w:rFonts w:eastAsia="Times New Roman" w:cs="Times New Roman"/>
                <w:lang w:val="en-US"/>
              </w:rPr>
            </w:pPr>
            <w:r w:rsidRPr="000A7190">
              <w:rPr>
                <w:rFonts w:eastAsia="Times New Roman" w:cs="Times New Roman"/>
                <w:bCs/>
                <w:lang w:val="en-US"/>
              </w:rPr>
              <w:t>-</w:t>
            </w:r>
          </w:p>
        </w:tc>
      </w:tr>
    </w:tbl>
    <w:p w:rsidR="009710C0" w:rsidRPr="004D2B84" w:rsidRDefault="009710C0" w:rsidP="009710C0">
      <w:pPr>
        <w:widowControl w:val="0"/>
        <w:autoSpaceDE w:val="0"/>
        <w:autoSpaceDN w:val="0"/>
        <w:adjustRightInd w:val="0"/>
        <w:spacing w:after="0" w:line="240" w:lineRule="auto"/>
        <w:jc w:val="both"/>
        <w:rPr>
          <w:rFonts w:eastAsia="Times New Roman" w:cs="Times New Roman"/>
          <w:lang w:val="en-US"/>
        </w:rPr>
      </w:pPr>
    </w:p>
    <w:p w:rsidR="009D7370" w:rsidRDefault="009D7370" w:rsidP="009710C0">
      <w:pPr>
        <w:pStyle w:val="Balk3"/>
      </w:pPr>
      <w:bookmarkStart w:id="66" w:name="_Toc158804392"/>
      <w:bookmarkStart w:id="67" w:name="_Toc352339730"/>
    </w:p>
    <w:p w:rsidR="009710C0" w:rsidRPr="004D2B84" w:rsidRDefault="009710C0" w:rsidP="009710C0">
      <w:pPr>
        <w:pStyle w:val="Balk3"/>
      </w:pPr>
      <w:r>
        <w:t>2.</w:t>
      </w:r>
      <w:r w:rsidRPr="004D2B84">
        <w:t>AMAÇ ve HEDEFLER</w:t>
      </w:r>
      <w:bookmarkEnd w:id="66"/>
      <w:bookmarkEnd w:id="67"/>
    </w:p>
    <w:p w:rsidR="009710C0" w:rsidRPr="004D2B84" w:rsidRDefault="009710C0" w:rsidP="009710C0">
      <w:pPr>
        <w:pStyle w:val="Balk4"/>
        <w:rPr>
          <w:rFonts w:eastAsia="Times New Roman"/>
          <w:lang w:val="en-US"/>
        </w:rPr>
      </w:pPr>
      <w:bookmarkStart w:id="68" w:name="_Toc352339731"/>
      <w:proofErr w:type="gramStart"/>
      <w:r>
        <w:rPr>
          <w:rFonts w:eastAsia="Times New Roman"/>
          <w:lang w:val="en-US"/>
        </w:rPr>
        <w:t>2.a.</w:t>
      </w:r>
      <w:r w:rsidRPr="004D2B84">
        <w:rPr>
          <w:rFonts w:eastAsia="Times New Roman"/>
          <w:spacing w:val="-11"/>
          <w:lang w:val="en-US"/>
        </w:rPr>
        <w:t>Enstitümüz</w:t>
      </w:r>
      <w:proofErr w:type="gramEnd"/>
      <w:r w:rsidRPr="004D2B84">
        <w:rPr>
          <w:rFonts w:eastAsia="Times New Roman"/>
          <w:spacing w:val="-11"/>
          <w:lang w:val="en-US"/>
        </w:rPr>
        <w:t xml:space="preserve"> </w:t>
      </w:r>
      <w:r w:rsidRPr="004D2B84">
        <w:rPr>
          <w:rFonts w:eastAsia="Times New Roman"/>
          <w:lang w:val="en-US"/>
        </w:rPr>
        <w:t xml:space="preserve">Amaç ve </w:t>
      </w:r>
      <w:r w:rsidRPr="004D2B84">
        <w:rPr>
          <w:rFonts w:eastAsia="Times New Roman"/>
          <w:spacing w:val="-1"/>
          <w:lang w:val="en-US"/>
        </w:rPr>
        <w:t>H</w:t>
      </w:r>
      <w:r w:rsidRPr="004D2B84">
        <w:rPr>
          <w:rFonts w:eastAsia="Times New Roman"/>
          <w:lang w:val="en-US"/>
        </w:rPr>
        <w:t>edefleri</w:t>
      </w:r>
      <w:bookmarkEnd w:id="68"/>
    </w:p>
    <w:p w:rsidR="009710C0" w:rsidRPr="004D2B84" w:rsidRDefault="009710C0" w:rsidP="009710C0">
      <w:pPr>
        <w:widowControl w:val="0"/>
        <w:autoSpaceDE w:val="0"/>
        <w:autoSpaceDN w:val="0"/>
        <w:adjustRightInd w:val="0"/>
        <w:spacing w:before="3" w:after="0" w:line="240" w:lineRule="auto"/>
        <w:jc w:val="both"/>
        <w:rPr>
          <w:rFonts w:eastAsia="Times New Roman" w:cs="Times New Roman"/>
          <w:lang w:val="en-US"/>
        </w:rPr>
      </w:pPr>
    </w:p>
    <w:p w:rsidR="009710C0" w:rsidRDefault="009710C0" w:rsidP="009710C0">
      <w:pPr>
        <w:widowControl w:val="0"/>
        <w:autoSpaceDE w:val="0"/>
        <w:autoSpaceDN w:val="0"/>
        <w:adjustRightInd w:val="0"/>
        <w:spacing w:after="0" w:line="240" w:lineRule="auto"/>
        <w:ind w:left="258" w:right="154" w:firstLine="1"/>
        <w:jc w:val="both"/>
        <w:rPr>
          <w:rFonts w:eastAsia="Times New Roman" w:cs="Times New Roman"/>
          <w:sz w:val="24"/>
          <w:szCs w:val="24"/>
          <w:lang w:val="en-US"/>
        </w:rPr>
      </w:pPr>
      <w:r w:rsidRPr="009710C0">
        <w:rPr>
          <w:rFonts w:eastAsia="Times New Roman" w:cs="Times New Roman"/>
          <w:b/>
          <w:bCs/>
          <w:w w:val="95"/>
          <w:sz w:val="24"/>
          <w:szCs w:val="24"/>
          <w:lang w:val="en-US"/>
        </w:rPr>
        <w:t>Stratejik</w:t>
      </w:r>
      <w:r w:rsidRPr="009710C0">
        <w:rPr>
          <w:rFonts w:eastAsia="Times New Roman" w:cs="Times New Roman"/>
          <w:b/>
          <w:bCs/>
          <w:spacing w:val="25"/>
          <w:w w:val="95"/>
          <w:sz w:val="24"/>
          <w:szCs w:val="24"/>
          <w:lang w:val="en-US"/>
        </w:rPr>
        <w:t xml:space="preserve"> </w:t>
      </w:r>
      <w:r w:rsidRPr="009710C0">
        <w:rPr>
          <w:rFonts w:eastAsia="Times New Roman" w:cs="Times New Roman"/>
          <w:b/>
          <w:bCs/>
          <w:sz w:val="24"/>
          <w:szCs w:val="24"/>
          <w:lang w:val="en-US"/>
        </w:rPr>
        <w:t>Amaç-1</w:t>
      </w:r>
      <w:r w:rsidRPr="004D2B84">
        <w:rPr>
          <w:rFonts w:eastAsia="Times New Roman" w:cs="Times New Roman"/>
          <w:bCs/>
          <w:sz w:val="24"/>
          <w:szCs w:val="24"/>
          <w:lang w:val="en-US"/>
        </w:rPr>
        <w:t>:</w:t>
      </w:r>
      <w:r w:rsidRPr="004D2B84">
        <w:rPr>
          <w:rFonts w:eastAsia="Times New Roman" w:cs="Times New Roman"/>
          <w:bCs/>
          <w:spacing w:val="-13"/>
          <w:sz w:val="24"/>
          <w:szCs w:val="24"/>
          <w:lang w:val="en-US"/>
        </w:rPr>
        <w:t xml:space="preserve"> </w:t>
      </w:r>
      <w:r w:rsidRPr="004D2B84">
        <w:rPr>
          <w:rFonts w:eastAsia="Times New Roman" w:cs="Times New Roman"/>
          <w:sz w:val="24"/>
          <w:szCs w:val="24"/>
          <w:lang w:val="en-US"/>
        </w:rPr>
        <w:t>Üniversitem</w:t>
      </w:r>
      <w:r w:rsidRPr="004D2B84">
        <w:rPr>
          <w:rFonts w:eastAsia="Times New Roman" w:cs="Times New Roman"/>
          <w:spacing w:val="1"/>
          <w:sz w:val="24"/>
          <w:szCs w:val="24"/>
          <w:lang w:val="en-US"/>
        </w:rPr>
        <w:t>i</w:t>
      </w:r>
      <w:r w:rsidRPr="004D2B84">
        <w:rPr>
          <w:rFonts w:eastAsia="Times New Roman" w:cs="Times New Roman"/>
          <w:sz w:val="24"/>
          <w:szCs w:val="24"/>
          <w:lang w:val="en-US"/>
        </w:rPr>
        <w:t>zce enstitümüze ayrılan</w:t>
      </w:r>
      <w:r w:rsidRPr="004D2B84">
        <w:rPr>
          <w:rFonts w:eastAsia="Times New Roman" w:cs="Times New Roman"/>
          <w:spacing w:val="-23"/>
          <w:sz w:val="24"/>
          <w:szCs w:val="24"/>
          <w:lang w:val="en-US"/>
        </w:rPr>
        <w:t xml:space="preserve"> </w:t>
      </w:r>
      <w:r w:rsidRPr="004D2B84">
        <w:rPr>
          <w:rFonts w:eastAsia="Times New Roman" w:cs="Times New Roman"/>
          <w:sz w:val="24"/>
          <w:szCs w:val="24"/>
          <w:lang w:val="en-US"/>
        </w:rPr>
        <w:t>kaynaklar</w:t>
      </w:r>
      <w:r w:rsidRPr="004D2B84">
        <w:rPr>
          <w:rFonts w:eastAsia="Times New Roman" w:cs="Times New Roman"/>
          <w:spacing w:val="1"/>
          <w:sz w:val="24"/>
          <w:szCs w:val="24"/>
          <w:lang w:val="en-US"/>
        </w:rPr>
        <w:t>ı</w:t>
      </w:r>
      <w:r w:rsidRPr="004D2B84">
        <w:rPr>
          <w:rFonts w:eastAsia="Times New Roman" w:cs="Times New Roman"/>
          <w:sz w:val="24"/>
          <w:szCs w:val="24"/>
          <w:lang w:val="en-US"/>
        </w:rPr>
        <w:t>nın</w:t>
      </w:r>
      <w:r w:rsidRPr="004D2B84">
        <w:rPr>
          <w:rFonts w:eastAsia="Times New Roman" w:cs="Times New Roman"/>
          <w:spacing w:val="-13"/>
          <w:sz w:val="24"/>
          <w:szCs w:val="24"/>
          <w:lang w:val="en-US"/>
        </w:rPr>
        <w:t xml:space="preserve"> </w:t>
      </w:r>
      <w:r w:rsidRPr="004D2B84">
        <w:rPr>
          <w:rFonts w:eastAsia="Times New Roman" w:cs="Times New Roman"/>
          <w:sz w:val="24"/>
          <w:szCs w:val="24"/>
          <w:lang w:val="en-US"/>
        </w:rPr>
        <w:t>etkili,</w:t>
      </w:r>
      <w:r w:rsidRPr="004D2B84">
        <w:rPr>
          <w:rFonts w:eastAsia="Times New Roman" w:cs="Times New Roman"/>
          <w:spacing w:val="6"/>
          <w:sz w:val="24"/>
          <w:szCs w:val="24"/>
          <w:lang w:val="en-US"/>
        </w:rPr>
        <w:t xml:space="preserve"> </w:t>
      </w:r>
      <w:r w:rsidRPr="004D2B84">
        <w:rPr>
          <w:rFonts w:eastAsia="Times New Roman" w:cs="Times New Roman"/>
          <w:sz w:val="24"/>
          <w:szCs w:val="24"/>
          <w:lang w:val="en-US"/>
        </w:rPr>
        <w:t>ekonomik</w:t>
      </w:r>
      <w:r w:rsidRPr="004D2B84">
        <w:rPr>
          <w:rFonts w:eastAsia="Times New Roman" w:cs="Times New Roman"/>
          <w:spacing w:val="-13"/>
          <w:sz w:val="24"/>
          <w:szCs w:val="24"/>
          <w:lang w:val="en-US"/>
        </w:rPr>
        <w:t xml:space="preserve"> </w:t>
      </w:r>
      <w:r w:rsidRPr="004D2B84">
        <w:rPr>
          <w:rFonts w:eastAsia="Times New Roman" w:cs="Times New Roman"/>
          <w:sz w:val="24"/>
          <w:szCs w:val="24"/>
          <w:lang w:val="en-US"/>
        </w:rPr>
        <w:t>ve</w:t>
      </w:r>
      <w:r w:rsidRPr="004D2B84">
        <w:rPr>
          <w:rFonts w:eastAsia="Times New Roman" w:cs="Times New Roman"/>
          <w:spacing w:val="19"/>
          <w:sz w:val="24"/>
          <w:szCs w:val="24"/>
          <w:lang w:val="en-US"/>
        </w:rPr>
        <w:t xml:space="preserve"> </w:t>
      </w:r>
      <w:r w:rsidRPr="004D2B84">
        <w:rPr>
          <w:rFonts w:eastAsia="Times New Roman" w:cs="Times New Roman"/>
          <w:sz w:val="24"/>
          <w:szCs w:val="24"/>
          <w:lang w:val="en-US"/>
        </w:rPr>
        <w:t>verimli bir</w:t>
      </w:r>
      <w:r w:rsidRPr="004D2B84">
        <w:rPr>
          <w:rFonts w:eastAsia="Times New Roman" w:cs="Times New Roman"/>
          <w:spacing w:val="16"/>
          <w:sz w:val="24"/>
          <w:szCs w:val="24"/>
          <w:lang w:val="en-US"/>
        </w:rPr>
        <w:t xml:space="preserve"> </w:t>
      </w:r>
      <w:r w:rsidRPr="004D2B84">
        <w:rPr>
          <w:rFonts w:eastAsia="Times New Roman" w:cs="Times New Roman"/>
          <w:sz w:val="24"/>
          <w:szCs w:val="24"/>
          <w:lang w:val="en-US"/>
        </w:rPr>
        <w:t>şekilde</w:t>
      </w:r>
      <w:r w:rsidRPr="004D2B84">
        <w:rPr>
          <w:rFonts w:eastAsia="Times New Roman" w:cs="Times New Roman"/>
          <w:spacing w:val="25"/>
          <w:sz w:val="24"/>
          <w:szCs w:val="24"/>
          <w:lang w:val="en-US"/>
        </w:rPr>
        <w:t xml:space="preserve"> </w:t>
      </w:r>
      <w:r w:rsidRPr="004D2B84">
        <w:rPr>
          <w:rFonts w:eastAsia="Times New Roman" w:cs="Times New Roman"/>
          <w:sz w:val="24"/>
          <w:szCs w:val="24"/>
          <w:lang w:val="en-US"/>
        </w:rPr>
        <w:t>kulla</w:t>
      </w:r>
      <w:r w:rsidRPr="004D2B84">
        <w:rPr>
          <w:rFonts w:eastAsia="Times New Roman" w:cs="Times New Roman"/>
          <w:spacing w:val="-1"/>
          <w:sz w:val="24"/>
          <w:szCs w:val="24"/>
          <w:lang w:val="en-US"/>
        </w:rPr>
        <w:t>n</w:t>
      </w:r>
      <w:r w:rsidRPr="004D2B84">
        <w:rPr>
          <w:rFonts w:eastAsia="Times New Roman" w:cs="Times New Roman"/>
          <w:sz w:val="24"/>
          <w:szCs w:val="24"/>
          <w:lang w:val="en-US"/>
        </w:rPr>
        <w:t>ı</w:t>
      </w:r>
      <w:r w:rsidRPr="004D2B84">
        <w:rPr>
          <w:rFonts w:eastAsia="Times New Roman" w:cs="Times New Roman"/>
          <w:spacing w:val="1"/>
          <w:sz w:val="24"/>
          <w:szCs w:val="24"/>
          <w:lang w:val="en-US"/>
        </w:rPr>
        <w:t>lma</w:t>
      </w:r>
      <w:r w:rsidRPr="004D2B84">
        <w:rPr>
          <w:rFonts w:eastAsia="Times New Roman" w:cs="Times New Roman"/>
          <w:sz w:val="24"/>
          <w:szCs w:val="24"/>
          <w:lang w:val="en-US"/>
        </w:rPr>
        <w:t>sını</w:t>
      </w:r>
      <w:r w:rsidRPr="004D2B84">
        <w:rPr>
          <w:rFonts w:eastAsia="Times New Roman" w:cs="Times New Roman"/>
          <w:spacing w:val="3"/>
          <w:sz w:val="24"/>
          <w:szCs w:val="24"/>
          <w:lang w:val="en-US"/>
        </w:rPr>
        <w:t xml:space="preserve"> </w:t>
      </w:r>
      <w:r w:rsidRPr="004D2B84">
        <w:rPr>
          <w:rFonts w:eastAsia="Times New Roman" w:cs="Times New Roman"/>
          <w:sz w:val="24"/>
          <w:szCs w:val="24"/>
          <w:lang w:val="en-US"/>
        </w:rPr>
        <w:t>sağlamaya</w:t>
      </w:r>
      <w:r w:rsidRPr="004D2B84">
        <w:rPr>
          <w:rFonts w:eastAsia="Times New Roman" w:cs="Times New Roman"/>
          <w:spacing w:val="13"/>
          <w:sz w:val="24"/>
          <w:szCs w:val="24"/>
          <w:lang w:val="en-US"/>
        </w:rPr>
        <w:t xml:space="preserve"> </w:t>
      </w:r>
      <w:r w:rsidRPr="004D2B84">
        <w:rPr>
          <w:rFonts w:eastAsia="Times New Roman" w:cs="Times New Roman"/>
          <w:sz w:val="24"/>
          <w:szCs w:val="24"/>
          <w:lang w:val="en-US"/>
        </w:rPr>
        <w:t>yönelik</w:t>
      </w:r>
      <w:r w:rsidRPr="004D2B84">
        <w:rPr>
          <w:rFonts w:eastAsia="Times New Roman" w:cs="Times New Roman"/>
          <w:spacing w:val="-8"/>
          <w:sz w:val="24"/>
          <w:szCs w:val="24"/>
          <w:lang w:val="en-US"/>
        </w:rPr>
        <w:t xml:space="preserve"> </w:t>
      </w:r>
      <w:r w:rsidRPr="004D2B84">
        <w:rPr>
          <w:rFonts w:eastAsia="Times New Roman" w:cs="Times New Roman"/>
          <w:spacing w:val="2"/>
          <w:sz w:val="24"/>
          <w:szCs w:val="24"/>
          <w:lang w:val="en-US"/>
        </w:rPr>
        <w:t>i</w:t>
      </w:r>
      <w:r w:rsidRPr="004D2B84">
        <w:rPr>
          <w:rFonts w:eastAsia="Times New Roman" w:cs="Times New Roman"/>
          <w:sz w:val="24"/>
          <w:szCs w:val="24"/>
          <w:lang w:val="en-US"/>
        </w:rPr>
        <w:t>dari,</w:t>
      </w:r>
      <w:r w:rsidRPr="004D2B84">
        <w:rPr>
          <w:rFonts w:eastAsia="Times New Roman" w:cs="Times New Roman"/>
          <w:spacing w:val="21"/>
          <w:sz w:val="24"/>
          <w:szCs w:val="24"/>
          <w:lang w:val="en-US"/>
        </w:rPr>
        <w:t xml:space="preserve"> </w:t>
      </w:r>
      <w:r w:rsidRPr="004D2B84">
        <w:rPr>
          <w:rFonts w:eastAsia="Times New Roman" w:cs="Times New Roman"/>
          <w:spacing w:val="1"/>
          <w:sz w:val="24"/>
          <w:szCs w:val="24"/>
          <w:lang w:val="en-US"/>
        </w:rPr>
        <w:t>t</w:t>
      </w:r>
      <w:r w:rsidRPr="004D2B84">
        <w:rPr>
          <w:rFonts w:eastAsia="Times New Roman" w:cs="Times New Roman"/>
          <w:spacing w:val="-1"/>
          <w:sz w:val="24"/>
          <w:szCs w:val="24"/>
          <w:lang w:val="en-US"/>
        </w:rPr>
        <w:t>e</w:t>
      </w:r>
      <w:r w:rsidRPr="004D2B84">
        <w:rPr>
          <w:rFonts w:eastAsia="Times New Roman" w:cs="Times New Roman"/>
          <w:sz w:val="24"/>
          <w:szCs w:val="24"/>
          <w:lang w:val="en-US"/>
        </w:rPr>
        <w:t>k</w:t>
      </w:r>
      <w:r w:rsidRPr="004D2B84">
        <w:rPr>
          <w:rFonts w:eastAsia="Times New Roman" w:cs="Times New Roman"/>
          <w:spacing w:val="1"/>
          <w:sz w:val="24"/>
          <w:szCs w:val="24"/>
          <w:lang w:val="en-US"/>
        </w:rPr>
        <w:t>n</w:t>
      </w:r>
      <w:r w:rsidRPr="004D2B84">
        <w:rPr>
          <w:rFonts w:eastAsia="Times New Roman" w:cs="Times New Roman"/>
          <w:sz w:val="24"/>
          <w:szCs w:val="24"/>
          <w:lang w:val="en-US"/>
        </w:rPr>
        <w:t>o</w:t>
      </w:r>
      <w:r w:rsidRPr="004D2B84">
        <w:rPr>
          <w:rFonts w:eastAsia="Times New Roman" w:cs="Times New Roman"/>
          <w:spacing w:val="2"/>
          <w:sz w:val="24"/>
          <w:szCs w:val="24"/>
          <w:lang w:val="en-US"/>
        </w:rPr>
        <w:t>l</w:t>
      </w:r>
      <w:r w:rsidRPr="004D2B84">
        <w:rPr>
          <w:rFonts w:eastAsia="Times New Roman" w:cs="Times New Roman"/>
          <w:sz w:val="24"/>
          <w:szCs w:val="24"/>
          <w:lang w:val="en-US"/>
        </w:rPr>
        <w:t>ojik</w:t>
      </w:r>
      <w:r w:rsidRPr="004D2B84">
        <w:rPr>
          <w:rFonts w:eastAsia="Times New Roman" w:cs="Times New Roman"/>
          <w:spacing w:val="20"/>
          <w:sz w:val="24"/>
          <w:szCs w:val="24"/>
          <w:lang w:val="en-US"/>
        </w:rPr>
        <w:t xml:space="preserve"> </w:t>
      </w:r>
      <w:r w:rsidRPr="004D2B84">
        <w:rPr>
          <w:rFonts w:eastAsia="Times New Roman" w:cs="Times New Roman"/>
          <w:sz w:val="24"/>
          <w:szCs w:val="24"/>
          <w:lang w:val="en-US"/>
        </w:rPr>
        <w:t>ve</w:t>
      </w:r>
      <w:r w:rsidRPr="004D2B84">
        <w:rPr>
          <w:rFonts w:eastAsia="Times New Roman" w:cs="Times New Roman"/>
          <w:spacing w:val="13"/>
          <w:sz w:val="24"/>
          <w:szCs w:val="24"/>
          <w:lang w:val="en-US"/>
        </w:rPr>
        <w:t xml:space="preserve"> </w:t>
      </w:r>
      <w:r w:rsidRPr="004D2B84">
        <w:rPr>
          <w:rFonts w:eastAsia="Times New Roman" w:cs="Times New Roman"/>
          <w:sz w:val="24"/>
          <w:szCs w:val="24"/>
          <w:lang w:val="en-US"/>
        </w:rPr>
        <w:t>f</w:t>
      </w:r>
      <w:r w:rsidRPr="004D2B84">
        <w:rPr>
          <w:rFonts w:eastAsia="Times New Roman" w:cs="Times New Roman"/>
          <w:spacing w:val="1"/>
          <w:sz w:val="24"/>
          <w:szCs w:val="24"/>
          <w:lang w:val="en-US"/>
        </w:rPr>
        <w:t>i</w:t>
      </w:r>
      <w:r w:rsidRPr="004D2B84">
        <w:rPr>
          <w:rFonts w:eastAsia="Times New Roman" w:cs="Times New Roman"/>
          <w:sz w:val="24"/>
          <w:szCs w:val="24"/>
          <w:lang w:val="en-US"/>
        </w:rPr>
        <w:t>ziki</w:t>
      </w:r>
      <w:r w:rsidRPr="004D2B84">
        <w:rPr>
          <w:rFonts w:eastAsia="Times New Roman" w:cs="Times New Roman"/>
          <w:spacing w:val="22"/>
          <w:sz w:val="24"/>
          <w:szCs w:val="24"/>
          <w:lang w:val="en-US"/>
        </w:rPr>
        <w:t xml:space="preserve"> </w:t>
      </w:r>
      <w:r w:rsidRPr="004D2B84">
        <w:rPr>
          <w:rFonts w:eastAsia="Times New Roman" w:cs="Times New Roman"/>
          <w:sz w:val="24"/>
          <w:szCs w:val="24"/>
          <w:lang w:val="en-US"/>
        </w:rPr>
        <w:t>altya</w:t>
      </w:r>
      <w:r w:rsidRPr="004D2B84">
        <w:rPr>
          <w:rFonts w:eastAsia="Times New Roman" w:cs="Times New Roman"/>
          <w:spacing w:val="-1"/>
          <w:sz w:val="24"/>
          <w:szCs w:val="24"/>
          <w:lang w:val="en-US"/>
        </w:rPr>
        <w:t>p</w:t>
      </w:r>
      <w:r w:rsidRPr="004D2B84">
        <w:rPr>
          <w:rFonts w:eastAsia="Times New Roman" w:cs="Times New Roman"/>
          <w:sz w:val="24"/>
          <w:szCs w:val="24"/>
          <w:lang w:val="en-US"/>
        </w:rPr>
        <w:t>ıyla birlikte yeterli eğitim kadrosunu</w:t>
      </w:r>
      <w:r w:rsidRPr="004D2B84">
        <w:rPr>
          <w:rFonts w:eastAsia="Times New Roman" w:cs="Times New Roman"/>
          <w:spacing w:val="4"/>
          <w:sz w:val="24"/>
          <w:szCs w:val="24"/>
          <w:lang w:val="en-US"/>
        </w:rPr>
        <w:t xml:space="preserve"> </w:t>
      </w:r>
      <w:r w:rsidRPr="004D2B84">
        <w:rPr>
          <w:rFonts w:eastAsia="Times New Roman" w:cs="Times New Roman"/>
          <w:sz w:val="24"/>
          <w:szCs w:val="24"/>
          <w:lang w:val="en-US"/>
        </w:rPr>
        <w:t>o</w:t>
      </w:r>
      <w:r w:rsidRPr="004D2B84">
        <w:rPr>
          <w:rFonts w:eastAsia="Times New Roman" w:cs="Times New Roman"/>
          <w:spacing w:val="1"/>
          <w:sz w:val="24"/>
          <w:szCs w:val="24"/>
          <w:lang w:val="en-US"/>
        </w:rPr>
        <w:t>l</w:t>
      </w:r>
      <w:r w:rsidRPr="004D2B84">
        <w:rPr>
          <w:rFonts w:eastAsia="Times New Roman" w:cs="Times New Roman"/>
          <w:sz w:val="24"/>
          <w:szCs w:val="24"/>
          <w:lang w:val="en-US"/>
        </w:rPr>
        <w:t>uşturmak</w:t>
      </w:r>
      <w:r w:rsidRPr="004D2B84">
        <w:rPr>
          <w:rFonts w:eastAsia="Times New Roman" w:cs="Times New Roman"/>
          <w:spacing w:val="-5"/>
          <w:sz w:val="24"/>
          <w:szCs w:val="24"/>
          <w:lang w:val="en-US"/>
        </w:rPr>
        <w:t xml:space="preserve"> </w:t>
      </w:r>
      <w:r w:rsidRPr="004D2B84">
        <w:rPr>
          <w:rFonts w:eastAsia="Times New Roman" w:cs="Times New Roman"/>
          <w:sz w:val="24"/>
          <w:szCs w:val="24"/>
          <w:lang w:val="en-US"/>
        </w:rPr>
        <w:t>ve</w:t>
      </w:r>
      <w:r w:rsidRPr="004D2B84">
        <w:rPr>
          <w:rFonts w:eastAsia="Times New Roman" w:cs="Times New Roman"/>
          <w:spacing w:val="-3"/>
          <w:sz w:val="24"/>
          <w:szCs w:val="24"/>
          <w:lang w:val="en-US"/>
        </w:rPr>
        <w:t xml:space="preserve"> </w:t>
      </w:r>
      <w:r w:rsidRPr="004D2B84">
        <w:rPr>
          <w:rFonts w:eastAsia="Times New Roman" w:cs="Times New Roman"/>
          <w:spacing w:val="1"/>
          <w:sz w:val="24"/>
          <w:szCs w:val="24"/>
          <w:lang w:val="en-US"/>
        </w:rPr>
        <w:t>g</w:t>
      </w:r>
      <w:r w:rsidRPr="004D2B84">
        <w:rPr>
          <w:rFonts w:eastAsia="Times New Roman" w:cs="Times New Roman"/>
          <w:sz w:val="24"/>
          <w:szCs w:val="24"/>
          <w:lang w:val="en-US"/>
        </w:rPr>
        <w:t>üç</w:t>
      </w:r>
      <w:r w:rsidRPr="004D2B84">
        <w:rPr>
          <w:rFonts w:eastAsia="Times New Roman" w:cs="Times New Roman"/>
          <w:spacing w:val="2"/>
          <w:sz w:val="24"/>
          <w:szCs w:val="24"/>
          <w:lang w:val="en-US"/>
        </w:rPr>
        <w:t>l</w:t>
      </w:r>
      <w:r w:rsidRPr="004D2B84">
        <w:rPr>
          <w:rFonts w:eastAsia="Times New Roman" w:cs="Times New Roman"/>
          <w:sz w:val="24"/>
          <w:szCs w:val="24"/>
          <w:lang w:val="en-US"/>
        </w:rPr>
        <w:t>endi</w:t>
      </w:r>
      <w:r w:rsidRPr="004D2B84">
        <w:rPr>
          <w:rFonts w:eastAsia="Times New Roman" w:cs="Times New Roman"/>
          <w:spacing w:val="1"/>
          <w:sz w:val="24"/>
          <w:szCs w:val="24"/>
          <w:lang w:val="en-US"/>
        </w:rPr>
        <w:t>r</w:t>
      </w:r>
      <w:r w:rsidRPr="004D2B84">
        <w:rPr>
          <w:rFonts w:eastAsia="Times New Roman" w:cs="Times New Roman"/>
          <w:sz w:val="24"/>
          <w:szCs w:val="24"/>
          <w:lang w:val="en-US"/>
        </w:rPr>
        <w:t>mek.</w:t>
      </w:r>
    </w:p>
    <w:p w:rsidR="009710C0" w:rsidRPr="004D2B84" w:rsidRDefault="009710C0" w:rsidP="009710C0">
      <w:pPr>
        <w:widowControl w:val="0"/>
        <w:autoSpaceDE w:val="0"/>
        <w:autoSpaceDN w:val="0"/>
        <w:adjustRightInd w:val="0"/>
        <w:spacing w:after="0" w:line="240" w:lineRule="auto"/>
        <w:ind w:left="258" w:right="154" w:firstLine="1"/>
        <w:jc w:val="both"/>
        <w:rPr>
          <w:rFonts w:eastAsia="Times New Roman" w:cs="Times New Roman"/>
          <w:sz w:val="24"/>
          <w:szCs w:val="24"/>
          <w:lang w:val="en-US"/>
        </w:rPr>
      </w:pPr>
    </w:p>
    <w:p w:rsidR="009710C0" w:rsidRPr="004D2B84" w:rsidRDefault="009710C0" w:rsidP="009710C0">
      <w:pPr>
        <w:widowControl w:val="0"/>
        <w:autoSpaceDE w:val="0"/>
        <w:autoSpaceDN w:val="0"/>
        <w:adjustRightInd w:val="0"/>
        <w:spacing w:after="0" w:line="240" w:lineRule="auto"/>
        <w:ind w:left="258" w:right="154"/>
        <w:jc w:val="both"/>
        <w:rPr>
          <w:rFonts w:eastAsia="Times New Roman" w:cs="Times New Roman"/>
          <w:sz w:val="24"/>
          <w:szCs w:val="24"/>
          <w:lang w:val="en-US"/>
        </w:rPr>
      </w:pPr>
      <w:r w:rsidRPr="009710C0">
        <w:rPr>
          <w:rFonts w:eastAsia="Times New Roman" w:cs="Times New Roman"/>
          <w:b/>
          <w:bCs/>
          <w:sz w:val="24"/>
          <w:szCs w:val="24"/>
          <w:lang w:val="en-US"/>
        </w:rPr>
        <w:t>Hedef-1.1.:</w:t>
      </w:r>
      <w:r w:rsidRPr="004D2B84">
        <w:rPr>
          <w:rFonts w:eastAsia="Times New Roman" w:cs="Times New Roman"/>
          <w:bCs/>
          <w:spacing w:val="34"/>
          <w:sz w:val="24"/>
          <w:szCs w:val="24"/>
          <w:lang w:val="en-US"/>
        </w:rPr>
        <w:t xml:space="preserve"> </w:t>
      </w:r>
      <w:r w:rsidRPr="004D2B84">
        <w:rPr>
          <w:rFonts w:eastAsia="Times New Roman" w:cs="Times New Roman"/>
          <w:sz w:val="24"/>
          <w:szCs w:val="24"/>
          <w:lang w:val="en-US"/>
        </w:rPr>
        <w:t>Üniversitemiz</w:t>
      </w:r>
      <w:r w:rsidRPr="004D2B84">
        <w:rPr>
          <w:rFonts w:eastAsia="Times New Roman" w:cs="Times New Roman"/>
          <w:spacing w:val="41"/>
          <w:sz w:val="24"/>
          <w:szCs w:val="24"/>
          <w:lang w:val="en-US"/>
        </w:rPr>
        <w:t xml:space="preserve"> </w:t>
      </w:r>
      <w:r w:rsidRPr="004D2B84">
        <w:rPr>
          <w:rFonts w:eastAsia="Times New Roman" w:cs="Times New Roman"/>
          <w:sz w:val="24"/>
          <w:szCs w:val="24"/>
          <w:lang w:val="en-US"/>
        </w:rPr>
        <w:t>birimleri</w:t>
      </w:r>
      <w:r w:rsidRPr="004D2B84">
        <w:rPr>
          <w:rFonts w:eastAsia="Times New Roman" w:cs="Times New Roman"/>
          <w:spacing w:val="45"/>
          <w:sz w:val="24"/>
          <w:szCs w:val="24"/>
          <w:lang w:val="en-US"/>
        </w:rPr>
        <w:t xml:space="preserve"> </w:t>
      </w:r>
      <w:r w:rsidRPr="004D2B84">
        <w:rPr>
          <w:rFonts w:eastAsia="Times New Roman" w:cs="Times New Roman"/>
          <w:sz w:val="24"/>
          <w:szCs w:val="24"/>
          <w:lang w:val="en-US"/>
        </w:rPr>
        <w:t>ile</w:t>
      </w:r>
      <w:r w:rsidRPr="004D2B84">
        <w:rPr>
          <w:rFonts w:eastAsia="Times New Roman" w:cs="Times New Roman"/>
          <w:spacing w:val="50"/>
          <w:sz w:val="24"/>
          <w:szCs w:val="24"/>
          <w:lang w:val="en-US"/>
        </w:rPr>
        <w:t xml:space="preserve"> Enstitümüz</w:t>
      </w:r>
      <w:r w:rsidRPr="004D2B84">
        <w:rPr>
          <w:rFonts w:eastAsia="Times New Roman" w:cs="Times New Roman"/>
          <w:sz w:val="24"/>
          <w:szCs w:val="24"/>
          <w:lang w:val="en-US"/>
        </w:rPr>
        <w:t>, Öğretim elemanları ve öğrenciler ara</w:t>
      </w:r>
      <w:r w:rsidRPr="004D2B84">
        <w:rPr>
          <w:rFonts w:eastAsia="Times New Roman" w:cs="Times New Roman"/>
          <w:spacing w:val="1"/>
          <w:sz w:val="24"/>
          <w:szCs w:val="24"/>
          <w:lang w:val="en-US"/>
        </w:rPr>
        <w:t>sı</w:t>
      </w:r>
      <w:r w:rsidRPr="004D2B84">
        <w:rPr>
          <w:rFonts w:eastAsia="Times New Roman" w:cs="Times New Roman"/>
          <w:sz w:val="24"/>
          <w:szCs w:val="24"/>
          <w:lang w:val="en-US"/>
        </w:rPr>
        <w:t>ndaki</w:t>
      </w:r>
      <w:r w:rsidRPr="004D2B84">
        <w:rPr>
          <w:rFonts w:eastAsia="Times New Roman" w:cs="Times New Roman"/>
          <w:spacing w:val="-1"/>
          <w:sz w:val="24"/>
          <w:szCs w:val="24"/>
          <w:lang w:val="en-US"/>
        </w:rPr>
        <w:t xml:space="preserve"> iş ve işlemlerin koordineli bir şekilde yürütülmesini sağlamak.</w:t>
      </w:r>
    </w:p>
    <w:p w:rsidR="009710C0" w:rsidRPr="004D2B84" w:rsidRDefault="009710C0" w:rsidP="009710C0">
      <w:pPr>
        <w:widowControl w:val="0"/>
        <w:autoSpaceDE w:val="0"/>
        <w:autoSpaceDN w:val="0"/>
        <w:adjustRightInd w:val="0"/>
        <w:spacing w:before="5" w:after="0" w:line="240" w:lineRule="auto"/>
        <w:jc w:val="both"/>
        <w:rPr>
          <w:rFonts w:eastAsia="Times New Roman" w:cs="Times New Roman"/>
          <w:sz w:val="24"/>
          <w:szCs w:val="24"/>
          <w:lang w:val="en-US"/>
        </w:rPr>
      </w:pPr>
    </w:p>
    <w:p w:rsidR="009710C0" w:rsidRPr="004D2B84" w:rsidRDefault="009710C0" w:rsidP="009710C0">
      <w:pPr>
        <w:widowControl w:val="0"/>
        <w:autoSpaceDE w:val="0"/>
        <w:autoSpaceDN w:val="0"/>
        <w:adjustRightInd w:val="0"/>
        <w:spacing w:after="0" w:line="240" w:lineRule="auto"/>
        <w:ind w:left="258" w:right="614"/>
        <w:jc w:val="both"/>
        <w:rPr>
          <w:rFonts w:eastAsia="Times New Roman" w:cs="Times New Roman"/>
          <w:sz w:val="24"/>
          <w:szCs w:val="24"/>
          <w:lang w:val="en-US"/>
        </w:rPr>
      </w:pPr>
      <w:r w:rsidRPr="009710C0">
        <w:rPr>
          <w:rFonts w:eastAsia="Times New Roman" w:cs="Times New Roman"/>
          <w:b/>
          <w:bCs/>
          <w:w w:val="95"/>
          <w:sz w:val="24"/>
          <w:szCs w:val="24"/>
          <w:lang w:val="en-US"/>
        </w:rPr>
        <w:t>Stratejik</w:t>
      </w:r>
      <w:r w:rsidRPr="009710C0">
        <w:rPr>
          <w:rFonts w:eastAsia="Times New Roman" w:cs="Times New Roman"/>
          <w:b/>
          <w:bCs/>
          <w:spacing w:val="-7"/>
          <w:w w:val="95"/>
          <w:sz w:val="24"/>
          <w:szCs w:val="24"/>
          <w:lang w:val="en-US"/>
        </w:rPr>
        <w:t xml:space="preserve"> </w:t>
      </w:r>
      <w:r w:rsidRPr="009710C0">
        <w:rPr>
          <w:rFonts w:eastAsia="Times New Roman" w:cs="Times New Roman"/>
          <w:b/>
          <w:bCs/>
          <w:w w:val="95"/>
          <w:sz w:val="24"/>
          <w:szCs w:val="24"/>
          <w:lang w:val="en-US"/>
        </w:rPr>
        <w:t>Amaç-2:</w:t>
      </w:r>
      <w:r w:rsidRPr="004D2B84">
        <w:rPr>
          <w:rFonts w:eastAsia="Times New Roman" w:cs="Times New Roman"/>
          <w:bCs/>
          <w:spacing w:val="1"/>
          <w:w w:val="95"/>
          <w:sz w:val="24"/>
          <w:szCs w:val="24"/>
          <w:lang w:val="en-US"/>
        </w:rPr>
        <w:t xml:space="preserve"> Enstitümüz </w:t>
      </w:r>
      <w:r w:rsidRPr="004D2B84">
        <w:rPr>
          <w:rFonts w:eastAsia="Times New Roman" w:cs="Times New Roman"/>
          <w:sz w:val="24"/>
          <w:szCs w:val="24"/>
          <w:lang w:val="en-US"/>
        </w:rPr>
        <w:t>ça</w:t>
      </w:r>
      <w:r w:rsidRPr="004D2B84">
        <w:rPr>
          <w:rFonts w:eastAsia="Times New Roman" w:cs="Times New Roman"/>
          <w:spacing w:val="1"/>
          <w:sz w:val="24"/>
          <w:szCs w:val="24"/>
          <w:lang w:val="en-US"/>
        </w:rPr>
        <w:t>l</w:t>
      </w:r>
      <w:r w:rsidRPr="004D2B84">
        <w:rPr>
          <w:rFonts w:eastAsia="Times New Roman" w:cs="Times New Roman"/>
          <w:sz w:val="24"/>
          <w:szCs w:val="24"/>
          <w:lang w:val="en-US"/>
        </w:rPr>
        <w:t>ışanlarının</w:t>
      </w:r>
      <w:r w:rsidRPr="004D2B84">
        <w:rPr>
          <w:rFonts w:eastAsia="Times New Roman" w:cs="Times New Roman"/>
          <w:spacing w:val="-12"/>
          <w:sz w:val="24"/>
          <w:szCs w:val="24"/>
          <w:lang w:val="en-US"/>
        </w:rPr>
        <w:t xml:space="preserve"> </w:t>
      </w:r>
      <w:r w:rsidRPr="004D2B84">
        <w:rPr>
          <w:rFonts w:eastAsia="Times New Roman" w:cs="Times New Roman"/>
          <w:sz w:val="24"/>
          <w:szCs w:val="24"/>
          <w:lang w:val="en-US"/>
        </w:rPr>
        <w:t>bilgi,</w:t>
      </w:r>
      <w:r w:rsidRPr="004D2B84">
        <w:rPr>
          <w:rFonts w:eastAsia="Times New Roman" w:cs="Times New Roman"/>
          <w:spacing w:val="-24"/>
          <w:sz w:val="24"/>
          <w:szCs w:val="24"/>
          <w:lang w:val="en-US"/>
        </w:rPr>
        <w:t xml:space="preserve"> </w:t>
      </w:r>
      <w:r w:rsidRPr="004D2B84">
        <w:rPr>
          <w:rFonts w:eastAsia="Times New Roman" w:cs="Times New Roman"/>
          <w:w w:val="95"/>
          <w:sz w:val="24"/>
          <w:szCs w:val="24"/>
          <w:lang w:val="en-US"/>
        </w:rPr>
        <w:t>beceri</w:t>
      </w:r>
      <w:r w:rsidRPr="004D2B84">
        <w:rPr>
          <w:rFonts w:eastAsia="Times New Roman" w:cs="Times New Roman"/>
          <w:spacing w:val="1"/>
          <w:w w:val="95"/>
          <w:sz w:val="24"/>
          <w:szCs w:val="24"/>
          <w:lang w:val="en-US"/>
        </w:rPr>
        <w:t xml:space="preserve"> </w:t>
      </w:r>
      <w:r w:rsidRPr="004D2B84">
        <w:rPr>
          <w:rFonts w:eastAsia="Times New Roman" w:cs="Times New Roman"/>
          <w:sz w:val="24"/>
          <w:szCs w:val="24"/>
          <w:lang w:val="en-US"/>
        </w:rPr>
        <w:t>ve</w:t>
      </w:r>
      <w:r w:rsidRPr="004D2B84">
        <w:rPr>
          <w:rFonts w:eastAsia="Times New Roman" w:cs="Times New Roman"/>
          <w:spacing w:val="-13"/>
          <w:sz w:val="24"/>
          <w:szCs w:val="24"/>
          <w:lang w:val="en-US"/>
        </w:rPr>
        <w:t xml:space="preserve"> </w:t>
      </w:r>
      <w:r w:rsidRPr="004D2B84">
        <w:rPr>
          <w:rFonts w:eastAsia="Times New Roman" w:cs="Times New Roman"/>
          <w:spacing w:val="2"/>
          <w:sz w:val="24"/>
          <w:szCs w:val="24"/>
          <w:lang w:val="en-US"/>
        </w:rPr>
        <w:t>m</w:t>
      </w:r>
      <w:r w:rsidRPr="004D2B84">
        <w:rPr>
          <w:rFonts w:eastAsia="Times New Roman" w:cs="Times New Roman"/>
          <w:sz w:val="24"/>
          <w:szCs w:val="24"/>
          <w:lang w:val="en-US"/>
        </w:rPr>
        <w:t>otivasyonla</w:t>
      </w:r>
      <w:r w:rsidRPr="004D2B84">
        <w:rPr>
          <w:rFonts w:eastAsia="Times New Roman" w:cs="Times New Roman"/>
          <w:spacing w:val="-1"/>
          <w:sz w:val="24"/>
          <w:szCs w:val="24"/>
          <w:lang w:val="en-US"/>
        </w:rPr>
        <w:t>r</w:t>
      </w:r>
      <w:r w:rsidRPr="004D2B84">
        <w:rPr>
          <w:rFonts w:eastAsia="Times New Roman" w:cs="Times New Roman"/>
          <w:sz w:val="24"/>
          <w:szCs w:val="24"/>
          <w:lang w:val="en-US"/>
        </w:rPr>
        <w:t>ını</w:t>
      </w:r>
      <w:r w:rsidRPr="004D2B84">
        <w:rPr>
          <w:rFonts w:eastAsia="Times New Roman" w:cs="Times New Roman"/>
          <w:spacing w:val="-11"/>
          <w:sz w:val="24"/>
          <w:szCs w:val="24"/>
          <w:lang w:val="en-US"/>
        </w:rPr>
        <w:t xml:space="preserve"> a</w:t>
      </w:r>
      <w:r w:rsidRPr="004D2B84">
        <w:rPr>
          <w:rFonts w:eastAsia="Times New Roman" w:cs="Times New Roman"/>
          <w:spacing w:val="1"/>
          <w:sz w:val="24"/>
          <w:szCs w:val="24"/>
          <w:lang w:val="en-US"/>
        </w:rPr>
        <w:t>r</w:t>
      </w:r>
      <w:r w:rsidRPr="004D2B84">
        <w:rPr>
          <w:rFonts w:eastAsia="Times New Roman" w:cs="Times New Roman"/>
          <w:spacing w:val="-1"/>
          <w:sz w:val="24"/>
          <w:szCs w:val="24"/>
          <w:lang w:val="en-US"/>
        </w:rPr>
        <w:t>t</w:t>
      </w:r>
      <w:r w:rsidRPr="004D2B84">
        <w:rPr>
          <w:rFonts w:eastAsia="Times New Roman" w:cs="Times New Roman"/>
          <w:sz w:val="24"/>
          <w:szCs w:val="24"/>
          <w:lang w:val="en-US"/>
        </w:rPr>
        <w:t>ı</w:t>
      </w:r>
      <w:r w:rsidRPr="004D2B84">
        <w:rPr>
          <w:rFonts w:eastAsia="Times New Roman" w:cs="Times New Roman"/>
          <w:spacing w:val="1"/>
          <w:sz w:val="24"/>
          <w:szCs w:val="24"/>
          <w:lang w:val="en-US"/>
        </w:rPr>
        <w:t>rm</w:t>
      </w:r>
      <w:r w:rsidRPr="004D2B84">
        <w:rPr>
          <w:rFonts w:eastAsia="Times New Roman" w:cs="Times New Roman"/>
          <w:sz w:val="24"/>
          <w:szCs w:val="24"/>
          <w:lang w:val="en-US"/>
        </w:rPr>
        <w:t>ak.</w:t>
      </w:r>
    </w:p>
    <w:p w:rsidR="009710C0" w:rsidRPr="004D2B84" w:rsidRDefault="009710C0" w:rsidP="009710C0">
      <w:pPr>
        <w:widowControl w:val="0"/>
        <w:autoSpaceDE w:val="0"/>
        <w:autoSpaceDN w:val="0"/>
        <w:adjustRightInd w:val="0"/>
        <w:spacing w:after="0" w:line="240" w:lineRule="auto"/>
        <w:ind w:left="258" w:right="614"/>
        <w:jc w:val="both"/>
        <w:rPr>
          <w:rFonts w:eastAsia="Times New Roman" w:cs="Times New Roman"/>
          <w:sz w:val="24"/>
          <w:szCs w:val="24"/>
          <w:lang w:val="en-US"/>
        </w:rPr>
      </w:pPr>
      <w:r w:rsidRPr="004D2B84">
        <w:rPr>
          <w:rFonts w:eastAsia="Times New Roman" w:cs="Times New Roman"/>
          <w:sz w:val="24"/>
          <w:szCs w:val="24"/>
          <w:lang w:val="en-US"/>
        </w:rPr>
        <w:t xml:space="preserve"> </w:t>
      </w:r>
    </w:p>
    <w:p w:rsidR="009710C0" w:rsidRPr="004D2B84" w:rsidRDefault="009710C0" w:rsidP="009710C0">
      <w:pPr>
        <w:widowControl w:val="0"/>
        <w:tabs>
          <w:tab w:val="left" w:pos="9639"/>
        </w:tabs>
        <w:autoSpaceDE w:val="0"/>
        <w:autoSpaceDN w:val="0"/>
        <w:adjustRightInd w:val="0"/>
        <w:spacing w:after="0" w:line="240" w:lineRule="auto"/>
        <w:ind w:left="258" w:right="184"/>
        <w:jc w:val="both"/>
        <w:rPr>
          <w:rFonts w:eastAsia="Times New Roman" w:cs="Times New Roman"/>
          <w:sz w:val="24"/>
          <w:szCs w:val="24"/>
          <w:lang w:val="en-US"/>
        </w:rPr>
      </w:pPr>
      <w:r w:rsidRPr="009710C0">
        <w:rPr>
          <w:rFonts w:eastAsia="Times New Roman" w:cs="Times New Roman"/>
          <w:b/>
          <w:bCs/>
          <w:sz w:val="24"/>
          <w:szCs w:val="24"/>
          <w:lang w:val="en-US"/>
        </w:rPr>
        <w:t>Hedef-2.1:</w:t>
      </w:r>
      <w:r w:rsidRPr="004D2B84">
        <w:rPr>
          <w:rFonts w:eastAsia="Times New Roman" w:cs="Times New Roman"/>
          <w:bCs/>
          <w:spacing w:val="-17"/>
          <w:sz w:val="24"/>
          <w:szCs w:val="24"/>
          <w:lang w:val="en-US"/>
        </w:rPr>
        <w:t xml:space="preserve"> </w:t>
      </w:r>
      <w:r w:rsidRPr="004D2B84">
        <w:rPr>
          <w:rFonts w:eastAsia="Times New Roman" w:cs="Times New Roman"/>
          <w:sz w:val="24"/>
          <w:szCs w:val="24"/>
          <w:lang w:val="en-US"/>
        </w:rPr>
        <w:t>Birim</w:t>
      </w:r>
      <w:r w:rsidRPr="004D2B84">
        <w:rPr>
          <w:rFonts w:eastAsia="Times New Roman" w:cs="Times New Roman"/>
          <w:spacing w:val="-4"/>
          <w:sz w:val="24"/>
          <w:szCs w:val="24"/>
          <w:lang w:val="en-US"/>
        </w:rPr>
        <w:t xml:space="preserve"> </w:t>
      </w:r>
      <w:r w:rsidRPr="004D2B84">
        <w:rPr>
          <w:rFonts w:eastAsia="Times New Roman" w:cs="Times New Roman"/>
          <w:sz w:val="24"/>
          <w:szCs w:val="24"/>
          <w:lang w:val="en-US"/>
        </w:rPr>
        <w:t>personelinin</w:t>
      </w:r>
      <w:r w:rsidRPr="004D2B84">
        <w:rPr>
          <w:rFonts w:eastAsia="Times New Roman" w:cs="Times New Roman"/>
          <w:spacing w:val="-11"/>
          <w:sz w:val="24"/>
          <w:szCs w:val="24"/>
          <w:lang w:val="en-US"/>
        </w:rPr>
        <w:t xml:space="preserve"> </w:t>
      </w:r>
      <w:r w:rsidRPr="004D2B84">
        <w:rPr>
          <w:rFonts w:eastAsia="Times New Roman" w:cs="Times New Roman"/>
          <w:spacing w:val="2"/>
          <w:sz w:val="24"/>
          <w:szCs w:val="24"/>
          <w:lang w:val="en-US"/>
        </w:rPr>
        <w:t>m</w:t>
      </w:r>
      <w:r w:rsidRPr="004D2B84">
        <w:rPr>
          <w:rFonts w:eastAsia="Times New Roman" w:cs="Times New Roman"/>
          <w:sz w:val="24"/>
          <w:szCs w:val="24"/>
          <w:lang w:val="en-US"/>
        </w:rPr>
        <w:t>ot</w:t>
      </w:r>
      <w:r w:rsidRPr="004D2B84">
        <w:rPr>
          <w:rFonts w:eastAsia="Times New Roman" w:cs="Times New Roman"/>
          <w:spacing w:val="1"/>
          <w:sz w:val="24"/>
          <w:szCs w:val="24"/>
          <w:lang w:val="en-US"/>
        </w:rPr>
        <w:t>i</w:t>
      </w:r>
      <w:r w:rsidRPr="004D2B84">
        <w:rPr>
          <w:rFonts w:eastAsia="Times New Roman" w:cs="Times New Roman"/>
          <w:sz w:val="24"/>
          <w:szCs w:val="24"/>
          <w:lang w:val="en-US"/>
        </w:rPr>
        <w:t>vasyo</w:t>
      </w:r>
      <w:r w:rsidRPr="004D2B84">
        <w:rPr>
          <w:rFonts w:eastAsia="Times New Roman" w:cs="Times New Roman"/>
          <w:spacing w:val="1"/>
          <w:sz w:val="24"/>
          <w:szCs w:val="24"/>
          <w:lang w:val="en-US"/>
        </w:rPr>
        <w:t>n</w:t>
      </w:r>
      <w:r w:rsidRPr="004D2B84">
        <w:rPr>
          <w:rFonts w:eastAsia="Times New Roman" w:cs="Times New Roman"/>
          <w:sz w:val="24"/>
          <w:szCs w:val="24"/>
          <w:lang w:val="en-US"/>
        </w:rPr>
        <w:t>unu</w:t>
      </w:r>
      <w:r w:rsidRPr="004D2B84">
        <w:rPr>
          <w:rFonts w:eastAsia="Times New Roman" w:cs="Times New Roman"/>
          <w:spacing w:val="-2"/>
          <w:sz w:val="24"/>
          <w:szCs w:val="24"/>
          <w:lang w:val="en-US"/>
        </w:rPr>
        <w:t xml:space="preserve"> </w:t>
      </w:r>
      <w:r w:rsidRPr="004D2B84">
        <w:rPr>
          <w:rFonts w:eastAsia="Times New Roman" w:cs="Times New Roman"/>
          <w:spacing w:val="1"/>
          <w:sz w:val="24"/>
          <w:szCs w:val="24"/>
          <w:lang w:val="en-US"/>
        </w:rPr>
        <w:t>s</w:t>
      </w:r>
      <w:r w:rsidRPr="004D2B84">
        <w:rPr>
          <w:rFonts w:eastAsia="Times New Roman" w:cs="Times New Roman"/>
          <w:sz w:val="24"/>
          <w:szCs w:val="24"/>
          <w:lang w:val="en-US"/>
        </w:rPr>
        <w:t>osyal</w:t>
      </w:r>
      <w:r w:rsidRPr="004D2B84">
        <w:rPr>
          <w:rFonts w:eastAsia="Times New Roman" w:cs="Times New Roman"/>
          <w:spacing w:val="-1"/>
          <w:sz w:val="24"/>
          <w:szCs w:val="24"/>
          <w:lang w:val="en-US"/>
        </w:rPr>
        <w:t xml:space="preserve"> </w:t>
      </w:r>
      <w:r w:rsidRPr="004D2B84">
        <w:rPr>
          <w:rFonts w:eastAsia="Times New Roman" w:cs="Times New Roman"/>
          <w:spacing w:val="1"/>
          <w:sz w:val="24"/>
          <w:szCs w:val="24"/>
          <w:lang w:val="en-US"/>
        </w:rPr>
        <w:t>a</w:t>
      </w:r>
      <w:r w:rsidRPr="004D2B84">
        <w:rPr>
          <w:rFonts w:eastAsia="Times New Roman" w:cs="Times New Roman"/>
          <w:sz w:val="24"/>
          <w:szCs w:val="24"/>
          <w:lang w:val="en-US"/>
        </w:rPr>
        <w:t>ktivite</w:t>
      </w:r>
      <w:r w:rsidRPr="004D2B84">
        <w:rPr>
          <w:rFonts w:eastAsia="Times New Roman" w:cs="Times New Roman"/>
          <w:spacing w:val="-1"/>
          <w:sz w:val="24"/>
          <w:szCs w:val="24"/>
          <w:lang w:val="en-US"/>
        </w:rPr>
        <w:t xml:space="preserve"> </w:t>
      </w:r>
      <w:r w:rsidRPr="004D2B84">
        <w:rPr>
          <w:rFonts w:eastAsia="Times New Roman" w:cs="Times New Roman"/>
          <w:sz w:val="24"/>
          <w:szCs w:val="24"/>
          <w:lang w:val="en-US"/>
        </w:rPr>
        <w:t>p</w:t>
      </w:r>
      <w:r w:rsidRPr="004D2B84">
        <w:rPr>
          <w:rFonts w:eastAsia="Times New Roman" w:cs="Times New Roman"/>
          <w:spacing w:val="1"/>
          <w:sz w:val="24"/>
          <w:szCs w:val="24"/>
          <w:lang w:val="en-US"/>
        </w:rPr>
        <w:t>r</w:t>
      </w:r>
      <w:r w:rsidRPr="004D2B84">
        <w:rPr>
          <w:rFonts w:eastAsia="Times New Roman" w:cs="Times New Roman"/>
          <w:sz w:val="24"/>
          <w:szCs w:val="24"/>
          <w:lang w:val="en-US"/>
        </w:rPr>
        <w:t>ograml</w:t>
      </w:r>
      <w:r w:rsidRPr="004D2B84">
        <w:rPr>
          <w:rFonts w:eastAsia="Times New Roman" w:cs="Times New Roman"/>
          <w:spacing w:val="1"/>
          <w:sz w:val="24"/>
          <w:szCs w:val="24"/>
          <w:lang w:val="en-US"/>
        </w:rPr>
        <w:t>a</w:t>
      </w:r>
      <w:r w:rsidRPr="004D2B84">
        <w:rPr>
          <w:rFonts w:eastAsia="Times New Roman" w:cs="Times New Roman"/>
          <w:spacing w:val="-1"/>
          <w:sz w:val="24"/>
          <w:szCs w:val="24"/>
          <w:lang w:val="en-US"/>
        </w:rPr>
        <w:t>r</w:t>
      </w:r>
      <w:r w:rsidRPr="004D2B84">
        <w:rPr>
          <w:rFonts w:eastAsia="Times New Roman" w:cs="Times New Roman"/>
          <w:sz w:val="24"/>
          <w:szCs w:val="24"/>
          <w:lang w:val="en-US"/>
        </w:rPr>
        <w:t>ı</w:t>
      </w:r>
      <w:r w:rsidRPr="004D2B84">
        <w:rPr>
          <w:rFonts w:eastAsia="Times New Roman" w:cs="Times New Roman"/>
          <w:spacing w:val="-1"/>
          <w:sz w:val="24"/>
          <w:szCs w:val="24"/>
          <w:lang w:val="en-US"/>
        </w:rPr>
        <w:t xml:space="preserve"> </w:t>
      </w:r>
      <w:r w:rsidRPr="004D2B84">
        <w:rPr>
          <w:rFonts w:eastAsia="Times New Roman" w:cs="Times New Roman"/>
          <w:sz w:val="24"/>
          <w:szCs w:val="24"/>
          <w:lang w:val="en-US"/>
        </w:rPr>
        <w:t>ile</w:t>
      </w:r>
      <w:r w:rsidRPr="004D2B84">
        <w:rPr>
          <w:rFonts w:eastAsia="Times New Roman" w:cs="Times New Roman"/>
          <w:spacing w:val="-2"/>
          <w:sz w:val="24"/>
          <w:szCs w:val="24"/>
          <w:lang w:val="en-US"/>
        </w:rPr>
        <w:t xml:space="preserve"> </w:t>
      </w:r>
      <w:r w:rsidRPr="004D2B84">
        <w:rPr>
          <w:rFonts w:eastAsia="Times New Roman" w:cs="Times New Roman"/>
          <w:sz w:val="24"/>
          <w:szCs w:val="24"/>
          <w:lang w:val="en-US"/>
        </w:rPr>
        <w:t>artır</w:t>
      </w:r>
      <w:r w:rsidRPr="004D2B84">
        <w:rPr>
          <w:rFonts w:eastAsia="Times New Roman" w:cs="Times New Roman"/>
          <w:spacing w:val="2"/>
          <w:sz w:val="24"/>
          <w:szCs w:val="24"/>
          <w:lang w:val="en-US"/>
        </w:rPr>
        <w:t>m</w:t>
      </w:r>
      <w:r w:rsidRPr="004D2B84">
        <w:rPr>
          <w:rFonts w:eastAsia="Times New Roman" w:cs="Times New Roman"/>
          <w:sz w:val="24"/>
          <w:szCs w:val="24"/>
          <w:lang w:val="en-US"/>
        </w:rPr>
        <w:t xml:space="preserve">ak. </w:t>
      </w:r>
    </w:p>
    <w:p w:rsidR="009710C0" w:rsidRPr="004D2B84" w:rsidRDefault="009710C0" w:rsidP="009710C0">
      <w:pPr>
        <w:widowControl w:val="0"/>
        <w:autoSpaceDE w:val="0"/>
        <w:autoSpaceDN w:val="0"/>
        <w:adjustRightInd w:val="0"/>
        <w:spacing w:after="0" w:line="240" w:lineRule="auto"/>
        <w:jc w:val="both"/>
        <w:rPr>
          <w:rFonts w:eastAsia="Times New Roman" w:cs="Times New Roman"/>
          <w:sz w:val="24"/>
          <w:szCs w:val="24"/>
          <w:lang w:val="en-US"/>
        </w:rPr>
      </w:pPr>
    </w:p>
    <w:p w:rsidR="009710C0" w:rsidRPr="004D2B84" w:rsidRDefault="009710C0" w:rsidP="009710C0">
      <w:pPr>
        <w:pStyle w:val="Balk4"/>
        <w:rPr>
          <w:rFonts w:eastAsia="Times New Roman"/>
          <w:lang w:val="en-US"/>
        </w:rPr>
      </w:pPr>
      <w:bookmarkStart w:id="69" w:name="_Toc352339732"/>
      <w:proofErr w:type="gramStart"/>
      <w:r>
        <w:rPr>
          <w:rFonts w:eastAsia="Times New Roman"/>
          <w:lang w:val="en-US"/>
        </w:rPr>
        <w:t>2.b.</w:t>
      </w:r>
      <w:r w:rsidRPr="004D2B84">
        <w:rPr>
          <w:rFonts w:eastAsia="Times New Roman"/>
          <w:lang w:val="en-US"/>
        </w:rPr>
        <w:t>Temel</w:t>
      </w:r>
      <w:proofErr w:type="gramEnd"/>
      <w:r w:rsidRPr="004D2B84">
        <w:rPr>
          <w:rFonts w:eastAsia="Times New Roman"/>
          <w:spacing w:val="1"/>
          <w:lang w:val="en-US"/>
        </w:rPr>
        <w:t xml:space="preserve"> </w:t>
      </w:r>
      <w:r w:rsidRPr="004D2B84">
        <w:rPr>
          <w:rFonts w:eastAsia="Times New Roman"/>
          <w:lang w:val="en-US"/>
        </w:rPr>
        <w:t>Politikalar</w:t>
      </w:r>
      <w:r w:rsidRPr="004D2B84">
        <w:rPr>
          <w:rFonts w:eastAsia="Times New Roman"/>
          <w:spacing w:val="1"/>
          <w:lang w:val="en-US"/>
        </w:rPr>
        <w:t xml:space="preserve"> </w:t>
      </w:r>
      <w:r w:rsidRPr="004D2B84">
        <w:rPr>
          <w:rFonts w:eastAsia="Times New Roman"/>
          <w:lang w:val="en-US"/>
        </w:rPr>
        <w:t>ve</w:t>
      </w:r>
      <w:r w:rsidRPr="004D2B84">
        <w:rPr>
          <w:rFonts w:eastAsia="Times New Roman"/>
          <w:spacing w:val="1"/>
          <w:lang w:val="en-US"/>
        </w:rPr>
        <w:t xml:space="preserve"> </w:t>
      </w:r>
      <w:r w:rsidRPr="004D2B84">
        <w:rPr>
          <w:rFonts w:eastAsia="Times New Roman"/>
          <w:lang w:val="en-US"/>
        </w:rPr>
        <w:t>Öncelikler</w:t>
      </w:r>
      <w:bookmarkEnd w:id="69"/>
    </w:p>
    <w:p w:rsidR="009710C0" w:rsidRPr="004D2B84" w:rsidRDefault="009710C0" w:rsidP="009710C0">
      <w:pPr>
        <w:widowControl w:val="0"/>
        <w:autoSpaceDE w:val="0"/>
        <w:autoSpaceDN w:val="0"/>
        <w:adjustRightInd w:val="0"/>
        <w:spacing w:before="6" w:after="0" w:line="240" w:lineRule="auto"/>
        <w:jc w:val="both"/>
        <w:rPr>
          <w:rFonts w:eastAsia="Times New Roman" w:cs="Times New Roman"/>
          <w:sz w:val="24"/>
          <w:szCs w:val="24"/>
          <w:lang w:val="en-US"/>
        </w:rPr>
      </w:pPr>
    </w:p>
    <w:p w:rsidR="009710C0" w:rsidRPr="004D2B84" w:rsidRDefault="009710C0" w:rsidP="009710C0">
      <w:pPr>
        <w:widowControl w:val="0"/>
        <w:autoSpaceDE w:val="0"/>
        <w:autoSpaceDN w:val="0"/>
        <w:adjustRightInd w:val="0"/>
        <w:spacing w:after="0" w:line="240" w:lineRule="auto"/>
        <w:ind w:left="258" w:right="154" w:firstLine="450"/>
        <w:jc w:val="both"/>
        <w:rPr>
          <w:rFonts w:eastAsia="Times New Roman" w:cs="Times New Roman"/>
          <w:sz w:val="24"/>
          <w:szCs w:val="24"/>
          <w:lang w:val="en-US"/>
        </w:rPr>
      </w:pPr>
      <w:r w:rsidRPr="004D2B84">
        <w:rPr>
          <w:rFonts w:eastAsia="Times New Roman" w:cs="Times New Roman"/>
          <w:spacing w:val="15"/>
          <w:sz w:val="24"/>
          <w:szCs w:val="24"/>
          <w:lang w:val="en-US"/>
        </w:rPr>
        <w:t xml:space="preserve">Enstitümüz </w:t>
      </w:r>
      <w:r w:rsidRPr="004D2B84">
        <w:rPr>
          <w:rFonts w:eastAsia="Times New Roman" w:cs="Times New Roman"/>
          <w:sz w:val="24"/>
          <w:szCs w:val="24"/>
          <w:lang w:val="en-US"/>
        </w:rPr>
        <w:t>ku</w:t>
      </w:r>
      <w:r w:rsidRPr="004D2B84">
        <w:rPr>
          <w:rFonts w:eastAsia="Times New Roman" w:cs="Times New Roman"/>
          <w:spacing w:val="1"/>
          <w:sz w:val="24"/>
          <w:szCs w:val="24"/>
          <w:lang w:val="en-US"/>
        </w:rPr>
        <w:t>r</w:t>
      </w:r>
      <w:r w:rsidRPr="004D2B84">
        <w:rPr>
          <w:rFonts w:eastAsia="Times New Roman" w:cs="Times New Roman"/>
          <w:sz w:val="24"/>
          <w:szCs w:val="24"/>
          <w:lang w:val="en-US"/>
        </w:rPr>
        <w:t>umsal</w:t>
      </w:r>
      <w:r w:rsidRPr="004D2B84">
        <w:rPr>
          <w:rFonts w:eastAsia="Times New Roman" w:cs="Times New Roman"/>
          <w:spacing w:val="19"/>
          <w:sz w:val="24"/>
          <w:szCs w:val="24"/>
          <w:lang w:val="en-US"/>
        </w:rPr>
        <w:t xml:space="preserve"> </w:t>
      </w:r>
      <w:r>
        <w:rPr>
          <w:rFonts w:eastAsia="Times New Roman" w:cs="Times New Roman"/>
          <w:sz w:val="24"/>
          <w:szCs w:val="24"/>
          <w:lang w:val="en-US"/>
        </w:rPr>
        <w:t xml:space="preserve">anlamda ve personel açısından </w:t>
      </w:r>
      <w:r w:rsidRPr="004D2B84">
        <w:rPr>
          <w:rFonts w:eastAsia="Times New Roman" w:cs="Times New Roman"/>
          <w:sz w:val="24"/>
          <w:szCs w:val="24"/>
          <w:lang w:val="en-US"/>
        </w:rPr>
        <w:t>ge</w:t>
      </w:r>
      <w:r w:rsidRPr="004D2B84">
        <w:rPr>
          <w:rFonts w:eastAsia="Times New Roman" w:cs="Times New Roman"/>
          <w:spacing w:val="1"/>
          <w:sz w:val="24"/>
          <w:szCs w:val="24"/>
          <w:lang w:val="en-US"/>
        </w:rPr>
        <w:t>n</w:t>
      </w:r>
      <w:r w:rsidRPr="004D2B84">
        <w:rPr>
          <w:rFonts w:eastAsia="Times New Roman" w:cs="Times New Roman"/>
          <w:sz w:val="24"/>
          <w:szCs w:val="24"/>
          <w:lang w:val="en-US"/>
        </w:rPr>
        <w:t>ç</w:t>
      </w:r>
      <w:r w:rsidRPr="004D2B84">
        <w:rPr>
          <w:rFonts w:eastAsia="Times New Roman" w:cs="Times New Roman"/>
          <w:spacing w:val="19"/>
          <w:sz w:val="24"/>
          <w:szCs w:val="24"/>
          <w:lang w:val="en-US"/>
        </w:rPr>
        <w:t xml:space="preserve"> </w:t>
      </w:r>
      <w:r w:rsidRPr="004D2B84">
        <w:rPr>
          <w:rFonts w:eastAsia="Times New Roman" w:cs="Times New Roman"/>
          <w:spacing w:val="1"/>
          <w:sz w:val="24"/>
          <w:szCs w:val="24"/>
          <w:lang w:val="en-US"/>
        </w:rPr>
        <w:t>v</w:t>
      </w:r>
      <w:r w:rsidRPr="004D2B84">
        <w:rPr>
          <w:rFonts w:eastAsia="Times New Roman" w:cs="Times New Roman"/>
          <w:sz w:val="24"/>
          <w:szCs w:val="24"/>
          <w:lang w:val="en-US"/>
        </w:rPr>
        <w:t>e</w:t>
      </w:r>
      <w:r w:rsidRPr="004D2B84">
        <w:rPr>
          <w:rFonts w:eastAsia="Times New Roman" w:cs="Times New Roman"/>
          <w:spacing w:val="-1"/>
          <w:sz w:val="24"/>
          <w:szCs w:val="24"/>
          <w:lang w:val="en-US"/>
        </w:rPr>
        <w:t xml:space="preserve"> </w:t>
      </w:r>
      <w:r w:rsidRPr="004D2B84">
        <w:rPr>
          <w:rFonts w:eastAsia="Times New Roman" w:cs="Times New Roman"/>
          <w:sz w:val="24"/>
          <w:szCs w:val="24"/>
          <w:lang w:val="en-US"/>
        </w:rPr>
        <w:t>dinamik bir</w:t>
      </w:r>
      <w:r w:rsidRPr="004D2B84">
        <w:rPr>
          <w:rFonts w:eastAsia="Times New Roman" w:cs="Times New Roman"/>
          <w:spacing w:val="42"/>
          <w:sz w:val="24"/>
          <w:szCs w:val="24"/>
          <w:lang w:val="en-US"/>
        </w:rPr>
        <w:t xml:space="preserve"> </w:t>
      </w:r>
      <w:r w:rsidRPr="004D2B84">
        <w:rPr>
          <w:rFonts w:eastAsia="Times New Roman" w:cs="Times New Roman"/>
          <w:sz w:val="24"/>
          <w:szCs w:val="24"/>
          <w:lang w:val="en-US"/>
        </w:rPr>
        <w:t>birimdir.Personelimiz</w:t>
      </w:r>
      <w:r w:rsidRPr="004D2B84">
        <w:rPr>
          <w:rFonts w:eastAsia="Times New Roman" w:cs="Times New Roman"/>
          <w:spacing w:val="2"/>
          <w:sz w:val="24"/>
          <w:szCs w:val="24"/>
          <w:lang w:val="en-US"/>
        </w:rPr>
        <w:t>i</w:t>
      </w:r>
      <w:r w:rsidRPr="004D2B84">
        <w:rPr>
          <w:rFonts w:eastAsia="Times New Roman" w:cs="Times New Roman"/>
          <w:sz w:val="24"/>
          <w:szCs w:val="24"/>
          <w:lang w:val="en-US"/>
        </w:rPr>
        <w:t>n</w:t>
      </w:r>
      <w:r w:rsidRPr="004D2B84">
        <w:rPr>
          <w:rFonts w:eastAsia="Times New Roman" w:cs="Times New Roman"/>
          <w:spacing w:val="33"/>
          <w:sz w:val="24"/>
          <w:szCs w:val="24"/>
          <w:lang w:val="en-US"/>
        </w:rPr>
        <w:t xml:space="preserve"> </w:t>
      </w:r>
      <w:r w:rsidRPr="004D2B84">
        <w:rPr>
          <w:rFonts w:eastAsia="Times New Roman" w:cs="Times New Roman"/>
          <w:sz w:val="24"/>
          <w:szCs w:val="24"/>
          <w:lang w:val="en-US"/>
        </w:rPr>
        <w:t>özverili</w:t>
      </w:r>
      <w:r w:rsidRPr="004D2B84">
        <w:rPr>
          <w:rFonts w:eastAsia="Times New Roman" w:cs="Times New Roman"/>
          <w:spacing w:val="38"/>
          <w:sz w:val="24"/>
          <w:szCs w:val="24"/>
          <w:lang w:val="en-US"/>
        </w:rPr>
        <w:t xml:space="preserve"> </w:t>
      </w:r>
      <w:r w:rsidRPr="004D2B84">
        <w:rPr>
          <w:rFonts w:eastAsia="Times New Roman" w:cs="Times New Roman"/>
          <w:sz w:val="24"/>
          <w:szCs w:val="24"/>
          <w:lang w:val="en-US"/>
        </w:rPr>
        <w:t>ça</w:t>
      </w:r>
      <w:r w:rsidRPr="004D2B84">
        <w:rPr>
          <w:rFonts w:eastAsia="Times New Roman" w:cs="Times New Roman"/>
          <w:spacing w:val="-2"/>
          <w:sz w:val="24"/>
          <w:szCs w:val="24"/>
          <w:lang w:val="en-US"/>
        </w:rPr>
        <w:t>l</w:t>
      </w:r>
      <w:r w:rsidRPr="004D2B84">
        <w:rPr>
          <w:rFonts w:eastAsia="Times New Roman" w:cs="Times New Roman"/>
          <w:sz w:val="24"/>
          <w:szCs w:val="24"/>
          <w:lang w:val="en-US"/>
        </w:rPr>
        <w:t>ışması</w:t>
      </w:r>
      <w:r w:rsidRPr="004D2B84">
        <w:rPr>
          <w:rFonts w:eastAsia="Times New Roman" w:cs="Times New Roman"/>
          <w:spacing w:val="42"/>
          <w:sz w:val="24"/>
          <w:szCs w:val="24"/>
          <w:lang w:val="en-US"/>
        </w:rPr>
        <w:t xml:space="preserve"> </w:t>
      </w:r>
      <w:r w:rsidRPr="004D2B84">
        <w:rPr>
          <w:rFonts w:eastAsia="Times New Roman" w:cs="Times New Roman"/>
          <w:sz w:val="24"/>
          <w:szCs w:val="24"/>
          <w:lang w:val="en-US"/>
        </w:rPr>
        <w:t>bizim</w:t>
      </w:r>
      <w:r w:rsidRPr="004D2B84">
        <w:rPr>
          <w:rFonts w:eastAsia="Times New Roman" w:cs="Times New Roman"/>
          <w:spacing w:val="40"/>
          <w:sz w:val="24"/>
          <w:szCs w:val="24"/>
          <w:lang w:val="en-US"/>
        </w:rPr>
        <w:t xml:space="preserve"> </w:t>
      </w:r>
      <w:r w:rsidRPr="004D2B84">
        <w:rPr>
          <w:rFonts w:eastAsia="Times New Roman" w:cs="Times New Roman"/>
          <w:sz w:val="24"/>
          <w:szCs w:val="24"/>
          <w:lang w:val="en-US"/>
        </w:rPr>
        <w:t>en</w:t>
      </w:r>
      <w:r w:rsidRPr="004D2B84">
        <w:rPr>
          <w:rFonts w:eastAsia="Times New Roman" w:cs="Times New Roman"/>
          <w:spacing w:val="42"/>
          <w:sz w:val="24"/>
          <w:szCs w:val="24"/>
          <w:lang w:val="en-US"/>
        </w:rPr>
        <w:t xml:space="preserve"> </w:t>
      </w:r>
      <w:r w:rsidRPr="004D2B84">
        <w:rPr>
          <w:rFonts w:eastAsia="Times New Roman" w:cs="Times New Roman"/>
          <w:sz w:val="24"/>
          <w:szCs w:val="24"/>
          <w:lang w:val="en-US"/>
        </w:rPr>
        <w:t>büy</w:t>
      </w:r>
      <w:r w:rsidRPr="004D2B84">
        <w:rPr>
          <w:rFonts w:eastAsia="Times New Roman" w:cs="Times New Roman"/>
          <w:spacing w:val="1"/>
          <w:sz w:val="24"/>
          <w:szCs w:val="24"/>
          <w:lang w:val="en-US"/>
        </w:rPr>
        <w:t>ü</w:t>
      </w:r>
      <w:r w:rsidRPr="004D2B84">
        <w:rPr>
          <w:rFonts w:eastAsia="Times New Roman" w:cs="Times New Roman"/>
          <w:sz w:val="24"/>
          <w:szCs w:val="24"/>
          <w:lang w:val="en-US"/>
        </w:rPr>
        <w:t>k</w:t>
      </w:r>
      <w:r w:rsidRPr="004D2B84">
        <w:rPr>
          <w:rFonts w:eastAsia="Times New Roman" w:cs="Times New Roman"/>
          <w:spacing w:val="41"/>
          <w:sz w:val="24"/>
          <w:szCs w:val="24"/>
          <w:lang w:val="en-US"/>
        </w:rPr>
        <w:t xml:space="preserve"> </w:t>
      </w:r>
      <w:r w:rsidRPr="004D2B84">
        <w:rPr>
          <w:rFonts w:eastAsia="Times New Roman" w:cs="Times New Roman"/>
          <w:sz w:val="24"/>
          <w:szCs w:val="24"/>
          <w:lang w:val="en-US"/>
        </w:rPr>
        <w:t>avantajım</w:t>
      </w:r>
      <w:r w:rsidRPr="004D2B84">
        <w:rPr>
          <w:rFonts w:eastAsia="Times New Roman" w:cs="Times New Roman"/>
          <w:spacing w:val="1"/>
          <w:sz w:val="24"/>
          <w:szCs w:val="24"/>
          <w:lang w:val="en-US"/>
        </w:rPr>
        <w:t>ı</w:t>
      </w:r>
      <w:r w:rsidRPr="004D2B84">
        <w:rPr>
          <w:rFonts w:eastAsia="Times New Roman" w:cs="Times New Roman"/>
          <w:sz w:val="24"/>
          <w:szCs w:val="24"/>
          <w:lang w:val="en-US"/>
        </w:rPr>
        <w:t>zdır.Fakat</w:t>
      </w:r>
      <w:r w:rsidRPr="004D2B84">
        <w:rPr>
          <w:rFonts w:eastAsia="Times New Roman" w:cs="Times New Roman"/>
          <w:spacing w:val="-4"/>
          <w:sz w:val="24"/>
          <w:szCs w:val="24"/>
          <w:lang w:val="en-US"/>
        </w:rPr>
        <w:t xml:space="preserve"> </w:t>
      </w:r>
      <w:r w:rsidRPr="004D2B84">
        <w:rPr>
          <w:rFonts w:eastAsia="Times New Roman" w:cs="Times New Roman"/>
          <w:sz w:val="24"/>
          <w:szCs w:val="24"/>
          <w:lang w:val="en-US"/>
        </w:rPr>
        <w:t xml:space="preserve">çalışma </w:t>
      </w:r>
      <w:r w:rsidRPr="004D2B84">
        <w:rPr>
          <w:rFonts w:eastAsia="Times New Roman" w:cs="Times New Roman"/>
          <w:w w:val="99"/>
          <w:sz w:val="24"/>
          <w:szCs w:val="24"/>
          <w:lang w:val="en-US"/>
        </w:rPr>
        <w:t>ala</w:t>
      </w:r>
      <w:r w:rsidRPr="004D2B84">
        <w:rPr>
          <w:rFonts w:eastAsia="Times New Roman" w:cs="Times New Roman"/>
          <w:spacing w:val="-1"/>
          <w:w w:val="99"/>
          <w:sz w:val="24"/>
          <w:szCs w:val="24"/>
          <w:lang w:val="en-US"/>
        </w:rPr>
        <w:t>n</w:t>
      </w:r>
      <w:r w:rsidRPr="004D2B84">
        <w:rPr>
          <w:rFonts w:eastAsia="Times New Roman" w:cs="Times New Roman"/>
          <w:sz w:val="24"/>
          <w:szCs w:val="24"/>
          <w:lang w:val="en-US"/>
        </w:rPr>
        <w:t xml:space="preserve">ı,  </w:t>
      </w:r>
      <w:r w:rsidRPr="004D2B84">
        <w:rPr>
          <w:rFonts w:eastAsia="Times New Roman" w:cs="Times New Roman"/>
          <w:spacing w:val="-23"/>
          <w:sz w:val="24"/>
          <w:szCs w:val="24"/>
          <w:lang w:val="en-US"/>
        </w:rPr>
        <w:t xml:space="preserve"> </w:t>
      </w:r>
      <w:r w:rsidRPr="004D2B84">
        <w:rPr>
          <w:rFonts w:eastAsia="Times New Roman" w:cs="Times New Roman"/>
          <w:w w:val="99"/>
          <w:sz w:val="24"/>
          <w:szCs w:val="24"/>
          <w:lang w:val="en-US"/>
        </w:rPr>
        <w:t>bilgi</w:t>
      </w:r>
      <w:r w:rsidRPr="004D2B84">
        <w:rPr>
          <w:rFonts w:eastAsia="Times New Roman" w:cs="Times New Roman"/>
          <w:sz w:val="24"/>
          <w:szCs w:val="24"/>
          <w:lang w:val="en-US"/>
        </w:rPr>
        <w:t xml:space="preserve">  </w:t>
      </w:r>
      <w:r w:rsidRPr="004D2B84">
        <w:rPr>
          <w:rFonts w:eastAsia="Times New Roman" w:cs="Times New Roman"/>
          <w:spacing w:val="-23"/>
          <w:sz w:val="24"/>
          <w:szCs w:val="24"/>
          <w:lang w:val="en-US"/>
        </w:rPr>
        <w:t xml:space="preserve"> </w:t>
      </w:r>
      <w:r w:rsidRPr="004D2B84">
        <w:rPr>
          <w:rFonts w:eastAsia="Times New Roman" w:cs="Times New Roman"/>
          <w:sz w:val="24"/>
          <w:szCs w:val="24"/>
          <w:lang w:val="en-US"/>
        </w:rPr>
        <w:t>işlem donan</w:t>
      </w:r>
      <w:r w:rsidRPr="004D2B84">
        <w:rPr>
          <w:rFonts w:eastAsia="Times New Roman" w:cs="Times New Roman"/>
          <w:spacing w:val="1"/>
          <w:sz w:val="24"/>
          <w:szCs w:val="24"/>
          <w:lang w:val="en-US"/>
        </w:rPr>
        <w:t>ı</w:t>
      </w:r>
      <w:r w:rsidRPr="004D2B84">
        <w:rPr>
          <w:rFonts w:eastAsia="Times New Roman" w:cs="Times New Roman"/>
          <w:sz w:val="24"/>
          <w:szCs w:val="24"/>
          <w:lang w:val="en-US"/>
        </w:rPr>
        <w:t>mı ve t</w:t>
      </w:r>
      <w:r w:rsidRPr="004D2B84">
        <w:rPr>
          <w:rFonts w:eastAsia="Times New Roman" w:cs="Times New Roman"/>
          <w:spacing w:val="1"/>
          <w:sz w:val="24"/>
          <w:szCs w:val="24"/>
          <w:lang w:val="en-US"/>
        </w:rPr>
        <w:t>ek</w:t>
      </w:r>
      <w:r w:rsidRPr="004D2B84">
        <w:rPr>
          <w:rFonts w:eastAsia="Times New Roman" w:cs="Times New Roman"/>
          <w:sz w:val="24"/>
          <w:szCs w:val="24"/>
          <w:lang w:val="en-US"/>
        </w:rPr>
        <w:t>nolojik</w:t>
      </w:r>
      <w:r w:rsidRPr="004D2B84">
        <w:rPr>
          <w:rFonts w:eastAsia="Times New Roman" w:cs="Times New Roman"/>
          <w:spacing w:val="39"/>
          <w:sz w:val="24"/>
          <w:szCs w:val="24"/>
          <w:lang w:val="en-US"/>
        </w:rPr>
        <w:t xml:space="preserve"> </w:t>
      </w:r>
      <w:r w:rsidRPr="004D2B84">
        <w:rPr>
          <w:rFonts w:eastAsia="Times New Roman" w:cs="Times New Roman"/>
          <w:sz w:val="24"/>
          <w:szCs w:val="24"/>
          <w:lang w:val="en-US"/>
        </w:rPr>
        <w:t>alt</w:t>
      </w:r>
      <w:r w:rsidRPr="004D2B84">
        <w:rPr>
          <w:rFonts w:eastAsia="Times New Roman" w:cs="Times New Roman"/>
          <w:spacing w:val="38"/>
          <w:sz w:val="24"/>
          <w:szCs w:val="24"/>
          <w:lang w:val="en-US"/>
        </w:rPr>
        <w:t xml:space="preserve"> </w:t>
      </w:r>
      <w:r w:rsidRPr="004D2B84">
        <w:rPr>
          <w:rFonts w:eastAsia="Times New Roman" w:cs="Times New Roman"/>
          <w:sz w:val="24"/>
          <w:szCs w:val="24"/>
          <w:lang w:val="en-US"/>
        </w:rPr>
        <w:t>ya</w:t>
      </w:r>
      <w:r w:rsidRPr="004D2B84">
        <w:rPr>
          <w:rFonts w:eastAsia="Times New Roman" w:cs="Times New Roman"/>
          <w:spacing w:val="-1"/>
          <w:sz w:val="24"/>
          <w:szCs w:val="24"/>
          <w:lang w:val="en-US"/>
        </w:rPr>
        <w:t>p</w:t>
      </w:r>
      <w:r w:rsidRPr="004D2B84">
        <w:rPr>
          <w:rFonts w:eastAsia="Times New Roman" w:cs="Times New Roman"/>
          <w:sz w:val="24"/>
          <w:szCs w:val="24"/>
          <w:lang w:val="en-US"/>
        </w:rPr>
        <w:t>ı</w:t>
      </w:r>
      <w:r w:rsidRPr="004D2B84">
        <w:rPr>
          <w:rFonts w:eastAsia="Times New Roman" w:cs="Times New Roman"/>
          <w:spacing w:val="37"/>
          <w:sz w:val="24"/>
          <w:szCs w:val="24"/>
          <w:lang w:val="en-US"/>
        </w:rPr>
        <w:t xml:space="preserve"> </w:t>
      </w:r>
      <w:r w:rsidRPr="004D2B84">
        <w:rPr>
          <w:rFonts w:eastAsia="Times New Roman" w:cs="Times New Roman"/>
          <w:sz w:val="24"/>
          <w:szCs w:val="24"/>
          <w:lang w:val="en-US"/>
        </w:rPr>
        <w:t>bak</w:t>
      </w:r>
      <w:r w:rsidRPr="004D2B84">
        <w:rPr>
          <w:rFonts w:eastAsia="Times New Roman" w:cs="Times New Roman"/>
          <w:spacing w:val="1"/>
          <w:sz w:val="24"/>
          <w:szCs w:val="24"/>
          <w:lang w:val="en-US"/>
        </w:rPr>
        <w:t>ı</w:t>
      </w:r>
      <w:r w:rsidRPr="004D2B84">
        <w:rPr>
          <w:rFonts w:eastAsia="Times New Roman" w:cs="Times New Roman"/>
          <w:sz w:val="24"/>
          <w:szCs w:val="24"/>
          <w:lang w:val="en-US"/>
        </w:rPr>
        <w:t>mından</w:t>
      </w:r>
      <w:r w:rsidRPr="004D2B84">
        <w:rPr>
          <w:rFonts w:eastAsia="Times New Roman" w:cs="Times New Roman"/>
          <w:spacing w:val="30"/>
          <w:sz w:val="24"/>
          <w:szCs w:val="24"/>
          <w:lang w:val="en-US"/>
        </w:rPr>
        <w:t xml:space="preserve"> </w:t>
      </w:r>
      <w:r w:rsidRPr="004D2B84">
        <w:rPr>
          <w:rFonts w:eastAsia="Times New Roman" w:cs="Times New Roman"/>
          <w:sz w:val="24"/>
          <w:szCs w:val="24"/>
          <w:lang w:val="en-US"/>
        </w:rPr>
        <w:t>eksikliklerim</w:t>
      </w:r>
      <w:r w:rsidRPr="004D2B84">
        <w:rPr>
          <w:rFonts w:eastAsia="Times New Roman" w:cs="Times New Roman"/>
          <w:spacing w:val="2"/>
          <w:sz w:val="24"/>
          <w:szCs w:val="24"/>
          <w:lang w:val="en-US"/>
        </w:rPr>
        <w:t>i</w:t>
      </w:r>
      <w:r w:rsidRPr="004D2B84">
        <w:rPr>
          <w:rFonts w:eastAsia="Times New Roman" w:cs="Times New Roman"/>
          <w:sz w:val="24"/>
          <w:szCs w:val="24"/>
          <w:lang w:val="en-US"/>
        </w:rPr>
        <w:t>z</w:t>
      </w:r>
      <w:r w:rsidRPr="004D2B84">
        <w:rPr>
          <w:rFonts w:eastAsia="Times New Roman" w:cs="Times New Roman"/>
          <w:spacing w:val="-11"/>
          <w:sz w:val="24"/>
          <w:szCs w:val="24"/>
          <w:lang w:val="en-US"/>
        </w:rPr>
        <w:t xml:space="preserve"> </w:t>
      </w:r>
      <w:r w:rsidRPr="004D2B84">
        <w:rPr>
          <w:rFonts w:eastAsia="Times New Roman" w:cs="Times New Roman"/>
          <w:sz w:val="24"/>
          <w:szCs w:val="24"/>
          <w:lang w:val="en-US"/>
        </w:rPr>
        <w:t>bulunmakt</w:t>
      </w:r>
      <w:r w:rsidRPr="004D2B84">
        <w:rPr>
          <w:rFonts w:eastAsia="Times New Roman" w:cs="Times New Roman"/>
          <w:spacing w:val="2"/>
          <w:sz w:val="24"/>
          <w:szCs w:val="24"/>
          <w:lang w:val="en-US"/>
        </w:rPr>
        <w:t>a</w:t>
      </w:r>
      <w:r w:rsidRPr="004D2B84">
        <w:rPr>
          <w:rFonts w:eastAsia="Times New Roman" w:cs="Times New Roman"/>
          <w:sz w:val="24"/>
          <w:szCs w:val="24"/>
          <w:lang w:val="en-US"/>
        </w:rPr>
        <w:t>dır.</w:t>
      </w:r>
      <w:r w:rsidR="00CA6EF9">
        <w:rPr>
          <w:rFonts w:eastAsia="Times New Roman" w:cs="Times New Roman"/>
          <w:sz w:val="24"/>
          <w:szCs w:val="24"/>
          <w:lang w:val="en-US"/>
        </w:rPr>
        <w:t xml:space="preserve"> </w:t>
      </w:r>
      <w:proofErr w:type="gramStart"/>
      <w:r w:rsidRPr="004D2B84">
        <w:rPr>
          <w:rFonts w:eastAsia="Times New Roman" w:cs="Times New Roman"/>
          <w:sz w:val="24"/>
          <w:szCs w:val="24"/>
          <w:lang w:val="en-US"/>
        </w:rPr>
        <w:t>Eksikliklerimizi</w:t>
      </w:r>
      <w:r w:rsidRPr="004D2B84">
        <w:rPr>
          <w:rFonts w:eastAsia="Times New Roman" w:cs="Times New Roman"/>
          <w:spacing w:val="13"/>
          <w:sz w:val="24"/>
          <w:szCs w:val="24"/>
          <w:lang w:val="en-US"/>
        </w:rPr>
        <w:t xml:space="preserve"> </w:t>
      </w:r>
      <w:r w:rsidRPr="004D2B84">
        <w:rPr>
          <w:rFonts w:eastAsia="Times New Roman" w:cs="Times New Roman"/>
          <w:sz w:val="24"/>
          <w:szCs w:val="24"/>
          <w:lang w:val="en-US"/>
        </w:rPr>
        <w:t>mümkün</w:t>
      </w:r>
      <w:r w:rsidRPr="004D2B84">
        <w:rPr>
          <w:rFonts w:eastAsia="Times New Roman" w:cs="Times New Roman"/>
          <w:spacing w:val="18"/>
          <w:sz w:val="24"/>
          <w:szCs w:val="24"/>
          <w:lang w:val="en-US"/>
        </w:rPr>
        <w:t xml:space="preserve"> </w:t>
      </w:r>
      <w:r w:rsidRPr="004D2B84">
        <w:rPr>
          <w:rFonts w:eastAsia="Times New Roman" w:cs="Times New Roman"/>
          <w:sz w:val="24"/>
          <w:szCs w:val="24"/>
          <w:lang w:val="en-US"/>
        </w:rPr>
        <w:t>olan</w:t>
      </w:r>
      <w:r w:rsidRPr="004D2B84">
        <w:rPr>
          <w:rFonts w:eastAsia="Times New Roman" w:cs="Times New Roman"/>
          <w:spacing w:val="21"/>
          <w:sz w:val="24"/>
          <w:szCs w:val="24"/>
          <w:lang w:val="en-US"/>
        </w:rPr>
        <w:t xml:space="preserve"> </w:t>
      </w:r>
      <w:r w:rsidRPr="004D2B84">
        <w:rPr>
          <w:rFonts w:eastAsia="Times New Roman" w:cs="Times New Roman"/>
          <w:sz w:val="24"/>
          <w:szCs w:val="24"/>
          <w:lang w:val="en-US"/>
        </w:rPr>
        <w:t>en</w:t>
      </w:r>
      <w:r w:rsidRPr="004D2B84">
        <w:rPr>
          <w:rFonts w:eastAsia="Times New Roman" w:cs="Times New Roman"/>
          <w:spacing w:val="23"/>
          <w:sz w:val="24"/>
          <w:szCs w:val="24"/>
          <w:lang w:val="en-US"/>
        </w:rPr>
        <w:t xml:space="preserve"> </w:t>
      </w:r>
      <w:r w:rsidRPr="004D2B84">
        <w:rPr>
          <w:rFonts w:eastAsia="Times New Roman" w:cs="Times New Roman"/>
          <w:spacing w:val="-1"/>
          <w:sz w:val="24"/>
          <w:szCs w:val="24"/>
          <w:lang w:val="en-US"/>
        </w:rPr>
        <w:t>k</w:t>
      </w:r>
      <w:r w:rsidRPr="004D2B84">
        <w:rPr>
          <w:rFonts w:eastAsia="Times New Roman" w:cs="Times New Roman"/>
          <w:sz w:val="24"/>
          <w:szCs w:val="24"/>
          <w:lang w:val="en-US"/>
        </w:rPr>
        <w:t>ısa</w:t>
      </w:r>
      <w:r w:rsidRPr="004D2B84">
        <w:rPr>
          <w:rFonts w:eastAsia="Times New Roman" w:cs="Times New Roman"/>
          <w:spacing w:val="22"/>
          <w:sz w:val="24"/>
          <w:szCs w:val="24"/>
          <w:lang w:val="en-US"/>
        </w:rPr>
        <w:t xml:space="preserve"> </w:t>
      </w:r>
      <w:r w:rsidRPr="004D2B84">
        <w:rPr>
          <w:rFonts w:eastAsia="Times New Roman" w:cs="Times New Roman"/>
          <w:sz w:val="24"/>
          <w:szCs w:val="24"/>
          <w:lang w:val="en-US"/>
        </w:rPr>
        <w:t>sürede</w:t>
      </w:r>
      <w:r w:rsidRPr="004D2B84">
        <w:rPr>
          <w:rFonts w:eastAsia="Times New Roman" w:cs="Times New Roman"/>
          <w:spacing w:val="19"/>
          <w:sz w:val="24"/>
          <w:szCs w:val="24"/>
          <w:lang w:val="en-US"/>
        </w:rPr>
        <w:t xml:space="preserve"> </w:t>
      </w:r>
      <w:r w:rsidRPr="004D2B84">
        <w:rPr>
          <w:rFonts w:eastAsia="Times New Roman" w:cs="Times New Roman"/>
          <w:sz w:val="24"/>
          <w:szCs w:val="24"/>
          <w:lang w:val="en-US"/>
        </w:rPr>
        <w:t>gidermek</w:t>
      </w:r>
      <w:r w:rsidRPr="004D2B84">
        <w:rPr>
          <w:rFonts w:eastAsia="Times New Roman" w:cs="Times New Roman"/>
          <w:spacing w:val="17"/>
          <w:sz w:val="24"/>
          <w:szCs w:val="24"/>
          <w:lang w:val="en-US"/>
        </w:rPr>
        <w:t xml:space="preserve"> </w:t>
      </w:r>
      <w:r w:rsidRPr="004D2B84">
        <w:rPr>
          <w:rFonts w:eastAsia="Times New Roman" w:cs="Times New Roman"/>
          <w:spacing w:val="1"/>
          <w:sz w:val="24"/>
          <w:szCs w:val="24"/>
          <w:lang w:val="en-US"/>
        </w:rPr>
        <w:t>v</w:t>
      </w:r>
      <w:r w:rsidRPr="004D2B84">
        <w:rPr>
          <w:rFonts w:eastAsia="Times New Roman" w:cs="Times New Roman"/>
          <w:sz w:val="24"/>
          <w:szCs w:val="24"/>
          <w:lang w:val="en-US"/>
        </w:rPr>
        <w:t>e</w:t>
      </w:r>
      <w:r w:rsidR="00CA6EF9">
        <w:rPr>
          <w:rFonts w:eastAsia="Times New Roman" w:cs="Times New Roman"/>
          <w:sz w:val="24"/>
          <w:szCs w:val="24"/>
          <w:lang w:val="en-US"/>
        </w:rPr>
        <w:t xml:space="preserve"> </w:t>
      </w:r>
      <w:r w:rsidRPr="004D2B84">
        <w:rPr>
          <w:rFonts w:eastAsia="Times New Roman" w:cs="Times New Roman"/>
          <w:sz w:val="24"/>
          <w:szCs w:val="24"/>
          <w:lang w:val="en-US"/>
        </w:rPr>
        <w:t>bu</w:t>
      </w:r>
      <w:r w:rsidRPr="004D2B84">
        <w:rPr>
          <w:rFonts w:eastAsia="Times New Roman" w:cs="Times New Roman"/>
          <w:spacing w:val="23"/>
          <w:sz w:val="24"/>
          <w:szCs w:val="24"/>
          <w:lang w:val="en-US"/>
        </w:rPr>
        <w:t xml:space="preserve"> </w:t>
      </w:r>
      <w:r w:rsidRPr="004D2B84">
        <w:rPr>
          <w:rFonts w:eastAsia="Times New Roman" w:cs="Times New Roman"/>
          <w:sz w:val="24"/>
          <w:szCs w:val="24"/>
          <w:lang w:val="en-US"/>
        </w:rPr>
        <w:t>süre</w:t>
      </w:r>
      <w:r w:rsidRPr="004D2B84">
        <w:rPr>
          <w:rFonts w:eastAsia="Times New Roman" w:cs="Times New Roman"/>
          <w:spacing w:val="21"/>
          <w:sz w:val="24"/>
          <w:szCs w:val="24"/>
          <w:lang w:val="en-US"/>
        </w:rPr>
        <w:t xml:space="preserve"> </w:t>
      </w:r>
      <w:r w:rsidRPr="004D2B84">
        <w:rPr>
          <w:rFonts w:eastAsia="Times New Roman" w:cs="Times New Roman"/>
          <w:sz w:val="24"/>
          <w:szCs w:val="24"/>
          <w:lang w:val="en-US"/>
        </w:rPr>
        <w:t>içerisinde</w:t>
      </w:r>
      <w:r w:rsidRPr="004D2B84">
        <w:rPr>
          <w:rFonts w:eastAsia="Times New Roman" w:cs="Times New Roman"/>
          <w:spacing w:val="-8"/>
          <w:sz w:val="24"/>
          <w:szCs w:val="24"/>
          <w:lang w:val="en-US"/>
        </w:rPr>
        <w:t xml:space="preserve"> </w:t>
      </w:r>
      <w:r w:rsidRPr="004D2B84">
        <w:rPr>
          <w:rFonts w:eastAsia="Times New Roman" w:cs="Times New Roman"/>
          <w:sz w:val="24"/>
          <w:szCs w:val="24"/>
          <w:lang w:val="en-US"/>
        </w:rPr>
        <w:t>işlerin</w:t>
      </w:r>
      <w:r w:rsidRPr="004D2B84">
        <w:rPr>
          <w:rFonts w:eastAsia="Times New Roman" w:cs="Times New Roman"/>
          <w:spacing w:val="-1"/>
          <w:sz w:val="24"/>
          <w:szCs w:val="24"/>
          <w:lang w:val="en-US"/>
        </w:rPr>
        <w:t xml:space="preserve"> </w:t>
      </w:r>
      <w:r w:rsidRPr="004D2B84">
        <w:rPr>
          <w:rFonts w:eastAsia="Times New Roman" w:cs="Times New Roman"/>
          <w:sz w:val="24"/>
          <w:szCs w:val="24"/>
          <w:lang w:val="en-US"/>
        </w:rPr>
        <w:t>aks</w:t>
      </w:r>
      <w:r w:rsidRPr="004D2B84">
        <w:rPr>
          <w:rFonts w:eastAsia="Times New Roman" w:cs="Times New Roman"/>
          <w:spacing w:val="1"/>
          <w:sz w:val="24"/>
          <w:szCs w:val="24"/>
          <w:lang w:val="en-US"/>
        </w:rPr>
        <w:t>a</w:t>
      </w:r>
      <w:r w:rsidRPr="004D2B84">
        <w:rPr>
          <w:rFonts w:eastAsia="Times New Roman" w:cs="Times New Roman"/>
          <w:sz w:val="24"/>
          <w:szCs w:val="24"/>
          <w:lang w:val="en-US"/>
        </w:rPr>
        <w:t>madan</w:t>
      </w:r>
      <w:r w:rsidRPr="004D2B84">
        <w:rPr>
          <w:rFonts w:eastAsia="Times New Roman" w:cs="Times New Roman"/>
          <w:spacing w:val="1"/>
          <w:sz w:val="24"/>
          <w:szCs w:val="24"/>
          <w:lang w:val="en-US"/>
        </w:rPr>
        <w:t xml:space="preserve"> </w:t>
      </w:r>
      <w:r w:rsidRPr="004D2B84">
        <w:rPr>
          <w:rFonts w:eastAsia="Times New Roman" w:cs="Times New Roman"/>
          <w:sz w:val="24"/>
          <w:szCs w:val="24"/>
          <w:lang w:val="en-US"/>
        </w:rPr>
        <w:t>yür</w:t>
      </w:r>
      <w:r w:rsidRPr="004D2B84">
        <w:rPr>
          <w:rFonts w:eastAsia="Times New Roman" w:cs="Times New Roman"/>
          <w:spacing w:val="1"/>
          <w:sz w:val="24"/>
          <w:szCs w:val="24"/>
          <w:lang w:val="en-US"/>
        </w:rPr>
        <w:t>ü</w:t>
      </w:r>
      <w:r w:rsidRPr="004D2B84">
        <w:rPr>
          <w:rFonts w:eastAsia="Times New Roman" w:cs="Times New Roman"/>
          <w:sz w:val="24"/>
          <w:szCs w:val="24"/>
          <w:lang w:val="en-US"/>
        </w:rPr>
        <w:t>mesini</w:t>
      </w:r>
      <w:r w:rsidRPr="004D2B84">
        <w:rPr>
          <w:rFonts w:eastAsia="Times New Roman" w:cs="Times New Roman"/>
          <w:spacing w:val="-3"/>
          <w:sz w:val="24"/>
          <w:szCs w:val="24"/>
          <w:lang w:val="en-US"/>
        </w:rPr>
        <w:t xml:space="preserve"> </w:t>
      </w:r>
      <w:r w:rsidRPr="004D2B84">
        <w:rPr>
          <w:rFonts w:eastAsia="Times New Roman" w:cs="Times New Roman"/>
          <w:sz w:val="24"/>
          <w:szCs w:val="24"/>
          <w:lang w:val="en-US"/>
        </w:rPr>
        <w:t>s</w:t>
      </w:r>
      <w:r w:rsidRPr="004D2B84">
        <w:rPr>
          <w:rFonts w:eastAsia="Times New Roman" w:cs="Times New Roman"/>
          <w:spacing w:val="-1"/>
          <w:sz w:val="24"/>
          <w:szCs w:val="24"/>
          <w:lang w:val="en-US"/>
        </w:rPr>
        <w:t>a</w:t>
      </w:r>
      <w:r w:rsidRPr="004D2B84">
        <w:rPr>
          <w:rFonts w:eastAsia="Times New Roman" w:cs="Times New Roman"/>
          <w:sz w:val="24"/>
          <w:szCs w:val="24"/>
          <w:lang w:val="en-US"/>
        </w:rPr>
        <w:t>ğlamanın</w:t>
      </w:r>
      <w:r w:rsidRPr="004D2B84">
        <w:rPr>
          <w:rFonts w:eastAsia="Times New Roman" w:cs="Times New Roman"/>
          <w:spacing w:val="-2"/>
          <w:sz w:val="24"/>
          <w:szCs w:val="24"/>
          <w:lang w:val="en-US"/>
        </w:rPr>
        <w:t xml:space="preserve"> </w:t>
      </w:r>
      <w:r w:rsidRPr="004D2B84">
        <w:rPr>
          <w:rFonts w:eastAsia="Times New Roman" w:cs="Times New Roman"/>
          <w:sz w:val="24"/>
          <w:szCs w:val="24"/>
          <w:lang w:val="en-US"/>
        </w:rPr>
        <w:t>gayreti</w:t>
      </w:r>
      <w:r w:rsidRPr="004D2B84">
        <w:rPr>
          <w:rFonts w:eastAsia="Times New Roman" w:cs="Times New Roman"/>
          <w:spacing w:val="-6"/>
          <w:sz w:val="24"/>
          <w:szCs w:val="24"/>
          <w:lang w:val="en-US"/>
        </w:rPr>
        <w:t xml:space="preserve"> </w:t>
      </w:r>
      <w:r w:rsidRPr="004D2B84">
        <w:rPr>
          <w:rFonts w:eastAsia="Times New Roman" w:cs="Times New Roman"/>
          <w:sz w:val="24"/>
          <w:szCs w:val="24"/>
          <w:lang w:val="en-US"/>
        </w:rPr>
        <w:t>içindey</w:t>
      </w:r>
      <w:r w:rsidRPr="004D2B84">
        <w:rPr>
          <w:rFonts w:eastAsia="Times New Roman" w:cs="Times New Roman"/>
          <w:spacing w:val="2"/>
          <w:sz w:val="24"/>
          <w:szCs w:val="24"/>
          <w:lang w:val="en-US"/>
        </w:rPr>
        <w:t>i</w:t>
      </w:r>
      <w:r w:rsidRPr="004D2B84">
        <w:rPr>
          <w:rFonts w:eastAsia="Times New Roman" w:cs="Times New Roman"/>
          <w:sz w:val="24"/>
          <w:szCs w:val="24"/>
          <w:lang w:val="en-US"/>
        </w:rPr>
        <w:t>z.</w:t>
      </w:r>
      <w:proofErr w:type="gramEnd"/>
    </w:p>
    <w:p w:rsidR="009710C0" w:rsidRPr="004D2B84" w:rsidRDefault="009710C0" w:rsidP="009710C0">
      <w:pPr>
        <w:widowControl w:val="0"/>
        <w:autoSpaceDE w:val="0"/>
        <w:autoSpaceDN w:val="0"/>
        <w:adjustRightInd w:val="0"/>
        <w:spacing w:before="10" w:after="0" w:line="240" w:lineRule="auto"/>
        <w:jc w:val="both"/>
        <w:rPr>
          <w:rFonts w:eastAsia="Times New Roman" w:cs="Times New Roman"/>
          <w:sz w:val="24"/>
          <w:szCs w:val="24"/>
          <w:lang w:val="en-US"/>
        </w:rPr>
      </w:pPr>
    </w:p>
    <w:p w:rsidR="009710C0" w:rsidRPr="004D2B84" w:rsidRDefault="009710C0" w:rsidP="009710C0">
      <w:pPr>
        <w:widowControl w:val="0"/>
        <w:autoSpaceDE w:val="0"/>
        <w:autoSpaceDN w:val="0"/>
        <w:adjustRightInd w:val="0"/>
        <w:spacing w:after="0" w:line="240" w:lineRule="auto"/>
        <w:ind w:left="259" w:right="153" w:firstLine="449"/>
        <w:jc w:val="both"/>
        <w:rPr>
          <w:rFonts w:eastAsia="Times New Roman" w:cs="Times New Roman"/>
          <w:sz w:val="24"/>
          <w:szCs w:val="24"/>
          <w:lang w:val="en-US"/>
        </w:rPr>
      </w:pPr>
      <w:proofErr w:type="gramStart"/>
      <w:r w:rsidRPr="004D2B84">
        <w:rPr>
          <w:rFonts w:eastAsia="Times New Roman" w:cs="Times New Roman"/>
          <w:spacing w:val="-5"/>
          <w:sz w:val="24"/>
          <w:szCs w:val="24"/>
          <w:lang w:val="en-US"/>
        </w:rPr>
        <w:t xml:space="preserve">Enstitümüz </w:t>
      </w:r>
      <w:r w:rsidRPr="004D2B84">
        <w:rPr>
          <w:rFonts w:eastAsia="Times New Roman" w:cs="Times New Roman"/>
          <w:sz w:val="24"/>
          <w:szCs w:val="24"/>
          <w:lang w:val="en-US"/>
        </w:rPr>
        <w:t>don</w:t>
      </w:r>
      <w:r w:rsidRPr="004D2B84">
        <w:rPr>
          <w:rFonts w:eastAsia="Times New Roman" w:cs="Times New Roman"/>
          <w:spacing w:val="1"/>
          <w:sz w:val="24"/>
          <w:szCs w:val="24"/>
          <w:lang w:val="en-US"/>
        </w:rPr>
        <w:t>a</w:t>
      </w:r>
      <w:r w:rsidRPr="004D2B84">
        <w:rPr>
          <w:rFonts w:eastAsia="Times New Roman" w:cs="Times New Roman"/>
          <w:sz w:val="24"/>
          <w:szCs w:val="24"/>
          <w:lang w:val="en-US"/>
        </w:rPr>
        <w:t>nım</w:t>
      </w:r>
      <w:r w:rsidRPr="004D2B84">
        <w:rPr>
          <w:rFonts w:eastAsia="Times New Roman" w:cs="Times New Roman"/>
          <w:spacing w:val="-3"/>
          <w:sz w:val="24"/>
          <w:szCs w:val="24"/>
          <w:lang w:val="en-US"/>
        </w:rPr>
        <w:t xml:space="preserve"> </w:t>
      </w:r>
      <w:r w:rsidRPr="004D2B84">
        <w:rPr>
          <w:rFonts w:eastAsia="Times New Roman" w:cs="Times New Roman"/>
          <w:sz w:val="24"/>
          <w:szCs w:val="24"/>
          <w:lang w:val="en-US"/>
        </w:rPr>
        <w:t>ve alt</w:t>
      </w:r>
      <w:r w:rsidRPr="004D2B84">
        <w:rPr>
          <w:rFonts w:eastAsia="Times New Roman" w:cs="Times New Roman"/>
          <w:spacing w:val="1"/>
          <w:sz w:val="24"/>
          <w:szCs w:val="24"/>
          <w:lang w:val="en-US"/>
        </w:rPr>
        <w:t xml:space="preserve"> </w:t>
      </w:r>
      <w:r w:rsidRPr="004D2B84">
        <w:rPr>
          <w:rFonts w:eastAsia="Times New Roman" w:cs="Times New Roman"/>
          <w:sz w:val="24"/>
          <w:szCs w:val="24"/>
          <w:lang w:val="en-US"/>
        </w:rPr>
        <w:t>yapı</w:t>
      </w:r>
      <w:r w:rsidRPr="004D2B84">
        <w:rPr>
          <w:rFonts w:eastAsia="Times New Roman" w:cs="Times New Roman"/>
          <w:spacing w:val="2"/>
          <w:sz w:val="24"/>
          <w:szCs w:val="24"/>
          <w:lang w:val="en-US"/>
        </w:rPr>
        <w:t xml:space="preserve"> </w:t>
      </w:r>
      <w:r w:rsidRPr="004D2B84">
        <w:rPr>
          <w:rFonts w:eastAsia="Times New Roman" w:cs="Times New Roman"/>
          <w:sz w:val="24"/>
          <w:szCs w:val="24"/>
          <w:lang w:val="en-US"/>
        </w:rPr>
        <w:t>eksikliklerini</w:t>
      </w:r>
      <w:r w:rsidRPr="004D2B84">
        <w:rPr>
          <w:rFonts w:eastAsia="Times New Roman" w:cs="Times New Roman"/>
          <w:spacing w:val="-7"/>
          <w:sz w:val="24"/>
          <w:szCs w:val="24"/>
          <w:lang w:val="en-US"/>
        </w:rPr>
        <w:t xml:space="preserve"> </w:t>
      </w:r>
      <w:r w:rsidRPr="004D2B84">
        <w:rPr>
          <w:rFonts w:eastAsia="Times New Roman" w:cs="Times New Roman"/>
          <w:sz w:val="24"/>
          <w:szCs w:val="24"/>
          <w:lang w:val="en-US"/>
        </w:rPr>
        <w:t>gidermek</w:t>
      </w:r>
      <w:r w:rsidRPr="004D2B84">
        <w:rPr>
          <w:rFonts w:eastAsia="Times New Roman" w:cs="Times New Roman"/>
          <w:spacing w:val="-6"/>
          <w:sz w:val="24"/>
          <w:szCs w:val="24"/>
          <w:lang w:val="en-US"/>
        </w:rPr>
        <w:t xml:space="preserve"> </w:t>
      </w:r>
      <w:r w:rsidRPr="004D2B84">
        <w:rPr>
          <w:rFonts w:eastAsia="Times New Roman" w:cs="Times New Roman"/>
          <w:sz w:val="24"/>
          <w:szCs w:val="24"/>
          <w:lang w:val="en-US"/>
        </w:rPr>
        <w:t>için yürütt</w:t>
      </w:r>
      <w:r w:rsidRPr="004D2B84">
        <w:rPr>
          <w:rFonts w:eastAsia="Times New Roman" w:cs="Times New Roman"/>
          <w:spacing w:val="1"/>
          <w:sz w:val="24"/>
          <w:szCs w:val="24"/>
          <w:lang w:val="en-US"/>
        </w:rPr>
        <w:t>ü</w:t>
      </w:r>
      <w:r w:rsidRPr="004D2B84">
        <w:rPr>
          <w:rFonts w:eastAsia="Times New Roman" w:cs="Times New Roman"/>
          <w:sz w:val="24"/>
          <w:szCs w:val="24"/>
          <w:lang w:val="en-US"/>
        </w:rPr>
        <w:t>ğü</w:t>
      </w:r>
      <w:r w:rsidRPr="004D2B84">
        <w:rPr>
          <w:rFonts w:eastAsia="Times New Roman" w:cs="Times New Roman"/>
          <w:spacing w:val="-2"/>
          <w:sz w:val="24"/>
          <w:szCs w:val="24"/>
          <w:lang w:val="en-US"/>
        </w:rPr>
        <w:t xml:space="preserve"> </w:t>
      </w:r>
      <w:r w:rsidRPr="004D2B84">
        <w:rPr>
          <w:rFonts w:eastAsia="Times New Roman" w:cs="Times New Roman"/>
          <w:spacing w:val="-1"/>
          <w:sz w:val="24"/>
          <w:szCs w:val="24"/>
          <w:lang w:val="en-US"/>
        </w:rPr>
        <w:t>ç</w:t>
      </w:r>
      <w:r w:rsidRPr="004D2B84">
        <w:rPr>
          <w:rFonts w:eastAsia="Times New Roman" w:cs="Times New Roman"/>
          <w:sz w:val="24"/>
          <w:szCs w:val="24"/>
          <w:lang w:val="en-US"/>
        </w:rPr>
        <w:t>alış</w:t>
      </w:r>
      <w:r w:rsidRPr="004D2B84">
        <w:rPr>
          <w:rFonts w:eastAsia="Times New Roman" w:cs="Times New Roman"/>
          <w:spacing w:val="1"/>
          <w:sz w:val="24"/>
          <w:szCs w:val="24"/>
          <w:lang w:val="en-US"/>
        </w:rPr>
        <w:t>m</w:t>
      </w:r>
      <w:r w:rsidRPr="004D2B84">
        <w:rPr>
          <w:rFonts w:eastAsia="Times New Roman" w:cs="Times New Roman"/>
          <w:sz w:val="24"/>
          <w:szCs w:val="24"/>
          <w:lang w:val="en-US"/>
        </w:rPr>
        <w:t>a</w:t>
      </w:r>
      <w:r w:rsidRPr="004D2B84">
        <w:rPr>
          <w:rFonts w:eastAsia="Times New Roman" w:cs="Times New Roman"/>
          <w:spacing w:val="1"/>
          <w:sz w:val="24"/>
          <w:szCs w:val="24"/>
          <w:lang w:val="en-US"/>
        </w:rPr>
        <w:t>l</w:t>
      </w:r>
      <w:r w:rsidRPr="004D2B84">
        <w:rPr>
          <w:rFonts w:eastAsia="Times New Roman" w:cs="Times New Roman"/>
          <w:sz w:val="24"/>
          <w:szCs w:val="24"/>
          <w:lang w:val="en-US"/>
        </w:rPr>
        <w:t>a</w:t>
      </w:r>
      <w:r w:rsidRPr="004D2B84">
        <w:rPr>
          <w:rFonts w:eastAsia="Times New Roman" w:cs="Times New Roman"/>
          <w:spacing w:val="1"/>
          <w:sz w:val="24"/>
          <w:szCs w:val="24"/>
          <w:lang w:val="en-US"/>
        </w:rPr>
        <w:t>r</w:t>
      </w:r>
      <w:r w:rsidRPr="004D2B84">
        <w:rPr>
          <w:rFonts w:eastAsia="Times New Roman" w:cs="Times New Roman"/>
          <w:sz w:val="24"/>
          <w:szCs w:val="24"/>
          <w:lang w:val="en-US"/>
        </w:rPr>
        <w:t>, düny</w:t>
      </w:r>
      <w:r w:rsidRPr="004D2B84">
        <w:rPr>
          <w:rFonts w:eastAsia="Times New Roman" w:cs="Times New Roman"/>
          <w:spacing w:val="1"/>
          <w:sz w:val="24"/>
          <w:szCs w:val="24"/>
          <w:lang w:val="en-US"/>
        </w:rPr>
        <w:t>a</w:t>
      </w:r>
      <w:r w:rsidRPr="004D2B84">
        <w:rPr>
          <w:rFonts w:eastAsia="Times New Roman" w:cs="Times New Roman"/>
          <w:sz w:val="24"/>
          <w:szCs w:val="24"/>
          <w:lang w:val="en-US"/>
        </w:rPr>
        <w:t>da</w:t>
      </w:r>
      <w:r w:rsidRPr="004D2B84">
        <w:rPr>
          <w:rFonts w:eastAsia="Times New Roman" w:cs="Times New Roman"/>
          <w:spacing w:val="-4"/>
          <w:sz w:val="24"/>
          <w:szCs w:val="24"/>
          <w:lang w:val="en-US"/>
        </w:rPr>
        <w:t xml:space="preserve"> </w:t>
      </w:r>
      <w:r w:rsidRPr="004D2B84">
        <w:rPr>
          <w:rFonts w:eastAsia="Times New Roman" w:cs="Times New Roman"/>
          <w:sz w:val="24"/>
          <w:szCs w:val="24"/>
          <w:lang w:val="en-US"/>
        </w:rPr>
        <w:t>d</w:t>
      </w:r>
      <w:r w:rsidRPr="004D2B84">
        <w:rPr>
          <w:rFonts w:eastAsia="Times New Roman" w:cs="Times New Roman"/>
          <w:spacing w:val="-1"/>
          <w:sz w:val="24"/>
          <w:szCs w:val="24"/>
          <w:lang w:val="en-US"/>
        </w:rPr>
        <w:t>e</w:t>
      </w:r>
      <w:r w:rsidRPr="004D2B84">
        <w:rPr>
          <w:rFonts w:eastAsia="Times New Roman" w:cs="Times New Roman"/>
          <w:sz w:val="24"/>
          <w:szCs w:val="24"/>
          <w:lang w:val="en-US"/>
        </w:rPr>
        <w:t>ğişen</w:t>
      </w:r>
      <w:r w:rsidRPr="004D2B84">
        <w:rPr>
          <w:rFonts w:eastAsia="Times New Roman" w:cs="Times New Roman"/>
          <w:spacing w:val="-31"/>
          <w:sz w:val="24"/>
          <w:szCs w:val="24"/>
          <w:lang w:val="en-US"/>
        </w:rPr>
        <w:t xml:space="preserve"> </w:t>
      </w:r>
      <w:r w:rsidRPr="004D2B84">
        <w:rPr>
          <w:rFonts w:eastAsia="Times New Roman" w:cs="Times New Roman"/>
          <w:spacing w:val="-1"/>
          <w:sz w:val="24"/>
          <w:szCs w:val="24"/>
          <w:lang w:val="en-US"/>
        </w:rPr>
        <w:t>e</w:t>
      </w:r>
      <w:r w:rsidRPr="004D2B84">
        <w:rPr>
          <w:rFonts w:eastAsia="Times New Roman" w:cs="Times New Roman"/>
          <w:sz w:val="24"/>
          <w:szCs w:val="24"/>
          <w:lang w:val="en-US"/>
        </w:rPr>
        <w:t>ği</w:t>
      </w:r>
      <w:r w:rsidRPr="004D2B84">
        <w:rPr>
          <w:rFonts w:eastAsia="Times New Roman" w:cs="Times New Roman"/>
          <w:spacing w:val="2"/>
          <w:sz w:val="24"/>
          <w:szCs w:val="24"/>
          <w:lang w:val="en-US"/>
        </w:rPr>
        <w:t>l</w:t>
      </w:r>
      <w:r w:rsidRPr="004D2B84">
        <w:rPr>
          <w:rFonts w:eastAsia="Times New Roman" w:cs="Times New Roman"/>
          <w:sz w:val="24"/>
          <w:szCs w:val="24"/>
          <w:lang w:val="en-US"/>
        </w:rPr>
        <w:t>imlere</w:t>
      </w:r>
      <w:r w:rsidRPr="004D2B84">
        <w:rPr>
          <w:rFonts w:eastAsia="Times New Roman" w:cs="Times New Roman"/>
          <w:spacing w:val="24"/>
          <w:sz w:val="24"/>
          <w:szCs w:val="24"/>
          <w:lang w:val="en-US"/>
        </w:rPr>
        <w:t xml:space="preserve"> </w:t>
      </w:r>
      <w:r w:rsidRPr="004D2B84">
        <w:rPr>
          <w:rFonts w:eastAsia="Times New Roman" w:cs="Times New Roman"/>
          <w:sz w:val="24"/>
          <w:szCs w:val="24"/>
          <w:lang w:val="en-US"/>
        </w:rPr>
        <w:t>para</w:t>
      </w:r>
      <w:r w:rsidRPr="004D2B84">
        <w:rPr>
          <w:rFonts w:eastAsia="Times New Roman" w:cs="Times New Roman"/>
          <w:spacing w:val="1"/>
          <w:sz w:val="24"/>
          <w:szCs w:val="24"/>
          <w:lang w:val="en-US"/>
        </w:rPr>
        <w:t>l</w:t>
      </w:r>
      <w:r w:rsidRPr="004D2B84">
        <w:rPr>
          <w:rFonts w:eastAsia="Times New Roman" w:cs="Times New Roman"/>
          <w:sz w:val="24"/>
          <w:szCs w:val="24"/>
          <w:lang w:val="en-US"/>
        </w:rPr>
        <w:t>el</w:t>
      </w:r>
      <w:r w:rsidRPr="004D2B84">
        <w:rPr>
          <w:rFonts w:eastAsia="Times New Roman" w:cs="Times New Roman"/>
          <w:spacing w:val="27"/>
          <w:sz w:val="24"/>
          <w:szCs w:val="24"/>
          <w:lang w:val="en-US"/>
        </w:rPr>
        <w:t xml:space="preserve"> </w:t>
      </w:r>
      <w:r w:rsidRPr="004D2B84">
        <w:rPr>
          <w:rFonts w:eastAsia="Times New Roman" w:cs="Times New Roman"/>
          <w:sz w:val="24"/>
          <w:szCs w:val="24"/>
          <w:lang w:val="en-US"/>
        </w:rPr>
        <w:t>olarak,</w:t>
      </w:r>
      <w:r w:rsidRPr="004D2B84">
        <w:rPr>
          <w:rFonts w:eastAsia="Times New Roman" w:cs="Times New Roman"/>
          <w:spacing w:val="25"/>
          <w:sz w:val="24"/>
          <w:szCs w:val="24"/>
          <w:lang w:val="en-US"/>
        </w:rPr>
        <w:t xml:space="preserve"> </w:t>
      </w:r>
      <w:r w:rsidRPr="004D2B84">
        <w:rPr>
          <w:rFonts w:eastAsia="Times New Roman" w:cs="Times New Roman"/>
          <w:sz w:val="24"/>
          <w:szCs w:val="24"/>
          <w:lang w:val="en-US"/>
        </w:rPr>
        <w:t>“önce</w:t>
      </w:r>
      <w:r w:rsidRPr="004D2B84">
        <w:rPr>
          <w:rFonts w:eastAsia="Times New Roman" w:cs="Times New Roman"/>
          <w:spacing w:val="25"/>
          <w:sz w:val="24"/>
          <w:szCs w:val="24"/>
          <w:lang w:val="en-US"/>
        </w:rPr>
        <w:t xml:space="preserve"> </w:t>
      </w:r>
      <w:r w:rsidRPr="004D2B84">
        <w:rPr>
          <w:rFonts w:eastAsia="Times New Roman" w:cs="Times New Roman"/>
          <w:sz w:val="24"/>
          <w:szCs w:val="24"/>
          <w:lang w:val="en-US"/>
        </w:rPr>
        <w:t>insan” anlayışıyla öğrenci ve araştırma odaklı</w:t>
      </w:r>
      <w:r w:rsidRPr="004D2B84">
        <w:rPr>
          <w:rFonts w:eastAsia="Times New Roman" w:cs="Times New Roman"/>
          <w:spacing w:val="27"/>
          <w:sz w:val="24"/>
          <w:szCs w:val="24"/>
          <w:lang w:val="en-US"/>
        </w:rPr>
        <w:t xml:space="preserve"> </w:t>
      </w:r>
      <w:r w:rsidRPr="004D2B84">
        <w:rPr>
          <w:rFonts w:eastAsia="Times New Roman" w:cs="Times New Roman"/>
          <w:sz w:val="24"/>
          <w:szCs w:val="24"/>
          <w:lang w:val="en-US"/>
        </w:rPr>
        <w:t>olup;</w:t>
      </w:r>
      <w:r w:rsidRPr="004D2B84">
        <w:rPr>
          <w:rFonts w:eastAsia="Times New Roman" w:cs="Times New Roman"/>
          <w:spacing w:val="27"/>
          <w:sz w:val="24"/>
          <w:szCs w:val="24"/>
          <w:lang w:val="en-US"/>
        </w:rPr>
        <w:t xml:space="preserve"> </w:t>
      </w:r>
      <w:r w:rsidRPr="004D2B84">
        <w:rPr>
          <w:rFonts w:eastAsia="Times New Roman" w:cs="Times New Roman"/>
          <w:sz w:val="24"/>
          <w:szCs w:val="24"/>
          <w:lang w:val="en-US"/>
        </w:rPr>
        <w:t>faaliyetlerimize</w:t>
      </w:r>
      <w:r w:rsidRPr="004D2B84">
        <w:rPr>
          <w:rFonts w:eastAsia="Times New Roman" w:cs="Times New Roman"/>
          <w:spacing w:val="18"/>
          <w:sz w:val="24"/>
          <w:szCs w:val="24"/>
          <w:lang w:val="en-US"/>
        </w:rPr>
        <w:t xml:space="preserve"> </w:t>
      </w:r>
      <w:r w:rsidRPr="004D2B84">
        <w:rPr>
          <w:rFonts w:eastAsia="Times New Roman" w:cs="Times New Roman"/>
          <w:sz w:val="24"/>
          <w:szCs w:val="24"/>
          <w:lang w:val="en-US"/>
        </w:rPr>
        <w:t>de</w:t>
      </w:r>
      <w:r w:rsidRPr="004D2B84">
        <w:rPr>
          <w:rFonts w:eastAsia="Times New Roman" w:cs="Times New Roman"/>
          <w:spacing w:val="29"/>
          <w:sz w:val="24"/>
          <w:szCs w:val="24"/>
          <w:lang w:val="en-US"/>
        </w:rPr>
        <w:t xml:space="preserve"> </w:t>
      </w:r>
      <w:r w:rsidRPr="004D2B84">
        <w:rPr>
          <w:rFonts w:eastAsia="Times New Roman" w:cs="Times New Roman"/>
          <w:sz w:val="24"/>
          <w:szCs w:val="24"/>
          <w:lang w:val="en-US"/>
        </w:rPr>
        <w:t>bu</w:t>
      </w:r>
      <w:r w:rsidRPr="004D2B84">
        <w:rPr>
          <w:rFonts w:eastAsia="Times New Roman" w:cs="Times New Roman"/>
          <w:spacing w:val="29"/>
          <w:sz w:val="24"/>
          <w:szCs w:val="24"/>
          <w:lang w:val="en-US"/>
        </w:rPr>
        <w:t xml:space="preserve"> </w:t>
      </w:r>
      <w:r w:rsidRPr="004D2B84">
        <w:rPr>
          <w:rFonts w:eastAsia="Times New Roman" w:cs="Times New Roman"/>
          <w:sz w:val="24"/>
          <w:szCs w:val="24"/>
          <w:lang w:val="en-US"/>
        </w:rPr>
        <w:t>eksen</w:t>
      </w:r>
      <w:r w:rsidRPr="004D2B84">
        <w:rPr>
          <w:rFonts w:eastAsia="Times New Roman" w:cs="Times New Roman"/>
          <w:spacing w:val="2"/>
          <w:sz w:val="24"/>
          <w:szCs w:val="24"/>
          <w:lang w:val="en-US"/>
        </w:rPr>
        <w:t>d</w:t>
      </w:r>
      <w:r w:rsidRPr="004D2B84">
        <w:rPr>
          <w:rFonts w:eastAsia="Times New Roman" w:cs="Times New Roman"/>
          <w:sz w:val="24"/>
          <w:szCs w:val="24"/>
          <w:lang w:val="en-US"/>
        </w:rPr>
        <w:t>e</w:t>
      </w:r>
      <w:r w:rsidRPr="004D2B84">
        <w:rPr>
          <w:rFonts w:eastAsia="Times New Roman" w:cs="Times New Roman"/>
          <w:spacing w:val="-5"/>
          <w:sz w:val="24"/>
          <w:szCs w:val="24"/>
          <w:lang w:val="en-US"/>
        </w:rPr>
        <w:t xml:space="preserve"> </w:t>
      </w:r>
      <w:r w:rsidRPr="004D2B84">
        <w:rPr>
          <w:rFonts w:eastAsia="Times New Roman" w:cs="Times New Roman"/>
          <w:sz w:val="24"/>
          <w:szCs w:val="24"/>
          <w:lang w:val="en-US"/>
        </w:rPr>
        <w:t>öncelik</w:t>
      </w:r>
      <w:r w:rsidRPr="004D2B84">
        <w:rPr>
          <w:rFonts w:eastAsia="Times New Roman" w:cs="Times New Roman"/>
          <w:spacing w:val="1"/>
          <w:sz w:val="24"/>
          <w:szCs w:val="24"/>
          <w:lang w:val="en-US"/>
        </w:rPr>
        <w:t xml:space="preserve"> </w:t>
      </w:r>
      <w:r w:rsidRPr="004D2B84">
        <w:rPr>
          <w:rFonts w:eastAsia="Times New Roman" w:cs="Times New Roman"/>
          <w:sz w:val="24"/>
          <w:szCs w:val="24"/>
          <w:lang w:val="en-US"/>
        </w:rPr>
        <w:t>ver</w:t>
      </w:r>
      <w:r w:rsidRPr="004D2B84">
        <w:rPr>
          <w:rFonts w:eastAsia="Times New Roman" w:cs="Times New Roman"/>
          <w:spacing w:val="1"/>
          <w:sz w:val="24"/>
          <w:szCs w:val="24"/>
          <w:lang w:val="en-US"/>
        </w:rPr>
        <w:t>m</w:t>
      </w:r>
      <w:r w:rsidRPr="004D2B84">
        <w:rPr>
          <w:rFonts w:eastAsia="Times New Roman" w:cs="Times New Roman"/>
          <w:sz w:val="24"/>
          <w:szCs w:val="24"/>
          <w:lang w:val="en-US"/>
        </w:rPr>
        <w:t>ek</w:t>
      </w:r>
      <w:r w:rsidRPr="004D2B84">
        <w:rPr>
          <w:rFonts w:eastAsia="Times New Roman" w:cs="Times New Roman"/>
          <w:spacing w:val="1"/>
          <w:sz w:val="24"/>
          <w:szCs w:val="24"/>
          <w:lang w:val="en-US"/>
        </w:rPr>
        <w:t>t</w:t>
      </w:r>
      <w:r w:rsidRPr="004D2B84">
        <w:rPr>
          <w:rFonts w:eastAsia="Times New Roman" w:cs="Times New Roman"/>
          <w:spacing w:val="-1"/>
          <w:sz w:val="24"/>
          <w:szCs w:val="24"/>
          <w:lang w:val="en-US"/>
        </w:rPr>
        <w:t>e</w:t>
      </w:r>
      <w:r w:rsidRPr="004D2B84">
        <w:rPr>
          <w:rFonts w:eastAsia="Times New Roman" w:cs="Times New Roman"/>
          <w:sz w:val="24"/>
          <w:szCs w:val="24"/>
          <w:lang w:val="en-US"/>
        </w:rPr>
        <w:t>yiz.</w:t>
      </w:r>
      <w:proofErr w:type="gramEnd"/>
    </w:p>
    <w:p w:rsidR="009710C0" w:rsidRPr="004D2B84" w:rsidRDefault="009710C0" w:rsidP="009710C0">
      <w:pPr>
        <w:widowControl w:val="0"/>
        <w:autoSpaceDE w:val="0"/>
        <w:autoSpaceDN w:val="0"/>
        <w:adjustRightInd w:val="0"/>
        <w:spacing w:before="9" w:after="0" w:line="240" w:lineRule="auto"/>
        <w:jc w:val="both"/>
        <w:rPr>
          <w:rFonts w:eastAsia="Times New Roman" w:cs="Times New Roman"/>
          <w:sz w:val="24"/>
          <w:szCs w:val="24"/>
          <w:lang w:val="en-US"/>
        </w:rPr>
      </w:pPr>
    </w:p>
    <w:p w:rsidR="009710C0" w:rsidRDefault="009710C0" w:rsidP="000A7190">
      <w:pPr>
        <w:widowControl w:val="0"/>
        <w:tabs>
          <w:tab w:val="left" w:pos="9781"/>
          <w:tab w:val="left" w:pos="9923"/>
          <w:tab w:val="left" w:pos="10065"/>
        </w:tabs>
        <w:autoSpaceDE w:val="0"/>
        <w:autoSpaceDN w:val="0"/>
        <w:adjustRightInd w:val="0"/>
        <w:spacing w:after="0" w:line="240" w:lineRule="auto"/>
        <w:ind w:left="258" w:right="42" w:firstLine="1"/>
        <w:jc w:val="both"/>
        <w:rPr>
          <w:rFonts w:eastAsia="Times New Roman" w:cs="Times New Roman"/>
          <w:sz w:val="24"/>
          <w:szCs w:val="24"/>
          <w:lang w:val="en-US"/>
        </w:rPr>
      </w:pPr>
      <w:r w:rsidRPr="004D2B84">
        <w:rPr>
          <w:rFonts w:eastAsia="Times New Roman" w:cs="Times New Roman"/>
          <w:sz w:val="24"/>
          <w:szCs w:val="24"/>
          <w:lang w:val="en-US"/>
        </w:rPr>
        <w:t xml:space="preserve">       Politika</w:t>
      </w:r>
      <w:r w:rsidRPr="004D2B84">
        <w:rPr>
          <w:rFonts w:eastAsia="Times New Roman" w:cs="Times New Roman"/>
          <w:spacing w:val="-2"/>
          <w:sz w:val="24"/>
          <w:szCs w:val="24"/>
          <w:lang w:val="en-US"/>
        </w:rPr>
        <w:t xml:space="preserve"> </w:t>
      </w:r>
      <w:r w:rsidRPr="004D2B84">
        <w:rPr>
          <w:rFonts w:eastAsia="Times New Roman" w:cs="Times New Roman"/>
          <w:sz w:val="24"/>
          <w:szCs w:val="24"/>
          <w:lang w:val="en-US"/>
        </w:rPr>
        <w:t>ve</w:t>
      </w:r>
      <w:r w:rsidRPr="004D2B84">
        <w:rPr>
          <w:rFonts w:eastAsia="Times New Roman" w:cs="Times New Roman"/>
          <w:spacing w:val="9"/>
          <w:sz w:val="24"/>
          <w:szCs w:val="24"/>
          <w:lang w:val="en-US"/>
        </w:rPr>
        <w:t xml:space="preserve"> </w:t>
      </w:r>
      <w:r w:rsidRPr="004D2B84">
        <w:rPr>
          <w:rFonts w:eastAsia="Times New Roman" w:cs="Times New Roman"/>
          <w:sz w:val="24"/>
          <w:szCs w:val="24"/>
          <w:lang w:val="en-US"/>
        </w:rPr>
        <w:t>öncelik</w:t>
      </w:r>
      <w:r w:rsidRPr="004D2B84">
        <w:rPr>
          <w:rFonts w:eastAsia="Times New Roman" w:cs="Times New Roman"/>
          <w:spacing w:val="2"/>
          <w:sz w:val="24"/>
          <w:szCs w:val="24"/>
          <w:lang w:val="en-US"/>
        </w:rPr>
        <w:t>l</w:t>
      </w:r>
      <w:r w:rsidRPr="004D2B84">
        <w:rPr>
          <w:rFonts w:eastAsia="Times New Roman" w:cs="Times New Roman"/>
          <w:sz w:val="24"/>
          <w:szCs w:val="24"/>
          <w:lang w:val="en-US"/>
        </w:rPr>
        <w:t>erimizin</w:t>
      </w:r>
      <w:r w:rsidRPr="004D2B84">
        <w:rPr>
          <w:rFonts w:eastAsia="Times New Roman" w:cs="Times New Roman"/>
          <w:spacing w:val="4"/>
          <w:sz w:val="24"/>
          <w:szCs w:val="24"/>
          <w:lang w:val="en-US"/>
        </w:rPr>
        <w:t xml:space="preserve"> </w:t>
      </w:r>
      <w:r w:rsidRPr="004D2B84">
        <w:rPr>
          <w:rFonts w:eastAsia="Times New Roman" w:cs="Times New Roman"/>
          <w:sz w:val="24"/>
          <w:szCs w:val="24"/>
          <w:lang w:val="en-US"/>
        </w:rPr>
        <w:t>esas</w:t>
      </w:r>
      <w:r w:rsidRPr="004D2B84">
        <w:rPr>
          <w:rFonts w:eastAsia="Times New Roman" w:cs="Times New Roman"/>
          <w:spacing w:val="5"/>
          <w:sz w:val="24"/>
          <w:szCs w:val="24"/>
          <w:lang w:val="en-US"/>
        </w:rPr>
        <w:t xml:space="preserve"> </w:t>
      </w:r>
      <w:r w:rsidRPr="004D2B84">
        <w:rPr>
          <w:rFonts w:eastAsia="Times New Roman" w:cs="Times New Roman"/>
          <w:sz w:val="24"/>
          <w:szCs w:val="24"/>
          <w:lang w:val="en-US"/>
        </w:rPr>
        <w:t>kayn</w:t>
      </w:r>
      <w:r w:rsidRPr="004D2B84">
        <w:rPr>
          <w:rFonts w:eastAsia="Times New Roman" w:cs="Times New Roman"/>
          <w:spacing w:val="-1"/>
          <w:sz w:val="24"/>
          <w:szCs w:val="24"/>
          <w:lang w:val="en-US"/>
        </w:rPr>
        <w:t>a</w:t>
      </w:r>
      <w:r w:rsidRPr="004D2B84">
        <w:rPr>
          <w:rFonts w:eastAsia="Times New Roman" w:cs="Times New Roman"/>
          <w:sz w:val="24"/>
          <w:szCs w:val="24"/>
          <w:lang w:val="en-US"/>
        </w:rPr>
        <w:t>ğı</w:t>
      </w:r>
      <w:r w:rsidRPr="004D2B84">
        <w:rPr>
          <w:rFonts w:eastAsia="Times New Roman" w:cs="Times New Roman"/>
          <w:spacing w:val="6"/>
          <w:sz w:val="24"/>
          <w:szCs w:val="24"/>
          <w:lang w:val="en-US"/>
        </w:rPr>
        <w:t xml:space="preserve"> </w:t>
      </w:r>
      <w:r w:rsidRPr="004D2B84">
        <w:rPr>
          <w:rFonts w:eastAsia="Times New Roman" w:cs="Times New Roman"/>
          <w:sz w:val="24"/>
          <w:szCs w:val="24"/>
          <w:lang w:val="en-US"/>
        </w:rPr>
        <w:t>olan</w:t>
      </w:r>
      <w:r w:rsidRPr="004D2B84">
        <w:rPr>
          <w:rFonts w:eastAsia="Times New Roman" w:cs="Times New Roman"/>
          <w:spacing w:val="7"/>
          <w:sz w:val="24"/>
          <w:szCs w:val="24"/>
          <w:lang w:val="en-US"/>
        </w:rPr>
        <w:t xml:space="preserve"> </w:t>
      </w:r>
      <w:r w:rsidRPr="004D2B84">
        <w:rPr>
          <w:rFonts w:eastAsia="Times New Roman" w:cs="Times New Roman"/>
          <w:sz w:val="24"/>
          <w:szCs w:val="24"/>
          <w:lang w:val="en-US"/>
        </w:rPr>
        <w:t>Orta</w:t>
      </w:r>
      <w:r w:rsidRPr="004D2B84">
        <w:rPr>
          <w:rFonts w:eastAsia="Times New Roman" w:cs="Times New Roman"/>
          <w:spacing w:val="6"/>
          <w:sz w:val="24"/>
          <w:szCs w:val="24"/>
          <w:lang w:val="en-US"/>
        </w:rPr>
        <w:t xml:space="preserve"> </w:t>
      </w:r>
      <w:r w:rsidRPr="004D2B84">
        <w:rPr>
          <w:rFonts w:eastAsia="Times New Roman" w:cs="Times New Roman"/>
          <w:sz w:val="24"/>
          <w:szCs w:val="24"/>
          <w:lang w:val="en-US"/>
        </w:rPr>
        <w:t>Vadeli</w:t>
      </w:r>
      <w:r w:rsidRPr="004D2B84">
        <w:rPr>
          <w:rFonts w:eastAsia="Times New Roman" w:cs="Times New Roman"/>
          <w:spacing w:val="5"/>
          <w:sz w:val="24"/>
          <w:szCs w:val="24"/>
          <w:lang w:val="en-US"/>
        </w:rPr>
        <w:t xml:space="preserve"> </w:t>
      </w:r>
      <w:r w:rsidRPr="004D2B84">
        <w:rPr>
          <w:rFonts w:eastAsia="Times New Roman" w:cs="Times New Roman"/>
          <w:sz w:val="24"/>
          <w:szCs w:val="24"/>
          <w:lang w:val="en-US"/>
        </w:rPr>
        <w:t>Progra</w:t>
      </w:r>
      <w:r w:rsidRPr="004D2B84">
        <w:rPr>
          <w:rFonts w:eastAsia="Times New Roman" w:cs="Times New Roman"/>
          <w:spacing w:val="-1"/>
          <w:sz w:val="24"/>
          <w:szCs w:val="24"/>
          <w:lang w:val="en-US"/>
        </w:rPr>
        <w:t>m</w:t>
      </w:r>
      <w:r w:rsidRPr="004D2B84">
        <w:rPr>
          <w:rFonts w:eastAsia="Times New Roman" w:cs="Times New Roman"/>
          <w:sz w:val="24"/>
          <w:szCs w:val="24"/>
          <w:lang w:val="en-US"/>
        </w:rPr>
        <w:t>ın</w:t>
      </w:r>
      <w:r w:rsidRPr="004D2B84">
        <w:rPr>
          <w:rFonts w:eastAsia="Times New Roman" w:cs="Times New Roman"/>
          <w:spacing w:val="3"/>
          <w:sz w:val="24"/>
          <w:szCs w:val="24"/>
          <w:lang w:val="en-US"/>
        </w:rPr>
        <w:t xml:space="preserve"> </w:t>
      </w:r>
      <w:r w:rsidRPr="004D2B84">
        <w:rPr>
          <w:rFonts w:eastAsia="Times New Roman" w:cs="Times New Roman"/>
          <w:sz w:val="24"/>
          <w:szCs w:val="24"/>
          <w:lang w:val="en-US"/>
        </w:rPr>
        <w:t>te</w:t>
      </w:r>
      <w:r w:rsidRPr="004D2B84">
        <w:rPr>
          <w:rFonts w:eastAsia="Times New Roman" w:cs="Times New Roman"/>
          <w:spacing w:val="1"/>
          <w:sz w:val="24"/>
          <w:szCs w:val="24"/>
          <w:lang w:val="en-US"/>
        </w:rPr>
        <w:t>m</w:t>
      </w:r>
      <w:r w:rsidRPr="004D2B84">
        <w:rPr>
          <w:rFonts w:eastAsia="Times New Roman" w:cs="Times New Roman"/>
          <w:sz w:val="24"/>
          <w:szCs w:val="24"/>
          <w:lang w:val="en-US"/>
        </w:rPr>
        <w:t>el</w:t>
      </w:r>
      <w:r w:rsidRPr="004D2B84">
        <w:rPr>
          <w:rFonts w:eastAsia="Times New Roman" w:cs="Times New Roman"/>
          <w:spacing w:val="8"/>
          <w:sz w:val="24"/>
          <w:szCs w:val="24"/>
          <w:lang w:val="en-US"/>
        </w:rPr>
        <w:t xml:space="preserve"> </w:t>
      </w:r>
      <w:r w:rsidRPr="004D2B84">
        <w:rPr>
          <w:rFonts w:eastAsia="Times New Roman" w:cs="Times New Roman"/>
          <w:sz w:val="24"/>
          <w:szCs w:val="24"/>
          <w:lang w:val="en-US"/>
        </w:rPr>
        <w:t>ama</w:t>
      </w:r>
      <w:r w:rsidRPr="004D2B84">
        <w:rPr>
          <w:rFonts w:eastAsia="Times New Roman" w:cs="Times New Roman"/>
          <w:spacing w:val="-1"/>
          <w:sz w:val="24"/>
          <w:szCs w:val="24"/>
          <w:lang w:val="en-US"/>
        </w:rPr>
        <w:t>c</w:t>
      </w:r>
      <w:r w:rsidRPr="004D2B84">
        <w:rPr>
          <w:rFonts w:eastAsia="Times New Roman" w:cs="Times New Roman"/>
          <w:spacing w:val="1"/>
          <w:sz w:val="24"/>
          <w:szCs w:val="24"/>
          <w:lang w:val="en-US"/>
        </w:rPr>
        <w:t>ı</w:t>
      </w:r>
      <w:r w:rsidRPr="004D2B84">
        <w:rPr>
          <w:rFonts w:eastAsia="Times New Roman" w:cs="Times New Roman"/>
          <w:sz w:val="24"/>
          <w:szCs w:val="24"/>
          <w:lang w:val="en-US"/>
        </w:rPr>
        <w:t>,</w:t>
      </w:r>
      <w:r w:rsidRPr="004D2B84">
        <w:rPr>
          <w:rFonts w:eastAsia="Times New Roman" w:cs="Times New Roman"/>
          <w:spacing w:val="5"/>
          <w:sz w:val="24"/>
          <w:szCs w:val="24"/>
          <w:lang w:val="en-US"/>
        </w:rPr>
        <w:t xml:space="preserve"> </w:t>
      </w:r>
      <w:r w:rsidRPr="004D2B84">
        <w:rPr>
          <w:rFonts w:eastAsia="Times New Roman" w:cs="Times New Roman"/>
          <w:spacing w:val="1"/>
          <w:w w:val="99"/>
          <w:sz w:val="24"/>
          <w:szCs w:val="24"/>
          <w:lang w:val="en-US"/>
        </w:rPr>
        <w:t>Do</w:t>
      </w:r>
      <w:r w:rsidRPr="004D2B84">
        <w:rPr>
          <w:rFonts w:eastAsia="Times New Roman" w:cs="Times New Roman"/>
          <w:w w:val="99"/>
          <w:sz w:val="24"/>
          <w:szCs w:val="24"/>
          <w:lang w:val="en-US"/>
        </w:rPr>
        <w:t>kuzu</w:t>
      </w:r>
      <w:r w:rsidRPr="004D2B84">
        <w:rPr>
          <w:rFonts w:eastAsia="Times New Roman" w:cs="Times New Roman"/>
          <w:spacing w:val="1"/>
          <w:w w:val="99"/>
          <w:sz w:val="24"/>
          <w:szCs w:val="24"/>
          <w:lang w:val="en-US"/>
        </w:rPr>
        <w:t>n</w:t>
      </w:r>
      <w:r w:rsidRPr="004D2B84">
        <w:rPr>
          <w:rFonts w:eastAsia="Times New Roman" w:cs="Times New Roman"/>
          <w:spacing w:val="-1"/>
          <w:w w:val="99"/>
          <w:sz w:val="24"/>
          <w:szCs w:val="24"/>
          <w:lang w:val="en-US"/>
        </w:rPr>
        <w:t>c</w:t>
      </w:r>
      <w:r w:rsidRPr="004D2B84">
        <w:rPr>
          <w:rFonts w:eastAsia="Times New Roman" w:cs="Times New Roman"/>
          <w:w w:val="99"/>
          <w:sz w:val="24"/>
          <w:szCs w:val="24"/>
          <w:lang w:val="en-US"/>
        </w:rPr>
        <w:t>u Kalk</w:t>
      </w:r>
      <w:r w:rsidRPr="004D2B84">
        <w:rPr>
          <w:rFonts w:eastAsia="Times New Roman" w:cs="Times New Roman"/>
          <w:sz w:val="24"/>
          <w:szCs w:val="24"/>
          <w:lang w:val="en-US"/>
        </w:rPr>
        <w:t>ı</w:t>
      </w:r>
      <w:r w:rsidRPr="004D2B84">
        <w:rPr>
          <w:rFonts w:eastAsia="Times New Roman" w:cs="Times New Roman"/>
          <w:w w:val="99"/>
          <w:sz w:val="24"/>
          <w:szCs w:val="24"/>
          <w:lang w:val="en-US"/>
        </w:rPr>
        <w:t>nma</w:t>
      </w:r>
      <w:r w:rsidRPr="004D2B84">
        <w:rPr>
          <w:rFonts w:eastAsia="Times New Roman" w:cs="Times New Roman"/>
          <w:sz w:val="24"/>
          <w:szCs w:val="24"/>
          <w:lang w:val="en-US"/>
        </w:rPr>
        <w:t xml:space="preserve"> </w:t>
      </w:r>
      <w:r w:rsidRPr="004D2B84">
        <w:rPr>
          <w:rFonts w:eastAsia="Times New Roman" w:cs="Times New Roman"/>
          <w:spacing w:val="-24"/>
          <w:sz w:val="24"/>
          <w:szCs w:val="24"/>
          <w:lang w:val="en-US"/>
        </w:rPr>
        <w:t xml:space="preserve"> </w:t>
      </w:r>
      <w:r w:rsidRPr="004D2B84">
        <w:rPr>
          <w:rFonts w:eastAsia="Times New Roman" w:cs="Times New Roman"/>
          <w:sz w:val="24"/>
          <w:szCs w:val="24"/>
          <w:lang w:val="en-US"/>
        </w:rPr>
        <w:t>P</w:t>
      </w:r>
      <w:r w:rsidRPr="004D2B84">
        <w:rPr>
          <w:rFonts w:eastAsia="Times New Roman" w:cs="Times New Roman"/>
          <w:spacing w:val="1"/>
          <w:sz w:val="24"/>
          <w:szCs w:val="24"/>
          <w:lang w:val="en-US"/>
        </w:rPr>
        <w:t>l</w:t>
      </w:r>
      <w:r w:rsidRPr="004D2B84">
        <w:rPr>
          <w:rFonts w:eastAsia="Times New Roman" w:cs="Times New Roman"/>
          <w:sz w:val="24"/>
          <w:szCs w:val="24"/>
          <w:lang w:val="en-US"/>
        </w:rPr>
        <w:t>anında</w:t>
      </w:r>
      <w:r w:rsidRPr="004D2B84">
        <w:rPr>
          <w:rFonts w:eastAsia="Times New Roman" w:cs="Times New Roman"/>
          <w:spacing w:val="35"/>
          <w:sz w:val="24"/>
          <w:szCs w:val="24"/>
          <w:lang w:val="en-US"/>
        </w:rPr>
        <w:t xml:space="preserve"> </w:t>
      </w:r>
      <w:r w:rsidRPr="004D2B84">
        <w:rPr>
          <w:rFonts w:eastAsia="Times New Roman" w:cs="Times New Roman"/>
          <w:sz w:val="24"/>
          <w:szCs w:val="24"/>
          <w:lang w:val="en-US"/>
        </w:rPr>
        <w:t>da</w:t>
      </w:r>
      <w:r w:rsidRPr="004D2B84">
        <w:rPr>
          <w:rFonts w:eastAsia="Times New Roman" w:cs="Times New Roman"/>
          <w:spacing w:val="36"/>
          <w:sz w:val="24"/>
          <w:szCs w:val="24"/>
          <w:lang w:val="en-US"/>
        </w:rPr>
        <w:t xml:space="preserve"> </w:t>
      </w:r>
      <w:r w:rsidRPr="004D2B84">
        <w:rPr>
          <w:rFonts w:eastAsia="Times New Roman" w:cs="Times New Roman"/>
          <w:spacing w:val="1"/>
          <w:sz w:val="24"/>
          <w:szCs w:val="24"/>
          <w:lang w:val="en-US"/>
        </w:rPr>
        <w:t>i</w:t>
      </w:r>
      <w:r>
        <w:rPr>
          <w:rFonts w:eastAsia="Times New Roman" w:cs="Times New Roman"/>
          <w:sz w:val="24"/>
          <w:szCs w:val="24"/>
          <w:lang w:val="en-US"/>
        </w:rPr>
        <w:t>fade edilen</w:t>
      </w:r>
      <w:r w:rsidRPr="004D2B84">
        <w:rPr>
          <w:rFonts w:eastAsia="Times New Roman" w:cs="Times New Roman"/>
          <w:spacing w:val="36"/>
          <w:sz w:val="24"/>
          <w:szCs w:val="24"/>
          <w:lang w:val="en-US"/>
        </w:rPr>
        <w:t xml:space="preserve"> </w:t>
      </w:r>
      <w:r w:rsidRPr="004D2B84">
        <w:rPr>
          <w:rFonts w:eastAsia="Times New Roman" w:cs="Times New Roman"/>
          <w:sz w:val="24"/>
          <w:szCs w:val="24"/>
          <w:lang w:val="en-US"/>
        </w:rPr>
        <w:t>“istikrar</w:t>
      </w:r>
      <w:r w:rsidRPr="004D2B84">
        <w:rPr>
          <w:rFonts w:eastAsia="Times New Roman" w:cs="Times New Roman"/>
          <w:spacing w:val="33"/>
          <w:sz w:val="24"/>
          <w:szCs w:val="24"/>
          <w:lang w:val="en-US"/>
        </w:rPr>
        <w:t xml:space="preserve"> </w:t>
      </w:r>
      <w:r w:rsidRPr="004D2B84">
        <w:rPr>
          <w:rFonts w:eastAsia="Times New Roman" w:cs="Times New Roman"/>
          <w:sz w:val="24"/>
          <w:szCs w:val="24"/>
          <w:lang w:val="en-US"/>
        </w:rPr>
        <w:t>içi</w:t>
      </w:r>
      <w:r w:rsidRPr="004D2B84">
        <w:rPr>
          <w:rFonts w:eastAsia="Times New Roman" w:cs="Times New Roman"/>
          <w:spacing w:val="-2"/>
          <w:sz w:val="24"/>
          <w:szCs w:val="24"/>
          <w:lang w:val="en-US"/>
        </w:rPr>
        <w:t>n</w:t>
      </w:r>
      <w:r w:rsidRPr="004D2B84">
        <w:rPr>
          <w:rFonts w:eastAsia="Times New Roman" w:cs="Times New Roman"/>
          <w:sz w:val="24"/>
          <w:szCs w:val="24"/>
          <w:lang w:val="en-US"/>
        </w:rPr>
        <w:t>de</w:t>
      </w:r>
      <w:r w:rsidRPr="004D2B84">
        <w:rPr>
          <w:rFonts w:eastAsia="Times New Roman" w:cs="Times New Roman"/>
          <w:spacing w:val="37"/>
          <w:sz w:val="24"/>
          <w:szCs w:val="24"/>
          <w:lang w:val="en-US"/>
        </w:rPr>
        <w:t xml:space="preserve"> </w:t>
      </w:r>
      <w:r w:rsidRPr="004D2B84">
        <w:rPr>
          <w:rFonts w:eastAsia="Times New Roman" w:cs="Times New Roman"/>
          <w:sz w:val="24"/>
          <w:szCs w:val="24"/>
          <w:lang w:val="en-US"/>
        </w:rPr>
        <w:t>bü</w:t>
      </w:r>
      <w:r w:rsidRPr="004D2B84">
        <w:rPr>
          <w:rFonts w:eastAsia="Times New Roman" w:cs="Times New Roman"/>
          <w:spacing w:val="1"/>
          <w:sz w:val="24"/>
          <w:szCs w:val="24"/>
          <w:lang w:val="en-US"/>
        </w:rPr>
        <w:t>yü</w:t>
      </w:r>
      <w:r w:rsidRPr="004D2B84">
        <w:rPr>
          <w:rFonts w:eastAsia="Times New Roman" w:cs="Times New Roman"/>
          <w:sz w:val="24"/>
          <w:szCs w:val="24"/>
          <w:lang w:val="en-US"/>
        </w:rPr>
        <w:t>ye</w:t>
      </w:r>
      <w:r w:rsidRPr="004D2B84">
        <w:rPr>
          <w:rFonts w:eastAsia="Times New Roman" w:cs="Times New Roman"/>
          <w:spacing w:val="1"/>
          <w:sz w:val="24"/>
          <w:szCs w:val="24"/>
          <w:lang w:val="en-US"/>
        </w:rPr>
        <w:t>n</w:t>
      </w:r>
      <w:r w:rsidRPr="004D2B84">
        <w:rPr>
          <w:rFonts w:eastAsia="Times New Roman" w:cs="Times New Roman"/>
          <w:sz w:val="24"/>
          <w:szCs w:val="24"/>
          <w:lang w:val="en-US"/>
        </w:rPr>
        <w:t>,</w:t>
      </w:r>
      <w:r w:rsidRPr="004D2B84">
        <w:rPr>
          <w:rFonts w:eastAsia="Times New Roman" w:cs="Times New Roman"/>
          <w:spacing w:val="35"/>
          <w:sz w:val="24"/>
          <w:szCs w:val="24"/>
          <w:lang w:val="en-US"/>
        </w:rPr>
        <w:t xml:space="preserve"> </w:t>
      </w:r>
      <w:r w:rsidRPr="004D2B84">
        <w:rPr>
          <w:rFonts w:eastAsia="Times New Roman" w:cs="Times New Roman"/>
          <w:spacing w:val="1"/>
          <w:sz w:val="24"/>
          <w:szCs w:val="24"/>
          <w:lang w:val="en-US"/>
        </w:rPr>
        <w:t>g</w:t>
      </w:r>
      <w:r w:rsidRPr="004D2B84">
        <w:rPr>
          <w:rFonts w:eastAsia="Times New Roman" w:cs="Times New Roman"/>
          <w:sz w:val="24"/>
          <w:szCs w:val="24"/>
          <w:lang w:val="en-US"/>
        </w:rPr>
        <w:t>elirini</w:t>
      </w:r>
      <w:r w:rsidRPr="004D2B84">
        <w:rPr>
          <w:rFonts w:eastAsia="Times New Roman" w:cs="Times New Roman"/>
          <w:spacing w:val="37"/>
          <w:sz w:val="24"/>
          <w:szCs w:val="24"/>
          <w:lang w:val="en-US"/>
        </w:rPr>
        <w:t xml:space="preserve"> </w:t>
      </w:r>
      <w:r w:rsidRPr="004D2B84">
        <w:rPr>
          <w:rFonts w:eastAsia="Times New Roman" w:cs="Times New Roman"/>
          <w:sz w:val="24"/>
          <w:szCs w:val="24"/>
          <w:lang w:val="en-US"/>
        </w:rPr>
        <w:t>daha</w:t>
      </w:r>
      <w:r w:rsidRPr="004D2B84">
        <w:rPr>
          <w:rFonts w:eastAsia="Times New Roman" w:cs="Times New Roman"/>
          <w:spacing w:val="35"/>
          <w:sz w:val="24"/>
          <w:szCs w:val="24"/>
          <w:lang w:val="en-US"/>
        </w:rPr>
        <w:t xml:space="preserve"> </w:t>
      </w:r>
      <w:r w:rsidRPr="004D2B84">
        <w:rPr>
          <w:rFonts w:eastAsia="Times New Roman" w:cs="Times New Roman"/>
          <w:sz w:val="24"/>
          <w:szCs w:val="24"/>
          <w:lang w:val="en-US"/>
        </w:rPr>
        <w:t>adil</w:t>
      </w:r>
      <w:r w:rsidRPr="004D2B84">
        <w:rPr>
          <w:rFonts w:eastAsia="Times New Roman" w:cs="Times New Roman"/>
          <w:spacing w:val="36"/>
          <w:sz w:val="24"/>
          <w:szCs w:val="24"/>
          <w:lang w:val="en-US"/>
        </w:rPr>
        <w:t xml:space="preserve"> </w:t>
      </w:r>
      <w:r w:rsidRPr="004D2B84">
        <w:rPr>
          <w:rFonts w:eastAsia="Times New Roman" w:cs="Times New Roman"/>
          <w:sz w:val="24"/>
          <w:szCs w:val="24"/>
          <w:lang w:val="en-US"/>
        </w:rPr>
        <w:t>payl</w:t>
      </w:r>
      <w:r w:rsidRPr="004D2B84">
        <w:rPr>
          <w:rFonts w:eastAsia="Times New Roman" w:cs="Times New Roman"/>
          <w:spacing w:val="-2"/>
          <w:sz w:val="24"/>
          <w:szCs w:val="24"/>
          <w:lang w:val="en-US"/>
        </w:rPr>
        <w:t>a</w:t>
      </w:r>
      <w:r w:rsidRPr="004D2B84">
        <w:rPr>
          <w:rFonts w:eastAsia="Times New Roman" w:cs="Times New Roman"/>
          <w:sz w:val="24"/>
          <w:szCs w:val="24"/>
          <w:lang w:val="en-US"/>
        </w:rPr>
        <w:t>şa</w:t>
      </w:r>
      <w:r w:rsidRPr="004D2B84">
        <w:rPr>
          <w:rFonts w:eastAsia="Times New Roman" w:cs="Times New Roman"/>
          <w:spacing w:val="1"/>
          <w:sz w:val="24"/>
          <w:szCs w:val="24"/>
          <w:lang w:val="en-US"/>
        </w:rPr>
        <w:t>n</w:t>
      </w:r>
      <w:r w:rsidRPr="004D2B84">
        <w:rPr>
          <w:rFonts w:eastAsia="Times New Roman" w:cs="Times New Roman"/>
          <w:sz w:val="24"/>
          <w:szCs w:val="24"/>
          <w:lang w:val="en-US"/>
        </w:rPr>
        <w:t>,</w:t>
      </w:r>
      <w:r w:rsidRPr="004D2B84">
        <w:rPr>
          <w:rFonts w:eastAsia="Times New Roman" w:cs="Times New Roman"/>
          <w:spacing w:val="-4"/>
          <w:sz w:val="24"/>
          <w:szCs w:val="24"/>
          <w:lang w:val="en-US"/>
        </w:rPr>
        <w:t xml:space="preserve"> </w:t>
      </w:r>
      <w:r w:rsidRPr="004D2B84">
        <w:rPr>
          <w:rFonts w:eastAsia="Times New Roman" w:cs="Times New Roman"/>
          <w:sz w:val="24"/>
          <w:szCs w:val="24"/>
          <w:lang w:val="en-US"/>
        </w:rPr>
        <w:t xml:space="preserve">küresel </w:t>
      </w:r>
      <w:r w:rsidRPr="004D2B84">
        <w:rPr>
          <w:rFonts w:eastAsia="Times New Roman" w:cs="Times New Roman"/>
          <w:spacing w:val="-9"/>
          <w:sz w:val="24"/>
          <w:szCs w:val="24"/>
          <w:lang w:val="en-US"/>
        </w:rPr>
        <w:t xml:space="preserve"> </w:t>
      </w:r>
      <w:r w:rsidRPr="004D2B84">
        <w:rPr>
          <w:rFonts w:eastAsia="Times New Roman" w:cs="Times New Roman"/>
          <w:sz w:val="24"/>
          <w:szCs w:val="24"/>
          <w:lang w:val="en-US"/>
        </w:rPr>
        <w:t>ö</w:t>
      </w:r>
      <w:r w:rsidRPr="004D2B84">
        <w:rPr>
          <w:rFonts w:eastAsia="Times New Roman" w:cs="Times New Roman"/>
          <w:spacing w:val="2"/>
          <w:sz w:val="24"/>
          <w:szCs w:val="24"/>
          <w:lang w:val="en-US"/>
        </w:rPr>
        <w:t>l</w:t>
      </w:r>
      <w:r w:rsidRPr="004D2B84">
        <w:rPr>
          <w:rFonts w:eastAsia="Times New Roman" w:cs="Times New Roman"/>
          <w:sz w:val="24"/>
          <w:szCs w:val="24"/>
          <w:lang w:val="en-US"/>
        </w:rPr>
        <w:t>çekte</w:t>
      </w:r>
      <w:r w:rsidRPr="004D2B84">
        <w:rPr>
          <w:rFonts w:eastAsia="Times New Roman" w:cs="Times New Roman"/>
          <w:spacing w:val="49"/>
          <w:sz w:val="24"/>
          <w:szCs w:val="24"/>
          <w:lang w:val="en-US"/>
        </w:rPr>
        <w:t xml:space="preserve"> </w:t>
      </w:r>
      <w:r w:rsidRPr="004D2B84">
        <w:rPr>
          <w:rFonts w:eastAsia="Times New Roman" w:cs="Times New Roman"/>
          <w:sz w:val="24"/>
          <w:szCs w:val="24"/>
          <w:lang w:val="en-US"/>
        </w:rPr>
        <w:t>reka</w:t>
      </w:r>
      <w:r w:rsidRPr="004D2B84">
        <w:rPr>
          <w:rFonts w:eastAsia="Times New Roman" w:cs="Times New Roman"/>
          <w:spacing w:val="1"/>
          <w:sz w:val="24"/>
          <w:szCs w:val="24"/>
          <w:lang w:val="en-US"/>
        </w:rPr>
        <w:t>b</w:t>
      </w:r>
      <w:r w:rsidRPr="004D2B84">
        <w:rPr>
          <w:rFonts w:eastAsia="Times New Roman" w:cs="Times New Roman"/>
          <w:spacing w:val="-1"/>
          <w:sz w:val="24"/>
          <w:szCs w:val="24"/>
          <w:lang w:val="en-US"/>
        </w:rPr>
        <w:t>e</w:t>
      </w:r>
      <w:r w:rsidRPr="004D2B84">
        <w:rPr>
          <w:rFonts w:eastAsia="Times New Roman" w:cs="Times New Roman"/>
          <w:sz w:val="24"/>
          <w:szCs w:val="24"/>
          <w:lang w:val="en-US"/>
        </w:rPr>
        <w:t>t</w:t>
      </w:r>
      <w:r w:rsidRPr="004D2B84">
        <w:rPr>
          <w:rFonts w:eastAsia="Times New Roman" w:cs="Times New Roman"/>
          <w:spacing w:val="51"/>
          <w:sz w:val="24"/>
          <w:szCs w:val="24"/>
          <w:lang w:val="en-US"/>
        </w:rPr>
        <w:t xml:space="preserve"> </w:t>
      </w:r>
      <w:r w:rsidRPr="004D2B84">
        <w:rPr>
          <w:rFonts w:eastAsia="Times New Roman" w:cs="Times New Roman"/>
          <w:sz w:val="24"/>
          <w:szCs w:val="24"/>
          <w:lang w:val="en-US"/>
        </w:rPr>
        <w:t>gücü</w:t>
      </w:r>
      <w:r w:rsidRPr="004D2B84">
        <w:rPr>
          <w:rFonts w:eastAsia="Times New Roman" w:cs="Times New Roman"/>
          <w:spacing w:val="1"/>
          <w:sz w:val="24"/>
          <w:szCs w:val="24"/>
          <w:lang w:val="en-US"/>
        </w:rPr>
        <w:t>n</w:t>
      </w:r>
      <w:r w:rsidRPr="004D2B84">
        <w:rPr>
          <w:rFonts w:eastAsia="Times New Roman" w:cs="Times New Roman"/>
          <w:sz w:val="24"/>
          <w:szCs w:val="24"/>
          <w:lang w:val="en-US"/>
        </w:rPr>
        <w:t>e</w:t>
      </w:r>
      <w:r w:rsidRPr="004D2B84">
        <w:rPr>
          <w:rFonts w:eastAsia="Times New Roman" w:cs="Times New Roman"/>
          <w:spacing w:val="49"/>
          <w:sz w:val="24"/>
          <w:szCs w:val="24"/>
          <w:lang w:val="en-US"/>
        </w:rPr>
        <w:t xml:space="preserve"> </w:t>
      </w:r>
      <w:r w:rsidRPr="004D2B84">
        <w:rPr>
          <w:rFonts w:eastAsia="Times New Roman" w:cs="Times New Roman"/>
          <w:sz w:val="24"/>
          <w:szCs w:val="24"/>
          <w:lang w:val="en-US"/>
        </w:rPr>
        <w:t>sahip,</w:t>
      </w:r>
      <w:r w:rsidRPr="004D2B84">
        <w:rPr>
          <w:rFonts w:eastAsia="Times New Roman" w:cs="Times New Roman"/>
          <w:spacing w:val="48"/>
          <w:sz w:val="24"/>
          <w:szCs w:val="24"/>
          <w:lang w:val="en-US"/>
        </w:rPr>
        <w:t xml:space="preserve"> </w:t>
      </w:r>
      <w:r w:rsidRPr="004D2B84">
        <w:rPr>
          <w:rFonts w:eastAsia="Times New Roman" w:cs="Times New Roman"/>
          <w:sz w:val="24"/>
          <w:szCs w:val="24"/>
          <w:lang w:val="en-US"/>
        </w:rPr>
        <w:t>bilgi</w:t>
      </w:r>
      <w:r w:rsidRPr="004D2B84">
        <w:rPr>
          <w:rFonts w:eastAsia="Times New Roman" w:cs="Times New Roman"/>
          <w:spacing w:val="51"/>
          <w:sz w:val="24"/>
          <w:szCs w:val="24"/>
          <w:lang w:val="en-US"/>
        </w:rPr>
        <w:t xml:space="preserve"> </w:t>
      </w:r>
      <w:r w:rsidRPr="004D2B84">
        <w:rPr>
          <w:rFonts w:eastAsia="Times New Roman" w:cs="Times New Roman"/>
          <w:sz w:val="24"/>
          <w:szCs w:val="24"/>
          <w:lang w:val="en-US"/>
        </w:rPr>
        <w:t>toplumuna</w:t>
      </w:r>
      <w:r w:rsidRPr="004D2B84">
        <w:rPr>
          <w:rFonts w:eastAsia="Times New Roman" w:cs="Times New Roman"/>
          <w:spacing w:val="45"/>
          <w:sz w:val="24"/>
          <w:szCs w:val="24"/>
          <w:lang w:val="en-US"/>
        </w:rPr>
        <w:t xml:space="preserve"> </w:t>
      </w:r>
      <w:r w:rsidRPr="004D2B84">
        <w:rPr>
          <w:rFonts w:eastAsia="Times New Roman" w:cs="Times New Roman"/>
          <w:spacing w:val="1"/>
          <w:sz w:val="24"/>
          <w:szCs w:val="24"/>
          <w:lang w:val="en-US"/>
        </w:rPr>
        <w:t>dö</w:t>
      </w:r>
      <w:r w:rsidRPr="004D2B84">
        <w:rPr>
          <w:rFonts w:eastAsia="Times New Roman" w:cs="Times New Roman"/>
          <w:sz w:val="24"/>
          <w:szCs w:val="24"/>
          <w:lang w:val="en-US"/>
        </w:rPr>
        <w:t>n</w:t>
      </w:r>
      <w:r w:rsidRPr="004D2B84">
        <w:rPr>
          <w:rFonts w:eastAsia="Times New Roman" w:cs="Times New Roman"/>
          <w:spacing w:val="-2"/>
          <w:sz w:val="24"/>
          <w:szCs w:val="24"/>
          <w:lang w:val="en-US"/>
        </w:rPr>
        <w:t>ü</w:t>
      </w:r>
      <w:r w:rsidRPr="004D2B84">
        <w:rPr>
          <w:rFonts w:eastAsia="Times New Roman" w:cs="Times New Roman"/>
          <w:sz w:val="24"/>
          <w:szCs w:val="24"/>
          <w:lang w:val="en-US"/>
        </w:rPr>
        <w:t>şen,</w:t>
      </w:r>
      <w:r w:rsidRPr="004D2B84">
        <w:rPr>
          <w:rFonts w:eastAsia="Times New Roman" w:cs="Times New Roman"/>
          <w:spacing w:val="52"/>
          <w:sz w:val="24"/>
          <w:szCs w:val="24"/>
          <w:lang w:val="en-US"/>
        </w:rPr>
        <w:t xml:space="preserve"> </w:t>
      </w:r>
      <w:r w:rsidRPr="004D2B84">
        <w:rPr>
          <w:rFonts w:eastAsia="Times New Roman" w:cs="Times New Roman"/>
          <w:sz w:val="24"/>
          <w:szCs w:val="24"/>
          <w:lang w:val="en-US"/>
        </w:rPr>
        <w:t>AB’</w:t>
      </w:r>
      <w:r w:rsidRPr="004D2B84">
        <w:rPr>
          <w:rFonts w:eastAsia="Times New Roman" w:cs="Times New Roman"/>
          <w:spacing w:val="1"/>
          <w:sz w:val="24"/>
          <w:szCs w:val="24"/>
          <w:lang w:val="en-US"/>
        </w:rPr>
        <w:t>y</w:t>
      </w:r>
      <w:r w:rsidRPr="004D2B84">
        <w:rPr>
          <w:rFonts w:eastAsia="Times New Roman" w:cs="Times New Roman"/>
          <w:sz w:val="24"/>
          <w:szCs w:val="24"/>
          <w:lang w:val="en-US"/>
        </w:rPr>
        <w:t>e</w:t>
      </w:r>
      <w:r w:rsidRPr="004D2B84">
        <w:rPr>
          <w:rFonts w:eastAsia="Times New Roman" w:cs="Times New Roman"/>
          <w:spacing w:val="51"/>
          <w:sz w:val="24"/>
          <w:szCs w:val="24"/>
          <w:lang w:val="en-US"/>
        </w:rPr>
        <w:t xml:space="preserve"> </w:t>
      </w:r>
      <w:r w:rsidRPr="004D2B84">
        <w:rPr>
          <w:rFonts w:eastAsia="Times New Roman" w:cs="Times New Roman"/>
          <w:sz w:val="24"/>
          <w:szCs w:val="24"/>
          <w:lang w:val="en-US"/>
        </w:rPr>
        <w:t>üyelik</w:t>
      </w:r>
      <w:r w:rsidRPr="004D2B84">
        <w:rPr>
          <w:rFonts w:eastAsia="Times New Roman" w:cs="Times New Roman"/>
          <w:spacing w:val="48"/>
          <w:sz w:val="24"/>
          <w:szCs w:val="24"/>
          <w:lang w:val="en-US"/>
        </w:rPr>
        <w:t xml:space="preserve"> </w:t>
      </w:r>
      <w:r w:rsidRPr="004D2B84">
        <w:rPr>
          <w:rFonts w:eastAsia="Times New Roman" w:cs="Times New Roman"/>
          <w:sz w:val="24"/>
          <w:szCs w:val="24"/>
          <w:lang w:val="en-US"/>
        </w:rPr>
        <w:t>iç</w:t>
      </w:r>
      <w:r w:rsidRPr="004D2B84">
        <w:rPr>
          <w:rFonts w:eastAsia="Times New Roman" w:cs="Times New Roman"/>
          <w:spacing w:val="2"/>
          <w:sz w:val="24"/>
          <w:szCs w:val="24"/>
          <w:lang w:val="en-US"/>
        </w:rPr>
        <w:t>i</w:t>
      </w:r>
      <w:r w:rsidRPr="004D2B84">
        <w:rPr>
          <w:rFonts w:eastAsia="Times New Roman" w:cs="Times New Roman"/>
          <w:sz w:val="24"/>
          <w:szCs w:val="24"/>
          <w:lang w:val="en-US"/>
        </w:rPr>
        <w:t>n</w:t>
      </w:r>
      <w:r w:rsidRPr="004D2B84">
        <w:rPr>
          <w:rFonts w:eastAsia="Times New Roman" w:cs="Times New Roman"/>
          <w:spacing w:val="52"/>
          <w:sz w:val="24"/>
          <w:szCs w:val="24"/>
          <w:lang w:val="en-US"/>
        </w:rPr>
        <w:t xml:space="preserve"> </w:t>
      </w:r>
      <w:r w:rsidRPr="004D2B84">
        <w:rPr>
          <w:rFonts w:eastAsia="Times New Roman" w:cs="Times New Roman"/>
          <w:sz w:val="24"/>
          <w:szCs w:val="24"/>
          <w:lang w:val="en-US"/>
        </w:rPr>
        <w:t>uy</w:t>
      </w:r>
      <w:r w:rsidRPr="004D2B84">
        <w:rPr>
          <w:rFonts w:eastAsia="Times New Roman" w:cs="Times New Roman"/>
          <w:spacing w:val="1"/>
          <w:sz w:val="24"/>
          <w:szCs w:val="24"/>
          <w:lang w:val="en-US"/>
        </w:rPr>
        <w:t>u</w:t>
      </w:r>
      <w:r w:rsidRPr="004D2B84">
        <w:rPr>
          <w:rFonts w:eastAsia="Times New Roman" w:cs="Times New Roman"/>
          <w:sz w:val="24"/>
          <w:szCs w:val="24"/>
          <w:lang w:val="en-US"/>
        </w:rPr>
        <w:t>m</w:t>
      </w:r>
      <w:r w:rsidRPr="004D2B84">
        <w:rPr>
          <w:rFonts w:eastAsia="Times New Roman" w:cs="Times New Roman"/>
          <w:spacing w:val="-2"/>
          <w:sz w:val="24"/>
          <w:szCs w:val="24"/>
          <w:lang w:val="en-US"/>
        </w:rPr>
        <w:t xml:space="preserve"> </w:t>
      </w:r>
      <w:r w:rsidRPr="004D2B84">
        <w:rPr>
          <w:rFonts w:eastAsia="Times New Roman" w:cs="Times New Roman"/>
          <w:sz w:val="24"/>
          <w:szCs w:val="24"/>
          <w:lang w:val="en-US"/>
        </w:rPr>
        <w:t xml:space="preserve">sürecini </w:t>
      </w:r>
      <w:r w:rsidRPr="004D2B84">
        <w:rPr>
          <w:rFonts w:eastAsia="Times New Roman" w:cs="Times New Roman"/>
          <w:spacing w:val="32"/>
          <w:sz w:val="24"/>
          <w:szCs w:val="24"/>
          <w:lang w:val="en-US"/>
        </w:rPr>
        <w:t xml:space="preserve"> </w:t>
      </w:r>
      <w:r w:rsidRPr="004D2B84">
        <w:rPr>
          <w:rFonts w:eastAsia="Times New Roman" w:cs="Times New Roman"/>
          <w:sz w:val="24"/>
          <w:szCs w:val="24"/>
          <w:lang w:val="en-US"/>
        </w:rPr>
        <w:t xml:space="preserve">tamamlamış </w:t>
      </w:r>
      <w:r w:rsidRPr="004D2B84">
        <w:rPr>
          <w:rFonts w:eastAsia="Times New Roman" w:cs="Times New Roman"/>
          <w:spacing w:val="22"/>
          <w:sz w:val="24"/>
          <w:szCs w:val="24"/>
          <w:lang w:val="en-US"/>
        </w:rPr>
        <w:t xml:space="preserve"> </w:t>
      </w:r>
      <w:r w:rsidRPr="004D2B84">
        <w:rPr>
          <w:rFonts w:eastAsia="Times New Roman" w:cs="Times New Roman"/>
          <w:sz w:val="24"/>
          <w:szCs w:val="24"/>
          <w:lang w:val="en-US"/>
        </w:rPr>
        <w:t xml:space="preserve">bir </w:t>
      </w:r>
      <w:r w:rsidRPr="004D2B84">
        <w:rPr>
          <w:rFonts w:eastAsia="Times New Roman" w:cs="Times New Roman"/>
          <w:spacing w:val="30"/>
          <w:sz w:val="24"/>
          <w:szCs w:val="24"/>
          <w:lang w:val="en-US"/>
        </w:rPr>
        <w:t xml:space="preserve"> </w:t>
      </w:r>
      <w:r w:rsidRPr="004D2B84">
        <w:rPr>
          <w:rFonts w:eastAsia="Times New Roman" w:cs="Times New Roman"/>
          <w:sz w:val="24"/>
          <w:szCs w:val="24"/>
          <w:lang w:val="en-US"/>
        </w:rPr>
        <w:t xml:space="preserve">Türkiye” </w:t>
      </w:r>
      <w:r w:rsidRPr="004D2B84">
        <w:rPr>
          <w:rFonts w:eastAsia="Times New Roman" w:cs="Times New Roman"/>
          <w:spacing w:val="25"/>
          <w:sz w:val="24"/>
          <w:szCs w:val="24"/>
          <w:lang w:val="en-US"/>
        </w:rPr>
        <w:t xml:space="preserve"> </w:t>
      </w:r>
      <w:r w:rsidRPr="004D2B84">
        <w:rPr>
          <w:rFonts w:eastAsia="Times New Roman" w:cs="Times New Roman"/>
          <w:sz w:val="24"/>
          <w:szCs w:val="24"/>
          <w:lang w:val="en-US"/>
        </w:rPr>
        <w:t>vizyo</w:t>
      </w:r>
      <w:r w:rsidRPr="004D2B84">
        <w:rPr>
          <w:rFonts w:eastAsia="Times New Roman" w:cs="Times New Roman"/>
          <w:spacing w:val="1"/>
          <w:sz w:val="24"/>
          <w:szCs w:val="24"/>
          <w:lang w:val="en-US"/>
        </w:rPr>
        <w:t>n</w:t>
      </w:r>
      <w:r w:rsidRPr="004D2B84">
        <w:rPr>
          <w:rFonts w:eastAsia="Times New Roman" w:cs="Times New Roman"/>
          <w:sz w:val="24"/>
          <w:szCs w:val="24"/>
          <w:lang w:val="en-US"/>
        </w:rPr>
        <w:t xml:space="preserve">unu </w:t>
      </w:r>
      <w:r w:rsidRPr="004D2B84">
        <w:rPr>
          <w:rFonts w:eastAsia="Times New Roman" w:cs="Times New Roman"/>
          <w:spacing w:val="29"/>
          <w:sz w:val="24"/>
          <w:szCs w:val="24"/>
          <w:lang w:val="en-US"/>
        </w:rPr>
        <w:t xml:space="preserve"> </w:t>
      </w:r>
      <w:r w:rsidRPr="004D2B84">
        <w:rPr>
          <w:rFonts w:eastAsia="Times New Roman" w:cs="Times New Roman"/>
          <w:sz w:val="24"/>
          <w:szCs w:val="24"/>
          <w:lang w:val="en-US"/>
        </w:rPr>
        <w:t xml:space="preserve">esas </w:t>
      </w:r>
      <w:r w:rsidRPr="004D2B84">
        <w:rPr>
          <w:rFonts w:eastAsia="Times New Roman" w:cs="Times New Roman"/>
          <w:spacing w:val="28"/>
          <w:sz w:val="24"/>
          <w:szCs w:val="24"/>
          <w:lang w:val="en-US"/>
        </w:rPr>
        <w:t xml:space="preserve"> </w:t>
      </w:r>
      <w:r w:rsidRPr="004D2B84">
        <w:rPr>
          <w:rFonts w:eastAsia="Times New Roman" w:cs="Times New Roman"/>
          <w:sz w:val="24"/>
          <w:szCs w:val="24"/>
          <w:lang w:val="en-US"/>
        </w:rPr>
        <w:t xml:space="preserve">alarak, </w:t>
      </w:r>
      <w:r w:rsidRPr="004D2B84">
        <w:rPr>
          <w:rFonts w:eastAsia="Times New Roman" w:cs="Times New Roman"/>
          <w:spacing w:val="26"/>
          <w:sz w:val="24"/>
          <w:szCs w:val="24"/>
          <w:lang w:val="en-US"/>
        </w:rPr>
        <w:t xml:space="preserve"> </w:t>
      </w:r>
      <w:r w:rsidRPr="004D2B84">
        <w:rPr>
          <w:rFonts w:eastAsia="Times New Roman" w:cs="Times New Roman"/>
          <w:sz w:val="24"/>
          <w:szCs w:val="24"/>
          <w:lang w:val="en-US"/>
        </w:rPr>
        <w:t>insanı</w:t>
      </w:r>
      <w:r w:rsidRPr="004D2B84">
        <w:rPr>
          <w:rFonts w:eastAsia="Times New Roman" w:cs="Times New Roman"/>
          <w:spacing w:val="2"/>
          <w:sz w:val="24"/>
          <w:szCs w:val="24"/>
          <w:lang w:val="en-US"/>
        </w:rPr>
        <w:t>m</w:t>
      </w:r>
      <w:r w:rsidRPr="004D2B84">
        <w:rPr>
          <w:rFonts w:eastAsia="Times New Roman" w:cs="Times New Roman"/>
          <w:sz w:val="24"/>
          <w:szCs w:val="24"/>
          <w:lang w:val="en-US"/>
        </w:rPr>
        <w:t xml:space="preserve">ızın </w:t>
      </w:r>
      <w:r w:rsidRPr="004D2B84">
        <w:rPr>
          <w:rFonts w:eastAsia="Times New Roman" w:cs="Times New Roman"/>
          <w:spacing w:val="24"/>
          <w:sz w:val="24"/>
          <w:szCs w:val="24"/>
          <w:lang w:val="en-US"/>
        </w:rPr>
        <w:t xml:space="preserve"> </w:t>
      </w:r>
      <w:r w:rsidRPr="004D2B84">
        <w:rPr>
          <w:rFonts w:eastAsia="Times New Roman" w:cs="Times New Roman"/>
          <w:sz w:val="24"/>
          <w:szCs w:val="24"/>
          <w:lang w:val="en-US"/>
        </w:rPr>
        <w:t xml:space="preserve">yaşam </w:t>
      </w:r>
      <w:r w:rsidRPr="004D2B84">
        <w:rPr>
          <w:rFonts w:eastAsia="Times New Roman" w:cs="Times New Roman"/>
          <w:spacing w:val="32"/>
          <w:sz w:val="24"/>
          <w:szCs w:val="24"/>
          <w:lang w:val="en-US"/>
        </w:rPr>
        <w:t xml:space="preserve"> </w:t>
      </w:r>
      <w:r w:rsidRPr="004D2B84">
        <w:rPr>
          <w:rFonts w:eastAsia="Times New Roman" w:cs="Times New Roman"/>
          <w:sz w:val="24"/>
          <w:szCs w:val="24"/>
          <w:lang w:val="en-US"/>
        </w:rPr>
        <w:t>kalitesini</w:t>
      </w:r>
      <w:r w:rsidRPr="004D2B84">
        <w:rPr>
          <w:rFonts w:eastAsia="Times New Roman" w:cs="Times New Roman"/>
          <w:spacing w:val="-8"/>
          <w:sz w:val="24"/>
          <w:szCs w:val="24"/>
          <w:lang w:val="en-US"/>
        </w:rPr>
        <w:t xml:space="preserve"> </w:t>
      </w:r>
      <w:r w:rsidRPr="004D2B84">
        <w:rPr>
          <w:rFonts w:eastAsia="Times New Roman" w:cs="Times New Roman"/>
          <w:sz w:val="24"/>
          <w:szCs w:val="24"/>
          <w:lang w:val="en-US"/>
        </w:rPr>
        <w:t>artırmaya</w:t>
      </w:r>
      <w:r w:rsidRPr="004D2B84">
        <w:rPr>
          <w:rFonts w:eastAsia="Times New Roman" w:cs="Times New Roman"/>
          <w:spacing w:val="11"/>
          <w:sz w:val="24"/>
          <w:szCs w:val="24"/>
          <w:lang w:val="en-US"/>
        </w:rPr>
        <w:t xml:space="preserve"> </w:t>
      </w:r>
      <w:r w:rsidRPr="004D2B84">
        <w:rPr>
          <w:rFonts w:eastAsia="Times New Roman" w:cs="Times New Roman"/>
          <w:spacing w:val="1"/>
          <w:sz w:val="24"/>
          <w:szCs w:val="24"/>
          <w:lang w:val="en-US"/>
        </w:rPr>
        <w:t>y</w:t>
      </w:r>
      <w:r w:rsidRPr="004D2B84">
        <w:rPr>
          <w:rFonts w:eastAsia="Times New Roman" w:cs="Times New Roman"/>
          <w:sz w:val="24"/>
          <w:szCs w:val="24"/>
          <w:lang w:val="en-US"/>
        </w:rPr>
        <w:t>önelik</w:t>
      </w:r>
      <w:r w:rsidRPr="004D2B84">
        <w:rPr>
          <w:rFonts w:eastAsia="Times New Roman" w:cs="Times New Roman"/>
          <w:spacing w:val="17"/>
          <w:sz w:val="24"/>
          <w:szCs w:val="24"/>
          <w:lang w:val="en-US"/>
        </w:rPr>
        <w:t xml:space="preserve"> </w:t>
      </w:r>
      <w:r w:rsidRPr="004D2B84">
        <w:rPr>
          <w:rFonts w:eastAsia="Times New Roman" w:cs="Times New Roman"/>
          <w:sz w:val="24"/>
          <w:szCs w:val="24"/>
          <w:lang w:val="en-US"/>
        </w:rPr>
        <w:t>bir</w:t>
      </w:r>
      <w:r w:rsidRPr="004D2B84">
        <w:rPr>
          <w:rFonts w:eastAsia="Times New Roman" w:cs="Times New Roman"/>
          <w:spacing w:val="15"/>
          <w:sz w:val="24"/>
          <w:szCs w:val="24"/>
          <w:lang w:val="en-US"/>
        </w:rPr>
        <w:t xml:space="preserve"> </w:t>
      </w:r>
      <w:r w:rsidRPr="004D2B84">
        <w:rPr>
          <w:rFonts w:eastAsia="Times New Roman" w:cs="Times New Roman"/>
          <w:sz w:val="24"/>
          <w:szCs w:val="24"/>
          <w:lang w:val="en-US"/>
        </w:rPr>
        <w:t>p</w:t>
      </w:r>
      <w:r w:rsidRPr="004D2B84">
        <w:rPr>
          <w:rFonts w:eastAsia="Times New Roman" w:cs="Times New Roman"/>
          <w:spacing w:val="1"/>
          <w:sz w:val="24"/>
          <w:szCs w:val="24"/>
          <w:lang w:val="en-US"/>
        </w:rPr>
        <w:t>r</w:t>
      </w:r>
      <w:r w:rsidRPr="004D2B84">
        <w:rPr>
          <w:rFonts w:eastAsia="Times New Roman" w:cs="Times New Roman"/>
          <w:sz w:val="24"/>
          <w:szCs w:val="24"/>
          <w:lang w:val="en-US"/>
        </w:rPr>
        <w:t>ogram</w:t>
      </w:r>
      <w:r w:rsidRPr="004D2B84">
        <w:rPr>
          <w:rFonts w:eastAsia="Times New Roman" w:cs="Times New Roman"/>
          <w:spacing w:val="16"/>
          <w:sz w:val="24"/>
          <w:szCs w:val="24"/>
          <w:lang w:val="en-US"/>
        </w:rPr>
        <w:t xml:space="preserve"> </w:t>
      </w:r>
      <w:r w:rsidRPr="004D2B84">
        <w:rPr>
          <w:rFonts w:eastAsia="Times New Roman" w:cs="Times New Roman"/>
          <w:sz w:val="24"/>
          <w:szCs w:val="24"/>
          <w:lang w:val="en-US"/>
        </w:rPr>
        <w:t>ve</w:t>
      </w:r>
      <w:r w:rsidRPr="004D2B84">
        <w:rPr>
          <w:rFonts w:eastAsia="Times New Roman" w:cs="Times New Roman"/>
          <w:spacing w:val="13"/>
          <w:sz w:val="24"/>
          <w:szCs w:val="24"/>
          <w:lang w:val="en-US"/>
        </w:rPr>
        <w:t xml:space="preserve"> </w:t>
      </w:r>
      <w:r w:rsidRPr="004D2B84">
        <w:rPr>
          <w:rFonts w:eastAsia="Times New Roman" w:cs="Times New Roman"/>
          <w:spacing w:val="1"/>
          <w:sz w:val="24"/>
          <w:szCs w:val="24"/>
          <w:lang w:val="en-US"/>
        </w:rPr>
        <w:t>b</w:t>
      </w:r>
      <w:r w:rsidRPr="004D2B84">
        <w:rPr>
          <w:rFonts w:eastAsia="Times New Roman" w:cs="Times New Roman"/>
          <w:sz w:val="24"/>
          <w:szCs w:val="24"/>
          <w:lang w:val="en-US"/>
        </w:rPr>
        <w:t>ütçe</w:t>
      </w:r>
      <w:r w:rsidRPr="004D2B84">
        <w:rPr>
          <w:rFonts w:eastAsia="Times New Roman" w:cs="Times New Roman"/>
          <w:spacing w:val="14"/>
          <w:sz w:val="24"/>
          <w:szCs w:val="24"/>
          <w:lang w:val="en-US"/>
        </w:rPr>
        <w:t xml:space="preserve"> </w:t>
      </w:r>
      <w:r w:rsidRPr="004D2B84">
        <w:rPr>
          <w:rFonts w:eastAsia="Times New Roman" w:cs="Times New Roman"/>
          <w:sz w:val="24"/>
          <w:szCs w:val="24"/>
          <w:lang w:val="en-US"/>
        </w:rPr>
        <w:t>sü</w:t>
      </w:r>
      <w:r w:rsidRPr="004D2B84">
        <w:rPr>
          <w:rFonts w:eastAsia="Times New Roman" w:cs="Times New Roman"/>
          <w:spacing w:val="1"/>
          <w:sz w:val="24"/>
          <w:szCs w:val="24"/>
          <w:lang w:val="en-US"/>
        </w:rPr>
        <w:t>r</w:t>
      </w:r>
      <w:r w:rsidRPr="004D2B84">
        <w:rPr>
          <w:rFonts w:eastAsia="Times New Roman" w:cs="Times New Roman"/>
          <w:spacing w:val="-1"/>
          <w:sz w:val="24"/>
          <w:szCs w:val="24"/>
          <w:lang w:val="en-US"/>
        </w:rPr>
        <w:t>e</w:t>
      </w:r>
      <w:r w:rsidRPr="004D2B84">
        <w:rPr>
          <w:rFonts w:eastAsia="Times New Roman" w:cs="Times New Roman"/>
          <w:sz w:val="24"/>
          <w:szCs w:val="24"/>
          <w:lang w:val="en-US"/>
        </w:rPr>
        <w:t>ci</w:t>
      </w:r>
      <w:r w:rsidRPr="004D2B84">
        <w:rPr>
          <w:rFonts w:eastAsia="Times New Roman" w:cs="Times New Roman"/>
          <w:spacing w:val="15"/>
          <w:sz w:val="24"/>
          <w:szCs w:val="24"/>
          <w:lang w:val="en-US"/>
        </w:rPr>
        <w:t xml:space="preserve"> </w:t>
      </w:r>
      <w:r w:rsidRPr="004D2B84">
        <w:rPr>
          <w:rFonts w:eastAsia="Times New Roman" w:cs="Times New Roman"/>
          <w:sz w:val="24"/>
          <w:szCs w:val="24"/>
          <w:lang w:val="en-US"/>
        </w:rPr>
        <w:t>gerçek</w:t>
      </w:r>
      <w:r w:rsidRPr="004D2B84">
        <w:rPr>
          <w:rFonts w:eastAsia="Times New Roman" w:cs="Times New Roman"/>
          <w:spacing w:val="1"/>
          <w:sz w:val="24"/>
          <w:szCs w:val="24"/>
          <w:lang w:val="en-US"/>
        </w:rPr>
        <w:t>l</w:t>
      </w:r>
      <w:r w:rsidRPr="004D2B84">
        <w:rPr>
          <w:rFonts w:eastAsia="Times New Roman" w:cs="Times New Roman"/>
          <w:spacing w:val="-1"/>
          <w:sz w:val="24"/>
          <w:szCs w:val="24"/>
          <w:lang w:val="en-US"/>
        </w:rPr>
        <w:t>e</w:t>
      </w:r>
      <w:r w:rsidRPr="004D2B84">
        <w:rPr>
          <w:rFonts w:eastAsia="Times New Roman" w:cs="Times New Roman"/>
          <w:sz w:val="24"/>
          <w:szCs w:val="24"/>
          <w:lang w:val="en-US"/>
        </w:rPr>
        <w:t>şti</w:t>
      </w:r>
      <w:r w:rsidRPr="004D2B84">
        <w:rPr>
          <w:rFonts w:eastAsia="Times New Roman" w:cs="Times New Roman"/>
          <w:spacing w:val="1"/>
          <w:sz w:val="24"/>
          <w:szCs w:val="24"/>
          <w:lang w:val="en-US"/>
        </w:rPr>
        <w:t>r</w:t>
      </w:r>
      <w:r w:rsidRPr="004D2B84">
        <w:rPr>
          <w:rFonts w:eastAsia="Times New Roman" w:cs="Times New Roman"/>
          <w:sz w:val="24"/>
          <w:szCs w:val="24"/>
          <w:lang w:val="en-US"/>
        </w:rPr>
        <w:t>mekti</w:t>
      </w:r>
      <w:r w:rsidRPr="004D2B84">
        <w:rPr>
          <w:rFonts w:eastAsia="Times New Roman" w:cs="Times New Roman"/>
          <w:spacing w:val="1"/>
          <w:sz w:val="24"/>
          <w:szCs w:val="24"/>
          <w:lang w:val="en-US"/>
        </w:rPr>
        <w:t>r</w:t>
      </w:r>
      <w:r w:rsidRPr="004D2B84">
        <w:rPr>
          <w:rFonts w:eastAsia="Times New Roman" w:cs="Times New Roman"/>
          <w:sz w:val="24"/>
          <w:szCs w:val="24"/>
          <w:lang w:val="en-US"/>
        </w:rPr>
        <w:t>.</w:t>
      </w:r>
      <w:r w:rsidRPr="004D2B84">
        <w:rPr>
          <w:rFonts w:eastAsia="Times New Roman" w:cs="Times New Roman"/>
          <w:spacing w:val="9"/>
          <w:sz w:val="24"/>
          <w:szCs w:val="24"/>
          <w:lang w:val="en-US"/>
        </w:rPr>
        <w:t xml:space="preserve"> </w:t>
      </w:r>
      <w:r w:rsidRPr="004D2B84">
        <w:rPr>
          <w:rFonts w:eastAsia="Times New Roman" w:cs="Times New Roman"/>
          <w:sz w:val="24"/>
          <w:szCs w:val="24"/>
          <w:lang w:val="en-US"/>
        </w:rPr>
        <w:t>“Bi</w:t>
      </w:r>
      <w:r w:rsidRPr="004D2B84">
        <w:rPr>
          <w:rFonts w:eastAsia="Times New Roman" w:cs="Times New Roman"/>
          <w:spacing w:val="2"/>
          <w:sz w:val="24"/>
          <w:szCs w:val="24"/>
          <w:lang w:val="en-US"/>
        </w:rPr>
        <w:t>l</w:t>
      </w:r>
      <w:r w:rsidRPr="004D2B84">
        <w:rPr>
          <w:rFonts w:eastAsia="Times New Roman" w:cs="Times New Roman"/>
          <w:spacing w:val="1"/>
          <w:sz w:val="24"/>
          <w:szCs w:val="24"/>
          <w:lang w:val="en-US"/>
        </w:rPr>
        <w:t>g</w:t>
      </w:r>
      <w:r w:rsidRPr="004D2B84">
        <w:rPr>
          <w:rFonts w:eastAsia="Times New Roman" w:cs="Times New Roman"/>
          <w:sz w:val="24"/>
          <w:szCs w:val="24"/>
          <w:lang w:val="en-US"/>
        </w:rPr>
        <w:t>i</w:t>
      </w:r>
      <w:r w:rsidRPr="004D2B84">
        <w:rPr>
          <w:rFonts w:eastAsia="Times New Roman" w:cs="Times New Roman"/>
          <w:spacing w:val="14"/>
          <w:sz w:val="24"/>
          <w:szCs w:val="24"/>
          <w:lang w:val="en-US"/>
        </w:rPr>
        <w:t xml:space="preserve"> </w:t>
      </w:r>
      <w:r w:rsidRPr="004D2B84">
        <w:rPr>
          <w:rFonts w:eastAsia="Times New Roman" w:cs="Times New Roman"/>
          <w:sz w:val="24"/>
          <w:szCs w:val="24"/>
          <w:lang w:val="en-US"/>
        </w:rPr>
        <w:t>toplu</w:t>
      </w:r>
      <w:r w:rsidRPr="004D2B84">
        <w:rPr>
          <w:rFonts w:eastAsia="Times New Roman" w:cs="Times New Roman"/>
          <w:spacing w:val="2"/>
          <w:sz w:val="24"/>
          <w:szCs w:val="24"/>
          <w:lang w:val="en-US"/>
        </w:rPr>
        <w:t>m</w:t>
      </w:r>
      <w:r w:rsidRPr="004D2B84">
        <w:rPr>
          <w:rFonts w:eastAsia="Times New Roman" w:cs="Times New Roman"/>
          <w:sz w:val="24"/>
          <w:szCs w:val="24"/>
          <w:lang w:val="en-US"/>
        </w:rPr>
        <w:t>una</w:t>
      </w:r>
      <w:r w:rsidRPr="004D2B84">
        <w:rPr>
          <w:rFonts w:eastAsia="Times New Roman" w:cs="Times New Roman"/>
          <w:spacing w:val="13"/>
          <w:sz w:val="24"/>
          <w:szCs w:val="24"/>
          <w:lang w:val="en-US"/>
        </w:rPr>
        <w:t xml:space="preserve"> </w:t>
      </w:r>
      <w:r w:rsidRPr="004D2B84">
        <w:rPr>
          <w:rFonts w:eastAsia="Times New Roman" w:cs="Times New Roman"/>
          <w:sz w:val="24"/>
          <w:szCs w:val="24"/>
          <w:lang w:val="en-US"/>
        </w:rPr>
        <w:t>dö</w:t>
      </w:r>
      <w:r w:rsidRPr="004D2B84">
        <w:rPr>
          <w:rFonts w:eastAsia="Times New Roman" w:cs="Times New Roman"/>
          <w:spacing w:val="1"/>
          <w:sz w:val="24"/>
          <w:szCs w:val="24"/>
          <w:lang w:val="en-US"/>
        </w:rPr>
        <w:t>n</w:t>
      </w:r>
      <w:r w:rsidRPr="004D2B84">
        <w:rPr>
          <w:rFonts w:eastAsia="Times New Roman" w:cs="Times New Roman"/>
          <w:spacing w:val="-2"/>
          <w:sz w:val="24"/>
          <w:szCs w:val="24"/>
          <w:lang w:val="en-US"/>
        </w:rPr>
        <w:t>ü</w:t>
      </w:r>
      <w:r w:rsidRPr="004D2B84">
        <w:rPr>
          <w:rFonts w:eastAsia="Times New Roman" w:cs="Times New Roman"/>
          <w:sz w:val="24"/>
          <w:szCs w:val="24"/>
          <w:lang w:val="en-US"/>
        </w:rPr>
        <w:t>şe</w:t>
      </w:r>
      <w:r w:rsidRPr="004D2B84">
        <w:rPr>
          <w:rFonts w:eastAsia="Times New Roman" w:cs="Times New Roman"/>
          <w:spacing w:val="1"/>
          <w:sz w:val="24"/>
          <w:szCs w:val="24"/>
          <w:lang w:val="en-US"/>
        </w:rPr>
        <w:t>n</w:t>
      </w:r>
      <w:r w:rsidRPr="004D2B84">
        <w:rPr>
          <w:rFonts w:eastAsia="Times New Roman" w:cs="Times New Roman"/>
          <w:sz w:val="24"/>
          <w:szCs w:val="24"/>
          <w:lang w:val="en-US"/>
        </w:rPr>
        <w:t>”</w:t>
      </w:r>
      <w:r w:rsidRPr="004D2B84">
        <w:rPr>
          <w:rFonts w:eastAsia="Times New Roman" w:cs="Times New Roman"/>
          <w:spacing w:val="-2"/>
          <w:sz w:val="24"/>
          <w:szCs w:val="24"/>
          <w:lang w:val="en-US"/>
        </w:rPr>
        <w:t xml:space="preserve"> </w:t>
      </w:r>
      <w:r w:rsidRPr="004D2B84">
        <w:rPr>
          <w:rFonts w:eastAsia="Times New Roman" w:cs="Times New Roman"/>
          <w:sz w:val="24"/>
          <w:szCs w:val="24"/>
          <w:lang w:val="en-US"/>
        </w:rPr>
        <w:t>ifadesiy</w:t>
      </w:r>
      <w:r w:rsidRPr="004D2B84">
        <w:rPr>
          <w:rFonts w:eastAsia="Times New Roman" w:cs="Times New Roman"/>
          <w:spacing w:val="2"/>
          <w:sz w:val="24"/>
          <w:szCs w:val="24"/>
          <w:lang w:val="en-US"/>
        </w:rPr>
        <w:t>l</w:t>
      </w:r>
      <w:r w:rsidRPr="004D2B84">
        <w:rPr>
          <w:rFonts w:eastAsia="Times New Roman" w:cs="Times New Roman"/>
          <w:sz w:val="24"/>
          <w:szCs w:val="24"/>
          <w:lang w:val="en-US"/>
        </w:rPr>
        <w:t xml:space="preserve">e </w:t>
      </w:r>
      <w:r w:rsidRPr="004D2B84">
        <w:rPr>
          <w:rFonts w:eastAsia="Times New Roman" w:cs="Times New Roman"/>
          <w:w w:val="99"/>
          <w:sz w:val="24"/>
          <w:szCs w:val="24"/>
          <w:lang w:val="en-US"/>
        </w:rPr>
        <w:t>Üniversi</w:t>
      </w:r>
      <w:r w:rsidRPr="004D2B84">
        <w:rPr>
          <w:rFonts w:eastAsia="Times New Roman" w:cs="Times New Roman"/>
          <w:spacing w:val="1"/>
          <w:w w:val="99"/>
          <w:sz w:val="24"/>
          <w:szCs w:val="24"/>
          <w:lang w:val="en-US"/>
        </w:rPr>
        <w:t>t</w:t>
      </w:r>
      <w:r w:rsidRPr="004D2B84">
        <w:rPr>
          <w:rFonts w:eastAsia="Times New Roman" w:cs="Times New Roman"/>
          <w:spacing w:val="-1"/>
          <w:w w:val="99"/>
          <w:sz w:val="24"/>
          <w:szCs w:val="24"/>
          <w:lang w:val="en-US"/>
        </w:rPr>
        <w:t>e</w:t>
      </w:r>
      <w:r w:rsidRPr="004D2B84">
        <w:rPr>
          <w:rFonts w:eastAsia="Times New Roman" w:cs="Times New Roman"/>
          <w:w w:val="99"/>
          <w:sz w:val="24"/>
          <w:szCs w:val="24"/>
          <w:lang w:val="en-US"/>
        </w:rPr>
        <w:t>le</w:t>
      </w:r>
      <w:r w:rsidRPr="004D2B84">
        <w:rPr>
          <w:rFonts w:eastAsia="Times New Roman" w:cs="Times New Roman"/>
          <w:spacing w:val="1"/>
          <w:w w:val="99"/>
          <w:sz w:val="24"/>
          <w:szCs w:val="24"/>
          <w:lang w:val="en-US"/>
        </w:rPr>
        <w:t>r</w:t>
      </w:r>
      <w:r w:rsidRPr="004D2B84">
        <w:rPr>
          <w:rFonts w:eastAsia="Times New Roman" w:cs="Times New Roman"/>
          <w:w w:val="99"/>
          <w:sz w:val="24"/>
          <w:szCs w:val="24"/>
          <w:lang w:val="en-US"/>
        </w:rPr>
        <w:t xml:space="preserve">e </w:t>
      </w:r>
      <w:r w:rsidRPr="004D2B84">
        <w:rPr>
          <w:rFonts w:eastAsia="Times New Roman" w:cs="Times New Roman"/>
          <w:sz w:val="24"/>
          <w:szCs w:val="24"/>
          <w:lang w:val="en-US"/>
        </w:rPr>
        <w:t>bü</w:t>
      </w:r>
      <w:r w:rsidRPr="004D2B84">
        <w:rPr>
          <w:rFonts w:eastAsia="Times New Roman" w:cs="Times New Roman"/>
          <w:spacing w:val="1"/>
          <w:sz w:val="24"/>
          <w:szCs w:val="24"/>
          <w:lang w:val="en-US"/>
        </w:rPr>
        <w:t>y</w:t>
      </w:r>
      <w:r w:rsidRPr="004D2B84">
        <w:rPr>
          <w:rFonts w:eastAsia="Times New Roman" w:cs="Times New Roman"/>
          <w:sz w:val="24"/>
          <w:szCs w:val="24"/>
          <w:lang w:val="en-US"/>
        </w:rPr>
        <w:t>ük bir sorum</w:t>
      </w:r>
      <w:r w:rsidRPr="004D2B84">
        <w:rPr>
          <w:rFonts w:eastAsia="Times New Roman" w:cs="Times New Roman"/>
          <w:spacing w:val="2"/>
          <w:sz w:val="24"/>
          <w:szCs w:val="24"/>
          <w:lang w:val="en-US"/>
        </w:rPr>
        <w:t>l</w:t>
      </w:r>
      <w:r w:rsidRPr="004D2B84">
        <w:rPr>
          <w:rFonts w:eastAsia="Times New Roman" w:cs="Times New Roman"/>
          <w:sz w:val="24"/>
          <w:szCs w:val="24"/>
          <w:lang w:val="en-US"/>
        </w:rPr>
        <w:t>uluk y</w:t>
      </w:r>
      <w:r w:rsidRPr="004D2B84">
        <w:rPr>
          <w:rFonts w:eastAsia="Times New Roman" w:cs="Times New Roman"/>
          <w:spacing w:val="1"/>
          <w:sz w:val="24"/>
          <w:szCs w:val="24"/>
          <w:lang w:val="en-US"/>
        </w:rPr>
        <w:t>ü</w:t>
      </w:r>
      <w:r w:rsidRPr="004D2B84">
        <w:rPr>
          <w:rFonts w:eastAsia="Times New Roman" w:cs="Times New Roman"/>
          <w:sz w:val="24"/>
          <w:szCs w:val="24"/>
          <w:lang w:val="en-US"/>
        </w:rPr>
        <w:t>kle</w:t>
      </w:r>
      <w:r w:rsidRPr="004D2B84">
        <w:rPr>
          <w:rFonts w:eastAsia="Times New Roman" w:cs="Times New Roman"/>
          <w:spacing w:val="1"/>
          <w:sz w:val="24"/>
          <w:szCs w:val="24"/>
          <w:lang w:val="en-US"/>
        </w:rPr>
        <w:t>y</w:t>
      </w:r>
      <w:r w:rsidRPr="004D2B84">
        <w:rPr>
          <w:rFonts w:eastAsia="Times New Roman" w:cs="Times New Roman"/>
          <w:sz w:val="24"/>
          <w:szCs w:val="24"/>
          <w:lang w:val="en-US"/>
        </w:rPr>
        <w:t>en P</w:t>
      </w:r>
      <w:r w:rsidRPr="004D2B84">
        <w:rPr>
          <w:rFonts w:eastAsia="Times New Roman" w:cs="Times New Roman"/>
          <w:spacing w:val="1"/>
          <w:sz w:val="24"/>
          <w:szCs w:val="24"/>
          <w:lang w:val="en-US"/>
        </w:rPr>
        <w:t>r</w:t>
      </w:r>
      <w:r w:rsidRPr="004D2B84">
        <w:rPr>
          <w:rFonts w:eastAsia="Times New Roman" w:cs="Times New Roman"/>
          <w:sz w:val="24"/>
          <w:szCs w:val="24"/>
          <w:lang w:val="en-US"/>
        </w:rPr>
        <w:t>ogr</w:t>
      </w:r>
      <w:r w:rsidRPr="004D2B84">
        <w:rPr>
          <w:rFonts w:eastAsia="Times New Roman" w:cs="Times New Roman"/>
          <w:spacing w:val="1"/>
          <w:sz w:val="24"/>
          <w:szCs w:val="24"/>
          <w:lang w:val="en-US"/>
        </w:rPr>
        <w:t>a</w:t>
      </w:r>
      <w:r w:rsidRPr="004D2B84">
        <w:rPr>
          <w:rFonts w:eastAsia="Times New Roman" w:cs="Times New Roman"/>
          <w:sz w:val="24"/>
          <w:szCs w:val="24"/>
          <w:lang w:val="en-US"/>
        </w:rPr>
        <w:t>mın bütçe süreci</w:t>
      </w:r>
      <w:r w:rsidRPr="004D2B84">
        <w:rPr>
          <w:rFonts w:eastAsia="Times New Roman" w:cs="Times New Roman"/>
          <w:spacing w:val="1"/>
          <w:sz w:val="24"/>
          <w:szCs w:val="24"/>
          <w:lang w:val="en-US"/>
        </w:rPr>
        <w:t>n</w:t>
      </w:r>
      <w:r w:rsidRPr="004D2B84">
        <w:rPr>
          <w:rFonts w:eastAsia="Times New Roman" w:cs="Times New Roman"/>
          <w:sz w:val="24"/>
          <w:szCs w:val="24"/>
          <w:lang w:val="en-US"/>
        </w:rPr>
        <w:t>de Üniversi</w:t>
      </w:r>
      <w:r w:rsidRPr="004D2B84">
        <w:rPr>
          <w:rFonts w:eastAsia="Times New Roman" w:cs="Times New Roman"/>
          <w:spacing w:val="1"/>
          <w:sz w:val="24"/>
          <w:szCs w:val="24"/>
          <w:lang w:val="en-US"/>
        </w:rPr>
        <w:t>t</w:t>
      </w:r>
      <w:r w:rsidRPr="004D2B84">
        <w:rPr>
          <w:rFonts w:eastAsia="Times New Roman" w:cs="Times New Roman"/>
          <w:sz w:val="24"/>
          <w:szCs w:val="24"/>
          <w:lang w:val="en-US"/>
        </w:rPr>
        <w:t>em</w:t>
      </w:r>
      <w:r w:rsidRPr="004D2B84">
        <w:rPr>
          <w:rFonts w:eastAsia="Times New Roman" w:cs="Times New Roman"/>
          <w:spacing w:val="1"/>
          <w:sz w:val="24"/>
          <w:szCs w:val="24"/>
          <w:lang w:val="en-US"/>
        </w:rPr>
        <w:t>i</w:t>
      </w:r>
      <w:r w:rsidRPr="004D2B84">
        <w:rPr>
          <w:rFonts w:eastAsia="Times New Roman" w:cs="Times New Roman"/>
          <w:sz w:val="24"/>
          <w:szCs w:val="24"/>
          <w:lang w:val="en-US"/>
        </w:rPr>
        <w:t>z</w:t>
      </w:r>
      <w:r w:rsidRPr="004D2B84">
        <w:rPr>
          <w:rFonts w:eastAsia="Times New Roman" w:cs="Times New Roman"/>
          <w:spacing w:val="52"/>
          <w:sz w:val="24"/>
          <w:szCs w:val="24"/>
          <w:lang w:val="en-US"/>
        </w:rPr>
        <w:t xml:space="preserve"> </w:t>
      </w:r>
      <w:r>
        <w:rPr>
          <w:rFonts w:eastAsia="Times New Roman" w:cs="Times New Roman"/>
          <w:sz w:val="24"/>
          <w:szCs w:val="24"/>
          <w:lang w:val="en-US"/>
        </w:rPr>
        <w:t>s</w:t>
      </w:r>
      <w:r w:rsidRPr="004D2B84">
        <w:rPr>
          <w:rFonts w:eastAsia="Times New Roman" w:cs="Times New Roman"/>
          <w:sz w:val="24"/>
          <w:szCs w:val="24"/>
          <w:lang w:val="en-US"/>
        </w:rPr>
        <w:t>tr</w:t>
      </w:r>
      <w:r w:rsidRPr="004D2B84">
        <w:rPr>
          <w:rFonts w:eastAsia="Times New Roman" w:cs="Times New Roman"/>
          <w:spacing w:val="1"/>
          <w:sz w:val="24"/>
          <w:szCs w:val="24"/>
          <w:lang w:val="en-US"/>
        </w:rPr>
        <w:t>a</w:t>
      </w:r>
      <w:r w:rsidRPr="004D2B84">
        <w:rPr>
          <w:rFonts w:eastAsia="Times New Roman" w:cs="Times New Roman"/>
          <w:sz w:val="24"/>
          <w:szCs w:val="24"/>
          <w:lang w:val="en-US"/>
        </w:rPr>
        <w:t>tejik</w:t>
      </w:r>
      <w:r w:rsidRPr="004D2B84">
        <w:rPr>
          <w:rFonts w:eastAsia="Times New Roman" w:cs="Times New Roman"/>
          <w:spacing w:val="51"/>
          <w:sz w:val="24"/>
          <w:szCs w:val="24"/>
          <w:lang w:val="en-US"/>
        </w:rPr>
        <w:t xml:space="preserve"> </w:t>
      </w:r>
      <w:r>
        <w:rPr>
          <w:rFonts w:eastAsia="Times New Roman" w:cs="Times New Roman"/>
          <w:spacing w:val="51"/>
          <w:sz w:val="24"/>
          <w:szCs w:val="24"/>
          <w:lang w:val="en-US"/>
        </w:rPr>
        <w:t>y</w:t>
      </w:r>
      <w:r w:rsidRPr="004D2B84">
        <w:rPr>
          <w:rFonts w:eastAsia="Times New Roman" w:cs="Times New Roman"/>
          <w:sz w:val="24"/>
          <w:szCs w:val="24"/>
          <w:lang w:val="en-US"/>
        </w:rPr>
        <w:t>ö</w:t>
      </w:r>
      <w:r w:rsidRPr="004D2B84">
        <w:rPr>
          <w:rFonts w:eastAsia="Times New Roman" w:cs="Times New Roman"/>
          <w:spacing w:val="1"/>
          <w:sz w:val="24"/>
          <w:szCs w:val="24"/>
          <w:lang w:val="en-US"/>
        </w:rPr>
        <w:t>n</w:t>
      </w:r>
      <w:r w:rsidRPr="004D2B84">
        <w:rPr>
          <w:rFonts w:eastAsia="Times New Roman" w:cs="Times New Roman"/>
          <w:sz w:val="24"/>
          <w:szCs w:val="24"/>
          <w:lang w:val="en-US"/>
        </w:rPr>
        <w:t>etim</w:t>
      </w:r>
      <w:r w:rsidRPr="004D2B84">
        <w:rPr>
          <w:rFonts w:eastAsia="Times New Roman" w:cs="Times New Roman"/>
          <w:spacing w:val="50"/>
          <w:sz w:val="24"/>
          <w:szCs w:val="24"/>
          <w:lang w:val="en-US"/>
        </w:rPr>
        <w:t xml:space="preserve"> </w:t>
      </w:r>
      <w:r w:rsidRPr="004D2B84">
        <w:rPr>
          <w:rFonts w:eastAsia="Times New Roman" w:cs="Times New Roman"/>
          <w:spacing w:val="1"/>
          <w:sz w:val="24"/>
          <w:szCs w:val="24"/>
          <w:lang w:val="en-US"/>
        </w:rPr>
        <w:t>v</w:t>
      </w:r>
      <w:r w:rsidRPr="004D2B84">
        <w:rPr>
          <w:rFonts w:eastAsia="Times New Roman" w:cs="Times New Roman"/>
          <w:sz w:val="24"/>
          <w:szCs w:val="24"/>
          <w:lang w:val="en-US"/>
        </w:rPr>
        <w:t>e</w:t>
      </w:r>
      <w:r w:rsidRPr="004D2B84">
        <w:rPr>
          <w:rFonts w:eastAsia="Times New Roman" w:cs="Times New Roman"/>
          <w:spacing w:val="52"/>
          <w:sz w:val="24"/>
          <w:szCs w:val="24"/>
          <w:lang w:val="en-US"/>
        </w:rPr>
        <w:t xml:space="preserve"> </w:t>
      </w:r>
      <w:r>
        <w:rPr>
          <w:rFonts w:eastAsia="Times New Roman" w:cs="Times New Roman"/>
          <w:sz w:val="24"/>
          <w:szCs w:val="24"/>
          <w:lang w:val="en-US"/>
        </w:rPr>
        <w:t>p</w:t>
      </w:r>
      <w:r w:rsidRPr="004D2B84">
        <w:rPr>
          <w:rFonts w:eastAsia="Times New Roman" w:cs="Times New Roman"/>
          <w:sz w:val="24"/>
          <w:szCs w:val="24"/>
          <w:lang w:val="en-US"/>
        </w:rPr>
        <w:t>lanl</w:t>
      </w:r>
      <w:r w:rsidRPr="004D2B84">
        <w:rPr>
          <w:rFonts w:eastAsia="Times New Roman" w:cs="Times New Roman"/>
          <w:spacing w:val="-1"/>
          <w:sz w:val="24"/>
          <w:szCs w:val="24"/>
          <w:lang w:val="en-US"/>
        </w:rPr>
        <w:t>a</w:t>
      </w:r>
      <w:r w:rsidRPr="004D2B84">
        <w:rPr>
          <w:rFonts w:eastAsia="Times New Roman" w:cs="Times New Roman"/>
          <w:sz w:val="24"/>
          <w:szCs w:val="24"/>
          <w:lang w:val="en-US"/>
        </w:rPr>
        <w:t>ma,</w:t>
      </w:r>
      <w:r w:rsidRPr="004D2B84">
        <w:rPr>
          <w:rFonts w:eastAsia="Times New Roman" w:cs="Times New Roman"/>
          <w:spacing w:val="49"/>
          <w:sz w:val="24"/>
          <w:szCs w:val="24"/>
          <w:lang w:val="en-US"/>
        </w:rPr>
        <w:t xml:space="preserve"> </w:t>
      </w:r>
      <w:proofErr w:type="gramStart"/>
      <w:r>
        <w:rPr>
          <w:rFonts w:eastAsia="Times New Roman" w:cs="Times New Roman"/>
          <w:sz w:val="24"/>
          <w:szCs w:val="24"/>
          <w:lang w:val="en-US"/>
        </w:rPr>
        <w:t>m</w:t>
      </w:r>
      <w:r w:rsidRPr="004D2B84">
        <w:rPr>
          <w:rFonts w:eastAsia="Times New Roman" w:cs="Times New Roman"/>
          <w:sz w:val="24"/>
          <w:szCs w:val="24"/>
          <w:lang w:val="en-US"/>
        </w:rPr>
        <w:t>ali</w:t>
      </w:r>
      <w:proofErr w:type="gramEnd"/>
      <w:r w:rsidRPr="004D2B84">
        <w:rPr>
          <w:rFonts w:eastAsia="Times New Roman" w:cs="Times New Roman"/>
          <w:spacing w:val="-3"/>
          <w:sz w:val="24"/>
          <w:szCs w:val="24"/>
          <w:lang w:val="en-US"/>
        </w:rPr>
        <w:t xml:space="preserve"> </w:t>
      </w:r>
      <w:r>
        <w:rPr>
          <w:rFonts w:eastAsia="Times New Roman" w:cs="Times New Roman"/>
          <w:sz w:val="24"/>
          <w:szCs w:val="24"/>
          <w:lang w:val="en-US"/>
        </w:rPr>
        <w:t>h</w:t>
      </w:r>
      <w:r w:rsidRPr="004D2B84">
        <w:rPr>
          <w:rFonts w:eastAsia="Times New Roman" w:cs="Times New Roman"/>
          <w:sz w:val="24"/>
          <w:szCs w:val="24"/>
          <w:lang w:val="en-US"/>
        </w:rPr>
        <w:t>izmet</w:t>
      </w:r>
      <w:r w:rsidRPr="004D2B84">
        <w:rPr>
          <w:rFonts w:eastAsia="Times New Roman" w:cs="Times New Roman"/>
          <w:spacing w:val="1"/>
          <w:sz w:val="24"/>
          <w:szCs w:val="24"/>
          <w:lang w:val="en-US"/>
        </w:rPr>
        <w:t>l</w:t>
      </w:r>
      <w:r w:rsidRPr="004D2B84">
        <w:rPr>
          <w:rFonts w:eastAsia="Times New Roman" w:cs="Times New Roman"/>
          <w:spacing w:val="-1"/>
          <w:sz w:val="24"/>
          <w:szCs w:val="24"/>
          <w:lang w:val="en-US"/>
        </w:rPr>
        <w:t>e</w:t>
      </w:r>
      <w:r w:rsidRPr="004D2B84">
        <w:rPr>
          <w:rFonts w:eastAsia="Times New Roman" w:cs="Times New Roman"/>
          <w:sz w:val="24"/>
          <w:szCs w:val="24"/>
          <w:lang w:val="en-US"/>
        </w:rPr>
        <w:t>r</w:t>
      </w:r>
      <w:r w:rsidRPr="004D2B84">
        <w:rPr>
          <w:rFonts w:eastAsia="Times New Roman" w:cs="Times New Roman"/>
          <w:spacing w:val="-6"/>
          <w:sz w:val="24"/>
          <w:szCs w:val="24"/>
          <w:lang w:val="en-US"/>
        </w:rPr>
        <w:t xml:space="preserve"> </w:t>
      </w:r>
      <w:r w:rsidRPr="004D2B84">
        <w:rPr>
          <w:rFonts w:eastAsia="Times New Roman" w:cs="Times New Roman"/>
          <w:sz w:val="24"/>
          <w:szCs w:val="24"/>
          <w:lang w:val="en-US"/>
        </w:rPr>
        <w:t>fonksiyonla</w:t>
      </w:r>
      <w:r w:rsidRPr="004D2B84">
        <w:rPr>
          <w:rFonts w:eastAsia="Times New Roman" w:cs="Times New Roman"/>
          <w:spacing w:val="-2"/>
          <w:sz w:val="24"/>
          <w:szCs w:val="24"/>
          <w:lang w:val="en-US"/>
        </w:rPr>
        <w:t>r</w:t>
      </w:r>
      <w:r w:rsidRPr="004D2B84">
        <w:rPr>
          <w:rFonts w:eastAsia="Times New Roman" w:cs="Times New Roman"/>
          <w:sz w:val="24"/>
          <w:szCs w:val="24"/>
          <w:lang w:val="en-US"/>
        </w:rPr>
        <w:t>ını</w:t>
      </w:r>
      <w:r w:rsidRPr="004D2B84">
        <w:rPr>
          <w:rFonts w:eastAsia="Times New Roman" w:cs="Times New Roman"/>
          <w:spacing w:val="-11"/>
          <w:sz w:val="24"/>
          <w:szCs w:val="24"/>
          <w:lang w:val="en-US"/>
        </w:rPr>
        <w:t xml:space="preserve"> </w:t>
      </w:r>
      <w:r w:rsidRPr="004D2B84">
        <w:rPr>
          <w:rFonts w:eastAsia="Times New Roman" w:cs="Times New Roman"/>
          <w:sz w:val="24"/>
          <w:szCs w:val="24"/>
          <w:lang w:val="en-US"/>
        </w:rPr>
        <w:t>yür</w:t>
      </w:r>
      <w:r w:rsidRPr="004D2B84">
        <w:rPr>
          <w:rFonts w:eastAsia="Times New Roman" w:cs="Times New Roman"/>
          <w:spacing w:val="1"/>
          <w:sz w:val="24"/>
          <w:szCs w:val="24"/>
          <w:lang w:val="en-US"/>
        </w:rPr>
        <w:t>ü</w:t>
      </w:r>
      <w:r w:rsidRPr="004D2B84">
        <w:rPr>
          <w:rFonts w:eastAsia="Times New Roman" w:cs="Times New Roman"/>
          <w:sz w:val="24"/>
          <w:szCs w:val="24"/>
          <w:lang w:val="en-US"/>
        </w:rPr>
        <w:t>ten</w:t>
      </w:r>
      <w:r w:rsidRPr="004D2B84">
        <w:rPr>
          <w:rFonts w:eastAsia="Times New Roman" w:cs="Times New Roman"/>
          <w:spacing w:val="-3"/>
          <w:sz w:val="24"/>
          <w:szCs w:val="24"/>
          <w:lang w:val="en-US"/>
        </w:rPr>
        <w:t xml:space="preserve"> Enstitümüzün </w:t>
      </w:r>
      <w:r w:rsidRPr="004D2B84">
        <w:rPr>
          <w:rFonts w:eastAsia="Times New Roman" w:cs="Times New Roman"/>
          <w:sz w:val="24"/>
          <w:szCs w:val="24"/>
          <w:lang w:val="en-US"/>
        </w:rPr>
        <w:t>öncelikleri;</w:t>
      </w:r>
    </w:p>
    <w:p w:rsidR="000A7190" w:rsidRPr="004D2B84" w:rsidRDefault="000A7190" w:rsidP="000A7190">
      <w:pPr>
        <w:widowControl w:val="0"/>
        <w:tabs>
          <w:tab w:val="left" w:pos="9781"/>
          <w:tab w:val="left" w:pos="9923"/>
          <w:tab w:val="left" w:pos="10065"/>
        </w:tabs>
        <w:autoSpaceDE w:val="0"/>
        <w:autoSpaceDN w:val="0"/>
        <w:adjustRightInd w:val="0"/>
        <w:spacing w:after="0" w:line="240" w:lineRule="auto"/>
        <w:ind w:left="258" w:right="42" w:firstLine="1"/>
        <w:jc w:val="both"/>
        <w:rPr>
          <w:rFonts w:eastAsia="Times New Roman" w:cs="Times New Roman"/>
          <w:sz w:val="24"/>
          <w:szCs w:val="24"/>
          <w:lang w:val="en-US"/>
        </w:rPr>
      </w:pPr>
    </w:p>
    <w:p w:rsidR="009710C0" w:rsidRPr="004D2B84" w:rsidRDefault="009710C0" w:rsidP="005A5A95">
      <w:pPr>
        <w:widowControl w:val="0"/>
        <w:autoSpaceDE w:val="0"/>
        <w:autoSpaceDN w:val="0"/>
        <w:adjustRightInd w:val="0"/>
        <w:spacing w:after="0" w:line="240" w:lineRule="auto"/>
        <w:ind w:left="257" w:right="158" w:firstLine="451"/>
        <w:jc w:val="both"/>
        <w:rPr>
          <w:rFonts w:eastAsia="Times New Roman" w:cs="Times New Roman"/>
          <w:sz w:val="24"/>
          <w:szCs w:val="24"/>
          <w:lang w:val="en-US"/>
        </w:rPr>
      </w:pPr>
      <w:r w:rsidRPr="004D2B84">
        <w:rPr>
          <w:rFonts w:eastAsia="Times New Roman" w:cs="Times New Roman"/>
          <w:bCs/>
          <w:sz w:val="24"/>
          <w:szCs w:val="24"/>
          <w:lang w:val="en-US"/>
        </w:rPr>
        <w:t>Eğitim ve Öğretim</w:t>
      </w:r>
      <w:r w:rsidRPr="004D2B84">
        <w:rPr>
          <w:rFonts w:eastAsia="Times New Roman" w:cs="Times New Roman"/>
          <w:bCs/>
          <w:spacing w:val="23"/>
          <w:sz w:val="24"/>
          <w:szCs w:val="24"/>
          <w:lang w:val="en-US"/>
        </w:rPr>
        <w:t xml:space="preserve"> </w:t>
      </w:r>
      <w:r w:rsidRPr="004D2B84">
        <w:rPr>
          <w:rFonts w:eastAsia="Times New Roman" w:cs="Times New Roman"/>
          <w:bCs/>
          <w:sz w:val="24"/>
          <w:szCs w:val="24"/>
          <w:lang w:val="en-US"/>
        </w:rPr>
        <w:t>ortamının</w:t>
      </w:r>
      <w:r w:rsidRPr="004D2B84">
        <w:rPr>
          <w:rFonts w:eastAsia="Times New Roman" w:cs="Times New Roman"/>
          <w:bCs/>
          <w:spacing w:val="19"/>
          <w:sz w:val="24"/>
          <w:szCs w:val="24"/>
          <w:lang w:val="en-US"/>
        </w:rPr>
        <w:t xml:space="preserve"> </w:t>
      </w:r>
      <w:r w:rsidRPr="004D2B84">
        <w:rPr>
          <w:rFonts w:eastAsia="Times New Roman" w:cs="Times New Roman"/>
          <w:bCs/>
          <w:sz w:val="24"/>
          <w:szCs w:val="24"/>
          <w:lang w:val="en-US"/>
        </w:rPr>
        <w:t>daha</w:t>
      </w:r>
      <w:r w:rsidRPr="004D2B84">
        <w:rPr>
          <w:rFonts w:eastAsia="Times New Roman" w:cs="Times New Roman"/>
          <w:bCs/>
          <w:spacing w:val="22"/>
          <w:sz w:val="24"/>
          <w:szCs w:val="24"/>
          <w:lang w:val="en-US"/>
        </w:rPr>
        <w:t xml:space="preserve"> </w:t>
      </w:r>
      <w:r w:rsidRPr="004D2B84">
        <w:rPr>
          <w:rFonts w:eastAsia="Times New Roman" w:cs="Times New Roman"/>
          <w:bCs/>
          <w:sz w:val="24"/>
          <w:szCs w:val="24"/>
          <w:lang w:val="en-US"/>
        </w:rPr>
        <w:t>ergo</w:t>
      </w:r>
      <w:r w:rsidRPr="004D2B84">
        <w:rPr>
          <w:rFonts w:eastAsia="Times New Roman" w:cs="Times New Roman"/>
          <w:bCs/>
          <w:spacing w:val="1"/>
          <w:sz w:val="24"/>
          <w:szCs w:val="24"/>
          <w:lang w:val="en-US"/>
        </w:rPr>
        <w:t>no</w:t>
      </w:r>
      <w:r w:rsidRPr="004D2B84">
        <w:rPr>
          <w:rFonts w:eastAsia="Times New Roman" w:cs="Times New Roman"/>
          <w:bCs/>
          <w:sz w:val="24"/>
          <w:szCs w:val="24"/>
          <w:lang w:val="en-US"/>
        </w:rPr>
        <w:t>mik</w:t>
      </w:r>
      <w:r w:rsidRPr="004D2B84">
        <w:rPr>
          <w:rFonts w:eastAsia="Times New Roman" w:cs="Times New Roman"/>
          <w:bCs/>
          <w:spacing w:val="22"/>
          <w:sz w:val="24"/>
          <w:szCs w:val="24"/>
          <w:lang w:val="en-US"/>
        </w:rPr>
        <w:t xml:space="preserve"> </w:t>
      </w:r>
      <w:r w:rsidRPr="004D2B84">
        <w:rPr>
          <w:rFonts w:eastAsia="Times New Roman" w:cs="Times New Roman"/>
          <w:bCs/>
          <w:sz w:val="24"/>
          <w:szCs w:val="24"/>
          <w:lang w:val="en-US"/>
        </w:rPr>
        <w:t>hale</w:t>
      </w:r>
      <w:r w:rsidRPr="004D2B84">
        <w:rPr>
          <w:rFonts w:eastAsia="Times New Roman" w:cs="Times New Roman"/>
          <w:bCs/>
          <w:spacing w:val="23"/>
          <w:sz w:val="24"/>
          <w:szCs w:val="24"/>
          <w:lang w:val="en-US"/>
        </w:rPr>
        <w:t xml:space="preserve"> </w:t>
      </w:r>
      <w:r w:rsidRPr="004D2B84">
        <w:rPr>
          <w:rFonts w:eastAsia="Times New Roman" w:cs="Times New Roman"/>
          <w:bCs/>
          <w:spacing w:val="1"/>
          <w:sz w:val="24"/>
          <w:szCs w:val="24"/>
          <w:lang w:val="en-US"/>
        </w:rPr>
        <w:t>g</w:t>
      </w:r>
      <w:r w:rsidRPr="004D2B84">
        <w:rPr>
          <w:rFonts w:eastAsia="Times New Roman" w:cs="Times New Roman"/>
          <w:bCs/>
          <w:sz w:val="24"/>
          <w:szCs w:val="24"/>
          <w:lang w:val="en-US"/>
        </w:rPr>
        <w:t>etirilme</w:t>
      </w:r>
      <w:r w:rsidRPr="004D2B84">
        <w:rPr>
          <w:rFonts w:eastAsia="Times New Roman" w:cs="Times New Roman"/>
          <w:bCs/>
          <w:spacing w:val="1"/>
          <w:sz w:val="24"/>
          <w:szCs w:val="24"/>
          <w:lang w:val="en-US"/>
        </w:rPr>
        <w:t>s</w:t>
      </w:r>
      <w:r w:rsidRPr="004D2B84">
        <w:rPr>
          <w:rFonts w:eastAsia="Times New Roman" w:cs="Times New Roman"/>
          <w:bCs/>
          <w:sz w:val="24"/>
          <w:szCs w:val="24"/>
          <w:lang w:val="en-US"/>
        </w:rPr>
        <w:t>i;</w:t>
      </w:r>
      <w:r w:rsidRPr="004D2B84">
        <w:rPr>
          <w:rFonts w:eastAsia="Times New Roman" w:cs="Times New Roman"/>
          <w:bCs/>
          <w:spacing w:val="25"/>
          <w:sz w:val="24"/>
          <w:szCs w:val="24"/>
          <w:lang w:val="en-US"/>
        </w:rPr>
        <w:t xml:space="preserve"> Enstitümüz</w:t>
      </w:r>
      <w:r w:rsidRPr="004D2B84">
        <w:rPr>
          <w:rFonts w:eastAsia="Times New Roman" w:cs="Times New Roman"/>
          <w:spacing w:val="21"/>
          <w:sz w:val="24"/>
          <w:szCs w:val="24"/>
          <w:lang w:val="en-US"/>
        </w:rPr>
        <w:t xml:space="preserve"> </w:t>
      </w:r>
      <w:r w:rsidRPr="004D2B84">
        <w:rPr>
          <w:rFonts w:eastAsia="Times New Roman" w:cs="Times New Roman"/>
          <w:sz w:val="24"/>
          <w:szCs w:val="24"/>
          <w:lang w:val="en-US"/>
        </w:rPr>
        <w:t>çalışma</w:t>
      </w:r>
      <w:r w:rsidRPr="004D2B84">
        <w:rPr>
          <w:rFonts w:eastAsia="Times New Roman" w:cs="Times New Roman"/>
          <w:spacing w:val="25"/>
          <w:sz w:val="24"/>
          <w:szCs w:val="24"/>
          <w:lang w:val="en-US"/>
        </w:rPr>
        <w:t xml:space="preserve"> </w:t>
      </w:r>
      <w:r w:rsidRPr="004D2B84">
        <w:rPr>
          <w:rFonts w:eastAsia="Times New Roman" w:cs="Times New Roman"/>
          <w:sz w:val="24"/>
          <w:szCs w:val="24"/>
          <w:lang w:val="en-US"/>
        </w:rPr>
        <w:t xml:space="preserve">ortamının daha  </w:t>
      </w:r>
      <w:r w:rsidRPr="004D2B84">
        <w:rPr>
          <w:rFonts w:eastAsia="Times New Roman" w:cs="Times New Roman"/>
          <w:spacing w:val="-26"/>
          <w:sz w:val="24"/>
          <w:szCs w:val="24"/>
          <w:lang w:val="en-US"/>
        </w:rPr>
        <w:t xml:space="preserve"> </w:t>
      </w:r>
      <w:r w:rsidRPr="004D2B84">
        <w:rPr>
          <w:rFonts w:eastAsia="Times New Roman" w:cs="Times New Roman"/>
          <w:sz w:val="24"/>
          <w:szCs w:val="24"/>
          <w:lang w:val="en-US"/>
        </w:rPr>
        <w:t>ergonomik</w:t>
      </w:r>
      <w:r w:rsidRPr="004D2B84">
        <w:rPr>
          <w:rFonts w:eastAsia="Times New Roman" w:cs="Times New Roman"/>
          <w:spacing w:val="26"/>
          <w:sz w:val="24"/>
          <w:szCs w:val="24"/>
          <w:lang w:val="en-US"/>
        </w:rPr>
        <w:t xml:space="preserve"> </w:t>
      </w:r>
      <w:r w:rsidRPr="004D2B84">
        <w:rPr>
          <w:rFonts w:eastAsia="Times New Roman" w:cs="Times New Roman"/>
          <w:sz w:val="24"/>
          <w:szCs w:val="24"/>
          <w:lang w:val="en-US"/>
        </w:rPr>
        <w:t>hale</w:t>
      </w:r>
      <w:r w:rsidRPr="004D2B84">
        <w:rPr>
          <w:rFonts w:eastAsia="Times New Roman" w:cs="Times New Roman"/>
          <w:spacing w:val="33"/>
          <w:sz w:val="24"/>
          <w:szCs w:val="24"/>
          <w:lang w:val="en-US"/>
        </w:rPr>
        <w:t xml:space="preserve"> </w:t>
      </w:r>
      <w:r w:rsidRPr="004D2B84">
        <w:rPr>
          <w:rFonts w:eastAsia="Times New Roman" w:cs="Times New Roman"/>
          <w:sz w:val="24"/>
          <w:szCs w:val="24"/>
          <w:lang w:val="en-US"/>
        </w:rPr>
        <w:t>getirilmesi</w:t>
      </w:r>
      <w:r w:rsidRPr="004D2B84">
        <w:rPr>
          <w:rFonts w:eastAsia="Times New Roman" w:cs="Times New Roman"/>
          <w:spacing w:val="27"/>
          <w:sz w:val="24"/>
          <w:szCs w:val="24"/>
          <w:lang w:val="en-US"/>
        </w:rPr>
        <w:t xml:space="preserve"> </w:t>
      </w:r>
      <w:r w:rsidRPr="004D2B84">
        <w:rPr>
          <w:rFonts w:eastAsia="Times New Roman" w:cs="Times New Roman"/>
          <w:sz w:val="24"/>
          <w:szCs w:val="24"/>
          <w:lang w:val="en-US"/>
        </w:rPr>
        <w:t>ça</w:t>
      </w:r>
      <w:r w:rsidRPr="004D2B84">
        <w:rPr>
          <w:rFonts w:eastAsia="Times New Roman" w:cs="Times New Roman"/>
          <w:spacing w:val="-1"/>
          <w:sz w:val="24"/>
          <w:szCs w:val="24"/>
          <w:lang w:val="en-US"/>
        </w:rPr>
        <w:t>l</w:t>
      </w:r>
      <w:r w:rsidRPr="004D2B84">
        <w:rPr>
          <w:rFonts w:eastAsia="Times New Roman" w:cs="Times New Roman"/>
          <w:sz w:val="24"/>
          <w:szCs w:val="24"/>
          <w:lang w:val="en-US"/>
        </w:rPr>
        <w:t>ışmaları</w:t>
      </w:r>
      <w:r w:rsidRPr="004D2B84">
        <w:rPr>
          <w:rFonts w:eastAsia="Times New Roman" w:cs="Times New Roman"/>
          <w:spacing w:val="34"/>
          <w:sz w:val="24"/>
          <w:szCs w:val="24"/>
          <w:lang w:val="en-US"/>
        </w:rPr>
        <w:t xml:space="preserve"> </w:t>
      </w:r>
      <w:r w:rsidRPr="004D2B84">
        <w:rPr>
          <w:rFonts w:eastAsia="Times New Roman" w:cs="Times New Roman"/>
          <w:sz w:val="24"/>
          <w:szCs w:val="24"/>
          <w:lang w:val="en-US"/>
        </w:rPr>
        <w:t>kapsamında, fiziki o</w:t>
      </w:r>
      <w:r w:rsidRPr="004D2B84">
        <w:rPr>
          <w:rFonts w:eastAsia="Times New Roman" w:cs="Times New Roman"/>
          <w:spacing w:val="1"/>
          <w:sz w:val="24"/>
          <w:szCs w:val="24"/>
          <w:lang w:val="en-US"/>
        </w:rPr>
        <w:t>r</w:t>
      </w:r>
      <w:r w:rsidRPr="004D2B84">
        <w:rPr>
          <w:rFonts w:eastAsia="Times New Roman" w:cs="Times New Roman"/>
          <w:sz w:val="24"/>
          <w:szCs w:val="24"/>
          <w:lang w:val="en-US"/>
        </w:rPr>
        <w:t>t</w:t>
      </w:r>
      <w:r w:rsidRPr="004D2B84">
        <w:rPr>
          <w:rFonts w:eastAsia="Times New Roman" w:cs="Times New Roman"/>
          <w:spacing w:val="1"/>
          <w:sz w:val="24"/>
          <w:szCs w:val="24"/>
          <w:lang w:val="en-US"/>
        </w:rPr>
        <w:t>am</w:t>
      </w:r>
      <w:r w:rsidRPr="004D2B84">
        <w:rPr>
          <w:rFonts w:eastAsia="Times New Roman" w:cs="Times New Roman"/>
          <w:sz w:val="24"/>
          <w:szCs w:val="24"/>
          <w:lang w:val="en-US"/>
        </w:rPr>
        <w:t>ın</w:t>
      </w:r>
      <w:r w:rsidRPr="004D2B84">
        <w:rPr>
          <w:rFonts w:eastAsia="Times New Roman" w:cs="Times New Roman"/>
          <w:spacing w:val="33"/>
          <w:sz w:val="24"/>
          <w:szCs w:val="24"/>
          <w:lang w:val="en-US"/>
        </w:rPr>
        <w:t xml:space="preserve"> </w:t>
      </w:r>
      <w:proofErr w:type="gramStart"/>
      <w:r w:rsidRPr="004D2B84">
        <w:rPr>
          <w:rFonts w:eastAsia="Times New Roman" w:cs="Times New Roman"/>
          <w:sz w:val="24"/>
          <w:szCs w:val="24"/>
          <w:lang w:val="en-US"/>
        </w:rPr>
        <w:t xml:space="preserve">ve </w:t>
      </w:r>
      <w:r w:rsidRPr="004D2B84">
        <w:rPr>
          <w:rFonts w:eastAsia="Times New Roman" w:cs="Times New Roman"/>
          <w:spacing w:val="33"/>
          <w:sz w:val="24"/>
          <w:szCs w:val="24"/>
          <w:lang w:val="en-US"/>
        </w:rPr>
        <w:t xml:space="preserve"> </w:t>
      </w:r>
      <w:r w:rsidRPr="004D2B84">
        <w:rPr>
          <w:rFonts w:eastAsia="Times New Roman" w:cs="Times New Roman"/>
          <w:spacing w:val="1"/>
          <w:sz w:val="24"/>
          <w:szCs w:val="24"/>
          <w:lang w:val="en-US"/>
        </w:rPr>
        <w:t>te</w:t>
      </w:r>
      <w:r w:rsidRPr="004D2B84">
        <w:rPr>
          <w:rFonts w:eastAsia="Times New Roman" w:cs="Times New Roman"/>
          <w:sz w:val="24"/>
          <w:szCs w:val="24"/>
          <w:lang w:val="en-US"/>
        </w:rPr>
        <w:t>kno</w:t>
      </w:r>
      <w:r w:rsidRPr="004D2B84">
        <w:rPr>
          <w:rFonts w:eastAsia="Times New Roman" w:cs="Times New Roman"/>
          <w:spacing w:val="2"/>
          <w:sz w:val="24"/>
          <w:szCs w:val="24"/>
          <w:lang w:val="en-US"/>
        </w:rPr>
        <w:t>l</w:t>
      </w:r>
      <w:r w:rsidRPr="004D2B84">
        <w:rPr>
          <w:rFonts w:eastAsia="Times New Roman" w:cs="Times New Roman"/>
          <w:sz w:val="24"/>
          <w:szCs w:val="24"/>
          <w:lang w:val="en-US"/>
        </w:rPr>
        <w:t>ojik</w:t>
      </w:r>
      <w:proofErr w:type="gramEnd"/>
      <w:r w:rsidRPr="004D2B84">
        <w:rPr>
          <w:rFonts w:eastAsia="Times New Roman" w:cs="Times New Roman"/>
          <w:sz w:val="24"/>
          <w:szCs w:val="24"/>
          <w:lang w:val="en-US"/>
        </w:rPr>
        <w:t xml:space="preserve"> imkanların </w:t>
      </w:r>
      <w:r w:rsidRPr="004D2B84">
        <w:rPr>
          <w:rFonts w:eastAsia="Times New Roman" w:cs="Times New Roman"/>
          <w:spacing w:val="2"/>
          <w:sz w:val="24"/>
          <w:szCs w:val="24"/>
          <w:lang w:val="en-US"/>
        </w:rPr>
        <w:t>i</w:t>
      </w:r>
      <w:r w:rsidRPr="004D2B84">
        <w:rPr>
          <w:rFonts w:eastAsia="Times New Roman" w:cs="Times New Roman"/>
          <w:sz w:val="24"/>
          <w:szCs w:val="24"/>
          <w:lang w:val="en-US"/>
        </w:rPr>
        <w:t>yil</w:t>
      </w:r>
      <w:r w:rsidRPr="004D2B84">
        <w:rPr>
          <w:rFonts w:eastAsia="Times New Roman" w:cs="Times New Roman"/>
          <w:spacing w:val="-1"/>
          <w:sz w:val="24"/>
          <w:szCs w:val="24"/>
          <w:lang w:val="en-US"/>
        </w:rPr>
        <w:t>e</w:t>
      </w:r>
      <w:r w:rsidRPr="004D2B84">
        <w:rPr>
          <w:rFonts w:eastAsia="Times New Roman" w:cs="Times New Roman"/>
          <w:sz w:val="24"/>
          <w:szCs w:val="24"/>
          <w:lang w:val="en-US"/>
        </w:rPr>
        <w:t>ştirilmes</w:t>
      </w:r>
      <w:r w:rsidRPr="004D2B84">
        <w:rPr>
          <w:rFonts w:eastAsia="Times New Roman" w:cs="Times New Roman"/>
          <w:spacing w:val="2"/>
          <w:sz w:val="24"/>
          <w:szCs w:val="24"/>
          <w:lang w:val="en-US"/>
        </w:rPr>
        <w:t>i</w:t>
      </w:r>
      <w:r w:rsidRPr="004D2B84">
        <w:rPr>
          <w:rFonts w:eastAsia="Times New Roman" w:cs="Times New Roman"/>
          <w:sz w:val="24"/>
          <w:szCs w:val="24"/>
          <w:lang w:val="en-US"/>
        </w:rPr>
        <w:t>ni</w:t>
      </w:r>
      <w:r w:rsidRPr="004D2B84">
        <w:rPr>
          <w:rFonts w:eastAsia="Times New Roman" w:cs="Times New Roman"/>
          <w:spacing w:val="-2"/>
          <w:sz w:val="24"/>
          <w:szCs w:val="24"/>
          <w:lang w:val="en-US"/>
        </w:rPr>
        <w:t xml:space="preserve"> </w:t>
      </w:r>
      <w:r w:rsidRPr="004D2B84">
        <w:rPr>
          <w:rFonts w:eastAsia="Times New Roman" w:cs="Times New Roman"/>
          <w:sz w:val="24"/>
          <w:szCs w:val="24"/>
          <w:lang w:val="en-US"/>
        </w:rPr>
        <w:t>he</w:t>
      </w:r>
      <w:r w:rsidRPr="004D2B84">
        <w:rPr>
          <w:rFonts w:eastAsia="Times New Roman" w:cs="Times New Roman"/>
          <w:spacing w:val="1"/>
          <w:sz w:val="24"/>
          <w:szCs w:val="24"/>
          <w:lang w:val="en-US"/>
        </w:rPr>
        <w:t>d</w:t>
      </w:r>
      <w:r w:rsidRPr="004D2B84">
        <w:rPr>
          <w:rFonts w:eastAsia="Times New Roman" w:cs="Times New Roman"/>
          <w:spacing w:val="-1"/>
          <w:sz w:val="24"/>
          <w:szCs w:val="24"/>
          <w:lang w:val="en-US"/>
        </w:rPr>
        <w:t>e</w:t>
      </w:r>
      <w:r w:rsidRPr="004D2B84">
        <w:rPr>
          <w:rFonts w:eastAsia="Times New Roman" w:cs="Times New Roman"/>
          <w:sz w:val="24"/>
          <w:szCs w:val="24"/>
          <w:lang w:val="en-US"/>
        </w:rPr>
        <w:t>f</w:t>
      </w:r>
      <w:r w:rsidRPr="004D2B84">
        <w:rPr>
          <w:rFonts w:eastAsia="Times New Roman" w:cs="Times New Roman"/>
          <w:spacing w:val="2"/>
          <w:sz w:val="24"/>
          <w:szCs w:val="24"/>
          <w:lang w:val="en-US"/>
        </w:rPr>
        <w:t>l</w:t>
      </w:r>
      <w:r w:rsidRPr="004D2B84">
        <w:rPr>
          <w:rFonts w:eastAsia="Times New Roman" w:cs="Times New Roman"/>
          <w:sz w:val="24"/>
          <w:szCs w:val="24"/>
          <w:lang w:val="en-US"/>
        </w:rPr>
        <w:t>e</w:t>
      </w:r>
      <w:r w:rsidRPr="004D2B84">
        <w:rPr>
          <w:rFonts w:eastAsia="Times New Roman" w:cs="Times New Roman"/>
          <w:spacing w:val="1"/>
          <w:sz w:val="24"/>
          <w:szCs w:val="24"/>
          <w:lang w:val="en-US"/>
        </w:rPr>
        <w:t>m</w:t>
      </w:r>
      <w:r w:rsidRPr="004D2B84">
        <w:rPr>
          <w:rFonts w:eastAsia="Times New Roman" w:cs="Times New Roman"/>
          <w:sz w:val="24"/>
          <w:szCs w:val="24"/>
          <w:lang w:val="en-US"/>
        </w:rPr>
        <w:t>ek</w:t>
      </w:r>
      <w:r w:rsidRPr="004D2B84">
        <w:rPr>
          <w:rFonts w:eastAsia="Times New Roman" w:cs="Times New Roman"/>
          <w:spacing w:val="1"/>
          <w:sz w:val="24"/>
          <w:szCs w:val="24"/>
          <w:lang w:val="en-US"/>
        </w:rPr>
        <w:t>t</w:t>
      </w:r>
      <w:r w:rsidRPr="004D2B84">
        <w:rPr>
          <w:rFonts w:eastAsia="Times New Roman" w:cs="Times New Roman"/>
          <w:spacing w:val="-1"/>
          <w:sz w:val="24"/>
          <w:szCs w:val="24"/>
          <w:lang w:val="en-US"/>
        </w:rPr>
        <w:t>e</w:t>
      </w:r>
      <w:r w:rsidRPr="004D2B84">
        <w:rPr>
          <w:rFonts w:eastAsia="Times New Roman" w:cs="Times New Roman"/>
          <w:sz w:val="24"/>
          <w:szCs w:val="24"/>
          <w:lang w:val="en-US"/>
        </w:rPr>
        <w:t>dir.</w:t>
      </w:r>
    </w:p>
    <w:p w:rsidR="009710C0" w:rsidRPr="004D2B84" w:rsidRDefault="009710C0" w:rsidP="009710C0">
      <w:pPr>
        <w:widowControl w:val="0"/>
        <w:autoSpaceDE w:val="0"/>
        <w:autoSpaceDN w:val="0"/>
        <w:adjustRightInd w:val="0"/>
        <w:spacing w:before="7" w:after="0" w:line="240" w:lineRule="auto"/>
        <w:jc w:val="both"/>
        <w:rPr>
          <w:rFonts w:eastAsia="Times New Roman" w:cs="Times New Roman"/>
          <w:sz w:val="24"/>
          <w:szCs w:val="24"/>
          <w:lang w:val="en-US"/>
        </w:rPr>
      </w:pPr>
    </w:p>
    <w:p w:rsidR="009710C0" w:rsidRPr="004D2B84" w:rsidRDefault="009710C0" w:rsidP="009710C0">
      <w:pPr>
        <w:widowControl w:val="0"/>
        <w:autoSpaceDE w:val="0"/>
        <w:autoSpaceDN w:val="0"/>
        <w:adjustRightInd w:val="0"/>
        <w:spacing w:after="0" w:line="240" w:lineRule="auto"/>
        <w:ind w:left="257" w:right="155" w:firstLine="451"/>
        <w:jc w:val="both"/>
        <w:rPr>
          <w:rFonts w:eastAsia="Times New Roman" w:cs="Times New Roman"/>
          <w:sz w:val="24"/>
          <w:szCs w:val="24"/>
          <w:lang w:val="en-US"/>
        </w:rPr>
      </w:pPr>
      <w:r w:rsidRPr="004D2B84">
        <w:rPr>
          <w:rFonts w:eastAsia="Times New Roman" w:cs="Times New Roman"/>
          <w:bCs/>
          <w:sz w:val="24"/>
          <w:szCs w:val="24"/>
          <w:lang w:val="en-US"/>
        </w:rPr>
        <w:t>Eğitim ve Öğretim</w:t>
      </w:r>
      <w:r w:rsidRPr="004D2B84">
        <w:rPr>
          <w:rFonts w:eastAsia="Times New Roman" w:cs="Times New Roman"/>
          <w:bCs/>
          <w:spacing w:val="23"/>
          <w:sz w:val="24"/>
          <w:szCs w:val="24"/>
          <w:lang w:val="en-US"/>
        </w:rPr>
        <w:t xml:space="preserve"> </w:t>
      </w:r>
      <w:r w:rsidRPr="004D2B84">
        <w:rPr>
          <w:rFonts w:eastAsia="Times New Roman" w:cs="Times New Roman"/>
          <w:sz w:val="24"/>
          <w:szCs w:val="24"/>
          <w:lang w:val="en-US"/>
        </w:rPr>
        <w:t>ortamının iyil</w:t>
      </w:r>
      <w:r w:rsidRPr="004D2B84">
        <w:rPr>
          <w:rFonts w:eastAsia="Times New Roman" w:cs="Times New Roman"/>
          <w:spacing w:val="-1"/>
          <w:sz w:val="24"/>
          <w:szCs w:val="24"/>
          <w:lang w:val="en-US"/>
        </w:rPr>
        <w:t>e</w:t>
      </w:r>
      <w:r w:rsidRPr="004D2B84">
        <w:rPr>
          <w:rFonts w:eastAsia="Times New Roman" w:cs="Times New Roman"/>
          <w:sz w:val="24"/>
          <w:szCs w:val="24"/>
          <w:lang w:val="en-US"/>
        </w:rPr>
        <w:t>şt</w:t>
      </w:r>
      <w:r w:rsidRPr="004D2B84">
        <w:rPr>
          <w:rFonts w:eastAsia="Times New Roman" w:cs="Times New Roman"/>
          <w:spacing w:val="1"/>
          <w:sz w:val="24"/>
          <w:szCs w:val="24"/>
          <w:lang w:val="en-US"/>
        </w:rPr>
        <w:t>i</w:t>
      </w:r>
      <w:r w:rsidRPr="004D2B84">
        <w:rPr>
          <w:rFonts w:eastAsia="Times New Roman" w:cs="Times New Roman"/>
          <w:sz w:val="24"/>
          <w:szCs w:val="24"/>
          <w:lang w:val="en-US"/>
        </w:rPr>
        <w:t>rilmesi</w:t>
      </w:r>
      <w:r w:rsidRPr="004D2B84">
        <w:rPr>
          <w:rFonts w:eastAsia="Times New Roman" w:cs="Times New Roman"/>
          <w:spacing w:val="5"/>
          <w:sz w:val="24"/>
          <w:szCs w:val="24"/>
          <w:lang w:val="en-US"/>
        </w:rPr>
        <w:t xml:space="preserve"> </w:t>
      </w:r>
      <w:r w:rsidRPr="004D2B84">
        <w:rPr>
          <w:rFonts w:eastAsia="Times New Roman" w:cs="Times New Roman"/>
          <w:sz w:val="24"/>
          <w:szCs w:val="24"/>
          <w:lang w:val="en-US"/>
        </w:rPr>
        <w:t>çalı</w:t>
      </w:r>
      <w:r w:rsidRPr="004D2B84">
        <w:rPr>
          <w:rFonts w:eastAsia="Times New Roman" w:cs="Times New Roman"/>
          <w:spacing w:val="2"/>
          <w:sz w:val="24"/>
          <w:szCs w:val="24"/>
          <w:lang w:val="en-US"/>
        </w:rPr>
        <w:t>ş</w:t>
      </w:r>
      <w:r w:rsidRPr="004D2B84">
        <w:rPr>
          <w:rFonts w:eastAsia="Times New Roman" w:cs="Times New Roman"/>
          <w:sz w:val="24"/>
          <w:szCs w:val="24"/>
          <w:lang w:val="en-US"/>
        </w:rPr>
        <w:t>maları</w:t>
      </w:r>
      <w:r w:rsidRPr="004D2B84">
        <w:rPr>
          <w:rFonts w:eastAsia="Times New Roman" w:cs="Times New Roman"/>
          <w:spacing w:val="4"/>
          <w:sz w:val="24"/>
          <w:szCs w:val="24"/>
          <w:lang w:val="en-US"/>
        </w:rPr>
        <w:t xml:space="preserve"> </w:t>
      </w:r>
      <w:r w:rsidRPr="004D2B84">
        <w:rPr>
          <w:rFonts w:eastAsia="Times New Roman" w:cs="Times New Roman"/>
          <w:sz w:val="24"/>
          <w:szCs w:val="24"/>
          <w:lang w:val="en-US"/>
        </w:rPr>
        <w:t>bizim</w:t>
      </w:r>
      <w:r w:rsidRPr="004D2B84">
        <w:rPr>
          <w:rFonts w:eastAsia="Times New Roman" w:cs="Times New Roman"/>
          <w:spacing w:val="4"/>
          <w:sz w:val="24"/>
          <w:szCs w:val="24"/>
          <w:lang w:val="en-US"/>
        </w:rPr>
        <w:t xml:space="preserve"> </w:t>
      </w:r>
      <w:r w:rsidRPr="004D2B84">
        <w:rPr>
          <w:rFonts w:eastAsia="Times New Roman" w:cs="Times New Roman"/>
          <w:sz w:val="24"/>
          <w:szCs w:val="24"/>
          <w:lang w:val="en-US"/>
        </w:rPr>
        <w:t>için</w:t>
      </w:r>
      <w:r w:rsidRPr="004D2B84">
        <w:rPr>
          <w:rFonts w:eastAsia="Times New Roman" w:cs="Times New Roman"/>
          <w:spacing w:val="4"/>
          <w:sz w:val="24"/>
          <w:szCs w:val="24"/>
          <w:lang w:val="en-US"/>
        </w:rPr>
        <w:t xml:space="preserve"> </w:t>
      </w:r>
      <w:r w:rsidRPr="004D2B84">
        <w:rPr>
          <w:rFonts w:eastAsia="Times New Roman" w:cs="Times New Roman"/>
          <w:sz w:val="24"/>
          <w:szCs w:val="24"/>
          <w:lang w:val="en-US"/>
        </w:rPr>
        <w:t>süreklil</w:t>
      </w:r>
      <w:r w:rsidRPr="004D2B84">
        <w:rPr>
          <w:rFonts w:eastAsia="Times New Roman" w:cs="Times New Roman"/>
          <w:spacing w:val="2"/>
          <w:sz w:val="24"/>
          <w:szCs w:val="24"/>
          <w:lang w:val="en-US"/>
        </w:rPr>
        <w:t>i</w:t>
      </w:r>
      <w:r w:rsidRPr="004D2B84">
        <w:rPr>
          <w:rFonts w:eastAsia="Times New Roman" w:cs="Times New Roman"/>
          <w:sz w:val="24"/>
          <w:szCs w:val="24"/>
          <w:lang w:val="en-US"/>
        </w:rPr>
        <w:t>k</w:t>
      </w:r>
      <w:r w:rsidRPr="004D2B84">
        <w:rPr>
          <w:rFonts w:eastAsia="Times New Roman" w:cs="Times New Roman"/>
          <w:spacing w:val="1"/>
          <w:sz w:val="24"/>
          <w:szCs w:val="24"/>
          <w:lang w:val="en-US"/>
        </w:rPr>
        <w:t xml:space="preserve"> </w:t>
      </w:r>
      <w:r w:rsidRPr="004D2B84">
        <w:rPr>
          <w:rFonts w:eastAsia="Times New Roman" w:cs="Times New Roman"/>
          <w:sz w:val="24"/>
          <w:szCs w:val="24"/>
          <w:lang w:val="en-US"/>
        </w:rPr>
        <w:t>arz</w:t>
      </w:r>
      <w:r w:rsidRPr="004D2B84">
        <w:rPr>
          <w:rFonts w:eastAsia="Times New Roman" w:cs="Times New Roman"/>
          <w:spacing w:val="4"/>
          <w:sz w:val="24"/>
          <w:szCs w:val="24"/>
          <w:lang w:val="en-US"/>
        </w:rPr>
        <w:t xml:space="preserve"> </w:t>
      </w:r>
      <w:proofErr w:type="gramStart"/>
      <w:r w:rsidRPr="004D2B84">
        <w:rPr>
          <w:rFonts w:eastAsia="Times New Roman" w:cs="Times New Roman"/>
          <w:sz w:val="24"/>
          <w:szCs w:val="24"/>
          <w:lang w:val="en-US"/>
        </w:rPr>
        <w:t>eden</w:t>
      </w:r>
      <w:proofErr w:type="gramEnd"/>
      <w:r w:rsidRPr="004D2B84">
        <w:rPr>
          <w:rFonts w:eastAsia="Times New Roman" w:cs="Times New Roman"/>
          <w:spacing w:val="3"/>
          <w:sz w:val="24"/>
          <w:szCs w:val="24"/>
          <w:lang w:val="en-US"/>
        </w:rPr>
        <w:t xml:space="preserve"> </w:t>
      </w:r>
      <w:r w:rsidRPr="004D2B84">
        <w:rPr>
          <w:rFonts w:eastAsia="Times New Roman" w:cs="Times New Roman"/>
          <w:sz w:val="24"/>
          <w:szCs w:val="24"/>
          <w:lang w:val="en-US"/>
        </w:rPr>
        <w:t>bir</w:t>
      </w:r>
      <w:r w:rsidRPr="004D2B84">
        <w:rPr>
          <w:rFonts w:eastAsia="Times New Roman" w:cs="Times New Roman"/>
          <w:spacing w:val="5"/>
          <w:sz w:val="24"/>
          <w:szCs w:val="24"/>
          <w:lang w:val="en-US"/>
        </w:rPr>
        <w:t xml:space="preserve"> </w:t>
      </w:r>
      <w:r w:rsidRPr="004D2B84">
        <w:rPr>
          <w:rFonts w:eastAsia="Times New Roman" w:cs="Times New Roman"/>
          <w:sz w:val="24"/>
          <w:szCs w:val="24"/>
          <w:lang w:val="en-US"/>
        </w:rPr>
        <w:t>konu</w:t>
      </w:r>
      <w:r w:rsidRPr="004D2B84">
        <w:rPr>
          <w:rFonts w:eastAsia="Times New Roman" w:cs="Times New Roman"/>
          <w:spacing w:val="3"/>
          <w:sz w:val="24"/>
          <w:szCs w:val="24"/>
          <w:lang w:val="en-US"/>
        </w:rPr>
        <w:t xml:space="preserve"> </w:t>
      </w:r>
      <w:r w:rsidRPr="004D2B84">
        <w:rPr>
          <w:rFonts w:eastAsia="Times New Roman" w:cs="Times New Roman"/>
          <w:sz w:val="24"/>
          <w:szCs w:val="24"/>
          <w:lang w:val="en-US"/>
        </w:rPr>
        <w:t>o</w:t>
      </w:r>
      <w:r w:rsidRPr="004D2B84">
        <w:rPr>
          <w:rFonts w:eastAsia="Times New Roman" w:cs="Times New Roman"/>
          <w:spacing w:val="2"/>
          <w:sz w:val="24"/>
          <w:szCs w:val="24"/>
          <w:lang w:val="en-US"/>
        </w:rPr>
        <w:t>l</w:t>
      </w:r>
      <w:r w:rsidRPr="004D2B84">
        <w:rPr>
          <w:rFonts w:eastAsia="Times New Roman" w:cs="Times New Roman"/>
          <w:sz w:val="24"/>
          <w:szCs w:val="24"/>
          <w:lang w:val="en-US"/>
        </w:rPr>
        <w:t>up,</w:t>
      </w:r>
      <w:r w:rsidRPr="004D2B84">
        <w:rPr>
          <w:rFonts w:eastAsia="Times New Roman" w:cs="Times New Roman"/>
          <w:spacing w:val="4"/>
          <w:sz w:val="24"/>
          <w:szCs w:val="24"/>
          <w:lang w:val="en-US"/>
        </w:rPr>
        <w:t xml:space="preserve"> </w:t>
      </w:r>
      <w:r w:rsidR="000A7190" w:rsidRPr="004D2B84">
        <w:rPr>
          <w:rFonts w:eastAsia="Times New Roman" w:cs="Times New Roman"/>
          <w:sz w:val="24"/>
          <w:szCs w:val="24"/>
          <w:lang w:val="en-US"/>
        </w:rPr>
        <w:t>her</w:t>
      </w:r>
      <w:r w:rsidR="000A7190" w:rsidRPr="004D2B84">
        <w:rPr>
          <w:rFonts w:eastAsia="Times New Roman" w:cs="Times New Roman"/>
          <w:spacing w:val="-2"/>
          <w:sz w:val="24"/>
          <w:szCs w:val="24"/>
          <w:lang w:val="en-US"/>
        </w:rPr>
        <w:t xml:space="preserve"> </w:t>
      </w:r>
      <w:r w:rsidR="000A7190" w:rsidRPr="004D2B84">
        <w:rPr>
          <w:rFonts w:eastAsia="Times New Roman" w:cs="Times New Roman"/>
          <w:sz w:val="24"/>
          <w:szCs w:val="24"/>
          <w:lang w:val="en-US"/>
        </w:rPr>
        <w:t>zaman</w:t>
      </w:r>
      <w:r w:rsidR="000A7190">
        <w:rPr>
          <w:rFonts w:eastAsia="Times New Roman" w:cs="Times New Roman"/>
          <w:spacing w:val="-5"/>
          <w:sz w:val="24"/>
          <w:szCs w:val="24"/>
          <w:lang w:val="en-US"/>
        </w:rPr>
        <w:t xml:space="preserve"> </w:t>
      </w:r>
      <w:r w:rsidRPr="004D2B84">
        <w:rPr>
          <w:rFonts w:eastAsia="Times New Roman" w:cs="Times New Roman"/>
          <w:sz w:val="24"/>
          <w:szCs w:val="24"/>
          <w:lang w:val="en-US"/>
        </w:rPr>
        <w:t>kalite</w:t>
      </w:r>
      <w:r w:rsidRPr="004D2B84">
        <w:rPr>
          <w:rFonts w:eastAsia="Times New Roman" w:cs="Times New Roman"/>
          <w:spacing w:val="-6"/>
          <w:sz w:val="24"/>
          <w:szCs w:val="24"/>
          <w:lang w:val="en-US"/>
        </w:rPr>
        <w:t xml:space="preserve"> </w:t>
      </w:r>
      <w:r w:rsidRPr="004D2B84">
        <w:rPr>
          <w:rFonts w:eastAsia="Times New Roman" w:cs="Times New Roman"/>
          <w:sz w:val="24"/>
          <w:szCs w:val="24"/>
          <w:lang w:val="en-US"/>
        </w:rPr>
        <w:t>ve araştırmaya</w:t>
      </w:r>
      <w:r w:rsidRPr="004D2B84">
        <w:rPr>
          <w:rFonts w:eastAsia="Times New Roman" w:cs="Times New Roman"/>
          <w:spacing w:val="-6"/>
          <w:sz w:val="24"/>
          <w:szCs w:val="24"/>
          <w:lang w:val="en-US"/>
        </w:rPr>
        <w:t xml:space="preserve"> </w:t>
      </w:r>
      <w:r w:rsidRPr="004D2B84">
        <w:rPr>
          <w:rFonts w:eastAsia="Times New Roman" w:cs="Times New Roman"/>
          <w:spacing w:val="2"/>
          <w:sz w:val="24"/>
          <w:szCs w:val="24"/>
          <w:lang w:val="en-US"/>
        </w:rPr>
        <w:t>dönük</w:t>
      </w:r>
      <w:r w:rsidRPr="004D2B84">
        <w:rPr>
          <w:rFonts w:eastAsia="Times New Roman" w:cs="Times New Roman"/>
          <w:sz w:val="24"/>
          <w:szCs w:val="24"/>
          <w:lang w:val="en-US"/>
        </w:rPr>
        <w:t xml:space="preserve"> öncelik</w:t>
      </w:r>
      <w:r w:rsidRPr="004D2B84">
        <w:rPr>
          <w:rFonts w:eastAsia="Times New Roman" w:cs="Times New Roman"/>
          <w:spacing w:val="2"/>
          <w:sz w:val="24"/>
          <w:szCs w:val="24"/>
          <w:lang w:val="en-US"/>
        </w:rPr>
        <w:t>l</w:t>
      </w:r>
      <w:r w:rsidRPr="004D2B84">
        <w:rPr>
          <w:rFonts w:eastAsia="Times New Roman" w:cs="Times New Roman"/>
          <w:sz w:val="24"/>
          <w:szCs w:val="24"/>
          <w:lang w:val="en-US"/>
        </w:rPr>
        <w:t>erimiz</w:t>
      </w:r>
      <w:r w:rsidRPr="004D2B84">
        <w:rPr>
          <w:rFonts w:eastAsia="Times New Roman" w:cs="Times New Roman"/>
          <w:spacing w:val="-6"/>
          <w:sz w:val="24"/>
          <w:szCs w:val="24"/>
          <w:lang w:val="en-US"/>
        </w:rPr>
        <w:t xml:space="preserve"> </w:t>
      </w:r>
      <w:r w:rsidRPr="004D2B84">
        <w:rPr>
          <w:rFonts w:eastAsia="Times New Roman" w:cs="Times New Roman"/>
          <w:sz w:val="24"/>
          <w:szCs w:val="24"/>
          <w:lang w:val="en-US"/>
        </w:rPr>
        <w:t>ara</w:t>
      </w:r>
      <w:r w:rsidRPr="004D2B84">
        <w:rPr>
          <w:rFonts w:eastAsia="Times New Roman" w:cs="Times New Roman"/>
          <w:spacing w:val="-3"/>
          <w:sz w:val="24"/>
          <w:szCs w:val="24"/>
          <w:lang w:val="en-US"/>
        </w:rPr>
        <w:t>s</w:t>
      </w:r>
      <w:r w:rsidRPr="004D2B84">
        <w:rPr>
          <w:rFonts w:eastAsia="Times New Roman" w:cs="Times New Roman"/>
          <w:spacing w:val="1"/>
          <w:sz w:val="24"/>
          <w:szCs w:val="24"/>
          <w:lang w:val="en-US"/>
        </w:rPr>
        <w:t>ı</w:t>
      </w:r>
      <w:r w:rsidRPr="004D2B84">
        <w:rPr>
          <w:rFonts w:eastAsia="Times New Roman" w:cs="Times New Roman"/>
          <w:sz w:val="24"/>
          <w:szCs w:val="24"/>
          <w:lang w:val="en-US"/>
        </w:rPr>
        <w:t>nda</w:t>
      </w:r>
      <w:r w:rsidRPr="004D2B84">
        <w:rPr>
          <w:rFonts w:eastAsia="Times New Roman" w:cs="Times New Roman"/>
          <w:spacing w:val="-5"/>
          <w:sz w:val="24"/>
          <w:szCs w:val="24"/>
          <w:lang w:val="en-US"/>
        </w:rPr>
        <w:t xml:space="preserve"> </w:t>
      </w:r>
      <w:r w:rsidRPr="004D2B84">
        <w:rPr>
          <w:rFonts w:eastAsia="Times New Roman" w:cs="Times New Roman"/>
          <w:sz w:val="24"/>
          <w:szCs w:val="24"/>
          <w:lang w:val="en-US"/>
        </w:rPr>
        <w:t>o</w:t>
      </w:r>
      <w:r w:rsidRPr="004D2B84">
        <w:rPr>
          <w:rFonts w:eastAsia="Times New Roman" w:cs="Times New Roman"/>
          <w:spacing w:val="2"/>
          <w:sz w:val="24"/>
          <w:szCs w:val="24"/>
          <w:lang w:val="en-US"/>
        </w:rPr>
        <w:t>l</w:t>
      </w:r>
      <w:r w:rsidRPr="004D2B84">
        <w:rPr>
          <w:rFonts w:eastAsia="Times New Roman" w:cs="Times New Roman"/>
          <w:sz w:val="24"/>
          <w:szCs w:val="24"/>
          <w:lang w:val="en-US"/>
        </w:rPr>
        <w:t>acaktır.</w:t>
      </w:r>
    </w:p>
    <w:p w:rsidR="009710C0" w:rsidRPr="004D2B84" w:rsidRDefault="009710C0" w:rsidP="009710C0">
      <w:pPr>
        <w:widowControl w:val="0"/>
        <w:autoSpaceDE w:val="0"/>
        <w:autoSpaceDN w:val="0"/>
        <w:adjustRightInd w:val="0"/>
        <w:spacing w:after="0" w:line="240" w:lineRule="auto"/>
        <w:ind w:left="257" w:right="155" w:firstLine="451"/>
        <w:jc w:val="both"/>
        <w:rPr>
          <w:rFonts w:eastAsia="Times New Roman" w:cs="Times New Roman"/>
          <w:sz w:val="24"/>
          <w:szCs w:val="24"/>
          <w:lang w:val="en-US"/>
        </w:rPr>
      </w:pPr>
    </w:p>
    <w:p w:rsidR="009710C0" w:rsidRPr="004D2B84" w:rsidRDefault="009710C0" w:rsidP="009710C0">
      <w:pPr>
        <w:widowControl w:val="0"/>
        <w:autoSpaceDE w:val="0"/>
        <w:autoSpaceDN w:val="0"/>
        <w:adjustRightInd w:val="0"/>
        <w:spacing w:after="0" w:line="240" w:lineRule="auto"/>
        <w:ind w:left="257" w:right="155" w:firstLine="451"/>
        <w:jc w:val="both"/>
        <w:rPr>
          <w:rFonts w:eastAsia="Times New Roman" w:cs="Times New Roman"/>
          <w:sz w:val="24"/>
          <w:szCs w:val="24"/>
          <w:lang w:val="en-US"/>
        </w:rPr>
      </w:pPr>
      <w:r w:rsidRPr="004D2B84">
        <w:rPr>
          <w:rFonts w:eastAsia="Times New Roman" w:cs="Times New Roman"/>
          <w:bCs/>
          <w:sz w:val="24"/>
          <w:szCs w:val="24"/>
          <w:lang w:val="en-US"/>
        </w:rPr>
        <w:t>Hizmetiçi</w:t>
      </w:r>
      <w:r w:rsidRPr="004D2B84">
        <w:rPr>
          <w:rFonts w:eastAsia="Times New Roman" w:cs="Times New Roman"/>
          <w:bCs/>
          <w:spacing w:val="29"/>
          <w:sz w:val="24"/>
          <w:szCs w:val="24"/>
          <w:lang w:val="en-US"/>
        </w:rPr>
        <w:t xml:space="preserve"> </w:t>
      </w:r>
      <w:r w:rsidRPr="004D2B84">
        <w:rPr>
          <w:rFonts w:eastAsia="Times New Roman" w:cs="Times New Roman"/>
          <w:bCs/>
          <w:sz w:val="24"/>
          <w:szCs w:val="24"/>
          <w:lang w:val="en-US"/>
        </w:rPr>
        <w:t>eğitim</w:t>
      </w:r>
      <w:r w:rsidRPr="004D2B84">
        <w:rPr>
          <w:rFonts w:eastAsia="Times New Roman" w:cs="Times New Roman"/>
          <w:bCs/>
          <w:spacing w:val="29"/>
          <w:sz w:val="24"/>
          <w:szCs w:val="24"/>
          <w:lang w:val="en-US"/>
        </w:rPr>
        <w:t xml:space="preserve"> </w:t>
      </w:r>
      <w:r w:rsidRPr="004D2B84">
        <w:rPr>
          <w:rFonts w:eastAsia="Times New Roman" w:cs="Times New Roman"/>
          <w:bCs/>
          <w:sz w:val="24"/>
          <w:szCs w:val="24"/>
          <w:lang w:val="en-US"/>
        </w:rPr>
        <w:t>v</w:t>
      </w:r>
      <w:r w:rsidRPr="004D2B84">
        <w:rPr>
          <w:rFonts w:eastAsia="Times New Roman" w:cs="Times New Roman"/>
          <w:bCs/>
          <w:spacing w:val="2"/>
          <w:sz w:val="24"/>
          <w:szCs w:val="24"/>
          <w:lang w:val="en-US"/>
        </w:rPr>
        <w:t>e</w:t>
      </w:r>
      <w:r w:rsidRPr="004D2B84">
        <w:rPr>
          <w:rFonts w:eastAsia="Times New Roman" w:cs="Times New Roman"/>
          <w:bCs/>
          <w:sz w:val="24"/>
          <w:szCs w:val="24"/>
          <w:lang w:val="en-US"/>
        </w:rPr>
        <w:t>r</w:t>
      </w:r>
      <w:r w:rsidRPr="004D2B84">
        <w:rPr>
          <w:rFonts w:eastAsia="Times New Roman" w:cs="Times New Roman"/>
          <w:bCs/>
          <w:spacing w:val="1"/>
          <w:sz w:val="24"/>
          <w:szCs w:val="24"/>
          <w:lang w:val="en-US"/>
        </w:rPr>
        <w:t>i</w:t>
      </w:r>
      <w:r w:rsidRPr="004D2B84">
        <w:rPr>
          <w:rFonts w:eastAsia="Times New Roman" w:cs="Times New Roman"/>
          <w:bCs/>
          <w:sz w:val="24"/>
          <w:szCs w:val="24"/>
          <w:lang w:val="en-US"/>
        </w:rPr>
        <w:t>lmesi</w:t>
      </w:r>
      <w:proofErr w:type="gramStart"/>
      <w:r w:rsidRPr="004D2B84">
        <w:rPr>
          <w:rFonts w:eastAsia="Times New Roman" w:cs="Times New Roman"/>
          <w:bCs/>
          <w:sz w:val="24"/>
          <w:szCs w:val="24"/>
          <w:lang w:val="en-US"/>
        </w:rPr>
        <w:t>;</w:t>
      </w:r>
      <w:r w:rsidRPr="004D2B84">
        <w:rPr>
          <w:rFonts w:eastAsia="Times New Roman" w:cs="Times New Roman"/>
          <w:bCs/>
          <w:spacing w:val="20"/>
          <w:sz w:val="24"/>
          <w:szCs w:val="24"/>
          <w:lang w:val="en-US"/>
        </w:rPr>
        <w:t>Enstitü</w:t>
      </w:r>
      <w:proofErr w:type="gramEnd"/>
      <w:r w:rsidRPr="004D2B84">
        <w:rPr>
          <w:rFonts w:eastAsia="Times New Roman" w:cs="Times New Roman"/>
          <w:sz w:val="24"/>
          <w:szCs w:val="24"/>
          <w:lang w:val="en-US"/>
        </w:rPr>
        <w:t xml:space="preserve"> Sekreterliği bünyesinde çalışacak olan personelimizin</w:t>
      </w:r>
      <w:r w:rsidRPr="004D2B84">
        <w:rPr>
          <w:rFonts w:eastAsia="Times New Roman" w:cs="Times New Roman"/>
          <w:spacing w:val="15"/>
          <w:sz w:val="24"/>
          <w:szCs w:val="24"/>
          <w:lang w:val="en-US"/>
        </w:rPr>
        <w:t xml:space="preserve"> </w:t>
      </w:r>
      <w:r w:rsidRPr="004D2B84">
        <w:rPr>
          <w:rFonts w:eastAsia="Times New Roman" w:cs="Times New Roman"/>
          <w:sz w:val="24"/>
          <w:szCs w:val="24"/>
          <w:lang w:val="en-US"/>
        </w:rPr>
        <w:t>ço</w:t>
      </w:r>
      <w:r w:rsidRPr="004D2B84">
        <w:rPr>
          <w:rFonts w:eastAsia="Times New Roman" w:cs="Times New Roman"/>
          <w:spacing w:val="1"/>
          <w:sz w:val="24"/>
          <w:szCs w:val="24"/>
          <w:lang w:val="en-US"/>
        </w:rPr>
        <w:t>ğ</w:t>
      </w:r>
      <w:r w:rsidRPr="004D2B84">
        <w:rPr>
          <w:rFonts w:eastAsia="Times New Roman" w:cs="Times New Roman"/>
          <w:sz w:val="24"/>
          <w:szCs w:val="24"/>
          <w:lang w:val="en-US"/>
        </w:rPr>
        <w:t>unun</w:t>
      </w:r>
      <w:r w:rsidRPr="004D2B84">
        <w:rPr>
          <w:rFonts w:eastAsia="Times New Roman" w:cs="Times New Roman"/>
          <w:spacing w:val="24"/>
          <w:sz w:val="24"/>
          <w:szCs w:val="24"/>
          <w:lang w:val="en-US"/>
        </w:rPr>
        <w:t xml:space="preserve"> </w:t>
      </w:r>
      <w:r w:rsidRPr="004D2B84">
        <w:rPr>
          <w:rFonts w:eastAsia="Times New Roman" w:cs="Times New Roman"/>
          <w:sz w:val="24"/>
          <w:szCs w:val="24"/>
          <w:lang w:val="en-US"/>
        </w:rPr>
        <w:t>memuriyette</w:t>
      </w:r>
      <w:r w:rsidRPr="004D2B84">
        <w:rPr>
          <w:rFonts w:eastAsia="Times New Roman" w:cs="Times New Roman"/>
          <w:spacing w:val="15"/>
          <w:sz w:val="24"/>
          <w:szCs w:val="24"/>
          <w:lang w:val="en-US"/>
        </w:rPr>
        <w:t xml:space="preserve"> </w:t>
      </w:r>
      <w:r w:rsidRPr="004D2B84">
        <w:rPr>
          <w:rFonts w:eastAsia="Times New Roman" w:cs="Times New Roman"/>
          <w:sz w:val="24"/>
          <w:szCs w:val="24"/>
          <w:lang w:val="en-US"/>
        </w:rPr>
        <w:t xml:space="preserve">yeni olacak olması </w:t>
      </w:r>
      <w:r w:rsidRPr="004D2B84">
        <w:rPr>
          <w:rFonts w:eastAsia="Times New Roman" w:cs="Times New Roman"/>
          <w:spacing w:val="10"/>
          <w:sz w:val="24"/>
          <w:szCs w:val="24"/>
          <w:lang w:val="en-US"/>
        </w:rPr>
        <w:t xml:space="preserve">ve benzeri </w:t>
      </w:r>
      <w:r w:rsidRPr="004D2B84">
        <w:rPr>
          <w:rFonts w:eastAsia="Times New Roman" w:cs="Times New Roman"/>
          <w:spacing w:val="1"/>
          <w:sz w:val="24"/>
          <w:szCs w:val="24"/>
          <w:lang w:val="en-US"/>
        </w:rPr>
        <w:t>n</w:t>
      </w:r>
      <w:r w:rsidRPr="004D2B84">
        <w:rPr>
          <w:rFonts w:eastAsia="Times New Roman" w:cs="Times New Roman"/>
          <w:sz w:val="24"/>
          <w:szCs w:val="24"/>
          <w:lang w:val="en-US"/>
        </w:rPr>
        <w:t>e</w:t>
      </w:r>
      <w:r w:rsidRPr="004D2B84">
        <w:rPr>
          <w:rFonts w:eastAsia="Times New Roman" w:cs="Times New Roman"/>
          <w:spacing w:val="1"/>
          <w:sz w:val="24"/>
          <w:szCs w:val="24"/>
          <w:lang w:val="en-US"/>
        </w:rPr>
        <w:t>d</w:t>
      </w:r>
      <w:r w:rsidRPr="004D2B84">
        <w:rPr>
          <w:rFonts w:eastAsia="Times New Roman" w:cs="Times New Roman"/>
          <w:sz w:val="24"/>
          <w:szCs w:val="24"/>
          <w:lang w:val="en-US"/>
        </w:rPr>
        <w:t>enle</w:t>
      </w:r>
      <w:r w:rsidRPr="004D2B84">
        <w:rPr>
          <w:rFonts w:eastAsia="Times New Roman" w:cs="Times New Roman"/>
          <w:spacing w:val="1"/>
          <w:sz w:val="24"/>
          <w:szCs w:val="24"/>
          <w:lang w:val="en-US"/>
        </w:rPr>
        <w:t>rle</w:t>
      </w:r>
      <w:r w:rsidRPr="004D2B84">
        <w:rPr>
          <w:rFonts w:eastAsia="Times New Roman" w:cs="Times New Roman"/>
          <w:spacing w:val="6"/>
          <w:sz w:val="24"/>
          <w:szCs w:val="24"/>
          <w:lang w:val="en-US"/>
        </w:rPr>
        <w:t xml:space="preserve"> </w:t>
      </w:r>
      <w:r w:rsidRPr="004D2B84">
        <w:rPr>
          <w:rFonts w:eastAsia="Times New Roman" w:cs="Times New Roman"/>
          <w:spacing w:val="1"/>
          <w:sz w:val="24"/>
          <w:szCs w:val="24"/>
          <w:lang w:val="en-US"/>
        </w:rPr>
        <w:t>h</w:t>
      </w:r>
      <w:r w:rsidRPr="004D2B84">
        <w:rPr>
          <w:rFonts w:eastAsia="Times New Roman" w:cs="Times New Roman"/>
          <w:sz w:val="24"/>
          <w:szCs w:val="24"/>
          <w:lang w:val="en-US"/>
        </w:rPr>
        <w:t>izmet</w:t>
      </w:r>
      <w:r w:rsidRPr="004D2B84">
        <w:rPr>
          <w:rFonts w:eastAsia="Times New Roman" w:cs="Times New Roman"/>
          <w:spacing w:val="4"/>
          <w:sz w:val="24"/>
          <w:szCs w:val="24"/>
          <w:lang w:val="en-US"/>
        </w:rPr>
        <w:t xml:space="preserve"> </w:t>
      </w:r>
      <w:r w:rsidRPr="004D2B84">
        <w:rPr>
          <w:rFonts w:eastAsia="Times New Roman" w:cs="Times New Roman"/>
          <w:spacing w:val="2"/>
          <w:sz w:val="24"/>
          <w:szCs w:val="24"/>
          <w:lang w:val="en-US"/>
        </w:rPr>
        <w:t>i</w:t>
      </w:r>
      <w:r w:rsidRPr="004D2B84">
        <w:rPr>
          <w:rFonts w:eastAsia="Times New Roman" w:cs="Times New Roman"/>
          <w:spacing w:val="-1"/>
          <w:sz w:val="24"/>
          <w:szCs w:val="24"/>
          <w:lang w:val="en-US"/>
        </w:rPr>
        <w:t>ç</w:t>
      </w:r>
      <w:r w:rsidRPr="004D2B84">
        <w:rPr>
          <w:rFonts w:eastAsia="Times New Roman" w:cs="Times New Roman"/>
          <w:sz w:val="24"/>
          <w:szCs w:val="24"/>
          <w:lang w:val="en-US"/>
        </w:rPr>
        <w:t>i</w:t>
      </w:r>
      <w:r w:rsidRPr="004D2B84">
        <w:rPr>
          <w:rFonts w:eastAsia="Times New Roman" w:cs="Times New Roman"/>
          <w:spacing w:val="9"/>
          <w:sz w:val="24"/>
          <w:szCs w:val="24"/>
          <w:lang w:val="en-US"/>
        </w:rPr>
        <w:t xml:space="preserve"> </w:t>
      </w:r>
      <w:r w:rsidRPr="004D2B84">
        <w:rPr>
          <w:rFonts w:eastAsia="Times New Roman" w:cs="Times New Roman"/>
          <w:spacing w:val="-1"/>
          <w:sz w:val="24"/>
          <w:szCs w:val="24"/>
          <w:lang w:val="en-US"/>
        </w:rPr>
        <w:t>e</w:t>
      </w:r>
      <w:r w:rsidRPr="004D2B84">
        <w:rPr>
          <w:rFonts w:eastAsia="Times New Roman" w:cs="Times New Roman"/>
          <w:sz w:val="24"/>
          <w:szCs w:val="24"/>
          <w:lang w:val="en-US"/>
        </w:rPr>
        <w:t>ğ</w:t>
      </w:r>
      <w:r w:rsidRPr="004D2B84">
        <w:rPr>
          <w:rFonts w:eastAsia="Times New Roman" w:cs="Times New Roman"/>
          <w:spacing w:val="2"/>
          <w:sz w:val="24"/>
          <w:szCs w:val="24"/>
          <w:lang w:val="en-US"/>
        </w:rPr>
        <w:t>i</w:t>
      </w:r>
      <w:r w:rsidRPr="004D2B84">
        <w:rPr>
          <w:rFonts w:eastAsia="Times New Roman" w:cs="Times New Roman"/>
          <w:sz w:val="24"/>
          <w:szCs w:val="24"/>
          <w:lang w:val="en-US"/>
        </w:rPr>
        <w:t>time</w:t>
      </w:r>
      <w:r w:rsidRPr="004D2B84">
        <w:rPr>
          <w:rFonts w:eastAsia="Times New Roman" w:cs="Times New Roman"/>
          <w:spacing w:val="4"/>
          <w:sz w:val="24"/>
          <w:szCs w:val="24"/>
          <w:lang w:val="en-US"/>
        </w:rPr>
        <w:t xml:space="preserve"> </w:t>
      </w:r>
      <w:r w:rsidRPr="004D2B84">
        <w:rPr>
          <w:rFonts w:eastAsia="Times New Roman" w:cs="Times New Roman"/>
          <w:sz w:val="24"/>
          <w:szCs w:val="24"/>
          <w:lang w:val="en-US"/>
        </w:rPr>
        <w:t>da</w:t>
      </w:r>
      <w:r w:rsidRPr="004D2B84">
        <w:rPr>
          <w:rFonts w:eastAsia="Times New Roman" w:cs="Times New Roman"/>
          <w:spacing w:val="1"/>
          <w:sz w:val="24"/>
          <w:szCs w:val="24"/>
          <w:lang w:val="en-US"/>
        </w:rPr>
        <w:t>h</w:t>
      </w:r>
      <w:r w:rsidRPr="004D2B84">
        <w:rPr>
          <w:rFonts w:eastAsia="Times New Roman" w:cs="Times New Roman"/>
          <w:sz w:val="24"/>
          <w:szCs w:val="24"/>
          <w:lang w:val="en-US"/>
        </w:rPr>
        <w:t>a</w:t>
      </w:r>
      <w:r w:rsidRPr="004D2B84">
        <w:rPr>
          <w:rFonts w:eastAsia="Times New Roman" w:cs="Times New Roman"/>
          <w:spacing w:val="7"/>
          <w:sz w:val="24"/>
          <w:szCs w:val="24"/>
          <w:lang w:val="en-US"/>
        </w:rPr>
        <w:t xml:space="preserve"> </w:t>
      </w:r>
      <w:r w:rsidRPr="004D2B84">
        <w:rPr>
          <w:rFonts w:eastAsia="Times New Roman" w:cs="Times New Roman"/>
          <w:spacing w:val="1"/>
          <w:sz w:val="24"/>
          <w:szCs w:val="24"/>
          <w:lang w:val="en-US"/>
        </w:rPr>
        <w:t>f</w:t>
      </w:r>
      <w:r w:rsidRPr="004D2B84">
        <w:rPr>
          <w:rFonts w:eastAsia="Times New Roman" w:cs="Times New Roman"/>
          <w:sz w:val="24"/>
          <w:szCs w:val="24"/>
          <w:lang w:val="en-US"/>
        </w:rPr>
        <w:t>azla</w:t>
      </w:r>
      <w:r w:rsidRPr="004D2B84">
        <w:rPr>
          <w:rFonts w:eastAsia="Times New Roman" w:cs="Times New Roman"/>
          <w:spacing w:val="8"/>
          <w:sz w:val="24"/>
          <w:szCs w:val="24"/>
          <w:lang w:val="en-US"/>
        </w:rPr>
        <w:t xml:space="preserve"> </w:t>
      </w:r>
      <w:r w:rsidRPr="004D2B84">
        <w:rPr>
          <w:rFonts w:eastAsia="Times New Roman" w:cs="Times New Roman"/>
          <w:sz w:val="24"/>
          <w:szCs w:val="24"/>
          <w:lang w:val="en-US"/>
        </w:rPr>
        <w:t>ö</w:t>
      </w:r>
      <w:r w:rsidRPr="004D2B84">
        <w:rPr>
          <w:rFonts w:eastAsia="Times New Roman" w:cs="Times New Roman"/>
          <w:spacing w:val="1"/>
          <w:sz w:val="24"/>
          <w:szCs w:val="24"/>
          <w:lang w:val="en-US"/>
        </w:rPr>
        <w:t>n</w:t>
      </w:r>
      <w:r w:rsidRPr="004D2B84">
        <w:rPr>
          <w:rFonts w:eastAsia="Times New Roman" w:cs="Times New Roman"/>
          <w:sz w:val="24"/>
          <w:szCs w:val="24"/>
          <w:lang w:val="en-US"/>
        </w:rPr>
        <w:t>em</w:t>
      </w:r>
      <w:r w:rsidRPr="004D2B84">
        <w:rPr>
          <w:rFonts w:eastAsia="Times New Roman" w:cs="Times New Roman"/>
          <w:spacing w:val="8"/>
          <w:sz w:val="24"/>
          <w:szCs w:val="24"/>
          <w:lang w:val="en-US"/>
        </w:rPr>
        <w:t xml:space="preserve"> </w:t>
      </w:r>
      <w:r w:rsidRPr="004D2B84">
        <w:rPr>
          <w:rFonts w:eastAsia="Times New Roman" w:cs="Times New Roman"/>
          <w:sz w:val="24"/>
          <w:szCs w:val="24"/>
          <w:lang w:val="en-US"/>
        </w:rPr>
        <w:t>ve</w:t>
      </w:r>
      <w:r w:rsidRPr="004D2B84">
        <w:rPr>
          <w:rFonts w:eastAsia="Times New Roman" w:cs="Times New Roman"/>
          <w:spacing w:val="8"/>
          <w:sz w:val="24"/>
          <w:szCs w:val="24"/>
          <w:lang w:val="en-US"/>
        </w:rPr>
        <w:t xml:space="preserve"> </w:t>
      </w:r>
      <w:r w:rsidRPr="004D2B84">
        <w:rPr>
          <w:rFonts w:eastAsia="Times New Roman" w:cs="Times New Roman"/>
          <w:sz w:val="24"/>
          <w:szCs w:val="24"/>
          <w:lang w:val="en-US"/>
        </w:rPr>
        <w:t>öncelik</w:t>
      </w:r>
      <w:r w:rsidRPr="004D2B84">
        <w:rPr>
          <w:rFonts w:eastAsia="Times New Roman" w:cs="Times New Roman"/>
          <w:spacing w:val="5"/>
          <w:sz w:val="24"/>
          <w:szCs w:val="24"/>
          <w:lang w:val="en-US"/>
        </w:rPr>
        <w:t xml:space="preserve"> </w:t>
      </w:r>
      <w:r w:rsidRPr="004D2B84">
        <w:rPr>
          <w:rFonts w:eastAsia="Times New Roman" w:cs="Times New Roman"/>
          <w:sz w:val="24"/>
          <w:szCs w:val="24"/>
          <w:lang w:val="en-US"/>
        </w:rPr>
        <w:t>vermemizin</w:t>
      </w:r>
      <w:r w:rsidRPr="004D2B84">
        <w:rPr>
          <w:rFonts w:eastAsia="Times New Roman" w:cs="Times New Roman"/>
          <w:spacing w:val="-10"/>
          <w:sz w:val="24"/>
          <w:szCs w:val="24"/>
          <w:lang w:val="en-US"/>
        </w:rPr>
        <w:t xml:space="preserve"> </w:t>
      </w:r>
      <w:r w:rsidRPr="004D2B84">
        <w:rPr>
          <w:rFonts w:eastAsia="Times New Roman" w:cs="Times New Roman"/>
          <w:sz w:val="24"/>
          <w:szCs w:val="24"/>
          <w:lang w:val="en-US"/>
        </w:rPr>
        <w:t>temel</w:t>
      </w:r>
      <w:r w:rsidRPr="004D2B84">
        <w:rPr>
          <w:rFonts w:eastAsia="Times New Roman" w:cs="Times New Roman"/>
          <w:spacing w:val="1"/>
          <w:sz w:val="24"/>
          <w:szCs w:val="24"/>
          <w:lang w:val="en-US"/>
        </w:rPr>
        <w:t xml:space="preserve"> </w:t>
      </w:r>
      <w:r w:rsidRPr="004D2B84">
        <w:rPr>
          <w:rFonts w:eastAsia="Times New Roman" w:cs="Times New Roman"/>
          <w:sz w:val="24"/>
          <w:szCs w:val="24"/>
          <w:lang w:val="en-US"/>
        </w:rPr>
        <w:t>gerekçeleridir.</w:t>
      </w:r>
    </w:p>
    <w:p w:rsidR="009710C0" w:rsidRPr="004D2B84" w:rsidRDefault="009710C0" w:rsidP="009710C0">
      <w:pPr>
        <w:widowControl w:val="0"/>
        <w:autoSpaceDE w:val="0"/>
        <w:autoSpaceDN w:val="0"/>
        <w:adjustRightInd w:val="0"/>
        <w:spacing w:after="0" w:line="240" w:lineRule="auto"/>
        <w:ind w:left="257" w:right="155" w:firstLine="451"/>
        <w:jc w:val="both"/>
        <w:rPr>
          <w:rFonts w:eastAsia="Times New Roman" w:cs="Times New Roman"/>
          <w:sz w:val="24"/>
          <w:szCs w:val="24"/>
          <w:lang w:val="en-US"/>
        </w:rPr>
      </w:pPr>
    </w:p>
    <w:p w:rsidR="009710C0" w:rsidRDefault="009710C0" w:rsidP="009710C0">
      <w:pPr>
        <w:widowControl w:val="0"/>
        <w:autoSpaceDE w:val="0"/>
        <w:autoSpaceDN w:val="0"/>
        <w:adjustRightInd w:val="0"/>
        <w:spacing w:after="0" w:line="240" w:lineRule="auto"/>
        <w:ind w:left="257" w:right="156" w:firstLine="451"/>
        <w:jc w:val="both"/>
        <w:rPr>
          <w:rFonts w:eastAsia="Times New Roman" w:cs="Times New Roman"/>
          <w:sz w:val="24"/>
          <w:szCs w:val="24"/>
          <w:lang w:val="en-US"/>
        </w:rPr>
      </w:pPr>
      <w:r w:rsidRPr="004D2B84">
        <w:rPr>
          <w:rFonts w:eastAsia="Times New Roman" w:cs="Times New Roman"/>
          <w:bCs/>
          <w:sz w:val="24"/>
          <w:szCs w:val="24"/>
          <w:lang w:val="en-US"/>
        </w:rPr>
        <w:t>Donanım</w:t>
      </w:r>
      <w:r w:rsidRPr="004D2B84">
        <w:rPr>
          <w:rFonts w:eastAsia="Times New Roman" w:cs="Times New Roman"/>
          <w:bCs/>
          <w:spacing w:val="56"/>
          <w:sz w:val="24"/>
          <w:szCs w:val="24"/>
          <w:lang w:val="en-US"/>
        </w:rPr>
        <w:t xml:space="preserve"> </w:t>
      </w:r>
      <w:r w:rsidRPr="004D2B84">
        <w:rPr>
          <w:rFonts w:eastAsia="Times New Roman" w:cs="Times New Roman"/>
          <w:bCs/>
          <w:sz w:val="24"/>
          <w:szCs w:val="24"/>
          <w:lang w:val="en-US"/>
        </w:rPr>
        <w:t>eksikl</w:t>
      </w:r>
      <w:r w:rsidRPr="004D2B84">
        <w:rPr>
          <w:rFonts w:eastAsia="Times New Roman" w:cs="Times New Roman"/>
          <w:bCs/>
          <w:spacing w:val="-1"/>
          <w:sz w:val="24"/>
          <w:szCs w:val="24"/>
          <w:lang w:val="en-US"/>
        </w:rPr>
        <w:t>i</w:t>
      </w:r>
      <w:r w:rsidRPr="004D2B84">
        <w:rPr>
          <w:rFonts w:eastAsia="Times New Roman" w:cs="Times New Roman"/>
          <w:bCs/>
          <w:spacing w:val="1"/>
          <w:sz w:val="24"/>
          <w:szCs w:val="24"/>
          <w:lang w:val="en-US"/>
        </w:rPr>
        <w:t>ğ</w:t>
      </w:r>
      <w:r w:rsidRPr="004D2B84">
        <w:rPr>
          <w:rFonts w:eastAsia="Times New Roman" w:cs="Times New Roman"/>
          <w:bCs/>
          <w:sz w:val="24"/>
          <w:szCs w:val="24"/>
          <w:lang w:val="en-US"/>
        </w:rPr>
        <w:t>in</w:t>
      </w:r>
      <w:r w:rsidRPr="004D2B84">
        <w:rPr>
          <w:rFonts w:eastAsia="Times New Roman" w:cs="Times New Roman"/>
          <w:bCs/>
          <w:spacing w:val="1"/>
          <w:sz w:val="24"/>
          <w:szCs w:val="24"/>
          <w:lang w:val="en-US"/>
        </w:rPr>
        <w:t>i</w:t>
      </w:r>
      <w:r w:rsidRPr="004D2B84">
        <w:rPr>
          <w:rFonts w:eastAsia="Times New Roman" w:cs="Times New Roman"/>
          <w:bCs/>
          <w:sz w:val="24"/>
          <w:szCs w:val="24"/>
          <w:lang w:val="en-US"/>
        </w:rPr>
        <w:t xml:space="preserve">n </w:t>
      </w:r>
      <w:r w:rsidRPr="004D2B84">
        <w:rPr>
          <w:rFonts w:eastAsia="Times New Roman" w:cs="Times New Roman"/>
          <w:bCs/>
          <w:spacing w:val="1"/>
          <w:sz w:val="24"/>
          <w:szCs w:val="24"/>
          <w:lang w:val="en-US"/>
        </w:rPr>
        <w:t>g</w:t>
      </w:r>
      <w:r w:rsidRPr="004D2B84">
        <w:rPr>
          <w:rFonts w:eastAsia="Times New Roman" w:cs="Times New Roman"/>
          <w:bCs/>
          <w:sz w:val="24"/>
          <w:szCs w:val="24"/>
          <w:lang w:val="en-US"/>
        </w:rPr>
        <w:t>ideril</w:t>
      </w:r>
      <w:r w:rsidRPr="004D2B84">
        <w:rPr>
          <w:rFonts w:eastAsia="Times New Roman" w:cs="Times New Roman"/>
          <w:bCs/>
          <w:spacing w:val="2"/>
          <w:sz w:val="24"/>
          <w:szCs w:val="24"/>
          <w:lang w:val="en-US"/>
        </w:rPr>
        <w:t>m</w:t>
      </w:r>
      <w:r w:rsidRPr="004D2B84">
        <w:rPr>
          <w:rFonts w:eastAsia="Times New Roman" w:cs="Times New Roman"/>
          <w:bCs/>
          <w:sz w:val="24"/>
          <w:szCs w:val="24"/>
          <w:lang w:val="en-US"/>
        </w:rPr>
        <w:t>esi</w:t>
      </w:r>
      <w:proofErr w:type="gramStart"/>
      <w:r w:rsidRPr="004D2B84">
        <w:rPr>
          <w:rFonts w:eastAsia="Times New Roman" w:cs="Times New Roman"/>
          <w:bCs/>
          <w:sz w:val="24"/>
          <w:szCs w:val="24"/>
          <w:lang w:val="en-US"/>
        </w:rPr>
        <w:t>;</w:t>
      </w:r>
      <w:r w:rsidRPr="004D2B84">
        <w:rPr>
          <w:rFonts w:eastAsia="Times New Roman" w:cs="Times New Roman"/>
          <w:bCs/>
          <w:spacing w:val="4"/>
          <w:sz w:val="24"/>
          <w:szCs w:val="24"/>
          <w:lang w:val="en-US"/>
        </w:rPr>
        <w:t>Enstitümüz</w:t>
      </w:r>
      <w:proofErr w:type="gramEnd"/>
      <w:r w:rsidRPr="004D2B84">
        <w:rPr>
          <w:rFonts w:eastAsia="Times New Roman" w:cs="Times New Roman"/>
          <w:spacing w:val="58"/>
          <w:sz w:val="24"/>
          <w:szCs w:val="24"/>
          <w:lang w:val="en-US"/>
        </w:rPr>
        <w:t xml:space="preserve"> </w:t>
      </w:r>
      <w:r w:rsidRPr="004D2B84">
        <w:rPr>
          <w:rFonts w:eastAsia="Times New Roman" w:cs="Times New Roman"/>
          <w:sz w:val="24"/>
          <w:szCs w:val="24"/>
          <w:lang w:val="en-US"/>
        </w:rPr>
        <w:t>başta</w:t>
      </w:r>
      <w:r w:rsidRPr="004D2B84">
        <w:rPr>
          <w:rFonts w:eastAsia="Times New Roman" w:cs="Times New Roman"/>
          <w:spacing w:val="62"/>
          <w:sz w:val="24"/>
          <w:szCs w:val="24"/>
          <w:lang w:val="en-US"/>
        </w:rPr>
        <w:t xml:space="preserve"> </w:t>
      </w:r>
      <w:r w:rsidRPr="004D2B84">
        <w:rPr>
          <w:rFonts w:eastAsia="Times New Roman" w:cs="Times New Roman"/>
          <w:sz w:val="24"/>
          <w:szCs w:val="24"/>
          <w:lang w:val="en-US"/>
        </w:rPr>
        <w:t>bilgisayar</w:t>
      </w:r>
      <w:r w:rsidRPr="004D2B84">
        <w:rPr>
          <w:rFonts w:eastAsia="Times New Roman" w:cs="Times New Roman"/>
          <w:spacing w:val="56"/>
          <w:sz w:val="24"/>
          <w:szCs w:val="24"/>
          <w:lang w:val="en-US"/>
        </w:rPr>
        <w:t xml:space="preserve"> </w:t>
      </w:r>
      <w:r w:rsidRPr="004D2B84">
        <w:rPr>
          <w:rFonts w:eastAsia="Times New Roman" w:cs="Times New Roman"/>
          <w:sz w:val="24"/>
          <w:szCs w:val="24"/>
          <w:lang w:val="en-US"/>
        </w:rPr>
        <w:t>olmak</w:t>
      </w:r>
      <w:r w:rsidRPr="004D2B84">
        <w:rPr>
          <w:rFonts w:eastAsia="Times New Roman" w:cs="Times New Roman"/>
          <w:spacing w:val="59"/>
          <w:sz w:val="24"/>
          <w:szCs w:val="24"/>
          <w:lang w:val="en-US"/>
        </w:rPr>
        <w:t xml:space="preserve"> </w:t>
      </w:r>
      <w:r w:rsidRPr="004D2B84">
        <w:rPr>
          <w:rFonts w:eastAsia="Times New Roman" w:cs="Times New Roman"/>
          <w:sz w:val="24"/>
          <w:szCs w:val="24"/>
          <w:lang w:val="en-US"/>
        </w:rPr>
        <w:t>üzere</w:t>
      </w:r>
      <w:r w:rsidRPr="004D2B84">
        <w:rPr>
          <w:rFonts w:eastAsia="Times New Roman" w:cs="Times New Roman"/>
          <w:spacing w:val="60"/>
          <w:sz w:val="24"/>
          <w:szCs w:val="24"/>
          <w:lang w:val="en-US"/>
        </w:rPr>
        <w:t xml:space="preserve"> </w:t>
      </w:r>
      <w:r w:rsidRPr="004D2B84">
        <w:rPr>
          <w:rFonts w:eastAsia="Times New Roman" w:cs="Times New Roman"/>
          <w:sz w:val="24"/>
          <w:szCs w:val="24"/>
          <w:lang w:val="en-US"/>
        </w:rPr>
        <w:t>işler</w:t>
      </w:r>
      <w:r w:rsidRPr="004D2B84">
        <w:rPr>
          <w:rFonts w:eastAsia="Times New Roman" w:cs="Times New Roman"/>
          <w:spacing w:val="2"/>
          <w:sz w:val="24"/>
          <w:szCs w:val="24"/>
          <w:lang w:val="en-US"/>
        </w:rPr>
        <w:t>i</w:t>
      </w:r>
      <w:r w:rsidRPr="004D2B84">
        <w:rPr>
          <w:rFonts w:eastAsia="Times New Roman" w:cs="Times New Roman"/>
          <w:sz w:val="24"/>
          <w:szCs w:val="24"/>
          <w:lang w:val="en-US"/>
        </w:rPr>
        <w:t>n yürütül</w:t>
      </w:r>
      <w:r w:rsidRPr="004D2B84">
        <w:rPr>
          <w:rFonts w:eastAsia="Times New Roman" w:cs="Times New Roman"/>
          <w:spacing w:val="2"/>
          <w:sz w:val="24"/>
          <w:szCs w:val="24"/>
          <w:lang w:val="en-US"/>
        </w:rPr>
        <w:t>m</w:t>
      </w:r>
      <w:r w:rsidRPr="004D2B84">
        <w:rPr>
          <w:rFonts w:eastAsia="Times New Roman" w:cs="Times New Roman"/>
          <w:sz w:val="24"/>
          <w:szCs w:val="24"/>
          <w:lang w:val="en-US"/>
        </w:rPr>
        <w:t>esini</w:t>
      </w:r>
      <w:r w:rsidRPr="004D2B84">
        <w:rPr>
          <w:rFonts w:eastAsia="Times New Roman" w:cs="Times New Roman"/>
          <w:spacing w:val="55"/>
          <w:sz w:val="24"/>
          <w:szCs w:val="24"/>
          <w:lang w:val="en-US"/>
        </w:rPr>
        <w:t xml:space="preserve"> </w:t>
      </w:r>
      <w:r w:rsidRPr="004D2B84">
        <w:rPr>
          <w:rFonts w:eastAsia="Times New Roman" w:cs="Times New Roman"/>
          <w:sz w:val="24"/>
          <w:szCs w:val="24"/>
          <w:lang w:val="en-US"/>
        </w:rPr>
        <w:t>aksatan</w:t>
      </w:r>
      <w:r w:rsidRPr="004D2B84">
        <w:rPr>
          <w:rFonts w:eastAsia="Times New Roman" w:cs="Times New Roman"/>
          <w:spacing w:val="50"/>
          <w:sz w:val="24"/>
          <w:szCs w:val="24"/>
          <w:lang w:val="en-US"/>
        </w:rPr>
        <w:t xml:space="preserve"> </w:t>
      </w:r>
      <w:r w:rsidRPr="004D2B84">
        <w:rPr>
          <w:rFonts w:eastAsia="Times New Roman" w:cs="Times New Roman"/>
          <w:sz w:val="24"/>
          <w:szCs w:val="24"/>
          <w:lang w:val="en-US"/>
        </w:rPr>
        <w:t>teknolojik</w:t>
      </w:r>
      <w:r w:rsidRPr="004D2B84">
        <w:rPr>
          <w:rFonts w:eastAsia="Times New Roman" w:cs="Times New Roman"/>
          <w:spacing w:val="47"/>
          <w:sz w:val="24"/>
          <w:szCs w:val="24"/>
          <w:lang w:val="en-US"/>
        </w:rPr>
        <w:t xml:space="preserve"> </w:t>
      </w:r>
      <w:r w:rsidRPr="004D2B84">
        <w:rPr>
          <w:rFonts w:eastAsia="Times New Roman" w:cs="Times New Roman"/>
          <w:sz w:val="24"/>
          <w:szCs w:val="24"/>
          <w:lang w:val="en-US"/>
        </w:rPr>
        <w:t>ekipman,</w:t>
      </w:r>
      <w:r w:rsidRPr="004D2B84">
        <w:rPr>
          <w:rFonts w:eastAsia="Times New Roman" w:cs="Times New Roman"/>
          <w:spacing w:val="47"/>
          <w:sz w:val="24"/>
          <w:szCs w:val="24"/>
          <w:lang w:val="en-US"/>
        </w:rPr>
        <w:t xml:space="preserve"> </w:t>
      </w:r>
      <w:r w:rsidRPr="004D2B84">
        <w:rPr>
          <w:rFonts w:eastAsia="Times New Roman" w:cs="Times New Roman"/>
          <w:spacing w:val="-2"/>
          <w:sz w:val="24"/>
          <w:szCs w:val="24"/>
          <w:lang w:val="en-US"/>
        </w:rPr>
        <w:t>k</w:t>
      </w:r>
      <w:r w:rsidRPr="004D2B84">
        <w:rPr>
          <w:rFonts w:eastAsia="Times New Roman" w:cs="Times New Roman"/>
          <w:sz w:val="24"/>
          <w:szCs w:val="24"/>
          <w:lang w:val="en-US"/>
        </w:rPr>
        <w:t>ı</w:t>
      </w:r>
      <w:r w:rsidRPr="004D2B84">
        <w:rPr>
          <w:rFonts w:eastAsia="Times New Roman" w:cs="Times New Roman"/>
          <w:spacing w:val="1"/>
          <w:sz w:val="24"/>
          <w:szCs w:val="24"/>
          <w:lang w:val="en-US"/>
        </w:rPr>
        <w:t>rt</w:t>
      </w:r>
      <w:r w:rsidRPr="004D2B84">
        <w:rPr>
          <w:rFonts w:eastAsia="Times New Roman" w:cs="Times New Roman"/>
          <w:sz w:val="24"/>
          <w:szCs w:val="24"/>
          <w:lang w:val="en-US"/>
        </w:rPr>
        <w:t>as</w:t>
      </w:r>
      <w:r w:rsidRPr="004D2B84">
        <w:rPr>
          <w:rFonts w:eastAsia="Times New Roman" w:cs="Times New Roman"/>
          <w:spacing w:val="1"/>
          <w:sz w:val="24"/>
          <w:szCs w:val="24"/>
          <w:lang w:val="en-US"/>
        </w:rPr>
        <w:t>i</w:t>
      </w:r>
      <w:r w:rsidRPr="004D2B84">
        <w:rPr>
          <w:rFonts w:eastAsia="Times New Roman" w:cs="Times New Roman"/>
          <w:sz w:val="24"/>
          <w:szCs w:val="24"/>
          <w:lang w:val="en-US"/>
        </w:rPr>
        <w:t>ye</w:t>
      </w:r>
      <w:r w:rsidRPr="004D2B84">
        <w:rPr>
          <w:rFonts w:eastAsia="Times New Roman" w:cs="Times New Roman"/>
          <w:spacing w:val="52"/>
          <w:sz w:val="24"/>
          <w:szCs w:val="24"/>
          <w:lang w:val="en-US"/>
        </w:rPr>
        <w:t xml:space="preserve"> </w:t>
      </w:r>
      <w:r w:rsidRPr="004D2B84">
        <w:rPr>
          <w:rFonts w:eastAsia="Times New Roman" w:cs="Times New Roman"/>
          <w:sz w:val="24"/>
          <w:szCs w:val="24"/>
          <w:lang w:val="en-US"/>
        </w:rPr>
        <w:t>ve</w:t>
      </w:r>
      <w:r w:rsidRPr="004D2B84">
        <w:rPr>
          <w:rFonts w:eastAsia="Times New Roman" w:cs="Times New Roman"/>
          <w:spacing w:val="52"/>
          <w:sz w:val="24"/>
          <w:szCs w:val="24"/>
          <w:lang w:val="en-US"/>
        </w:rPr>
        <w:t xml:space="preserve"> </w:t>
      </w:r>
      <w:r w:rsidRPr="004D2B84">
        <w:rPr>
          <w:rFonts w:eastAsia="Times New Roman" w:cs="Times New Roman"/>
          <w:spacing w:val="1"/>
          <w:sz w:val="24"/>
          <w:szCs w:val="24"/>
          <w:lang w:val="en-US"/>
        </w:rPr>
        <w:t>demi</w:t>
      </w:r>
      <w:r w:rsidRPr="004D2B84">
        <w:rPr>
          <w:rFonts w:eastAsia="Times New Roman" w:cs="Times New Roman"/>
          <w:sz w:val="24"/>
          <w:szCs w:val="24"/>
          <w:lang w:val="en-US"/>
        </w:rPr>
        <w:t>rb</w:t>
      </w:r>
      <w:r w:rsidRPr="004D2B84">
        <w:rPr>
          <w:rFonts w:eastAsia="Times New Roman" w:cs="Times New Roman"/>
          <w:spacing w:val="1"/>
          <w:sz w:val="24"/>
          <w:szCs w:val="24"/>
          <w:lang w:val="en-US"/>
        </w:rPr>
        <w:t>a</w:t>
      </w:r>
      <w:r w:rsidRPr="004D2B84">
        <w:rPr>
          <w:rFonts w:eastAsia="Times New Roman" w:cs="Times New Roman"/>
          <w:sz w:val="24"/>
          <w:szCs w:val="24"/>
          <w:lang w:val="en-US"/>
        </w:rPr>
        <w:t>ş</w:t>
      </w:r>
      <w:r w:rsidRPr="004D2B84">
        <w:rPr>
          <w:rFonts w:eastAsia="Times New Roman" w:cs="Times New Roman"/>
          <w:spacing w:val="51"/>
          <w:sz w:val="24"/>
          <w:szCs w:val="24"/>
          <w:lang w:val="en-US"/>
        </w:rPr>
        <w:t xml:space="preserve"> </w:t>
      </w:r>
      <w:r w:rsidRPr="004D2B84">
        <w:rPr>
          <w:rFonts w:eastAsia="Times New Roman" w:cs="Times New Roman"/>
          <w:sz w:val="24"/>
          <w:szCs w:val="24"/>
          <w:lang w:val="en-US"/>
        </w:rPr>
        <w:t>eksikliklerinin</w:t>
      </w:r>
      <w:r w:rsidRPr="004D2B84">
        <w:rPr>
          <w:rFonts w:eastAsia="Times New Roman" w:cs="Times New Roman"/>
          <w:spacing w:val="44"/>
          <w:sz w:val="24"/>
          <w:szCs w:val="24"/>
          <w:lang w:val="en-US"/>
        </w:rPr>
        <w:t xml:space="preserve"> </w:t>
      </w:r>
      <w:r w:rsidRPr="004D2B84">
        <w:rPr>
          <w:rFonts w:eastAsia="Times New Roman" w:cs="Times New Roman"/>
          <w:spacing w:val="1"/>
          <w:sz w:val="24"/>
          <w:szCs w:val="24"/>
          <w:lang w:val="en-US"/>
        </w:rPr>
        <w:t>b</w:t>
      </w:r>
      <w:r w:rsidRPr="004D2B84">
        <w:rPr>
          <w:rFonts w:eastAsia="Times New Roman" w:cs="Times New Roman"/>
          <w:sz w:val="24"/>
          <w:szCs w:val="24"/>
          <w:lang w:val="en-US"/>
        </w:rPr>
        <w:t>üyük</w:t>
      </w:r>
      <w:r w:rsidRPr="004D2B84">
        <w:rPr>
          <w:rFonts w:eastAsia="Times New Roman" w:cs="Times New Roman"/>
          <w:spacing w:val="54"/>
          <w:sz w:val="24"/>
          <w:szCs w:val="24"/>
          <w:lang w:val="en-US"/>
        </w:rPr>
        <w:t xml:space="preserve"> </w:t>
      </w:r>
      <w:r w:rsidRPr="004D2B84">
        <w:rPr>
          <w:rFonts w:eastAsia="Times New Roman" w:cs="Times New Roman"/>
          <w:sz w:val="24"/>
          <w:szCs w:val="24"/>
          <w:lang w:val="en-US"/>
        </w:rPr>
        <w:t>bir kısmını tamamlamayı</w:t>
      </w:r>
      <w:r w:rsidRPr="004D2B84">
        <w:rPr>
          <w:rFonts w:eastAsia="Times New Roman" w:cs="Times New Roman"/>
          <w:spacing w:val="-11"/>
          <w:sz w:val="24"/>
          <w:szCs w:val="24"/>
          <w:lang w:val="en-US"/>
        </w:rPr>
        <w:t xml:space="preserve"> </w:t>
      </w:r>
      <w:r w:rsidRPr="004D2B84">
        <w:rPr>
          <w:rFonts w:eastAsia="Times New Roman" w:cs="Times New Roman"/>
          <w:sz w:val="24"/>
          <w:szCs w:val="24"/>
          <w:lang w:val="en-US"/>
        </w:rPr>
        <w:t>h</w:t>
      </w:r>
      <w:r w:rsidRPr="004D2B84">
        <w:rPr>
          <w:rFonts w:eastAsia="Times New Roman" w:cs="Times New Roman"/>
          <w:spacing w:val="1"/>
          <w:sz w:val="24"/>
          <w:szCs w:val="24"/>
          <w:lang w:val="en-US"/>
        </w:rPr>
        <w:t>e</w:t>
      </w:r>
      <w:r w:rsidRPr="004D2B84">
        <w:rPr>
          <w:rFonts w:eastAsia="Times New Roman" w:cs="Times New Roman"/>
          <w:sz w:val="24"/>
          <w:szCs w:val="24"/>
          <w:lang w:val="en-US"/>
        </w:rPr>
        <w:t>def</w:t>
      </w:r>
      <w:r w:rsidRPr="004D2B84">
        <w:rPr>
          <w:rFonts w:eastAsia="Times New Roman" w:cs="Times New Roman"/>
          <w:spacing w:val="1"/>
          <w:sz w:val="24"/>
          <w:szCs w:val="24"/>
          <w:lang w:val="en-US"/>
        </w:rPr>
        <w:t>l</w:t>
      </w:r>
      <w:r w:rsidRPr="004D2B84">
        <w:rPr>
          <w:rFonts w:eastAsia="Times New Roman" w:cs="Times New Roman"/>
          <w:sz w:val="24"/>
          <w:szCs w:val="24"/>
          <w:lang w:val="en-US"/>
        </w:rPr>
        <w:t>eme</w:t>
      </w:r>
      <w:r w:rsidRPr="004D2B84">
        <w:rPr>
          <w:rFonts w:eastAsia="Times New Roman" w:cs="Times New Roman"/>
          <w:spacing w:val="1"/>
          <w:sz w:val="24"/>
          <w:szCs w:val="24"/>
          <w:lang w:val="en-US"/>
        </w:rPr>
        <w:t>k</w:t>
      </w:r>
      <w:r w:rsidRPr="004D2B84">
        <w:rPr>
          <w:rFonts w:eastAsia="Times New Roman" w:cs="Times New Roman"/>
          <w:sz w:val="24"/>
          <w:szCs w:val="24"/>
          <w:lang w:val="en-US"/>
        </w:rPr>
        <w:t>te</w:t>
      </w:r>
      <w:r w:rsidRPr="004D2B84">
        <w:rPr>
          <w:rFonts w:eastAsia="Times New Roman" w:cs="Times New Roman"/>
          <w:spacing w:val="1"/>
          <w:sz w:val="24"/>
          <w:szCs w:val="24"/>
          <w:lang w:val="en-US"/>
        </w:rPr>
        <w:t>d</w:t>
      </w:r>
      <w:r w:rsidRPr="004D2B84">
        <w:rPr>
          <w:rFonts w:eastAsia="Times New Roman" w:cs="Times New Roman"/>
          <w:sz w:val="24"/>
          <w:szCs w:val="24"/>
          <w:lang w:val="en-US"/>
        </w:rPr>
        <w:t>ir.</w:t>
      </w:r>
    </w:p>
    <w:p w:rsidR="000A7190" w:rsidRPr="004D2B84" w:rsidRDefault="000A7190" w:rsidP="009710C0">
      <w:pPr>
        <w:widowControl w:val="0"/>
        <w:autoSpaceDE w:val="0"/>
        <w:autoSpaceDN w:val="0"/>
        <w:adjustRightInd w:val="0"/>
        <w:spacing w:after="0" w:line="240" w:lineRule="auto"/>
        <w:ind w:left="257" w:right="156" w:firstLine="451"/>
        <w:jc w:val="both"/>
        <w:rPr>
          <w:rFonts w:eastAsia="Times New Roman" w:cs="Times New Roman"/>
          <w:sz w:val="24"/>
          <w:szCs w:val="24"/>
          <w:lang w:val="en-US"/>
        </w:rPr>
      </w:pPr>
    </w:p>
    <w:p w:rsidR="009710C0" w:rsidRDefault="009710C0" w:rsidP="00385565">
      <w:pPr>
        <w:widowControl w:val="0"/>
        <w:autoSpaceDE w:val="0"/>
        <w:autoSpaceDN w:val="0"/>
        <w:adjustRightInd w:val="0"/>
        <w:spacing w:after="0" w:line="240" w:lineRule="auto"/>
        <w:ind w:right="156" w:firstLine="708"/>
        <w:jc w:val="both"/>
        <w:rPr>
          <w:rFonts w:eastAsia="Times New Roman" w:cs="Times New Roman"/>
          <w:spacing w:val="1"/>
          <w:sz w:val="24"/>
          <w:szCs w:val="24"/>
          <w:lang w:val="en-US"/>
        </w:rPr>
      </w:pPr>
      <w:proofErr w:type="gramStart"/>
      <w:r w:rsidRPr="004D2B84">
        <w:rPr>
          <w:rFonts w:eastAsia="Times New Roman" w:cs="Times New Roman"/>
          <w:sz w:val="24"/>
          <w:szCs w:val="24"/>
          <w:lang w:val="en-US"/>
        </w:rPr>
        <w:t>Personelimizin</w:t>
      </w:r>
      <w:r w:rsidRPr="004D2B84">
        <w:rPr>
          <w:rFonts w:eastAsia="Times New Roman" w:cs="Times New Roman"/>
          <w:spacing w:val="-8"/>
          <w:sz w:val="24"/>
          <w:szCs w:val="24"/>
          <w:lang w:val="en-US"/>
        </w:rPr>
        <w:t xml:space="preserve"> </w:t>
      </w:r>
      <w:r w:rsidRPr="004D2B84">
        <w:rPr>
          <w:rFonts w:eastAsia="Times New Roman" w:cs="Times New Roman"/>
          <w:sz w:val="24"/>
          <w:szCs w:val="24"/>
          <w:lang w:val="en-US"/>
        </w:rPr>
        <w:t>rahat</w:t>
      </w:r>
      <w:r w:rsidRPr="004D2B84">
        <w:rPr>
          <w:rFonts w:eastAsia="Times New Roman" w:cs="Times New Roman"/>
          <w:spacing w:val="7"/>
          <w:sz w:val="24"/>
          <w:szCs w:val="24"/>
          <w:lang w:val="en-US"/>
        </w:rPr>
        <w:t xml:space="preserve"> </w:t>
      </w:r>
      <w:r w:rsidRPr="004D2B84">
        <w:rPr>
          <w:rFonts w:eastAsia="Times New Roman" w:cs="Times New Roman"/>
          <w:sz w:val="24"/>
          <w:szCs w:val="24"/>
          <w:lang w:val="en-US"/>
        </w:rPr>
        <w:t>ve</w:t>
      </w:r>
      <w:r w:rsidRPr="004D2B84">
        <w:rPr>
          <w:rFonts w:eastAsia="Times New Roman" w:cs="Times New Roman"/>
          <w:spacing w:val="11"/>
          <w:sz w:val="24"/>
          <w:szCs w:val="24"/>
          <w:lang w:val="en-US"/>
        </w:rPr>
        <w:t xml:space="preserve"> </w:t>
      </w:r>
      <w:r w:rsidRPr="004D2B84">
        <w:rPr>
          <w:rFonts w:eastAsia="Times New Roman" w:cs="Times New Roman"/>
          <w:sz w:val="24"/>
          <w:szCs w:val="24"/>
          <w:lang w:val="en-US"/>
        </w:rPr>
        <w:t>verimli</w:t>
      </w:r>
      <w:r w:rsidRPr="004D2B84">
        <w:rPr>
          <w:rFonts w:eastAsia="Times New Roman" w:cs="Times New Roman"/>
          <w:spacing w:val="6"/>
          <w:sz w:val="24"/>
          <w:szCs w:val="24"/>
          <w:lang w:val="en-US"/>
        </w:rPr>
        <w:t xml:space="preserve"> </w:t>
      </w:r>
      <w:r w:rsidRPr="004D2B84">
        <w:rPr>
          <w:rFonts w:eastAsia="Times New Roman" w:cs="Times New Roman"/>
          <w:sz w:val="24"/>
          <w:szCs w:val="24"/>
          <w:lang w:val="en-US"/>
        </w:rPr>
        <w:t>çalı</w:t>
      </w:r>
      <w:r w:rsidRPr="004D2B84">
        <w:rPr>
          <w:rFonts w:eastAsia="Times New Roman" w:cs="Times New Roman"/>
          <w:spacing w:val="2"/>
          <w:sz w:val="24"/>
          <w:szCs w:val="24"/>
          <w:lang w:val="en-US"/>
        </w:rPr>
        <w:t>ş</w:t>
      </w:r>
      <w:r w:rsidRPr="004D2B84">
        <w:rPr>
          <w:rFonts w:eastAsia="Times New Roman" w:cs="Times New Roman"/>
          <w:sz w:val="24"/>
          <w:szCs w:val="24"/>
          <w:lang w:val="en-US"/>
        </w:rPr>
        <w:t>abilmesi</w:t>
      </w:r>
      <w:r w:rsidRPr="004D2B84">
        <w:rPr>
          <w:rFonts w:eastAsia="Times New Roman" w:cs="Times New Roman"/>
          <w:spacing w:val="9"/>
          <w:sz w:val="24"/>
          <w:szCs w:val="24"/>
          <w:lang w:val="en-US"/>
        </w:rPr>
        <w:t xml:space="preserve"> </w:t>
      </w:r>
      <w:r w:rsidRPr="004D2B84">
        <w:rPr>
          <w:rFonts w:eastAsia="Times New Roman" w:cs="Times New Roman"/>
          <w:sz w:val="24"/>
          <w:szCs w:val="24"/>
          <w:lang w:val="en-US"/>
        </w:rPr>
        <w:t>için</w:t>
      </w:r>
      <w:r w:rsidRPr="004D2B84">
        <w:rPr>
          <w:rFonts w:eastAsia="Times New Roman" w:cs="Times New Roman"/>
          <w:spacing w:val="9"/>
          <w:sz w:val="24"/>
          <w:szCs w:val="24"/>
          <w:lang w:val="en-US"/>
        </w:rPr>
        <w:t xml:space="preserve"> </w:t>
      </w:r>
      <w:r w:rsidRPr="004D2B84">
        <w:rPr>
          <w:rFonts w:eastAsia="Times New Roman" w:cs="Times New Roman"/>
          <w:sz w:val="24"/>
          <w:szCs w:val="24"/>
          <w:lang w:val="en-US"/>
        </w:rPr>
        <w:t xml:space="preserve">gerekli </w:t>
      </w:r>
      <w:r w:rsidRPr="004D2B84">
        <w:rPr>
          <w:rFonts w:eastAsia="Times New Roman" w:cs="Times New Roman"/>
          <w:spacing w:val="6"/>
          <w:sz w:val="24"/>
          <w:szCs w:val="24"/>
          <w:lang w:val="en-US"/>
        </w:rPr>
        <w:t>olan uygu</w:t>
      </w:r>
      <w:r w:rsidR="000A7190">
        <w:rPr>
          <w:rFonts w:eastAsia="Times New Roman" w:cs="Times New Roman"/>
          <w:spacing w:val="6"/>
          <w:sz w:val="24"/>
          <w:szCs w:val="24"/>
          <w:lang w:val="en-US"/>
        </w:rPr>
        <w:t>n eğitim ve öğretim ortamların sağlanması</w:t>
      </w:r>
      <w:r w:rsidRPr="004D2B84">
        <w:rPr>
          <w:rFonts w:eastAsia="Times New Roman" w:cs="Times New Roman"/>
          <w:spacing w:val="-4"/>
          <w:sz w:val="24"/>
          <w:szCs w:val="24"/>
          <w:lang w:val="en-US"/>
        </w:rPr>
        <w:t xml:space="preserve"> </w:t>
      </w:r>
      <w:r w:rsidRPr="004D2B84">
        <w:rPr>
          <w:rFonts w:eastAsia="Times New Roman" w:cs="Times New Roman"/>
          <w:sz w:val="24"/>
          <w:szCs w:val="24"/>
          <w:lang w:val="en-US"/>
        </w:rPr>
        <w:t xml:space="preserve">ve </w:t>
      </w:r>
      <w:r w:rsidR="000A7190">
        <w:rPr>
          <w:rFonts w:eastAsia="Times New Roman" w:cs="Times New Roman"/>
          <w:sz w:val="24"/>
          <w:szCs w:val="24"/>
          <w:lang w:val="en-US"/>
        </w:rPr>
        <w:t>mevcut</w:t>
      </w:r>
      <w:r w:rsidRPr="004D2B84">
        <w:rPr>
          <w:rFonts w:eastAsia="Times New Roman" w:cs="Times New Roman"/>
          <w:sz w:val="24"/>
          <w:szCs w:val="24"/>
          <w:lang w:val="en-US"/>
        </w:rPr>
        <w:t xml:space="preserve"> eksikl</w:t>
      </w:r>
      <w:r w:rsidRPr="004D2B84">
        <w:rPr>
          <w:rFonts w:eastAsia="Times New Roman" w:cs="Times New Roman"/>
          <w:spacing w:val="2"/>
          <w:sz w:val="24"/>
          <w:szCs w:val="24"/>
          <w:lang w:val="en-US"/>
        </w:rPr>
        <w:t>i</w:t>
      </w:r>
      <w:r w:rsidRPr="004D2B84">
        <w:rPr>
          <w:rFonts w:eastAsia="Times New Roman" w:cs="Times New Roman"/>
          <w:sz w:val="24"/>
          <w:szCs w:val="24"/>
          <w:lang w:val="en-US"/>
        </w:rPr>
        <w:t>klerin</w:t>
      </w:r>
      <w:r w:rsidRPr="004D2B84">
        <w:rPr>
          <w:rFonts w:eastAsia="Times New Roman" w:cs="Times New Roman"/>
          <w:spacing w:val="-4"/>
          <w:sz w:val="24"/>
          <w:szCs w:val="24"/>
          <w:lang w:val="en-US"/>
        </w:rPr>
        <w:t xml:space="preserve"> </w:t>
      </w:r>
      <w:r w:rsidR="000A7190">
        <w:rPr>
          <w:rFonts w:eastAsia="Times New Roman" w:cs="Times New Roman"/>
          <w:spacing w:val="-4"/>
          <w:sz w:val="24"/>
          <w:szCs w:val="24"/>
          <w:lang w:val="en-US"/>
        </w:rPr>
        <w:t>giderilmesi</w:t>
      </w:r>
      <w:r w:rsidRPr="004D2B84">
        <w:rPr>
          <w:rFonts w:eastAsia="Times New Roman" w:cs="Times New Roman"/>
          <w:spacing w:val="-6"/>
          <w:sz w:val="24"/>
          <w:szCs w:val="24"/>
          <w:lang w:val="en-US"/>
        </w:rPr>
        <w:t xml:space="preserve"> </w:t>
      </w:r>
      <w:r w:rsidRPr="004D2B84">
        <w:rPr>
          <w:rFonts w:eastAsia="Times New Roman" w:cs="Times New Roman"/>
          <w:sz w:val="24"/>
          <w:szCs w:val="24"/>
          <w:lang w:val="en-US"/>
        </w:rPr>
        <w:t>sonraki</w:t>
      </w:r>
      <w:r w:rsidRPr="004D2B84">
        <w:rPr>
          <w:rFonts w:eastAsia="Times New Roman" w:cs="Times New Roman"/>
          <w:spacing w:val="1"/>
          <w:sz w:val="24"/>
          <w:szCs w:val="24"/>
          <w:lang w:val="en-US"/>
        </w:rPr>
        <w:t xml:space="preserve"> </w:t>
      </w:r>
      <w:r w:rsidRPr="004D2B84">
        <w:rPr>
          <w:rFonts w:eastAsia="Times New Roman" w:cs="Times New Roman"/>
          <w:sz w:val="24"/>
          <w:szCs w:val="24"/>
          <w:lang w:val="en-US"/>
        </w:rPr>
        <w:t>yıllarda</w:t>
      </w:r>
      <w:r w:rsidRPr="004D2B84">
        <w:rPr>
          <w:rFonts w:eastAsia="Times New Roman" w:cs="Times New Roman"/>
          <w:spacing w:val="-6"/>
          <w:sz w:val="24"/>
          <w:szCs w:val="24"/>
          <w:lang w:val="en-US"/>
        </w:rPr>
        <w:t xml:space="preserve"> </w:t>
      </w:r>
      <w:r w:rsidRPr="004D2B84">
        <w:rPr>
          <w:rFonts w:eastAsia="Times New Roman" w:cs="Times New Roman"/>
          <w:sz w:val="24"/>
          <w:szCs w:val="24"/>
          <w:lang w:val="en-US"/>
        </w:rPr>
        <w:t>da</w:t>
      </w:r>
      <w:r w:rsidRPr="004D2B84">
        <w:rPr>
          <w:rFonts w:eastAsia="Times New Roman" w:cs="Times New Roman"/>
          <w:spacing w:val="-2"/>
          <w:sz w:val="24"/>
          <w:szCs w:val="24"/>
          <w:lang w:val="en-US"/>
        </w:rPr>
        <w:t xml:space="preserve"> </w:t>
      </w:r>
      <w:r w:rsidRPr="004D2B84">
        <w:rPr>
          <w:rFonts w:eastAsia="Times New Roman" w:cs="Times New Roman"/>
          <w:sz w:val="24"/>
          <w:szCs w:val="24"/>
          <w:lang w:val="en-US"/>
        </w:rPr>
        <w:t>önceliklerimiz</w:t>
      </w:r>
      <w:r w:rsidRPr="004D2B84">
        <w:rPr>
          <w:rFonts w:eastAsia="Times New Roman" w:cs="Times New Roman"/>
          <w:spacing w:val="-12"/>
          <w:sz w:val="24"/>
          <w:szCs w:val="24"/>
          <w:lang w:val="en-US"/>
        </w:rPr>
        <w:t xml:space="preserve"> </w:t>
      </w:r>
      <w:r w:rsidRPr="004D2B84">
        <w:rPr>
          <w:rFonts w:eastAsia="Times New Roman" w:cs="Times New Roman"/>
          <w:sz w:val="24"/>
          <w:szCs w:val="24"/>
          <w:lang w:val="en-US"/>
        </w:rPr>
        <w:t>ara</w:t>
      </w:r>
      <w:r w:rsidRPr="004D2B84">
        <w:rPr>
          <w:rFonts w:eastAsia="Times New Roman" w:cs="Times New Roman"/>
          <w:spacing w:val="2"/>
          <w:sz w:val="24"/>
          <w:szCs w:val="24"/>
          <w:lang w:val="en-US"/>
        </w:rPr>
        <w:t>s</w:t>
      </w:r>
      <w:r w:rsidRPr="004D2B84">
        <w:rPr>
          <w:rFonts w:eastAsia="Times New Roman" w:cs="Times New Roman"/>
          <w:sz w:val="24"/>
          <w:szCs w:val="24"/>
          <w:lang w:val="en-US"/>
        </w:rPr>
        <w:t>ında</w:t>
      </w:r>
      <w:r w:rsidRPr="004D2B84">
        <w:rPr>
          <w:rFonts w:eastAsia="Times New Roman" w:cs="Times New Roman"/>
          <w:spacing w:val="-6"/>
          <w:sz w:val="24"/>
          <w:szCs w:val="24"/>
          <w:lang w:val="en-US"/>
        </w:rPr>
        <w:t xml:space="preserve"> </w:t>
      </w:r>
      <w:r w:rsidRPr="004D2B84">
        <w:rPr>
          <w:rFonts w:eastAsia="Times New Roman" w:cs="Times New Roman"/>
          <w:sz w:val="24"/>
          <w:szCs w:val="24"/>
          <w:lang w:val="en-US"/>
        </w:rPr>
        <w:t>yer</w:t>
      </w:r>
      <w:r w:rsidRPr="004D2B84">
        <w:rPr>
          <w:rFonts w:eastAsia="Times New Roman" w:cs="Times New Roman"/>
          <w:spacing w:val="-3"/>
          <w:sz w:val="24"/>
          <w:szCs w:val="24"/>
          <w:lang w:val="en-US"/>
        </w:rPr>
        <w:t xml:space="preserve"> </w:t>
      </w:r>
      <w:r w:rsidRPr="004D2B84">
        <w:rPr>
          <w:rFonts w:eastAsia="Times New Roman" w:cs="Times New Roman"/>
          <w:sz w:val="24"/>
          <w:szCs w:val="24"/>
          <w:lang w:val="en-US"/>
        </w:rPr>
        <w:t>al</w:t>
      </w:r>
      <w:r w:rsidRPr="004D2B84">
        <w:rPr>
          <w:rFonts w:eastAsia="Times New Roman" w:cs="Times New Roman"/>
          <w:spacing w:val="1"/>
          <w:sz w:val="24"/>
          <w:szCs w:val="24"/>
          <w:lang w:val="en-US"/>
        </w:rPr>
        <w:t>a</w:t>
      </w:r>
      <w:r w:rsidRPr="004D2B84">
        <w:rPr>
          <w:rFonts w:eastAsia="Times New Roman" w:cs="Times New Roman"/>
          <w:spacing w:val="-1"/>
          <w:sz w:val="24"/>
          <w:szCs w:val="24"/>
          <w:lang w:val="en-US"/>
        </w:rPr>
        <w:t>c</w:t>
      </w:r>
      <w:r w:rsidRPr="004D2B84">
        <w:rPr>
          <w:rFonts w:eastAsia="Times New Roman" w:cs="Times New Roman"/>
          <w:sz w:val="24"/>
          <w:szCs w:val="24"/>
          <w:lang w:val="en-US"/>
        </w:rPr>
        <w:t>aktı</w:t>
      </w:r>
      <w:r w:rsidRPr="004D2B84">
        <w:rPr>
          <w:rFonts w:eastAsia="Times New Roman" w:cs="Times New Roman"/>
          <w:spacing w:val="1"/>
          <w:sz w:val="24"/>
          <w:szCs w:val="24"/>
          <w:lang w:val="en-US"/>
        </w:rPr>
        <w:t>r.</w:t>
      </w:r>
      <w:proofErr w:type="gramEnd"/>
    </w:p>
    <w:p w:rsidR="00604413" w:rsidRDefault="00604413" w:rsidP="00385565">
      <w:pPr>
        <w:widowControl w:val="0"/>
        <w:autoSpaceDE w:val="0"/>
        <w:autoSpaceDN w:val="0"/>
        <w:adjustRightInd w:val="0"/>
        <w:spacing w:after="0" w:line="240" w:lineRule="auto"/>
        <w:ind w:right="156" w:firstLine="708"/>
        <w:jc w:val="both"/>
        <w:rPr>
          <w:rFonts w:eastAsia="Times New Roman" w:cs="Times New Roman"/>
          <w:spacing w:val="1"/>
          <w:sz w:val="24"/>
          <w:szCs w:val="24"/>
          <w:lang w:val="en-US"/>
        </w:rPr>
      </w:pPr>
    </w:p>
    <w:p w:rsidR="00604413" w:rsidRDefault="000E2D80" w:rsidP="000B53B5">
      <w:pPr>
        <w:widowControl w:val="0"/>
        <w:autoSpaceDE w:val="0"/>
        <w:autoSpaceDN w:val="0"/>
        <w:adjustRightInd w:val="0"/>
        <w:spacing w:after="0" w:line="240" w:lineRule="auto"/>
        <w:ind w:right="156" w:firstLine="708"/>
        <w:jc w:val="both"/>
        <w:rPr>
          <w:b/>
          <w:color w:val="0070C0"/>
        </w:rPr>
      </w:pPr>
      <w:r w:rsidRPr="000E2D80">
        <w:rPr>
          <w:b/>
          <w:color w:val="0070C0"/>
        </w:rPr>
        <w:t xml:space="preserve">3.ÖĞRENCİ SAYILARI ve KONTENJANLARIMIZ </w:t>
      </w:r>
    </w:p>
    <w:p w:rsidR="000A6521" w:rsidRDefault="000A6521" w:rsidP="000E2D80">
      <w:pPr>
        <w:widowControl w:val="0"/>
        <w:autoSpaceDE w:val="0"/>
        <w:autoSpaceDN w:val="0"/>
        <w:adjustRightInd w:val="0"/>
        <w:spacing w:after="0" w:line="240" w:lineRule="auto"/>
        <w:ind w:right="156"/>
        <w:jc w:val="both"/>
        <w:rPr>
          <w:b/>
          <w:color w:val="0070C0"/>
        </w:rPr>
      </w:pPr>
    </w:p>
    <w:p w:rsidR="000B53B5" w:rsidRDefault="000B53B5" w:rsidP="000E2D80">
      <w:pPr>
        <w:widowControl w:val="0"/>
        <w:autoSpaceDE w:val="0"/>
        <w:autoSpaceDN w:val="0"/>
        <w:adjustRightInd w:val="0"/>
        <w:spacing w:after="0" w:line="240" w:lineRule="auto"/>
        <w:ind w:right="156"/>
        <w:jc w:val="both"/>
        <w:rPr>
          <w:b/>
          <w:color w:val="0070C0"/>
        </w:rPr>
      </w:pPr>
    </w:p>
    <w:p w:rsidR="008909D5" w:rsidRDefault="000E2D80" w:rsidP="000E2D80">
      <w:pPr>
        <w:widowControl w:val="0"/>
        <w:autoSpaceDE w:val="0"/>
        <w:autoSpaceDN w:val="0"/>
        <w:adjustRightInd w:val="0"/>
        <w:spacing w:after="0" w:line="240" w:lineRule="auto"/>
        <w:ind w:right="156"/>
        <w:jc w:val="both"/>
        <w:rPr>
          <w:color w:val="0070C0"/>
        </w:rPr>
      </w:pPr>
      <w:proofErr w:type="gramStart"/>
      <w:r w:rsidRPr="000E2D80">
        <w:rPr>
          <w:rFonts w:eastAsia="Times New Roman" w:cs="Times New Roman"/>
          <w:color w:val="0070C0"/>
          <w:spacing w:val="1"/>
          <w:sz w:val="24"/>
          <w:szCs w:val="24"/>
          <w:lang w:val="en-US"/>
        </w:rPr>
        <w:t>3.a</w:t>
      </w:r>
      <w:proofErr w:type="gramEnd"/>
      <w:r w:rsidRPr="000E2D80">
        <w:rPr>
          <w:rFonts w:eastAsia="Times New Roman" w:cs="Times New Roman"/>
          <w:color w:val="0070C0"/>
          <w:spacing w:val="1"/>
          <w:sz w:val="24"/>
          <w:szCs w:val="24"/>
          <w:lang w:val="en-US"/>
        </w:rPr>
        <w:t>.</w:t>
      </w:r>
      <w:r>
        <w:rPr>
          <w:rFonts w:eastAsia="Times New Roman" w:cs="Times New Roman"/>
          <w:color w:val="0070C0"/>
          <w:spacing w:val="1"/>
          <w:sz w:val="24"/>
          <w:szCs w:val="24"/>
          <w:lang w:val="en-US"/>
        </w:rPr>
        <w:t xml:space="preserve"> </w:t>
      </w:r>
      <w:r w:rsidRPr="000E2D80">
        <w:rPr>
          <w:color w:val="0070C0"/>
        </w:rPr>
        <w:t>2012- 2013 Eğitim- Öğretim Yılı Kontenjanlarımız</w:t>
      </w:r>
      <w:r w:rsidR="003407F3">
        <w:rPr>
          <w:color w:val="0070C0"/>
        </w:rPr>
        <w:t xml:space="preserve"> ve Kayıtlanan Öğrenci Sayıları</w:t>
      </w:r>
    </w:p>
    <w:p w:rsidR="000A6521" w:rsidRDefault="000A6521" w:rsidP="000E2D80">
      <w:pPr>
        <w:widowControl w:val="0"/>
        <w:autoSpaceDE w:val="0"/>
        <w:autoSpaceDN w:val="0"/>
        <w:adjustRightInd w:val="0"/>
        <w:spacing w:after="0" w:line="240" w:lineRule="auto"/>
        <w:ind w:right="156"/>
        <w:jc w:val="both"/>
        <w:rPr>
          <w:color w:val="0070C0"/>
        </w:rPr>
      </w:pPr>
    </w:p>
    <w:p w:rsidR="00BF4F9C" w:rsidRDefault="00BF4F9C" w:rsidP="000E2D80">
      <w:pPr>
        <w:widowControl w:val="0"/>
        <w:autoSpaceDE w:val="0"/>
        <w:autoSpaceDN w:val="0"/>
        <w:adjustRightInd w:val="0"/>
        <w:spacing w:after="0" w:line="240" w:lineRule="auto"/>
        <w:ind w:right="156"/>
        <w:jc w:val="both"/>
        <w:rPr>
          <w:color w:val="0070C0"/>
        </w:rPr>
      </w:pPr>
    </w:p>
    <w:p w:rsidR="000B53B5" w:rsidRDefault="000B53B5" w:rsidP="000E2D80">
      <w:pPr>
        <w:widowControl w:val="0"/>
        <w:autoSpaceDE w:val="0"/>
        <w:autoSpaceDN w:val="0"/>
        <w:adjustRightInd w:val="0"/>
        <w:spacing w:after="0" w:line="240" w:lineRule="auto"/>
        <w:ind w:right="156"/>
        <w:jc w:val="both"/>
        <w:rPr>
          <w:color w:val="0070C0"/>
        </w:rPr>
      </w:pPr>
    </w:p>
    <w:tbl>
      <w:tblPr>
        <w:tblStyle w:val="TabloKlavuzu"/>
        <w:tblW w:w="0" w:type="auto"/>
        <w:tblLayout w:type="fixed"/>
        <w:tblLook w:val="04A0"/>
      </w:tblPr>
      <w:tblGrid>
        <w:gridCol w:w="2376"/>
        <w:gridCol w:w="3119"/>
        <w:gridCol w:w="992"/>
        <w:gridCol w:w="1134"/>
        <w:gridCol w:w="1134"/>
        <w:gridCol w:w="1134"/>
      </w:tblGrid>
      <w:tr w:rsidR="00BF4F9C" w:rsidTr="000A6521">
        <w:trPr>
          <w:trHeight w:val="170"/>
        </w:trPr>
        <w:tc>
          <w:tcPr>
            <w:tcW w:w="2376" w:type="dxa"/>
            <w:vMerge w:val="restart"/>
          </w:tcPr>
          <w:p w:rsidR="00BF4F9C" w:rsidRPr="00BE0D87" w:rsidRDefault="00BF4F9C" w:rsidP="00BF4F9C">
            <w:pPr>
              <w:widowControl w:val="0"/>
              <w:autoSpaceDE w:val="0"/>
              <w:autoSpaceDN w:val="0"/>
              <w:adjustRightInd w:val="0"/>
              <w:ind w:right="156"/>
              <w:jc w:val="both"/>
              <w:rPr>
                <w:rFonts w:asciiTheme="minorHAnsi" w:eastAsia="Times New Roman" w:hAnsiTheme="minorHAnsi"/>
                <w:spacing w:val="1"/>
                <w:lang w:val="en-US"/>
              </w:rPr>
            </w:pPr>
            <w:r w:rsidRPr="00BE0D87">
              <w:rPr>
                <w:rFonts w:asciiTheme="minorHAnsi" w:eastAsia="Times New Roman" w:hAnsiTheme="minorHAnsi"/>
                <w:spacing w:val="1"/>
                <w:lang w:val="en-US"/>
              </w:rPr>
              <w:t>Anabilim Dalı</w:t>
            </w:r>
          </w:p>
        </w:tc>
        <w:tc>
          <w:tcPr>
            <w:tcW w:w="3119" w:type="dxa"/>
            <w:vMerge w:val="restart"/>
          </w:tcPr>
          <w:p w:rsidR="00BF4F9C" w:rsidRPr="00BE0D87" w:rsidRDefault="00BF4F9C" w:rsidP="000E2D80">
            <w:pPr>
              <w:widowControl w:val="0"/>
              <w:autoSpaceDE w:val="0"/>
              <w:autoSpaceDN w:val="0"/>
              <w:adjustRightInd w:val="0"/>
              <w:ind w:right="156"/>
              <w:jc w:val="both"/>
              <w:rPr>
                <w:rFonts w:asciiTheme="minorHAnsi" w:eastAsia="Times New Roman" w:hAnsiTheme="minorHAnsi"/>
                <w:spacing w:val="1"/>
                <w:lang w:val="en-US"/>
              </w:rPr>
            </w:pPr>
            <w:r w:rsidRPr="00BE0D87">
              <w:rPr>
                <w:rFonts w:asciiTheme="minorHAnsi" w:eastAsia="Times New Roman" w:hAnsiTheme="minorHAnsi"/>
                <w:spacing w:val="1"/>
                <w:lang w:val="en-US"/>
              </w:rPr>
              <w:t>Program</w:t>
            </w:r>
          </w:p>
        </w:tc>
        <w:tc>
          <w:tcPr>
            <w:tcW w:w="2126" w:type="dxa"/>
            <w:gridSpan w:val="2"/>
          </w:tcPr>
          <w:p w:rsidR="00BF4F9C" w:rsidRPr="00BE0D87" w:rsidRDefault="00BF4F9C" w:rsidP="00BF4F9C">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Alınacak Öğrenci Sayısı</w:t>
            </w:r>
          </w:p>
        </w:tc>
        <w:tc>
          <w:tcPr>
            <w:tcW w:w="2268" w:type="dxa"/>
            <w:gridSpan w:val="2"/>
          </w:tcPr>
          <w:p w:rsidR="00BF4F9C" w:rsidRPr="00BE0D87" w:rsidRDefault="00BF4F9C" w:rsidP="00BF4F9C">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Kayıt Yaptıran Öğrenci sayısı</w:t>
            </w:r>
          </w:p>
        </w:tc>
      </w:tr>
      <w:tr w:rsidR="00BF4F9C" w:rsidTr="000A6521">
        <w:trPr>
          <w:trHeight w:val="113"/>
        </w:trPr>
        <w:tc>
          <w:tcPr>
            <w:tcW w:w="2376" w:type="dxa"/>
            <w:vMerge/>
          </w:tcPr>
          <w:p w:rsidR="00BF4F9C" w:rsidRPr="00BE0D87" w:rsidRDefault="00BF4F9C" w:rsidP="00BF4F9C">
            <w:pPr>
              <w:widowControl w:val="0"/>
              <w:autoSpaceDE w:val="0"/>
              <w:autoSpaceDN w:val="0"/>
              <w:adjustRightInd w:val="0"/>
              <w:ind w:right="156"/>
              <w:jc w:val="both"/>
              <w:rPr>
                <w:rFonts w:asciiTheme="minorHAnsi" w:eastAsia="Times New Roman" w:hAnsiTheme="minorHAnsi"/>
                <w:spacing w:val="1"/>
                <w:lang w:val="en-US"/>
              </w:rPr>
            </w:pPr>
          </w:p>
        </w:tc>
        <w:tc>
          <w:tcPr>
            <w:tcW w:w="3119" w:type="dxa"/>
            <w:vMerge/>
          </w:tcPr>
          <w:p w:rsidR="00BF4F9C" w:rsidRPr="00BE0D87" w:rsidRDefault="00BF4F9C" w:rsidP="000E2D80">
            <w:pPr>
              <w:widowControl w:val="0"/>
              <w:autoSpaceDE w:val="0"/>
              <w:autoSpaceDN w:val="0"/>
              <w:adjustRightInd w:val="0"/>
              <w:ind w:right="156"/>
              <w:jc w:val="both"/>
              <w:rPr>
                <w:rFonts w:asciiTheme="minorHAnsi" w:eastAsia="Times New Roman" w:hAnsiTheme="minorHAnsi"/>
                <w:spacing w:val="1"/>
                <w:lang w:val="en-US"/>
              </w:rPr>
            </w:pPr>
          </w:p>
        </w:tc>
        <w:tc>
          <w:tcPr>
            <w:tcW w:w="992" w:type="dxa"/>
          </w:tcPr>
          <w:p w:rsidR="00BF4F9C" w:rsidRPr="00BE0D87" w:rsidRDefault="00BF4F9C" w:rsidP="00186826">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T.C.</w:t>
            </w:r>
          </w:p>
        </w:tc>
        <w:tc>
          <w:tcPr>
            <w:tcW w:w="1134" w:type="dxa"/>
          </w:tcPr>
          <w:p w:rsidR="00BF4F9C" w:rsidRPr="00BE0D87" w:rsidRDefault="00BF4F9C" w:rsidP="000A6521">
            <w:pPr>
              <w:widowControl w:val="0"/>
              <w:autoSpaceDE w:val="0"/>
              <w:autoSpaceDN w:val="0"/>
              <w:adjustRightInd w:val="0"/>
              <w:ind w:right="156"/>
              <w:jc w:val="both"/>
              <w:rPr>
                <w:rFonts w:asciiTheme="minorHAnsi" w:eastAsia="Times New Roman" w:hAnsiTheme="minorHAnsi"/>
                <w:spacing w:val="1"/>
                <w:lang w:val="en-US"/>
              </w:rPr>
            </w:pPr>
            <w:r w:rsidRPr="00BE0D87">
              <w:rPr>
                <w:rFonts w:asciiTheme="minorHAnsi" w:eastAsia="Times New Roman" w:hAnsiTheme="minorHAnsi"/>
                <w:spacing w:val="1"/>
                <w:lang w:val="en-US"/>
              </w:rPr>
              <w:t>Yabancı Uyruklu</w:t>
            </w:r>
          </w:p>
        </w:tc>
        <w:tc>
          <w:tcPr>
            <w:tcW w:w="1134" w:type="dxa"/>
          </w:tcPr>
          <w:p w:rsidR="00BF4F9C" w:rsidRPr="00BE0D87" w:rsidRDefault="00BF4F9C" w:rsidP="00BF4F9C">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T.C.</w:t>
            </w:r>
          </w:p>
        </w:tc>
        <w:tc>
          <w:tcPr>
            <w:tcW w:w="1134" w:type="dxa"/>
          </w:tcPr>
          <w:p w:rsidR="00BF4F9C" w:rsidRPr="00BE0D87" w:rsidRDefault="00BF4F9C" w:rsidP="00BF4F9C">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Yabancı Uyruklu</w:t>
            </w:r>
          </w:p>
        </w:tc>
      </w:tr>
      <w:tr w:rsidR="00BF4F9C" w:rsidTr="00095C90">
        <w:tc>
          <w:tcPr>
            <w:tcW w:w="2376" w:type="dxa"/>
            <w:vAlign w:val="center"/>
          </w:tcPr>
          <w:p w:rsidR="00BF4F9C" w:rsidRPr="00BE0D87" w:rsidRDefault="00186826"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Bilgisayar Mühendisliği</w:t>
            </w:r>
          </w:p>
        </w:tc>
        <w:tc>
          <w:tcPr>
            <w:tcW w:w="3119" w:type="dxa"/>
            <w:vAlign w:val="center"/>
          </w:tcPr>
          <w:p w:rsidR="00BF4F9C" w:rsidRPr="00BE0D87" w:rsidRDefault="00186826" w:rsidP="00095C90">
            <w:pPr>
              <w:widowControl w:val="0"/>
              <w:autoSpaceDE w:val="0"/>
              <w:autoSpaceDN w:val="0"/>
              <w:adjustRightInd w:val="0"/>
              <w:ind w:right="156"/>
              <w:jc w:val="center"/>
              <w:rPr>
                <w:rFonts w:asciiTheme="minorHAnsi" w:eastAsia="Times New Roman" w:hAnsiTheme="minorHAnsi"/>
                <w:color w:val="0070C0"/>
                <w:spacing w:val="1"/>
                <w:lang w:val="en-US"/>
              </w:rPr>
            </w:pPr>
            <w:r w:rsidRPr="00BE0D87">
              <w:rPr>
                <w:rFonts w:asciiTheme="minorHAnsi" w:eastAsia="Times New Roman" w:hAnsiTheme="minorHAnsi"/>
                <w:spacing w:val="1"/>
                <w:lang w:val="en-US"/>
              </w:rPr>
              <w:t>Bilgisayar Mühendisliği</w:t>
            </w:r>
            <w:r w:rsidR="000A6521" w:rsidRPr="00BE0D87">
              <w:rPr>
                <w:rFonts w:asciiTheme="minorHAnsi" w:eastAsia="Times New Roman" w:hAnsiTheme="minorHAnsi"/>
                <w:spacing w:val="1"/>
                <w:lang w:val="en-US"/>
              </w:rPr>
              <w:t xml:space="preserve"> Yüksek Lisans Programı</w:t>
            </w:r>
          </w:p>
        </w:tc>
        <w:tc>
          <w:tcPr>
            <w:tcW w:w="992" w:type="dxa"/>
            <w:vAlign w:val="center"/>
          </w:tcPr>
          <w:p w:rsidR="00BF4F9C"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20</w:t>
            </w:r>
          </w:p>
        </w:tc>
        <w:tc>
          <w:tcPr>
            <w:tcW w:w="1134" w:type="dxa"/>
            <w:vAlign w:val="center"/>
          </w:tcPr>
          <w:p w:rsidR="00BF4F9C"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7</w:t>
            </w:r>
          </w:p>
        </w:tc>
        <w:tc>
          <w:tcPr>
            <w:tcW w:w="1134" w:type="dxa"/>
            <w:vAlign w:val="center"/>
          </w:tcPr>
          <w:p w:rsidR="00BF4F9C"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20</w:t>
            </w:r>
          </w:p>
        </w:tc>
        <w:tc>
          <w:tcPr>
            <w:tcW w:w="1134" w:type="dxa"/>
            <w:vAlign w:val="center"/>
          </w:tcPr>
          <w:p w:rsidR="00BF4F9C"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w:t>
            </w:r>
          </w:p>
        </w:tc>
      </w:tr>
      <w:tr w:rsidR="000A6521" w:rsidTr="00095C90">
        <w:tc>
          <w:tcPr>
            <w:tcW w:w="2376"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Bilgisayar Mühendisliği</w:t>
            </w:r>
          </w:p>
        </w:tc>
        <w:tc>
          <w:tcPr>
            <w:tcW w:w="3119"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color w:val="0070C0"/>
                <w:spacing w:val="1"/>
                <w:lang w:val="en-US"/>
              </w:rPr>
            </w:pPr>
            <w:r w:rsidRPr="00BE0D87">
              <w:rPr>
                <w:rFonts w:asciiTheme="minorHAnsi" w:eastAsia="Times New Roman" w:hAnsiTheme="minorHAnsi"/>
                <w:spacing w:val="1"/>
                <w:lang w:val="en-US"/>
              </w:rPr>
              <w:t>Bilgisayar Mühendisliği Doktora Programı</w:t>
            </w:r>
          </w:p>
        </w:tc>
        <w:tc>
          <w:tcPr>
            <w:tcW w:w="992"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12</w:t>
            </w:r>
          </w:p>
        </w:tc>
        <w:tc>
          <w:tcPr>
            <w:tcW w:w="1134"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5</w:t>
            </w:r>
          </w:p>
        </w:tc>
        <w:tc>
          <w:tcPr>
            <w:tcW w:w="1134" w:type="dxa"/>
            <w:vAlign w:val="center"/>
          </w:tcPr>
          <w:p w:rsidR="000A6521"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12</w:t>
            </w:r>
          </w:p>
        </w:tc>
        <w:tc>
          <w:tcPr>
            <w:tcW w:w="1134" w:type="dxa"/>
            <w:vAlign w:val="center"/>
          </w:tcPr>
          <w:p w:rsidR="000A6521"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w:t>
            </w:r>
          </w:p>
        </w:tc>
      </w:tr>
      <w:tr w:rsidR="000A6521" w:rsidTr="00095C90">
        <w:tc>
          <w:tcPr>
            <w:tcW w:w="2376" w:type="dxa"/>
            <w:vAlign w:val="center"/>
          </w:tcPr>
          <w:p w:rsidR="000A6521" w:rsidRPr="00BE0D87" w:rsidRDefault="000A6521" w:rsidP="00BE0D8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Elektronik ve Hab</w:t>
            </w:r>
            <w:r w:rsidR="00BE0D87">
              <w:rPr>
                <w:rFonts w:asciiTheme="minorHAnsi" w:eastAsia="Times New Roman" w:hAnsiTheme="minorHAnsi"/>
                <w:spacing w:val="1"/>
                <w:lang w:val="en-US"/>
              </w:rPr>
              <w:t>.</w:t>
            </w:r>
            <w:r w:rsidRPr="00BE0D87">
              <w:rPr>
                <w:rFonts w:asciiTheme="minorHAnsi" w:eastAsia="Times New Roman" w:hAnsiTheme="minorHAnsi"/>
                <w:spacing w:val="1"/>
                <w:lang w:val="en-US"/>
              </w:rPr>
              <w:t xml:space="preserve"> Mühendisliği</w:t>
            </w:r>
          </w:p>
        </w:tc>
        <w:tc>
          <w:tcPr>
            <w:tcW w:w="3119"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Elektronik ve Haberleşme Müh. Yüksek Lisans Programı</w:t>
            </w:r>
          </w:p>
        </w:tc>
        <w:tc>
          <w:tcPr>
            <w:tcW w:w="992"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15</w:t>
            </w:r>
          </w:p>
        </w:tc>
        <w:tc>
          <w:tcPr>
            <w:tcW w:w="1134"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5</w:t>
            </w:r>
          </w:p>
        </w:tc>
        <w:tc>
          <w:tcPr>
            <w:tcW w:w="1134" w:type="dxa"/>
            <w:vAlign w:val="center"/>
          </w:tcPr>
          <w:p w:rsidR="000A6521"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10</w:t>
            </w:r>
          </w:p>
        </w:tc>
        <w:tc>
          <w:tcPr>
            <w:tcW w:w="1134" w:type="dxa"/>
            <w:vAlign w:val="center"/>
          </w:tcPr>
          <w:p w:rsidR="000A6521"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w:t>
            </w:r>
          </w:p>
        </w:tc>
      </w:tr>
      <w:tr w:rsidR="000A6521" w:rsidTr="00095C90">
        <w:tc>
          <w:tcPr>
            <w:tcW w:w="2376" w:type="dxa"/>
            <w:vAlign w:val="center"/>
          </w:tcPr>
          <w:p w:rsidR="000A6521" w:rsidRPr="00BE0D87" w:rsidRDefault="000A6521" w:rsidP="00BE0D8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Elektronik ve Hab</w:t>
            </w:r>
            <w:r w:rsidR="00BE0D87">
              <w:rPr>
                <w:rFonts w:asciiTheme="minorHAnsi" w:eastAsia="Times New Roman" w:hAnsiTheme="minorHAnsi"/>
                <w:spacing w:val="1"/>
                <w:lang w:val="en-US"/>
              </w:rPr>
              <w:t>.</w:t>
            </w:r>
            <w:r w:rsidRPr="00BE0D87">
              <w:rPr>
                <w:rFonts w:asciiTheme="minorHAnsi" w:eastAsia="Times New Roman" w:hAnsiTheme="minorHAnsi"/>
                <w:spacing w:val="1"/>
                <w:lang w:val="en-US"/>
              </w:rPr>
              <w:t xml:space="preserve"> Mühendisliği</w:t>
            </w:r>
          </w:p>
        </w:tc>
        <w:tc>
          <w:tcPr>
            <w:tcW w:w="3119"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Elektronik ve Haberleşme Müh. Doktora Programı</w:t>
            </w:r>
          </w:p>
        </w:tc>
        <w:tc>
          <w:tcPr>
            <w:tcW w:w="992"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6</w:t>
            </w:r>
          </w:p>
        </w:tc>
        <w:tc>
          <w:tcPr>
            <w:tcW w:w="1134"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4</w:t>
            </w:r>
          </w:p>
        </w:tc>
        <w:tc>
          <w:tcPr>
            <w:tcW w:w="1134" w:type="dxa"/>
            <w:vAlign w:val="center"/>
          </w:tcPr>
          <w:p w:rsidR="000A6521"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7</w:t>
            </w:r>
          </w:p>
        </w:tc>
        <w:tc>
          <w:tcPr>
            <w:tcW w:w="1134" w:type="dxa"/>
            <w:vAlign w:val="center"/>
          </w:tcPr>
          <w:p w:rsidR="000A6521"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w:t>
            </w:r>
          </w:p>
        </w:tc>
      </w:tr>
      <w:tr w:rsidR="000A6521" w:rsidTr="00095C90">
        <w:tc>
          <w:tcPr>
            <w:tcW w:w="2376"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Makine Mühendisliği</w:t>
            </w:r>
          </w:p>
        </w:tc>
        <w:tc>
          <w:tcPr>
            <w:tcW w:w="3119"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Makine Mühendisliği Yüksek Lisans Programı</w:t>
            </w:r>
          </w:p>
        </w:tc>
        <w:tc>
          <w:tcPr>
            <w:tcW w:w="992"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13</w:t>
            </w:r>
          </w:p>
        </w:tc>
        <w:tc>
          <w:tcPr>
            <w:tcW w:w="1134"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7</w:t>
            </w:r>
          </w:p>
        </w:tc>
        <w:tc>
          <w:tcPr>
            <w:tcW w:w="1134" w:type="dxa"/>
            <w:vAlign w:val="center"/>
          </w:tcPr>
          <w:p w:rsidR="000A6521"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7</w:t>
            </w:r>
          </w:p>
        </w:tc>
        <w:tc>
          <w:tcPr>
            <w:tcW w:w="1134" w:type="dxa"/>
            <w:vAlign w:val="center"/>
          </w:tcPr>
          <w:p w:rsidR="000A6521"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w:t>
            </w:r>
          </w:p>
        </w:tc>
      </w:tr>
      <w:tr w:rsidR="000A6521" w:rsidTr="00095C90">
        <w:tc>
          <w:tcPr>
            <w:tcW w:w="2376"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Makine Mühendisliği</w:t>
            </w:r>
          </w:p>
        </w:tc>
        <w:tc>
          <w:tcPr>
            <w:tcW w:w="3119"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Makine Mühendisliği Doktora Programı</w:t>
            </w:r>
          </w:p>
        </w:tc>
        <w:tc>
          <w:tcPr>
            <w:tcW w:w="992"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9</w:t>
            </w:r>
          </w:p>
        </w:tc>
        <w:tc>
          <w:tcPr>
            <w:tcW w:w="1134"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5</w:t>
            </w:r>
          </w:p>
        </w:tc>
        <w:tc>
          <w:tcPr>
            <w:tcW w:w="1134" w:type="dxa"/>
            <w:vAlign w:val="center"/>
          </w:tcPr>
          <w:p w:rsidR="000A6521"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7</w:t>
            </w:r>
          </w:p>
        </w:tc>
        <w:tc>
          <w:tcPr>
            <w:tcW w:w="1134" w:type="dxa"/>
            <w:vAlign w:val="center"/>
          </w:tcPr>
          <w:p w:rsidR="000A6521"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w:t>
            </w:r>
          </w:p>
        </w:tc>
      </w:tr>
      <w:tr w:rsidR="000A6521" w:rsidTr="00095C90">
        <w:tc>
          <w:tcPr>
            <w:tcW w:w="2376"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Malzeme Mühendisliği</w:t>
            </w:r>
          </w:p>
        </w:tc>
        <w:tc>
          <w:tcPr>
            <w:tcW w:w="3119"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Malzeme Mühendisliği Yüksek Lisans Programı</w:t>
            </w:r>
          </w:p>
        </w:tc>
        <w:tc>
          <w:tcPr>
            <w:tcW w:w="992"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13</w:t>
            </w:r>
          </w:p>
        </w:tc>
        <w:tc>
          <w:tcPr>
            <w:tcW w:w="1134" w:type="dxa"/>
            <w:vAlign w:val="center"/>
          </w:tcPr>
          <w:p w:rsidR="000A6521" w:rsidRPr="00BE0D87" w:rsidRDefault="000A6521"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3</w:t>
            </w:r>
          </w:p>
        </w:tc>
        <w:tc>
          <w:tcPr>
            <w:tcW w:w="1134" w:type="dxa"/>
            <w:vAlign w:val="center"/>
          </w:tcPr>
          <w:p w:rsidR="000A6521"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3</w:t>
            </w:r>
          </w:p>
        </w:tc>
        <w:tc>
          <w:tcPr>
            <w:tcW w:w="1134" w:type="dxa"/>
            <w:vAlign w:val="center"/>
          </w:tcPr>
          <w:p w:rsidR="000A6521" w:rsidRPr="00BE0D87" w:rsidRDefault="00095C90" w:rsidP="00095C90">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w:t>
            </w:r>
          </w:p>
        </w:tc>
      </w:tr>
    </w:tbl>
    <w:p w:rsidR="000E2D80" w:rsidRPr="000E2D80" w:rsidRDefault="000E2D80" w:rsidP="000E2D80">
      <w:pPr>
        <w:widowControl w:val="0"/>
        <w:autoSpaceDE w:val="0"/>
        <w:autoSpaceDN w:val="0"/>
        <w:adjustRightInd w:val="0"/>
        <w:spacing w:after="0" w:line="240" w:lineRule="auto"/>
        <w:ind w:right="156"/>
        <w:jc w:val="both"/>
        <w:rPr>
          <w:rFonts w:eastAsia="Times New Roman" w:cs="Times New Roman"/>
          <w:color w:val="0070C0"/>
          <w:spacing w:val="1"/>
          <w:sz w:val="24"/>
          <w:szCs w:val="24"/>
          <w:lang w:val="en-US"/>
        </w:rPr>
      </w:pPr>
    </w:p>
    <w:p w:rsidR="00095C90" w:rsidRDefault="00095C90" w:rsidP="00095C90">
      <w:pPr>
        <w:widowControl w:val="0"/>
        <w:autoSpaceDE w:val="0"/>
        <w:autoSpaceDN w:val="0"/>
        <w:adjustRightInd w:val="0"/>
        <w:spacing w:after="0" w:line="240" w:lineRule="auto"/>
        <w:ind w:right="156"/>
        <w:jc w:val="both"/>
        <w:rPr>
          <w:color w:val="0070C0"/>
        </w:rPr>
      </w:pPr>
    </w:p>
    <w:p w:rsidR="000B53B5" w:rsidRDefault="000B53B5" w:rsidP="00095C90">
      <w:pPr>
        <w:widowControl w:val="0"/>
        <w:autoSpaceDE w:val="0"/>
        <w:autoSpaceDN w:val="0"/>
        <w:adjustRightInd w:val="0"/>
        <w:spacing w:after="0" w:line="240" w:lineRule="auto"/>
        <w:ind w:right="156"/>
        <w:jc w:val="both"/>
        <w:rPr>
          <w:color w:val="0070C0"/>
        </w:rPr>
      </w:pPr>
    </w:p>
    <w:p w:rsidR="000B53B5" w:rsidRDefault="000B53B5" w:rsidP="00095C90">
      <w:pPr>
        <w:widowControl w:val="0"/>
        <w:autoSpaceDE w:val="0"/>
        <w:autoSpaceDN w:val="0"/>
        <w:adjustRightInd w:val="0"/>
        <w:spacing w:after="0" w:line="240" w:lineRule="auto"/>
        <w:ind w:right="156"/>
        <w:jc w:val="both"/>
        <w:rPr>
          <w:color w:val="0070C0"/>
        </w:rPr>
      </w:pPr>
    </w:p>
    <w:p w:rsidR="000233D6" w:rsidRDefault="00095C90" w:rsidP="00095C90">
      <w:pPr>
        <w:widowControl w:val="0"/>
        <w:autoSpaceDE w:val="0"/>
        <w:autoSpaceDN w:val="0"/>
        <w:adjustRightInd w:val="0"/>
        <w:spacing w:after="0" w:line="240" w:lineRule="auto"/>
        <w:ind w:right="156"/>
        <w:jc w:val="both"/>
        <w:rPr>
          <w:color w:val="0070C0"/>
        </w:rPr>
      </w:pPr>
      <w:r w:rsidRPr="00095C90">
        <w:rPr>
          <w:color w:val="0070C0"/>
        </w:rPr>
        <w:t>3</w:t>
      </w:r>
      <w:r w:rsidRPr="003407F3">
        <w:rPr>
          <w:color w:val="0070C0"/>
        </w:rPr>
        <w:t xml:space="preserve">.b. 2013 Yılı </w:t>
      </w:r>
      <w:r w:rsidR="00E1368B" w:rsidRPr="003407F3">
        <w:rPr>
          <w:color w:val="0070C0"/>
        </w:rPr>
        <w:t xml:space="preserve">Anabilim Dalı </w:t>
      </w:r>
      <w:r w:rsidRPr="003407F3">
        <w:rPr>
          <w:color w:val="0070C0"/>
        </w:rPr>
        <w:t>Bazında Öğrenci Sayılarımız</w:t>
      </w:r>
    </w:p>
    <w:p w:rsidR="000B53B5" w:rsidRDefault="000B53B5" w:rsidP="00095C90">
      <w:pPr>
        <w:widowControl w:val="0"/>
        <w:autoSpaceDE w:val="0"/>
        <w:autoSpaceDN w:val="0"/>
        <w:adjustRightInd w:val="0"/>
        <w:spacing w:after="0" w:line="240" w:lineRule="auto"/>
        <w:ind w:right="156"/>
        <w:jc w:val="both"/>
        <w:rPr>
          <w:color w:val="0070C0"/>
        </w:rPr>
      </w:pPr>
    </w:p>
    <w:p w:rsidR="00095C90" w:rsidRDefault="00095C90" w:rsidP="00385565">
      <w:pPr>
        <w:widowControl w:val="0"/>
        <w:autoSpaceDE w:val="0"/>
        <w:autoSpaceDN w:val="0"/>
        <w:adjustRightInd w:val="0"/>
        <w:spacing w:after="0" w:line="240" w:lineRule="auto"/>
        <w:ind w:right="156" w:firstLine="708"/>
        <w:jc w:val="both"/>
        <w:rPr>
          <w:color w:val="0070C0"/>
        </w:rPr>
      </w:pPr>
    </w:p>
    <w:tbl>
      <w:tblPr>
        <w:tblStyle w:val="TabloKlavuzu"/>
        <w:tblW w:w="0" w:type="auto"/>
        <w:tblLayout w:type="fixed"/>
        <w:tblLook w:val="04A0"/>
      </w:tblPr>
      <w:tblGrid>
        <w:gridCol w:w="2376"/>
        <w:gridCol w:w="3119"/>
        <w:gridCol w:w="992"/>
        <w:gridCol w:w="1134"/>
        <w:gridCol w:w="1134"/>
      </w:tblGrid>
      <w:tr w:rsidR="00B77B61" w:rsidRPr="00186826" w:rsidTr="00B77B61">
        <w:trPr>
          <w:trHeight w:val="170"/>
        </w:trPr>
        <w:tc>
          <w:tcPr>
            <w:tcW w:w="2376" w:type="dxa"/>
            <w:vMerge w:val="restart"/>
          </w:tcPr>
          <w:p w:rsidR="00B77B61" w:rsidRPr="00BE0D87" w:rsidRDefault="00B77B61" w:rsidP="00331477">
            <w:pPr>
              <w:widowControl w:val="0"/>
              <w:autoSpaceDE w:val="0"/>
              <w:autoSpaceDN w:val="0"/>
              <w:adjustRightInd w:val="0"/>
              <w:ind w:right="156"/>
              <w:jc w:val="both"/>
              <w:rPr>
                <w:rFonts w:asciiTheme="minorHAnsi" w:eastAsia="Times New Roman" w:hAnsiTheme="minorHAnsi"/>
                <w:spacing w:val="1"/>
                <w:lang w:val="en-US"/>
              </w:rPr>
            </w:pPr>
            <w:r w:rsidRPr="00BE0D87">
              <w:rPr>
                <w:rFonts w:asciiTheme="minorHAnsi" w:eastAsia="Times New Roman" w:hAnsiTheme="minorHAnsi"/>
                <w:spacing w:val="1"/>
                <w:lang w:val="en-US"/>
              </w:rPr>
              <w:t>Anabilim Dalı</w:t>
            </w:r>
          </w:p>
        </w:tc>
        <w:tc>
          <w:tcPr>
            <w:tcW w:w="3119" w:type="dxa"/>
            <w:vMerge w:val="restart"/>
          </w:tcPr>
          <w:p w:rsidR="00B77B61" w:rsidRPr="00BE0D87" w:rsidRDefault="00B77B61" w:rsidP="00331477">
            <w:pPr>
              <w:widowControl w:val="0"/>
              <w:autoSpaceDE w:val="0"/>
              <w:autoSpaceDN w:val="0"/>
              <w:adjustRightInd w:val="0"/>
              <w:ind w:right="156"/>
              <w:jc w:val="both"/>
              <w:rPr>
                <w:rFonts w:asciiTheme="minorHAnsi" w:eastAsia="Times New Roman" w:hAnsiTheme="minorHAnsi"/>
                <w:spacing w:val="1"/>
                <w:lang w:val="en-US"/>
              </w:rPr>
            </w:pPr>
            <w:r w:rsidRPr="00BE0D87">
              <w:rPr>
                <w:rFonts w:asciiTheme="minorHAnsi" w:eastAsia="Times New Roman" w:hAnsiTheme="minorHAnsi"/>
                <w:spacing w:val="1"/>
                <w:lang w:val="en-US"/>
              </w:rPr>
              <w:t>Program</w:t>
            </w:r>
          </w:p>
        </w:tc>
        <w:tc>
          <w:tcPr>
            <w:tcW w:w="2126" w:type="dxa"/>
            <w:gridSpan w:val="2"/>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Öğrenci Sayıları</w:t>
            </w:r>
          </w:p>
        </w:tc>
        <w:tc>
          <w:tcPr>
            <w:tcW w:w="1134" w:type="dxa"/>
            <w:vMerge w:val="restart"/>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Toplam</w:t>
            </w:r>
          </w:p>
        </w:tc>
      </w:tr>
      <w:tr w:rsidR="00B77B61" w:rsidRPr="00186826" w:rsidTr="00B77B61">
        <w:trPr>
          <w:trHeight w:val="113"/>
        </w:trPr>
        <w:tc>
          <w:tcPr>
            <w:tcW w:w="2376" w:type="dxa"/>
            <w:vMerge/>
          </w:tcPr>
          <w:p w:rsidR="00B77B61" w:rsidRPr="00BE0D87" w:rsidRDefault="00B77B61" w:rsidP="00331477">
            <w:pPr>
              <w:widowControl w:val="0"/>
              <w:autoSpaceDE w:val="0"/>
              <w:autoSpaceDN w:val="0"/>
              <w:adjustRightInd w:val="0"/>
              <w:ind w:right="156"/>
              <w:jc w:val="both"/>
              <w:rPr>
                <w:rFonts w:asciiTheme="minorHAnsi" w:eastAsia="Times New Roman" w:hAnsiTheme="minorHAnsi"/>
                <w:spacing w:val="1"/>
                <w:lang w:val="en-US"/>
              </w:rPr>
            </w:pPr>
          </w:p>
        </w:tc>
        <w:tc>
          <w:tcPr>
            <w:tcW w:w="3119" w:type="dxa"/>
            <w:vMerge/>
          </w:tcPr>
          <w:p w:rsidR="00B77B61" w:rsidRPr="00BE0D87" w:rsidRDefault="00B77B61" w:rsidP="00331477">
            <w:pPr>
              <w:widowControl w:val="0"/>
              <w:autoSpaceDE w:val="0"/>
              <w:autoSpaceDN w:val="0"/>
              <w:adjustRightInd w:val="0"/>
              <w:ind w:right="156"/>
              <w:jc w:val="both"/>
              <w:rPr>
                <w:rFonts w:asciiTheme="minorHAnsi" w:eastAsia="Times New Roman" w:hAnsiTheme="minorHAnsi"/>
                <w:spacing w:val="1"/>
                <w:lang w:val="en-US"/>
              </w:rPr>
            </w:pPr>
          </w:p>
        </w:tc>
        <w:tc>
          <w:tcPr>
            <w:tcW w:w="992" w:type="dxa"/>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 xml:space="preserve">Kız </w:t>
            </w:r>
          </w:p>
        </w:tc>
        <w:tc>
          <w:tcPr>
            <w:tcW w:w="1134" w:type="dxa"/>
          </w:tcPr>
          <w:p w:rsidR="00B77B61" w:rsidRPr="00BE0D87" w:rsidRDefault="00B77B61" w:rsidP="00331477">
            <w:pPr>
              <w:widowControl w:val="0"/>
              <w:autoSpaceDE w:val="0"/>
              <w:autoSpaceDN w:val="0"/>
              <w:adjustRightInd w:val="0"/>
              <w:ind w:right="156"/>
              <w:jc w:val="both"/>
              <w:rPr>
                <w:rFonts w:asciiTheme="minorHAnsi" w:eastAsia="Times New Roman" w:hAnsiTheme="minorHAnsi"/>
                <w:spacing w:val="1"/>
                <w:lang w:val="en-US"/>
              </w:rPr>
            </w:pPr>
            <w:r w:rsidRPr="00BE0D87">
              <w:rPr>
                <w:rFonts w:asciiTheme="minorHAnsi" w:eastAsia="Times New Roman" w:hAnsiTheme="minorHAnsi"/>
                <w:spacing w:val="1"/>
                <w:lang w:val="en-US"/>
              </w:rPr>
              <w:t>Erkek</w:t>
            </w:r>
          </w:p>
        </w:tc>
        <w:tc>
          <w:tcPr>
            <w:tcW w:w="1134" w:type="dxa"/>
            <w:vMerge/>
          </w:tcPr>
          <w:p w:rsidR="00B77B61" w:rsidRPr="00BE0D87" w:rsidRDefault="00B77B61" w:rsidP="00331477">
            <w:pPr>
              <w:widowControl w:val="0"/>
              <w:autoSpaceDE w:val="0"/>
              <w:autoSpaceDN w:val="0"/>
              <w:adjustRightInd w:val="0"/>
              <w:ind w:right="156"/>
              <w:jc w:val="both"/>
              <w:rPr>
                <w:rFonts w:asciiTheme="minorHAnsi" w:eastAsia="Times New Roman" w:hAnsiTheme="minorHAnsi"/>
                <w:spacing w:val="1"/>
                <w:lang w:val="en-US"/>
              </w:rPr>
            </w:pPr>
          </w:p>
        </w:tc>
      </w:tr>
      <w:tr w:rsidR="00B77B61" w:rsidRPr="000A6521" w:rsidTr="00B77B61">
        <w:tc>
          <w:tcPr>
            <w:tcW w:w="2376"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Bilgisayar Mühendisliği</w:t>
            </w:r>
          </w:p>
        </w:tc>
        <w:tc>
          <w:tcPr>
            <w:tcW w:w="3119"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color w:val="0070C0"/>
                <w:spacing w:val="1"/>
                <w:lang w:val="en-US"/>
              </w:rPr>
            </w:pPr>
            <w:r w:rsidRPr="00BE0D87">
              <w:rPr>
                <w:rFonts w:asciiTheme="minorHAnsi" w:eastAsia="Times New Roman" w:hAnsiTheme="minorHAnsi"/>
                <w:spacing w:val="1"/>
                <w:lang w:val="en-US"/>
              </w:rPr>
              <w:t>Bilgisayar Mühendisliği Yüksek Lisans Programı</w:t>
            </w:r>
          </w:p>
        </w:tc>
        <w:tc>
          <w:tcPr>
            <w:tcW w:w="992"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17</w:t>
            </w:r>
          </w:p>
        </w:tc>
        <w:tc>
          <w:tcPr>
            <w:tcW w:w="1134"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54</w:t>
            </w:r>
          </w:p>
        </w:tc>
        <w:tc>
          <w:tcPr>
            <w:tcW w:w="1134" w:type="dxa"/>
            <w:vAlign w:val="center"/>
          </w:tcPr>
          <w:p w:rsidR="00B77B61" w:rsidRPr="00BE0D87" w:rsidRDefault="00B77B61" w:rsidP="00B77B61">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71</w:t>
            </w:r>
          </w:p>
        </w:tc>
      </w:tr>
      <w:tr w:rsidR="00B77B61" w:rsidRPr="000A6521" w:rsidTr="00B77B61">
        <w:tc>
          <w:tcPr>
            <w:tcW w:w="2376"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Bilgisayar Mühendisliği</w:t>
            </w:r>
          </w:p>
        </w:tc>
        <w:tc>
          <w:tcPr>
            <w:tcW w:w="3119"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color w:val="0070C0"/>
                <w:spacing w:val="1"/>
                <w:lang w:val="en-US"/>
              </w:rPr>
            </w:pPr>
            <w:r w:rsidRPr="00BE0D87">
              <w:rPr>
                <w:rFonts w:asciiTheme="minorHAnsi" w:eastAsia="Times New Roman" w:hAnsiTheme="minorHAnsi"/>
                <w:spacing w:val="1"/>
                <w:lang w:val="en-US"/>
              </w:rPr>
              <w:t>Bilgisayar Mühendisliği Doktora Programı</w:t>
            </w:r>
          </w:p>
        </w:tc>
        <w:tc>
          <w:tcPr>
            <w:tcW w:w="992"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12</w:t>
            </w:r>
          </w:p>
        </w:tc>
        <w:tc>
          <w:tcPr>
            <w:tcW w:w="1134"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38</w:t>
            </w:r>
          </w:p>
        </w:tc>
        <w:tc>
          <w:tcPr>
            <w:tcW w:w="1134" w:type="dxa"/>
            <w:vAlign w:val="center"/>
          </w:tcPr>
          <w:p w:rsidR="00B77B61" w:rsidRPr="00BE0D87" w:rsidRDefault="00B77B61" w:rsidP="00B77B61">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50</w:t>
            </w:r>
          </w:p>
        </w:tc>
      </w:tr>
      <w:tr w:rsidR="00B77B61" w:rsidRPr="000A6521" w:rsidTr="00B77B61">
        <w:tc>
          <w:tcPr>
            <w:tcW w:w="2376" w:type="dxa"/>
            <w:vAlign w:val="center"/>
          </w:tcPr>
          <w:p w:rsidR="00B77B61" w:rsidRPr="00BE0D87" w:rsidRDefault="00B77B61" w:rsidP="00BE0D8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Elektronik ve Hab</w:t>
            </w:r>
            <w:r w:rsidR="00BE0D87">
              <w:rPr>
                <w:rFonts w:asciiTheme="minorHAnsi" w:eastAsia="Times New Roman" w:hAnsiTheme="minorHAnsi"/>
                <w:spacing w:val="1"/>
                <w:lang w:val="en-US"/>
              </w:rPr>
              <w:t xml:space="preserve">. </w:t>
            </w:r>
            <w:r w:rsidRPr="00BE0D87">
              <w:rPr>
                <w:rFonts w:asciiTheme="minorHAnsi" w:eastAsia="Times New Roman" w:hAnsiTheme="minorHAnsi"/>
                <w:spacing w:val="1"/>
                <w:lang w:val="en-US"/>
              </w:rPr>
              <w:t>Mühendisliği</w:t>
            </w:r>
          </w:p>
        </w:tc>
        <w:tc>
          <w:tcPr>
            <w:tcW w:w="3119"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Elektronik ve Haberleşme Müh. Yüksek Lisans Programı</w:t>
            </w:r>
          </w:p>
        </w:tc>
        <w:tc>
          <w:tcPr>
            <w:tcW w:w="992"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7</w:t>
            </w:r>
          </w:p>
        </w:tc>
        <w:tc>
          <w:tcPr>
            <w:tcW w:w="1134"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42</w:t>
            </w:r>
          </w:p>
        </w:tc>
        <w:tc>
          <w:tcPr>
            <w:tcW w:w="1134" w:type="dxa"/>
            <w:vAlign w:val="center"/>
          </w:tcPr>
          <w:p w:rsidR="00B77B61" w:rsidRPr="00BE0D87" w:rsidRDefault="00B77B61" w:rsidP="00B77B61">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49</w:t>
            </w:r>
          </w:p>
        </w:tc>
      </w:tr>
      <w:tr w:rsidR="00B77B61" w:rsidRPr="000A6521" w:rsidTr="00B77B61">
        <w:tc>
          <w:tcPr>
            <w:tcW w:w="2376" w:type="dxa"/>
            <w:vAlign w:val="center"/>
          </w:tcPr>
          <w:p w:rsidR="00B77B61" w:rsidRPr="00BE0D87" w:rsidRDefault="00B77B61" w:rsidP="00BE0D8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Elektronik ve Hab</w:t>
            </w:r>
            <w:r w:rsidR="00BE0D87">
              <w:rPr>
                <w:rFonts w:asciiTheme="minorHAnsi" w:eastAsia="Times New Roman" w:hAnsiTheme="minorHAnsi"/>
                <w:spacing w:val="1"/>
                <w:lang w:val="en-US"/>
              </w:rPr>
              <w:t>.</w:t>
            </w:r>
            <w:r w:rsidRPr="00BE0D87">
              <w:rPr>
                <w:rFonts w:asciiTheme="minorHAnsi" w:eastAsia="Times New Roman" w:hAnsiTheme="minorHAnsi"/>
                <w:spacing w:val="1"/>
                <w:lang w:val="en-US"/>
              </w:rPr>
              <w:t xml:space="preserve"> Mühendisliği</w:t>
            </w:r>
          </w:p>
        </w:tc>
        <w:tc>
          <w:tcPr>
            <w:tcW w:w="3119"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Elektronik ve Haberleşme Müh. Doktora Programı</w:t>
            </w:r>
          </w:p>
        </w:tc>
        <w:tc>
          <w:tcPr>
            <w:tcW w:w="992" w:type="dxa"/>
            <w:vAlign w:val="center"/>
          </w:tcPr>
          <w:p w:rsidR="00B77B61" w:rsidRPr="00BE0D87" w:rsidRDefault="00B77B61" w:rsidP="0019479E">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3</w:t>
            </w:r>
          </w:p>
        </w:tc>
        <w:tc>
          <w:tcPr>
            <w:tcW w:w="1134" w:type="dxa"/>
            <w:vAlign w:val="center"/>
          </w:tcPr>
          <w:p w:rsidR="00B77B61" w:rsidRPr="00BE0D87" w:rsidRDefault="00B77B61" w:rsidP="0019479E">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11</w:t>
            </w:r>
          </w:p>
        </w:tc>
        <w:tc>
          <w:tcPr>
            <w:tcW w:w="1134" w:type="dxa"/>
            <w:vAlign w:val="center"/>
          </w:tcPr>
          <w:p w:rsidR="00B77B61" w:rsidRPr="00BE0D87" w:rsidRDefault="00B77B61" w:rsidP="00B77B61">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14</w:t>
            </w:r>
          </w:p>
        </w:tc>
      </w:tr>
      <w:tr w:rsidR="00B77B61" w:rsidRPr="000A6521" w:rsidTr="00B77B61">
        <w:tc>
          <w:tcPr>
            <w:tcW w:w="2376"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Makine Mühendisliği</w:t>
            </w:r>
          </w:p>
        </w:tc>
        <w:tc>
          <w:tcPr>
            <w:tcW w:w="3119"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Makine Mühendisliği Yüksek Lisans Programı</w:t>
            </w:r>
          </w:p>
        </w:tc>
        <w:tc>
          <w:tcPr>
            <w:tcW w:w="992"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7</w:t>
            </w:r>
          </w:p>
        </w:tc>
        <w:tc>
          <w:tcPr>
            <w:tcW w:w="1134"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25</w:t>
            </w:r>
          </w:p>
        </w:tc>
        <w:tc>
          <w:tcPr>
            <w:tcW w:w="1134" w:type="dxa"/>
            <w:vAlign w:val="center"/>
          </w:tcPr>
          <w:p w:rsidR="00B77B61" w:rsidRPr="00BE0D87" w:rsidRDefault="00B77B61" w:rsidP="00B77B61">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32</w:t>
            </w:r>
          </w:p>
        </w:tc>
      </w:tr>
      <w:tr w:rsidR="00B77B61" w:rsidRPr="000A6521" w:rsidTr="00B77B61">
        <w:tc>
          <w:tcPr>
            <w:tcW w:w="2376"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Makine Mühendisliği</w:t>
            </w:r>
          </w:p>
        </w:tc>
        <w:tc>
          <w:tcPr>
            <w:tcW w:w="3119"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Makine Mühendisliği Doktora Programı</w:t>
            </w:r>
          </w:p>
        </w:tc>
        <w:tc>
          <w:tcPr>
            <w:tcW w:w="992"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2</w:t>
            </w:r>
          </w:p>
        </w:tc>
        <w:tc>
          <w:tcPr>
            <w:tcW w:w="1134"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8</w:t>
            </w:r>
          </w:p>
        </w:tc>
        <w:tc>
          <w:tcPr>
            <w:tcW w:w="1134" w:type="dxa"/>
            <w:vAlign w:val="center"/>
          </w:tcPr>
          <w:p w:rsidR="00B77B61" w:rsidRPr="00BE0D87" w:rsidRDefault="00B77B61" w:rsidP="00B77B61">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10</w:t>
            </w:r>
          </w:p>
        </w:tc>
      </w:tr>
      <w:tr w:rsidR="00B77B61" w:rsidRPr="000A6521" w:rsidTr="00B77B61">
        <w:tc>
          <w:tcPr>
            <w:tcW w:w="2376"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Malzeme Mühendisliği</w:t>
            </w:r>
          </w:p>
        </w:tc>
        <w:tc>
          <w:tcPr>
            <w:tcW w:w="3119"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Malzeme Mühendisliği Yüksek Lisans Programı</w:t>
            </w:r>
          </w:p>
        </w:tc>
        <w:tc>
          <w:tcPr>
            <w:tcW w:w="992"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8</w:t>
            </w:r>
          </w:p>
        </w:tc>
        <w:tc>
          <w:tcPr>
            <w:tcW w:w="1134" w:type="dxa"/>
            <w:vAlign w:val="center"/>
          </w:tcPr>
          <w:p w:rsidR="00B77B61" w:rsidRPr="00BE0D87" w:rsidRDefault="00B77B61" w:rsidP="00331477">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9</w:t>
            </w:r>
          </w:p>
        </w:tc>
        <w:tc>
          <w:tcPr>
            <w:tcW w:w="1134" w:type="dxa"/>
            <w:vAlign w:val="center"/>
          </w:tcPr>
          <w:p w:rsidR="00B77B61" w:rsidRPr="00BE0D87" w:rsidRDefault="00B77B61" w:rsidP="00B77B61">
            <w:pPr>
              <w:widowControl w:val="0"/>
              <w:autoSpaceDE w:val="0"/>
              <w:autoSpaceDN w:val="0"/>
              <w:adjustRightInd w:val="0"/>
              <w:ind w:right="156"/>
              <w:jc w:val="center"/>
              <w:rPr>
                <w:rFonts w:asciiTheme="minorHAnsi" w:eastAsia="Times New Roman" w:hAnsiTheme="minorHAnsi"/>
                <w:spacing w:val="1"/>
                <w:lang w:val="en-US"/>
              </w:rPr>
            </w:pPr>
            <w:r w:rsidRPr="00BE0D87">
              <w:rPr>
                <w:rFonts w:asciiTheme="minorHAnsi" w:eastAsia="Times New Roman" w:hAnsiTheme="minorHAnsi"/>
                <w:spacing w:val="1"/>
                <w:lang w:val="en-US"/>
              </w:rPr>
              <w:t>17</w:t>
            </w:r>
          </w:p>
        </w:tc>
      </w:tr>
    </w:tbl>
    <w:p w:rsidR="00E1368B" w:rsidRDefault="00E1368B" w:rsidP="00385565">
      <w:pPr>
        <w:widowControl w:val="0"/>
        <w:autoSpaceDE w:val="0"/>
        <w:autoSpaceDN w:val="0"/>
        <w:adjustRightInd w:val="0"/>
        <w:spacing w:after="0" w:line="240" w:lineRule="auto"/>
        <w:ind w:right="156" w:firstLine="708"/>
        <w:jc w:val="both"/>
        <w:rPr>
          <w:color w:val="0070C0"/>
        </w:rPr>
      </w:pPr>
    </w:p>
    <w:p w:rsidR="00E1368B" w:rsidRDefault="00E1368B" w:rsidP="00385565">
      <w:pPr>
        <w:widowControl w:val="0"/>
        <w:autoSpaceDE w:val="0"/>
        <w:autoSpaceDN w:val="0"/>
        <w:adjustRightInd w:val="0"/>
        <w:spacing w:after="0" w:line="240" w:lineRule="auto"/>
        <w:ind w:right="156" w:firstLine="708"/>
        <w:jc w:val="both"/>
        <w:rPr>
          <w:color w:val="0070C0"/>
        </w:rPr>
      </w:pPr>
    </w:p>
    <w:p w:rsidR="000B53B5" w:rsidRDefault="000B53B5" w:rsidP="00385565">
      <w:pPr>
        <w:widowControl w:val="0"/>
        <w:autoSpaceDE w:val="0"/>
        <w:autoSpaceDN w:val="0"/>
        <w:adjustRightInd w:val="0"/>
        <w:spacing w:after="0" w:line="240" w:lineRule="auto"/>
        <w:ind w:right="156" w:firstLine="708"/>
        <w:jc w:val="both"/>
        <w:rPr>
          <w:color w:val="0070C0"/>
        </w:rPr>
      </w:pPr>
    </w:p>
    <w:p w:rsidR="00691D8E" w:rsidRDefault="000B53B5" w:rsidP="00385565">
      <w:pPr>
        <w:widowControl w:val="0"/>
        <w:autoSpaceDE w:val="0"/>
        <w:autoSpaceDN w:val="0"/>
        <w:adjustRightInd w:val="0"/>
        <w:spacing w:after="0" w:line="240" w:lineRule="auto"/>
        <w:ind w:right="156" w:firstLine="708"/>
        <w:jc w:val="both"/>
        <w:rPr>
          <w:rFonts w:eastAsia="Times New Roman" w:cs="Times New Roman"/>
          <w:color w:val="0070C0"/>
          <w:spacing w:val="1"/>
          <w:sz w:val="24"/>
          <w:szCs w:val="24"/>
          <w:lang w:val="en-US"/>
        </w:rPr>
      </w:pPr>
      <w:proofErr w:type="gramStart"/>
      <w:r>
        <w:rPr>
          <w:rFonts w:eastAsia="Times New Roman" w:cs="Times New Roman"/>
          <w:color w:val="0070C0"/>
          <w:spacing w:val="1"/>
          <w:sz w:val="24"/>
          <w:szCs w:val="24"/>
          <w:lang w:val="en-US"/>
        </w:rPr>
        <w:t>4.EK</w:t>
      </w:r>
      <w:proofErr w:type="gramEnd"/>
      <w:r>
        <w:rPr>
          <w:rFonts w:eastAsia="Times New Roman" w:cs="Times New Roman"/>
          <w:color w:val="0070C0"/>
          <w:spacing w:val="1"/>
          <w:sz w:val="24"/>
          <w:szCs w:val="24"/>
          <w:lang w:val="en-US"/>
        </w:rPr>
        <w:t xml:space="preserve"> 1</w:t>
      </w:r>
    </w:p>
    <w:p w:rsidR="000B53B5" w:rsidRDefault="000B53B5" w:rsidP="00385565">
      <w:pPr>
        <w:widowControl w:val="0"/>
        <w:autoSpaceDE w:val="0"/>
        <w:autoSpaceDN w:val="0"/>
        <w:adjustRightInd w:val="0"/>
        <w:spacing w:after="0" w:line="240" w:lineRule="auto"/>
        <w:ind w:right="156" w:firstLine="708"/>
        <w:jc w:val="both"/>
        <w:rPr>
          <w:color w:val="0070C0"/>
          <w:sz w:val="24"/>
          <w:szCs w:val="24"/>
          <w:lang w:eastAsia="ko-KR"/>
        </w:rPr>
      </w:pPr>
      <w:proofErr w:type="gramStart"/>
      <w:r>
        <w:rPr>
          <w:rFonts w:eastAsia="Times New Roman" w:cs="Times New Roman"/>
          <w:color w:val="0070C0"/>
          <w:spacing w:val="1"/>
          <w:sz w:val="24"/>
          <w:szCs w:val="24"/>
          <w:lang w:val="en-US"/>
        </w:rPr>
        <w:t>4.a</w:t>
      </w:r>
      <w:proofErr w:type="gramEnd"/>
      <w:r>
        <w:rPr>
          <w:rFonts w:eastAsia="Times New Roman" w:cs="Times New Roman"/>
          <w:color w:val="0070C0"/>
          <w:spacing w:val="1"/>
          <w:sz w:val="24"/>
          <w:szCs w:val="24"/>
          <w:lang w:val="en-US"/>
        </w:rPr>
        <w:t>.</w:t>
      </w:r>
      <w:r w:rsidRPr="000B53B5">
        <w:rPr>
          <w:sz w:val="24"/>
          <w:szCs w:val="24"/>
          <w:lang w:eastAsia="ko-KR"/>
        </w:rPr>
        <w:t xml:space="preserve"> </w:t>
      </w:r>
      <w:r w:rsidRPr="000B53B5">
        <w:rPr>
          <w:color w:val="0070C0"/>
          <w:sz w:val="24"/>
          <w:szCs w:val="24"/>
          <w:lang w:eastAsia="ko-KR"/>
        </w:rPr>
        <w:t xml:space="preserve">Akademik </w:t>
      </w:r>
      <w:r>
        <w:rPr>
          <w:color w:val="0070C0"/>
          <w:sz w:val="24"/>
          <w:szCs w:val="24"/>
          <w:lang w:eastAsia="ko-KR"/>
        </w:rPr>
        <w:t>P</w:t>
      </w:r>
      <w:r w:rsidRPr="000B53B5">
        <w:rPr>
          <w:color w:val="0070C0"/>
          <w:sz w:val="24"/>
          <w:szCs w:val="24"/>
          <w:lang w:eastAsia="ko-KR"/>
        </w:rPr>
        <w:t xml:space="preserve">ersonele ait </w:t>
      </w:r>
      <w:r>
        <w:rPr>
          <w:color w:val="0070C0"/>
          <w:sz w:val="24"/>
          <w:szCs w:val="24"/>
          <w:lang w:eastAsia="ko-KR"/>
        </w:rPr>
        <w:t>A</w:t>
      </w:r>
      <w:r w:rsidRPr="000B53B5">
        <w:rPr>
          <w:color w:val="0070C0"/>
          <w:sz w:val="24"/>
          <w:szCs w:val="24"/>
          <w:lang w:eastAsia="ko-KR"/>
        </w:rPr>
        <w:t xml:space="preserve">kademik </w:t>
      </w:r>
      <w:r>
        <w:rPr>
          <w:color w:val="0070C0"/>
          <w:sz w:val="24"/>
          <w:szCs w:val="24"/>
          <w:lang w:eastAsia="ko-KR"/>
        </w:rPr>
        <w:t>Y</w:t>
      </w:r>
      <w:r w:rsidRPr="000B53B5">
        <w:rPr>
          <w:color w:val="0070C0"/>
          <w:sz w:val="24"/>
          <w:szCs w:val="24"/>
          <w:lang w:eastAsia="ko-KR"/>
        </w:rPr>
        <w:t>ayınlar</w:t>
      </w:r>
    </w:p>
    <w:p w:rsidR="000B53B5" w:rsidRDefault="000B53B5" w:rsidP="00385565">
      <w:pPr>
        <w:widowControl w:val="0"/>
        <w:autoSpaceDE w:val="0"/>
        <w:autoSpaceDN w:val="0"/>
        <w:adjustRightInd w:val="0"/>
        <w:spacing w:after="0" w:line="240" w:lineRule="auto"/>
        <w:ind w:right="156" w:firstLine="708"/>
        <w:jc w:val="both"/>
        <w:rPr>
          <w:color w:val="0070C0"/>
          <w:sz w:val="24"/>
          <w:szCs w:val="24"/>
          <w:lang w:eastAsia="ko-KR"/>
        </w:rPr>
      </w:pPr>
    </w:p>
    <w:p w:rsidR="000B53B5" w:rsidRDefault="000B53B5" w:rsidP="00385565">
      <w:pPr>
        <w:widowControl w:val="0"/>
        <w:autoSpaceDE w:val="0"/>
        <w:autoSpaceDN w:val="0"/>
        <w:adjustRightInd w:val="0"/>
        <w:spacing w:after="0" w:line="240" w:lineRule="auto"/>
        <w:ind w:right="156" w:firstLine="708"/>
        <w:jc w:val="both"/>
        <w:rPr>
          <w:color w:val="0070C0"/>
          <w:sz w:val="24"/>
          <w:szCs w:val="24"/>
          <w:lang w:eastAsia="ko-KR"/>
        </w:rPr>
      </w:pPr>
    </w:p>
    <w:p w:rsidR="000B53B5" w:rsidRDefault="000B53B5" w:rsidP="00385565">
      <w:pPr>
        <w:widowControl w:val="0"/>
        <w:autoSpaceDE w:val="0"/>
        <w:autoSpaceDN w:val="0"/>
        <w:adjustRightInd w:val="0"/>
        <w:spacing w:after="0" w:line="240" w:lineRule="auto"/>
        <w:ind w:right="156" w:firstLine="708"/>
        <w:jc w:val="both"/>
        <w:rPr>
          <w:color w:val="0070C0"/>
          <w:sz w:val="24"/>
          <w:szCs w:val="24"/>
          <w:lang w:eastAsia="ko-KR"/>
        </w:rPr>
      </w:pPr>
    </w:p>
    <w:p w:rsidR="000B53B5" w:rsidRDefault="000B53B5" w:rsidP="00385565">
      <w:pPr>
        <w:widowControl w:val="0"/>
        <w:autoSpaceDE w:val="0"/>
        <w:autoSpaceDN w:val="0"/>
        <w:adjustRightInd w:val="0"/>
        <w:spacing w:after="0" w:line="240" w:lineRule="auto"/>
        <w:ind w:right="156" w:firstLine="708"/>
        <w:jc w:val="both"/>
        <w:rPr>
          <w:color w:val="0070C0"/>
          <w:sz w:val="24"/>
          <w:szCs w:val="24"/>
          <w:lang w:eastAsia="ko-KR"/>
        </w:rPr>
      </w:pPr>
    </w:p>
    <w:p w:rsidR="000B53B5" w:rsidRDefault="000B53B5" w:rsidP="00385565">
      <w:pPr>
        <w:widowControl w:val="0"/>
        <w:autoSpaceDE w:val="0"/>
        <w:autoSpaceDN w:val="0"/>
        <w:adjustRightInd w:val="0"/>
        <w:spacing w:after="0" w:line="240" w:lineRule="auto"/>
        <w:ind w:right="156" w:firstLine="708"/>
        <w:jc w:val="both"/>
        <w:rPr>
          <w:color w:val="0070C0"/>
          <w:sz w:val="24"/>
          <w:szCs w:val="24"/>
          <w:lang w:eastAsia="ko-KR"/>
        </w:rPr>
      </w:pPr>
    </w:p>
    <w:p w:rsidR="000B53B5" w:rsidRDefault="000B53B5" w:rsidP="00385565">
      <w:pPr>
        <w:widowControl w:val="0"/>
        <w:autoSpaceDE w:val="0"/>
        <w:autoSpaceDN w:val="0"/>
        <w:adjustRightInd w:val="0"/>
        <w:spacing w:after="0" w:line="240" w:lineRule="auto"/>
        <w:ind w:right="156" w:firstLine="708"/>
        <w:jc w:val="both"/>
        <w:rPr>
          <w:color w:val="0070C0"/>
          <w:sz w:val="24"/>
          <w:szCs w:val="24"/>
          <w:lang w:eastAsia="ko-KR"/>
        </w:rPr>
      </w:pPr>
    </w:p>
    <w:p w:rsidR="000B53B5" w:rsidRPr="000B53B5" w:rsidRDefault="000B53B5" w:rsidP="00385565">
      <w:pPr>
        <w:widowControl w:val="0"/>
        <w:autoSpaceDE w:val="0"/>
        <w:autoSpaceDN w:val="0"/>
        <w:adjustRightInd w:val="0"/>
        <w:spacing w:after="0" w:line="240" w:lineRule="auto"/>
        <w:ind w:right="156" w:firstLine="708"/>
        <w:jc w:val="both"/>
        <w:rPr>
          <w:rFonts w:eastAsia="Times New Roman" w:cs="Times New Roman"/>
          <w:color w:val="0070C0"/>
          <w:spacing w:val="1"/>
          <w:sz w:val="24"/>
          <w:szCs w:val="24"/>
          <w:lang w:val="en-US"/>
        </w:rPr>
      </w:pPr>
    </w:p>
    <w:p w:rsidR="00691D8E" w:rsidRPr="00095C90" w:rsidRDefault="00691D8E" w:rsidP="00385565">
      <w:pPr>
        <w:widowControl w:val="0"/>
        <w:autoSpaceDE w:val="0"/>
        <w:autoSpaceDN w:val="0"/>
        <w:adjustRightInd w:val="0"/>
        <w:spacing w:after="0" w:line="240" w:lineRule="auto"/>
        <w:ind w:right="156" w:firstLine="708"/>
        <w:jc w:val="both"/>
        <w:rPr>
          <w:rFonts w:eastAsia="Times New Roman" w:cs="Times New Roman"/>
          <w:color w:val="0070C0"/>
          <w:spacing w:val="1"/>
          <w:sz w:val="24"/>
          <w:szCs w:val="24"/>
          <w:lang w:val="en-US"/>
        </w:rPr>
      </w:pPr>
    </w:p>
    <w:p w:rsidR="001012FE" w:rsidRPr="00804A05" w:rsidRDefault="001012FE" w:rsidP="00804A05">
      <w:pPr>
        <w:spacing w:after="0" w:line="240" w:lineRule="auto"/>
        <w:rPr>
          <w:b/>
        </w:rPr>
      </w:pPr>
      <w:bookmarkStart w:id="70" w:name="_Toc352339733"/>
      <w:r w:rsidRPr="00804A05">
        <w:rPr>
          <w:b/>
        </w:rPr>
        <w:t>Adı Soyadı, Ünvanı</w:t>
      </w:r>
      <w:r w:rsidR="00804A05" w:rsidRPr="00804A05">
        <w:rPr>
          <w:b/>
        </w:rPr>
        <w:tab/>
      </w:r>
      <w:r w:rsidRPr="00804A05">
        <w:rPr>
          <w:b/>
        </w:rPr>
        <w:t>: Fatih V.ÇELEBİ</w:t>
      </w:r>
      <w:r w:rsidR="00804A05" w:rsidRPr="00804A05">
        <w:rPr>
          <w:b/>
        </w:rPr>
        <w:t>, Prof. Dr.</w:t>
      </w:r>
    </w:p>
    <w:p w:rsidR="0002315C" w:rsidRDefault="001012FE" w:rsidP="00804A05">
      <w:pPr>
        <w:spacing w:after="0" w:line="240" w:lineRule="auto"/>
        <w:rPr>
          <w:b/>
        </w:rPr>
      </w:pPr>
      <w:r w:rsidRPr="00804A05">
        <w:rPr>
          <w:b/>
        </w:rPr>
        <w:t>Bölümü</w:t>
      </w:r>
      <w:r w:rsidRPr="00804A05">
        <w:rPr>
          <w:b/>
        </w:rPr>
        <w:tab/>
        <w:t xml:space="preserve">         </w:t>
      </w:r>
      <w:r w:rsidR="00804A05" w:rsidRPr="00804A05">
        <w:rPr>
          <w:b/>
        </w:rPr>
        <w:tab/>
        <w:t>: Bilgisayar Mühendisliği</w:t>
      </w:r>
    </w:p>
    <w:p w:rsidR="001012FE" w:rsidRPr="00804A05" w:rsidRDefault="00804A05" w:rsidP="00804A05">
      <w:pPr>
        <w:spacing w:after="0" w:line="240" w:lineRule="auto"/>
        <w:rPr>
          <w:b/>
        </w:rPr>
      </w:pPr>
      <w:r w:rsidRPr="00804A05">
        <w:rPr>
          <w:b/>
        </w:rPr>
        <w:t xml:space="preserve"> </w:t>
      </w:r>
    </w:p>
    <w:tbl>
      <w:tblPr>
        <w:tblStyle w:val="TabloKlavuzu"/>
        <w:tblW w:w="0" w:type="auto"/>
        <w:tblInd w:w="108" w:type="dxa"/>
        <w:tblLook w:val="04A0"/>
      </w:tblPr>
      <w:tblGrid>
        <w:gridCol w:w="2977"/>
        <w:gridCol w:w="6662"/>
      </w:tblGrid>
      <w:tr w:rsidR="001012FE" w:rsidRPr="000522F2" w:rsidTr="00BE0D87">
        <w:tc>
          <w:tcPr>
            <w:tcW w:w="2977" w:type="dxa"/>
          </w:tcPr>
          <w:p w:rsidR="001012FE" w:rsidRPr="000522F2" w:rsidRDefault="001012FE" w:rsidP="000A6521">
            <w:pPr>
              <w:rPr>
                <w:rFonts w:asciiTheme="minorHAnsi" w:hAnsiTheme="minorHAnsi"/>
                <w:b/>
                <w:sz w:val="22"/>
                <w:szCs w:val="22"/>
              </w:rPr>
            </w:pPr>
            <w:r w:rsidRPr="000522F2">
              <w:rPr>
                <w:rFonts w:asciiTheme="minorHAnsi" w:hAnsiTheme="minorHAnsi"/>
                <w:b/>
                <w:sz w:val="22"/>
                <w:szCs w:val="22"/>
              </w:rPr>
              <w:t xml:space="preserve">Projeler: </w:t>
            </w:r>
          </w:p>
        </w:tc>
        <w:tc>
          <w:tcPr>
            <w:tcW w:w="6662" w:type="dxa"/>
          </w:tcPr>
          <w:p w:rsidR="001012FE" w:rsidRPr="000522F2" w:rsidRDefault="001012FE" w:rsidP="000A6521">
            <w:pPr>
              <w:rPr>
                <w:rFonts w:asciiTheme="minorHAnsi" w:hAnsiTheme="minorHAnsi"/>
                <w:sz w:val="22"/>
                <w:szCs w:val="22"/>
              </w:rPr>
            </w:pPr>
            <w:r w:rsidRPr="000522F2">
              <w:rPr>
                <w:rFonts w:asciiTheme="minorHAnsi" w:hAnsiTheme="minorHAnsi"/>
                <w:sz w:val="22"/>
                <w:szCs w:val="22"/>
              </w:rPr>
              <w:t xml:space="preserve">-Ankara Üniversitesi, Bilimsel Araştırma Projesi, Farklı </w:t>
            </w:r>
            <w:proofErr w:type="gramStart"/>
            <w:r w:rsidRPr="000522F2">
              <w:rPr>
                <w:rFonts w:asciiTheme="minorHAnsi" w:hAnsiTheme="minorHAnsi"/>
                <w:sz w:val="22"/>
                <w:szCs w:val="22"/>
              </w:rPr>
              <w:t>protez</w:t>
            </w:r>
            <w:proofErr w:type="gramEnd"/>
            <w:r w:rsidRPr="000522F2">
              <w:rPr>
                <w:rFonts w:asciiTheme="minorHAnsi" w:hAnsiTheme="minorHAnsi"/>
                <w:sz w:val="22"/>
                <w:szCs w:val="22"/>
              </w:rPr>
              <w:t xml:space="preserve"> aksamlarının protez kullanan </w:t>
            </w:r>
          </w:p>
          <w:p w:rsidR="001012FE" w:rsidRPr="000522F2" w:rsidRDefault="001012FE" w:rsidP="000A6521">
            <w:pPr>
              <w:rPr>
                <w:rFonts w:asciiTheme="minorHAnsi" w:hAnsiTheme="minorHAnsi"/>
                <w:sz w:val="22"/>
                <w:szCs w:val="22"/>
              </w:rPr>
            </w:pPr>
            <w:proofErr w:type="gramStart"/>
            <w:r w:rsidRPr="000522F2">
              <w:rPr>
                <w:rFonts w:asciiTheme="minorHAnsi" w:hAnsiTheme="minorHAnsi"/>
                <w:sz w:val="22"/>
                <w:szCs w:val="22"/>
              </w:rPr>
              <w:t>hastaların</w:t>
            </w:r>
            <w:proofErr w:type="gramEnd"/>
            <w:r w:rsidRPr="000522F2">
              <w:rPr>
                <w:rFonts w:asciiTheme="minorHAnsi" w:hAnsiTheme="minorHAnsi"/>
                <w:sz w:val="22"/>
                <w:szCs w:val="22"/>
              </w:rPr>
              <w:t xml:space="preserve"> yürüyüşleri üzerine etkisinin analizi, Araştırmacı  </w:t>
            </w:r>
          </w:p>
          <w:p w:rsidR="001012FE" w:rsidRPr="000522F2" w:rsidRDefault="001012FE" w:rsidP="0002315C">
            <w:pPr>
              <w:rPr>
                <w:rFonts w:asciiTheme="minorHAnsi" w:hAnsiTheme="minorHAnsi"/>
                <w:sz w:val="22"/>
                <w:szCs w:val="22"/>
                <w:shd w:val="clear" w:color="auto" w:fill="FFFFFF"/>
              </w:rPr>
            </w:pPr>
            <w:r w:rsidRPr="000522F2">
              <w:rPr>
                <w:rFonts w:asciiTheme="minorHAnsi" w:hAnsiTheme="minorHAnsi" w:cs="Segoe UI"/>
                <w:sz w:val="22"/>
                <w:szCs w:val="22"/>
                <w:shd w:val="clear" w:color="auto" w:fill="FFFFFF"/>
              </w:rPr>
              <w:t>-</w:t>
            </w:r>
            <w:proofErr w:type="gramStart"/>
            <w:r w:rsidRPr="000522F2">
              <w:rPr>
                <w:rFonts w:asciiTheme="minorHAnsi" w:hAnsiTheme="minorHAnsi"/>
                <w:sz w:val="22"/>
                <w:szCs w:val="22"/>
                <w:shd w:val="clear" w:color="auto" w:fill="FFFFFF"/>
              </w:rPr>
              <w:t>SANTEZ , 1318</w:t>
            </w:r>
            <w:proofErr w:type="gramEnd"/>
            <w:r w:rsidRPr="000522F2">
              <w:rPr>
                <w:rFonts w:asciiTheme="minorHAnsi" w:hAnsiTheme="minorHAnsi"/>
                <w:sz w:val="22"/>
                <w:szCs w:val="22"/>
                <w:shd w:val="clear" w:color="auto" w:fill="FFFFFF"/>
              </w:rPr>
              <w:t>.STZ.2012-1, "e-Triage Karar Destek Sistemi Yazılımı",</w:t>
            </w:r>
            <w:r w:rsidRPr="000522F2">
              <w:rPr>
                <w:rFonts w:asciiTheme="minorHAnsi" w:hAnsiTheme="minorHAnsi"/>
                <w:sz w:val="22"/>
                <w:szCs w:val="22"/>
              </w:rPr>
              <w:br/>
            </w:r>
            <w:r w:rsidRPr="000522F2">
              <w:rPr>
                <w:rFonts w:asciiTheme="minorHAnsi" w:hAnsiTheme="minorHAnsi"/>
                <w:sz w:val="22"/>
                <w:szCs w:val="22"/>
                <w:shd w:val="clear" w:color="auto" w:fill="FFFFFF"/>
              </w:rPr>
              <w:t>152.940,57 TL, 15/09/2012- Proje Yürütücüsü</w:t>
            </w:r>
          </w:p>
          <w:p w:rsidR="000522F2" w:rsidRPr="000522F2" w:rsidRDefault="000522F2" w:rsidP="000522F2">
            <w:pPr>
              <w:shd w:val="clear" w:color="auto" w:fill="FFFFFF"/>
              <w:rPr>
                <w:rFonts w:asciiTheme="minorHAnsi" w:eastAsia="Times New Roman" w:hAnsiTheme="minorHAnsi" w:cs="Segoe UI"/>
                <w:sz w:val="22"/>
                <w:szCs w:val="22"/>
              </w:rPr>
            </w:pPr>
            <w:r w:rsidRPr="000522F2">
              <w:rPr>
                <w:rFonts w:asciiTheme="minorHAnsi" w:hAnsiTheme="minorHAnsi"/>
                <w:sz w:val="22"/>
                <w:szCs w:val="22"/>
                <w:shd w:val="clear" w:color="auto" w:fill="FFFFFF"/>
              </w:rPr>
              <w:t>-</w:t>
            </w:r>
            <w:r w:rsidRPr="000522F2">
              <w:rPr>
                <w:rFonts w:asciiTheme="minorHAnsi" w:eastAsia="Times New Roman" w:hAnsiTheme="minorHAnsi" w:cs="Segoe UI"/>
                <w:b/>
                <w:bCs/>
                <w:sz w:val="22"/>
                <w:szCs w:val="22"/>
              </w:rPr>
              <w:t xml:space="preserve"> </w:t>
            </w:r>
            <w:r w:rsidRPr="000522F2">
              <w:rPr>
                <w:rFonts w:asciiTheme="minorHAnsi" w:eastAsia="Times New Roman" w:hAnsiTheme="minorHAnsi" w:cs="Segoe UI"/>
                <w:bCs/>
                <w:sz w:val="22"/>
                <w:szCs w:val="22"/>
              </w:rPr>
              <w:t>Yıldırım Beyazıt Üniversitesi BAP Projesi, Optik Haberleşme Sistemlerindeki Karakteristik Parametrelerin Tasarımına Yönelik Hızlı bir Yaklaşım, Yürütücü</w:t>
            </w:r>
          </w:p>
          <w:p w:rsidR="000522F2" w:rsidRPr="000522F2" w:rsidRDefault="000522F2" w:rsidP="0002315C">
            <w:pPr>
              <w:rPr>
                <w:rFonts w:asciiTheme="minorHAnsi" w:hAnsiTheme="minorHAnsi"/>
                <w:sz w:val="22"/>
                <w:szCs w:val="22"/>
              </w:rPr>
            </w:pPr>
          </w:p>
        </w:tc>
      </w:tr>
      <w:tr w:rsidR="001012FE" w:rsidRPr="000522F2" w:rsidTr="00BE0D87">
        <w:tc>
          <w:tcPr>
            <w:tcW w:w="2977" w:type="dxa"/>
          </w:tcPr>
          <w:p w:rsidR="001012FE" w:rsidRPr="000522F2" w:rsidRDefault="001012FE" w:rsidP="000A6521">
            <w:pPr>
              <w:rPr>
                <w:rFonts w:asciiTheme="minorHAnsi" w:hAnsiTheme="minorHAnsi"/>
                <w:b/>
                <w:sz w:val="22"/>
                <w:szCs w:val="22"/>
              </w:rPr>
            </w:pPr>
            <w:r w:rsidRPr="000522F2">
              <w:rPr>
                <w:rFonts w:asciiTheme="minorHAnsi" w:hAnsiTheme="minorHAnsi"/>
                <w:b/>
                <w:sz w:val="22"/>
                <w:szCs w:val="22"/>
              </w:rPr>
              <w:t xml:space="preserve">Komisyon üyelikleri: </w:t>
            </w:r>
          </w:p>
        </w:tc>
        <w:tc>
          <w:tcPr>
            <w:tcW w:w="6662" w:type="dxa"/>
          </w:tcPr>
          <w:p w:rsidR="001012FE" w:rsidRPr="000522F2" w:rsidRDefault="00804A05" w:rsidP="00804A05">
            <w:pPr>
              <w:rPr>
                <w:rFonts w:asciiTheme="minorHAnsi" w:hAnsiTheme="minorHAnsi"/>
                <w:sz w:val="22"/>
                <w:szCs w:val="22"/>
              </w:rPr>
            </w:pPr>
            <w:r w:rsidRPr="000522F2">
              <w:rPr>
                <w:rFonts w:asciiTheme="minorHAnsi" w:hAnsiTheme="minorHAnsi"/>
                <w:sz w:val="22"/>
                <w:szCs w:val="22"/>
              </w:rPr>
              <w:t>Akademik Değerlendirme ve Kalite Geleiştirme Kurulu (Başkan)</w:t>
            </w:r>
          </w:p>
          <w:p w:rsidR="00804A05" w:rsidRPr="000522F2" w:rsidRDefault="00804A05" w:rsidP="00804A05">
            <w:pPr>
              <w:rPr>
                <w:rFonts w:asciiTheme="minorHAnsi" w:hAnsiTheme="minorHAnsi"/>
                <w:sz w:val="22"/>
                <w:szCs w:val="22"/>
              </w:rPr>
            </w:pPr>
            <w:r w:rsidRPr="000522F2">
              <w:rPr>
                <w:rFonts w:asciiTheme="minorHAnsi" w:hAnsiTheme="minorHAnsi"/>
                <w:sz w:val="22"/>
                <w:szCs w:val="22"/>
              </w:rPr>
              <w:t>Etik Kurulu (Üye)</w:t>
            </w:r>
          </w:p>
          <w:p w:rsidR="00804A05" w:rsidRPr="000522F2" w:rsidRDefault="00804A05" w:rsidP="00804A05">
            <w:pPr>
              <w:rPr>
                <w:rFonts w:asciiTheme="minorHAnsi" w:hAnsiTheme="minorHAnsi"/>
                <w:sz w:val="22"/>
                <w:szCs w:val="22"/>
              </w:rPr>
            </w:pPr>
            <w:r w:rsidRPr="000522F2">
              <w:rPr>
                <w:rFonts w:asciiTheme="minorHAnsi" w:hAnsiTheme="minorHAnsi"/>
                <w:sz w:val="22"/>
                <w:szCs w:val="22"/>
              </w:rPr>
              <w:t>ÖYP Kurum Koordinatörlüğü</w:t>
            </w:r>
          </w:p>
        </w:tc>
      </w:tr>
      <w:tr w:rsidR="00FF6D76" w:rsidRPr="000522F2" w:rsidTr="00BE0D87">
        <w:tc>
          <w:tcPr>
            <w:tcW w:w="2977" w:type="dxa"/>
          </w:tcPr>
          <w:p w:rsidR="00FF6D76" w:rsidRPr="000522F2" w:rsidRDefault="00FF6D76" w:rsidP="002B1EE8">
            <w:pPr>
              <w:rPr>
                <w:rFonts w:asciiTheme="minorHAnsi" w:hAnsiTheme="minorHAnsi"/>
                <w:b/>
                <w:sz w:val="22"/>
                <w:szCs w:val="22"/>
              </w:rPr>
            </w:pPr>
            <w:r w:rsidRPr="000522F2">
              <w:rPr>
                <w:rFonts w:asciiTheme="minorHAnsi" w:hAnsiTheme="minorHAnsi"/>
                <w:b/>
                <w:sz w:val="22"/>
                <w:szCs w:val="22"/>
              </w:rPr>
              <w:t>Bilimsel yayın:</w:t>
            </w:r>
          </w:p>
        </w:tc>
        <w:tc>
          <w:tcPr>
            <w:tcW w:w="6662" w:type="dxa"/>
          </w:tcPr>
          <w:p w:rsidR="00FF6D76" w:rsidRPr="000522F2" w:rsidRDefault="00FF6D76" w:rsidP="002B1EE8">
            <w:pPr>
              <w:rPr>
                <w:rFonts w:asciiTheme="minorHAnsi" w:hAnsiTheme="minorHAnsi" w:cs="Segoe UI"/>
                <w:sz w:val="22"/>
                <w:szCs w:val="22"/>
                <w:shd w:val="clear" w:color="auto" w:fill="FFFFFF"/>
              </w:rPr>
            </w:pPr>
            <w:r w:rsidRPr="000522F2">
              <w:rPr>
                <w:rFonts w:asciiTheme="minorHAnsi" w:hAnsiTheme="minorHAnsi"/>
                <w:sz w:val="22"/>
                <w:szCs w:val="22"/>
              </w:rPr>
              <w:t>-</w:t>
            </w:r>
            <w:r w:rsidRPr="000522F2">
              <w:rPr>
                <w:rFonts w:asciiTheme="minorHAnsi" w:hAnsiTheme="minorHAnsi" w:cs="Segoe UI"/>
                <w:sz w:val="22"/>
                <w:szCs w:val="22"/>
                <w:shd w:val="clear" w:color="auto" w:fill="FFFFFF"/>
              </w:rPr>
              <w:t>Semiconductor laser beam bending</w:t>
            </w:r>
            <w:r w:rsidRPr="000522F2">
              <w:rPr>
                <w:rFonts w:asciiTheme="minorHAnsi" w:hAnsiTheme="minorHAnsi" w:cs="Segoe UI"/>
                <w:sz w:val="22"/>
                <w:szCs w:val="22"/>
              </w:rPr>
              <w:br/>
            </w:r>
            <w:r w:rsidRPr="000522F2">
              <w:rPr>
                <w:rFonts w:asciiTheme="minorHAnsi" w:hAnsiTheme="minorHAnsi" w:cs="Segoe UI"/>
                <w:sz w:val="22"/>
                <w:szCs w:val="22"/>
                <w:shd w:val="clear" w:color="auto" w:fill="FFFFFF"/>
              </w:rPr>
              <w:t>REMZİ YILDIRIM, FATİH VEHBİ ÇELEBİ,</w:t>
            </w:r>
          </w:p>
          <w:p w:rsidR="00FF6D76" w:rsidRPr="000522F2" w:rsidRDefault="00FF6D76" w:rsidP="002B1EE8">
            <w:pPr>
              <w:rPr>
                <w:rFonts w:asciiTheme="minorHAnsi" w:hAnsiTheme="minorHAnsi"/>
                <w:sz w:val="22"/>
                <w:szCs w:val="22"/>
              </w:rPr>
            </w:pPr>
            <w:r w:rsidRPr="000522F2">
              <w:rPr>
                <w:rFonts w:asciiTheme="minorHAnsi" w:hAnsiTheme="minorHAnsi" w:cs="Segoe UI"/>
                <w:sz w:val="22"/>
                <w:szCs w:val="22"/>
                <w:shd w:val="clear" w:color="auto" w:fill="FFFFFF"/>
              </w:rPr>
              <w:t>TURKISH JOURNAL OF ELECTRICAL ENGINEERING &amp; COMPUTER SCIENCES</w:t>
            </w:r>
            <w:r w:rsidRPr="000522F2">
              <w:rPr>
                <w:rFonts w:asciiTheme="minorHAnsi" w:hAnsiTheme="minorHAnsi" w:cs="Segoe UI"/>
                <w:sz w:val="22"/>
                <w:szCs w:val="22"/>
              </w:rPr>
              <w:br/>
            </w:r>
            <w:r w:rsidRPr="000522F2">
              <w:rPr>
                <w:rFonts w:asciiTheme="minorHAnsi" w:hAnsiTheme="minorHAnsi" w:cs="Segoe UI"/>
                <w:sz w:val="22"/>
                <w:szCs w:val="22"/>
                <w:shd w:val="clear" w:color="auto" w:fill="FFFFFF"/>
              </w:rPr>
              <w:t xml:space="preserve">Available </w:t>
            </w:r>
            <w:proofErr w:type="gramStart"/>
            <w:r w:rsidRPr="000522F2">
              <w:rPr>
                <w:rFonts w:asciiTheme="minorHAnsi" w:hAnsiTheme="minorHAnsi" w:cs="Segoe UI"/>
                <w:sz w:val="22"/>
                <w:szCs w:val="22"/>
                <w:shd w:val="clear" w:color="auto" w:fill="FFFFFF"/>
              </w:rPr>
              <w:t>online</w:t>
            </w:r>
            <w:proofErr w:type="gramEnd"/>
            <w:r w:rsidRPr="000522F2">
              <w:rPr>
                <w:rFonts w:asciiTheme="minorHAnsi" w:hAnsiTheme="minorHAnsi" w:cs="Segoe UI"/>
                <w:sz w:val="22"/>
                <w:szCs w:val="22"/>
                <w:shd w:val="clear" w:color="auto" w:fill="FFFFFF"/>
              </w:rPr>
              <w:t xml:space="preserve"> 09 June 2013</w:t>
            </w:r>
          </w:p>
          <w:p w:rsidR="00FF6D76" w:rsidRPr="000522F2" w:rsidRDefault="00FF6D76" w:rsidP="002B1EE8">
            <w:pPr>
              <w:rPr>
                <w:rFonts w:asciiTheme="minorHAnsi" w:hAnsiTheme="minorHAnsi"/>
                <w:sz w:val="22"/>
                <w:szCs w:val="22"/>
              </w:rPr>
            </w:pPr>
            <w:r w:rsidRPr="000522F2">
              <w:rPr>
                <w:rFonts w:asciiTheme="minorHAnsi" w:hAnsiTheme="minorHAnsi"/>
                <w:sz w:val="22"/>
                <w:szCs w:val="22"/>
              </w:rPr>
              <w:t>-Intelligent modelling of alpha (alpha) parameter; comparison of ANN and ANFIS cases</w:t>
            </w:r>
          </w:p>
          <w:p w:rsidR="00FF6D76" w:rsidRPr="000522F2" w:rsidRDefault="00FF6D76" w:rsidP="002B1EE8">
            <w:pPr>
              <w:rPr>
                <w:rFonts w:asciiTheme="minorHAnsi" w:hAnsiTheme="minorHAnsi"/>
                <w:sz w:val="22"/>
                <w:szCs w:val="22"/>
              </w:rPr>
            </w:pPr>
            <w:r w:rsidRPr="000522F2">
              <w:rPr>
                <w:rFonts w:asciiTheme="minorHAnsi" w:hAnsiTheme="minorHAnsi"/>
                <w:sz w:val="22"/>
                <w:szCs w:val="22"/>
              </w:rPr>
              <w:t>Author(s): Celebi, F. V</w:t>
            </w:r>
            <w:proofErr w:type="gramStart"/>
            <w:r w:rsidRPr="000522F2">
              <w:rPr>
                <w:rFonts w:asciiTheme="minorHAnsi" w:hAnsiTheme="minorHAnsi"/>
                <w:sz w:val="22"/>
                <w:szCs w:val="22"/>
              </w:rPr>
              <w:t>.;</w:t>
            </w:r>
            <w:proofErr w:type="gramEnd"/>
            <w:r w:rsidRPr="000522F2">
              <w:rPr>
                <w:rFonts w:asciiTheme="minorHAnsi" w:hAnsiTheme="minorHAnsi"/>
                <w:sz w:val="22"/>
                <w:szCs w:val="22"/>
              </w:rPr>
              <w:t xml:space="preserve"> Yucel, M.; Goktas, H. H.; et al.</w:t>
            </w:r>
          </w:p>
          <w:p w:rsidR="00FF6D76" w:rsidRPr="000522F2" w:rsidRDefault="00FF6D76" w:rsidP="00FF6D76">
            <w:pPr>
              <w:rPr>
                <w:rFonts w:asciiTheme="minorHAnsi" w:hAnsiTheme="minorHAnsi"/>
                <w:sz w:val="22"/>
                <w:szCs w:val="22"/>
              </w:rPr>
            </w:pPr>
            <w:r w:rsidRPr="000522F2">
              <w:rPr>
                <w:rFonts w:asciiTheme="minorHAnsi" w:hAnsiTheme="minorHAnsi"/>
                <w:sz w:val="22"/>
                <w:szCs w:val="22"/>
              </w:rPr>
              <w:t xml:space="preserve">Source: OPTOELECTRONICS AND ADVANCED MATERIALS-RAPID </w:t>
            </w:r>
            <w:proofErr w:type="gramStart"/>
            <w:r w:rsidRPr="000522F2">
              <w:rPr>
                <w:rFonts w:asciiTheme="minorHAnsi" w:hAnsiTheme="minorHAnsi"/>
                <w:sz w:val="22"/>
                <w:szCs w:val="22"/>
              </w:rPr>
              <w:t>COMMUNICATIONS  Volume</w:t>
            </w:r>
            <w:proofErr w:type="gramEnd"/>
            <w:r w:rsidRPr="000522F2">
              <w:rPr>
                <w:rFonts w:asciiTheme="minorHAnsi" w:hAnsiTheme="minorHAnsi"/>
                <w:sz w:val="22"/>
                <w:szCs w:val="22"/>
              </w:rPr>
              <w:t>: 7   Issue: 5-6   Pages: 470-474   Published: MAY-JUN 2013</w:t>
            </w:r>
          </w:p>
        </w:tc>
      </w:tr>
      <w:tr w:rsidR="008C20B5" w:rsidRPr="000522F2" w:rsidTr="00BE0D87">
        <w:tc>
          <w:tcPr>
            <w:tcW w:w="2977" w:type="dxa"/>
          </w:tcPr>
          <w:p w:rsidR="008C20B5" w:rsidRPr="000522F2" w:rsidRDefault="008C20B5" w:rsidP="002B1EE8">
            <w:pPr>
              <w:rPr>
                <w:rFonts w:asciiTheme="minorHAnsi" w:hAnsiTheme="minorHAnsi"/>
                <w:b/>
                <w:sz w:val="22"/>
                <w:szCs w:val="22"/>
              </w:rPr>
            </w:pPr>
            <w:r w:rsidRPr="000522F2">
              <w:rPr>
                <w:rFonts w:asciiTheme="minorHAnsi" w:hAnsiTheme="minorHAnsi"/>
                <w:b/>
                <w:sz w:val="22"/>
                <w:szCs w:val="22"/>
              </w:rPr>
              <w:t xml:space="preserve">Ulusal-Uluslaraarası Konferans-Sempozyum katılımı: </w:t>
            </w:r>
          </w:p>
        </w:tc>
        <w:tc>
          <w:tcPr>
            <w:tcW w:w="6662" w:type="dxa"/>
          </w:tcPr>
          <w:p w:rsidR="008C20B5" w:rsidRPr="000522F2" w:rsidRDefault="008C20B5" w:rsidP="002B1EE8">
            <w:pPr>
              <w:rPr>
                <w:rFonts w:asciiTheme="minorHAnsi" w:hAnsiTheme="minorHAnsi"/>
                <w:sz w:val="22"/>
                <w:szCs w:val="22"/>
              </w:rPr>
            </w:pPr>
            <w:r w:rsidRPr="000522F2">
              <w:rPr>
                <w:rFonts w:asciiTheme="minorHAnsi" w:hAnsiTheme="minorHAnsi"/>
                <w:sz w:val="22"/>
                <w:szCs w:val="22"/>
                <w:shd w:val="clear" w:color="auto" w:fill="FFFFFF"/>
              </w:rPr>
              <w:t>Yucel, M, Aslan Z. Celebi FV, Goktas, HH. Gain and Noise Figure Enhancements</w:t>
            </w:r>
            <w:r w:rsidRPr="000522F2">
              <w:rPr>
                <w:rFonts w:asciiTheme="minorHAnsi" w:hAnsiTheme="minorHAnsi"/>
                <w:sz w:val="22"/>
                <w:szCs w:val="22"/>
              </w:rPr>
              <w:br/>
            </w:r>
            <w:r w:rsidRPr="000522F2">
              <w:rPr>
                <w:rFonts w:asciiTheme="minorHAnsi" w:hAnsiTheme="minorHAnsi"/>
                <w:sz w:val="22"/>
                <w:szCs w:val="22"/>
                <w:shd w:val="clear" w:color="auto" w:fill="FFFFFF"/>
              </w:rPr>
              <w:t>of both C and L Bands Double Pass Erbium Doped Fiber Amplifier. ELECO 2013</w:t>
            </w:r>
            <w:r w:rsidRPr="000522F2">
              <w:rPr>
                <w:rFonts w:asciiTheme="minorHAnsi" w:hAnsiTheme="minorHAnsi"/>
                <w:sz w:val="22"/>
                <w:szCs w:val="22"/>
              </w:rPr>
              <w:br/>
            </w:r>
            <w:r w:rsidRPr="000522F2">
              <w:rPr>
                <w:rFonts w:asciiTheme="minorHAnsi" w:hAnsiTheme="minorHAnsi"/>
                <w:color w:val="282828"/>
                <w:sz w:val="22"/>
                <w:szCs w:val="22"/>
                <w:shd w:val="clear" w:color="auto" w:fill="FFFFFF"/>
              </w:rPr>
              <w:t>8th International Conference On Electrical and Electronics Engineering;</w:t>
            </w:r>
            <w:r w:rsidRPr="000522F2">
              <w:rPr>
                <w:rFonts w:asciiTheme="minorHAnsi" w:hAnsiTheme="minorHAnsi"/>
                <w:color w:val="282828"/>
                <w:sz w:val="22"/>
                <w:szCs w:val="22"/>
              </w:rPr>
              <w:br/>
            </w:r>
            <w:r w:rsidRPr="000522F2">
              <w:rPr>
                <w:rFonts w:asciiTheme="minorHAnsi" w:hAnsiTheme="minorHAnsi"/>
                <w:color w:val="282828"/>
                <w:sz w:val="22"/>
                <w:szCs w:val="22"/>
                <w:shd w:val="clear" w:color="auto" w:fill="FFFFFF"/>
              </w:rPr>
              <w:t>28-30 November 2013, Bursa, TURKEY.</w:t>
            </w:r>
          </w:p>
          <w:p w:rsidR="008C20B5" w:rsidRPr="000522F2" w:rsidRDefault="008C20B5" w:rsidP="002B1EE8">
            <w:pPr>
              <w:rPr>
                <w:rFonts w:asciiTheme="minorHAnsi" w:hAnsiTheme="minorHAnsi"/>
                <w:sz w:val="22"/>
                <w:szCs w:val="22"/>
              </w:rPr>
            </w:pPr>
          </w:p>
        </w:tc>
      </w:tr>
      <w:tr w:rsidR="008C20B5" w:rsidRPr="000522F2" w:rsidTr="00BE0D87">
        <w:tc>
          <w:tcPr>
            <w:tcW w:w="2977" w:type="dxa"/>
          </w:tcPr>
          <w:p w:rsidR="008C20B5" w:rsidRPr="000522F2" w:rsidRDefault="008C20B5" w:rsidP="000A6521">
            <w:pPr>
              <w:rPr>
                <w:rFonts w:asciiTheme="minorHAnsi" w:hAnsiTheme="minorHAnsi"/>
                <w:b/>
                <w:sz w:val="22"/>
                <w:szCs w:val="22"/>
              </w:rPr>
            </w:pPr>
            <w:r w:rsidRPr="000522F2">
              <w:rPr>
                <w:rFonts w:asciiTheme="minorHAnsi" w:hAnsiTheme="minorHAnsi"/>
                <w:b/>
                <w:sz w:val="22"/>
                <w:szCs w:val="22"/>
              </w:rPr>
              <w:t xml:space="preserve">Yürütülen tezler: </w:t>
            </w:r>
          </w:p>
        </w:tc>
        <w:tc>
          <w:tcPr>
            <w:tcW w:w="6662" w:type="dxa"/>
          </w:tcPr>
          <w:p w:rsidR="008C20B5" w:rsidRPr="000522F2" w:rsidRDefault="008C20B5" w:rsidP="000A6521">
            <w:pPr>
              <w:rPr>
                <w:rFonts w:asciiTheme="minorHAnsi" w:hAnsiTheme="minorHAnsi"/>
                <w:sz w:val="22"/>
                <w:szCs w:val="22"/>
              </w:rPr>
            </w:pPr>
            <w:r w:rsidRPr="000522F2">
              <w:rPr>
                <w:rFonts w:asciiTheme="minorHAnsi" w:hAnsiTheme="minorHAnsi"/>
                <w:sz w:val="22"/>
                <w:szCs w:val="22"/>
              </w:rPr>
              <w:t>4 Doktora</w:t>
            </w:r>
          </w:p>
          <w:p w:rsidR="008C20B5" w:rsidRPr="000522F2" w:rsidRDefault="008C20B5" w:rsidP="0002315C">
            <w:pPr>
              <w:rPr>
                <w:rFonts w:asciiTheme="minorHAnsi" w:hAnsiTheme="minorHAnsi"/>
                <w:sz w:val="22"/>
                <w:szCs w:val="22"/>
              </w:rPr>
            </w:pPr>
            <w:r w:rsidRPr="000522F2">
              <w:rPr>
                <w:rFonts w:asciiTheme="minorHAnsi" w:hAnsiTheme="minorHAnsi"/>
                <w:sz w:val="22"/>
                <w:szCs w:val="22"/>
              </w:rPr>
              <w:t>2 Yüksek Lisans Tezi</w:t>
            </w:r>
          </w:p>
        </w:tc>
      </w:tr>
      <w:tr w:rsidR="008C20B5" w:rsidRPr="000522F2" w:rsidTr="00BE0D87">
        <w:tc>
          <w:tcPr>
            <w:tcW w:w="2977" w:type="dxa"/>
          </w:tcPr>
          <w:p w:rsidR="008C20B5" w:rsidRPr="000522F2" w:rsidRDefault="008C20B5" w:rsidP="000A6521">
            <w:pPr>
              <w:rPr>
                <w:rFonts w:asciiTheme="minorHAnsi" w:hAnsiTheme="minorHAnsi"/>
                <w:b/>
                <w:sz w:val="22"/>
                <w:szCs w:val="22"/>
              </w:rPr>
            </w:pPr>
            <w:r w:rsidRPr="000522F2">
              <w:rPr>
                <w:rFonts w:asciiTheme="minorHAnsi" w:hAnsiTheme="minorHAnsi"/>
                <w:b/>
                <w:sz w:val="22"/>
                <w:szCs w:val="22"/>
              </w:rPr>
              <w:t xml:space="preserve">Okutulan dersler </w:t>
            </w:r>
            <w:proofErr w:type="gramStart"/>
            <w:r w:rsidRPr="000522F2">
              <w:rPr>
                <w:rFonts w:asciiTheme="minorHAnsi" w:hAnsiTheme="minorHAnsi"/>
                <w:b/>
                <w:sz w:val="22"/>
                <w:szCs w:val="22"/>
              </w:rPr>
              <w:t>(</w:t>
            </w:r>
            <w:proofErr w:type="gramEnd"/>
            <w:r w:rsidRPr="000522F2">
              <w:rPr>
                <w:rFonts w:asciiTheme="minorHAnsi" w:hAnsiTheme="minorHAnsi"/>
                <w:b/>
                <w:sz w:val="22"/>
                <w:szCs w:val="22"/>
              </w:rPr>
              <w:t xml:space="preserve">Lisans, lisansüstü: </w:t>
            </w:r>
          </w:p>
        </w:tc>
        <w:tc>
          <w:tcPr>
            <w:tcW w:w="6662" w:type="dxa"/>
          </w:tcPr>
          <w:p w:rsidR="008C20B5" w:rsidRPr="000522F2" w:rsidRDefault="008C20B5" w:rsidP="000A6521">
            <w:pPr>
              <w:rPr>
                <w:rFonts w:asciiTheme="minorHAnsi" w:hAnsiTheme="minorHAnsi"/>
                <w:sz w:val="22"/>
                <w:szCs w:val="22"/>
              </w:rPr>
            </w:pPr>
            <w:r w:rsidRPr="000522F2">
              <w:rPr>
                <w:rFonts w:asciiTheme="minorHAnsi" w:eastAsia="Times New Roman" w:hAnsiTheme="minorHAnsi"/>
                <w:sz w:val="22"/>
                <w:szCs w:val="22"/>
              </w:rPr>
              <w:t>-Applications of Artificial Neural Networks</w:t>
            </w:r>
          </w:p>
          <w:p w:rsidR="008C20B5" w:rsidRPr="000522F2" w:rsidRDefault="008C20B5" w:rsidP="000A6521">
            <w:pPr>
              <w:rPr>
                <w:rFonts w:asciiTheme="minorHAnsi" w:hAnsiTheme="minorHAnsi"/>
                <w:sz w:val="22"/>
                <w:szCs w:val="22"/>
              </w:rPr>
            </w:pPr>
            <w:r w:rsidRPr="000522F2">
              <w:rPr>
                <w:rFonts w:asciiTheme="minorHAnsi" w:hAnsiTheme="minorHAnsi"/>
                <w:sz w:val="22"/>
                <w:szCs w:val="22"/>
              </w:rPr>
              <w:t>- Advanced Fuzzy Systems</w:t>
            </w:r>
          </w:p>
          <w:p w:rsidR="008C20B5" w:rsidRPr="000522F2" w:rsidRDefault="008C20B5" w:rsidP="000A6521">
            <w:pPr>
              <w:rPr>
                <w:rFonts w:asciiTheme="minorHAnsi" w:hAnsiTheme="minorHAnsi"/>
                <w:sz w:val="22"/>
                <w:szCs w:val="22"/>
              </w:rPr>
            </w:pPr>
            <w:r w:rsidRPr="000522F2">
              <w:rPr>
                <w:rFonts w:asciiTheme="minorHAnsi" w:hAnsiTheme="minorHAnsi"/>
                <w:sz w:val="22"/>
                <w:szCs w:val="22"/>
              </w:rPr>
              <w:t>- Selected Topics in Computer Engineering</w:t>
            </w:r>
          </w:p>
          <w:p w:rsidR="008C20B5" w:rsidRPr="000522F2" w:rsidRDefault="008C20B5" w:rsidP="000A6521">
            <w:pPr>
              <w:rPr>
                <w:rFonts w:asciiTheme="minorHAnsi" w:eastAsia="Times New Roman" w:hAnsiTheme="minorHAnsi"/>
                <w:color w:val="000000"/>
                <w:sz w:val="22"/>
                <w:szCs w:val="22"/>
              </w:rPr>
            </w:pPr>
            <w:r w:rsidRPr="000522F2">
              <w:rPr>
                <w:rFonts w:asciiTheme="minorHAnsi" w:hAnsiTheme="minorHAnsi"/>
                <w:sz w:val="22"/>
                <w:szCs w:val="22"/>
              </w:rPr>
              <w:t>-</w:t>
            </w:r>
            <w:r w:rsidRPr="000522F2">
              <w:rPr>
                <w:rFonts w:asciiTheme="minorHAnsi" w:eastAsia="Times New Roman" w:hAnsiTheme="minorHAnsi"/>
                <w:color w:val="000000"/>
                <w:sz w:val="22"/>
                <w:szCs w:val="22"/>
              </w:rPr>
              <w:t xml:space="preserve"> Design for Electrical and Computer Engineers</w:t>
            </w:r>
          </w:p>
          <w:p w:rsidR="008C20B5" w:rsidRPr="000522F2" w:rsidRDefault="008C20B5" w:rsidP="000A6521">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 Advanced RFID Systems</w:t>
            </w:r>
          </w:p>
          <w:p w:rsidR="008C20B5" w:rsidRPr="000522F2" w:rsidRDefault="008C20B5" w:rsidP="000A6521">
            <w:pPr>
              <w:rPr>
                <w:rFonts w:asciiTheme="minorHAnsi" w:hAnsiTheme="minorHAnsi"/>
                <w:color w:val="000000"/>
                <w:sz w:val="22"/>
                <w:szCs w:val="22"/>
              </w:rPr>
            </w:pPr>
            <w:r w:rsidRPr="000522F2">
              <w:rPr>
                <w:rFonts w:asciiTheme="minorHAnsi" w:hAnsiTheme="minorHAnsi"/>
                <w:sz w:val="22"/>
                <w:szCs w:val="22"/>
              </w:rPr>
              <w:t>-</w:t>
            </w:r>
            <w:r w:rsidRPr="000522F2">
              <w:rPr>
                <w:rFonts w:asciiTheme="minorHAnsi" w:hAnsiTheme="minorHAnsi"/>
                <w:color w:val="000000"/>
                <w:sz w:val="22"/>
                <w:szCs w:val="22"/>
              </w:rPr>
              <w:t xml:space="preserve"> Optimisation Algorithms in Artificial Intelligence</w:t>
            </w:r>
          </w:p>
          <w:p w:rsidR="008C20B5" w:rsidRPr="000522F2" w:rsidRDefault="008C20B5" w:rsidP="00804A05">
            <w:pPr>
              <w:rPr>
                <w:rFonts w:asciiTheme="minorHAnsi" w:hAnsiTheme="minorHAnsi"/>
                <w:sz w:val="22"/>
                <w:szCs w:val="22"/>
              </w:rPr>
            </w:pPr>
            <w:r w:rsidRPr="000522F2">
              <w:rPr>
                <w:rFonts w:asciiTheme="minorHAnsi" w:hAnsiTheme="minorHAnsi"/>
                <w:color w:val="282828"/>
                <w:sz w:val="22"/>
                <w:szCs w:val="22"/>
                <w:shd w:val="clear" w:color="auto" w:fill="FFFFFF"/>
              </w:rPr>
              <w:t>-  Electrical Circuits and Electronic Devices</w:t>
            </w:r>
            <w:r w:rsidRPr="000522F2">
              <w:rPr>
                <w:rFonts w:asciiTheme="minorHAnsi" w:hAnsiTheme="minorHAnsi"/>
                <w:color w:val="282828"/>
                <w:sz w:val="22"/>
                <w:szCs w:val="22"/>
              </w:rPr>
              <w:br/>
            </w:r>
            <w:r w:rsidRPr="000522F2">
              <w:rPr>
                <w:rFonts w:asciiTheme="minorHAnsi" w:hAnsiTheme="minorHAnsi"/>
                <w:color w:val="282828"/>
                <w:sz w:val="22"/>
                <w:szCs w:val="22"/>
                <w:shd w:val="clear" w:color="auto" w:fill="FFFFFF"/>
              </w:rPr>
              <w:t>-  Electronic Circuits</w:t>
            </w:r>
          </w:p>
        </w:tc>
      </w:tr>
      <w:tr w:rsidR="008C20B5" w:rsidRPr="000522F2" w:rsidTr="00BE0D87">
        <w:trPr>
          <w:trHeight w:val="1182"/>
        </w:trPr>
        <w:tc>
          <w:tcPr>
            <w:tcW w:w="2977" w:type="dxa"/>
          </w:tcPr>
          <w:p w:rsidR="008C20B5" w:rsidRPr="000522F2" w:rsidRDefault="008C20B5" w:rsidP="000A6521">
            <w:pPr>
              <w:rPr>
                <w:rFonts w:asciiTheme="minorHAnsi" w:hAnsiTheme="minorHAnsi"/>
                <w:b/>
                <w:sz w:val="22"/>
                <w:szCs w:val="22"/>
              </w:rPr>
            </w:pPr>
            <w:r w:rsidRPr="000522F2">
              <w:rPr>
                <w:rFonts w:asciiTheme="minorHAnsi" w:hAnsiTheme="minorHAnsi"/>
                <w:b/>
                <w:sz w:val="22"/>
                <w:szCs w:val="22"/>
              </w:rPr>
              <w:t>Diğer faaliyet:</w:t>
            </w:r>
          </w:p>
        </w:tc>
        <w:tc>
          <w:tcPr>
            <w:tcW w:w="6662" w:type="dxa"/>
          </w:tcPr>
          <w:p w:rsidR="008C20B5" w:rsidRPr="000522F2" w:rsidRDefault="008C20B5" w:rsidP="000A6521">
            <w:pPr>
              <w:rPr>
                <w:rFonts w:asciiTheme="minorHAnsi" w:hAnsiTheme="minorHAnsi"/>
                <w:sz w:val="22"/>
                <w:szCs w:val="22"/>
              </w:rPr>
            </w:pPr>
            <w:r w:rsidRPr="000522F2">
              <w:rPr>
                <w:rFonts w:asciiTheme="minorHAnsi" w:hAnsiTheme="minorHAnsi"/>
                <w:sz w:val="22"/>
                <w:szCs w:val="22"/>
              </w:rPr>
              <w:t>Rektör Yardımcısi</w:t>
            </w:r>
          </w:p>
          <w:p w:rsidR="008C20B5" w:rsidRPr="000522F2" w:rsidRDefault="008C20B5" w:rsidP="000A6521">
            <w:pPr>
              <w:rPr>
                <w:rFonts w:asciiTheme="minorHAnsi" w:hAnsiTheme="minorHAnsi"/>
                <w:sz w:val="22"/>
                <w:szCs w:val="22"/>
              </w:rPr>
            </w:pPr>
            <w:r w:rsidRPr="000522F2">
              <w:rPr>
                <w:rFonts w:asciiTheme="minorHAnsi" w:hAnsiTheme="minorHAnsi"/>
                <w:sz w:val="22"/>
                <w:szCs w:val="22"/>
              </w:rPr>
              <w:t>Enstitü Müdür Vekili</w:t>
            </w:r>
          </w:p>
          <w:p w:rsidR="008C20B5" w:rsidRPr="000522F2" w:rsidRDefault="008C20B5" w:rsidP="000A6521">
            <w:pPr>
              <w:rPr>
                <w:rFonts w:asciiTheme="minorHAnsi" w:hAnsiTheme="minorHAnsi"/>
                <w:sz w:val="22"/>
                <w:szCs w:val="22"/>
              </w:rPr>
            </w:pPr>
            <w:r w:rsidRPr="000522F2">
              <w:rPr>
                <w:rFonts w:asciiTheme="minorHAnsi" w:hAnsiTheme="minorHAnsi"/>
                <w:sz w:val="22"/>
                <w:szCs w:val="22"/>
              </w:rPr>
              <w:t>Mimarlık Fakültesi Dekanı</w:t>
            </w:r>
          </w:p>
          <w:p w:rsidR="008C20B5" w:rsidRPr="000522F2" w:rsidRDefault="008C20B5" w:rsidP="008C20B5">
            <w:pPr>
              <w:rPr>
                <w:rFonts w:asciiTheme="minorHAnsi" w:hAnsiTheme="minorHAnsi"/>
                <w:sz w:val="22"/>
                <w:szCs w:val="22"/>
              </w:rPr>
            </w:pPr>
            <w:r w:rsidRPr="000522F2">
              <w:rPr>
                <w:rFonts w:asciiTheme="minorHAnsi" w:hAnsiTheme="minorHAnsi"/>
                <w:sz w:val="22"/>
                <w:szCs w:val="22"/>
              </w:rPr>
              <w:t>Bilgisayar Mühendiliği</w:t>
            </w:r>
          </w:p>
        </w:tc>
      </w:tr>
    </w:tbl>
    <w:p w:rsidR="00804A05" w:rsidRDefault="00804A05" w:rsidP="004D099B">
      <w:pPr>
        <w:rPr>
          <w:b/>
          <w:bCs/>
        </w:rPr>
      </w:pPr>
    </w:p>
    <w:p w:rsidR="000522F2" w:rsidRDefault="000522F2" w:rsidP="004D099B">
      <w:pPr>
        <w:rPr>
          <w:b/>
          <w:bCs/>
        </w:rPr>
      </w:pPr>
    </w:p>
    <w:p w:rsidR="000522F2" w:rsidRDefault="000522F2" w:rsidP="004D099B">
      <w:pPr>
        <w:rPr>
          <w:b/>
          <w:bCs/>
        </w:rPr>
      </w:pPr>
    </w:p>
    <w:p w:rsidR="000522F2" w:rsidRDefault="000522F2" w:rsidP="004D099B">
      <w:pPr>
        <w:rPr>
          <w:b/>
          <w:bCs/>
        </w:rPr>
      </w:pPr>
    </w:p>
    <w:p w:rsidR="000522F2" w:rsidRDefault="000522F2" w:rsidP="004D099B">
      <w:pPr>
        <w:rPr>
          <w:b/>
          <w:bCs/>
        </w:rPr>
      </w:pPr>
    </w:p>
    <w:p w:rsidR="000522F2" w:rsidRPr="000522F2" w:rsidRDefault="000522F2" w:rsidP="004D099B">
      <w:pPr>
        <w:rPr>
          <w:b/>
          <w:bCs/>
        </w:rPr>
      </w:pPr>
    </w:p>
    <w:p w:rsidR="00FE3502" w:rsidRPr="00372CC1" w:rsidRDefault="004D099B" w:rsidP="00FE3502">
      <w:pPr>
        <w:spacing w:after="0" w:line="240" w:lineRule="auto"/>
        <w:rPr>
          <w:b/>
          <w:bCs/>
        </w:rPr>
      </w:pPr>
      <w:r w:rsidRPr="00372CC1">
        <w:rPr>
          <w:b/>
          <w:bCs/>
        </w:rPr>
        <w:lastRenderedPageBreak/>
        <w:t>Adı Soyadı, Ünvanı</w:t>
      </w:r>
      <w:r w:rsidR="002243F3">
        <w:rPr>
          <w:b/>
          <w:bCs/>
        </w:rPr>
        <w:tab/>
      </w:r>
      <w:r w:rsidRPr="00372CC1">
        <w:rPr>
          <w:b/>
          <w:bCs/>
        </w:rPr>
        <w:t>:</w:t>
      </w:r>
      <w:r w:rsidR="002243F3">
        <w:rPr>
          <w:b/>
          <w:bCs/>
        </w:rPr>
        <w:t xml:space="preserve"> </w:t>
      </w:r>
      <w:r w:rsidRPr="00372CC1">
        <w:rPr>
          <w:b/>
          <w:bCs/>
        </w:rPr>
        <w:t>Güven ÇANKAYA</w:t>
      </w:r>
      <w:r w:rsidR="002243F3">
        <w:rPr>
          <w:b/>
          <w:bCs/>
        </w:rPr>
        <w:t xml:space="preserve">, </w:t>
      </w:r>
      <w:r w:rsidR="002243F3" w:rsidRPr="00372CC1">
        <w:rPr>
          <w:b/>
          <w:bCs/>
        </w:rPr>
        <w:t>Prof. Dr</w:t>
      </w:r>
      <w:r w:rsidR="002243F3">
        <w:rPr>
          <w:b/>
          <w:bCs/>
        </w:rPr>
        <w:t>.</w:t>
      </w:r>
    </w:p>
    <w:p w:rsidR="004D099B" w:rsidRDefault="004D099B" w:rsidP="00FE3502">
      <w:pPr>
        <w:spacing w:after="0" w:line="240" w:lineRule="auto"/>
        <w:rPr>
          <w:b/>
          <w:bCs/>
        </w:rPr>
      </w:pPr>
      <w:r w:rsidRPr="00372CC1">
        <w:rPr>
          <w:b/>
          <w:bCs/>
        </w:rPr>
        <w:t>Bölümü</w:t>
      </w:r>
      <w:r w:rsidR="002243F3">
        <w:rPr>
          <w:b/>
          <w:bCs/>
        </w:rPr>
        <w:tab/>
      </w:r>
      <w:r w:rsidR="002243F3">
        <w:rPr>
          <w:b/>
          <w:bCs/>
        </w:rPr>
        <w:tab/>
      </w:r>
      <w:r w:rsidRPr="00372CC1">
        <w:rPr>
          <w:b/>
          <w:bCs/>
        </w:rPr>
        <w:t xml:space="preserve">: Malzeme </w:t>
      </w:r>
      <w:r w:rsidR="00804A05">
        <w:rPr>
          <w:b/>
          <w:bCs/>
        </w:rPr>
        <w:t xml:space="preserve">Mühendisliği </w:t>
      </w:r>
    </w:p>
    <w:p w:rsidR="00804A05" w:rsidRPr="00372CC1" w:rsidRDefault="00804A05" w:rsidP="00FE3502">
      <w:pPr>
        <w:spacing w:after="0" w:line="240" w:lineRule="auto"/>
        <w:rPr>
          <w:b/>
          <w:bCs/>
        </w:rPr>
      </w:pPr>
    </w:p>
    <w:tbl>
      <w:tblPr>
        <w:tblStyle w:val="TabloKlavuzu"/>
        <w:tblW w:w="9639" w:type="dxa"/>
        <w:tblInd w:w="108" w:type="dxa"/>
        <w:tblLook w:val="04A0"/>
      </w:tblPr>
      <w:tblGrid>
        <w:gridCol w:w="3011"/>
        <w:gridCol w:w="6628"/>
      </w:tblGrid>
      <w:tr w:rsidR="004D099B" w:rsidRPr="000522F2" w:rsidTr="00CA6EF9">
        <w:tc>
          <w:tcPr>
            <w:tcW w:w="3011" w:type="dxa"/>
          </w:tcPr>
          <w:p w:rsidR="004D099B" w:rsidRPr="000522F2" w:rsidRDefault="004D099B" w:rsidP="000233D6">
            <w:pPr>
              <w:rPr>
                <w:rFonts w:asciiTheme="minorHAnsi" w:hAnsiTheme="minorHAnsi"/>
                <w:b/>
                <w:bCs/>
                <w:sz w:val="22"/>
                <w:szCs w:val="22"/>
              </w:rPr>
            </w:pPr>
            <w:r w:rsidRPr="000522F2">
              <w:rPr>
                <w:rFonts w:asciiTheme="minorHAnsi" w:hAnsiTheme="minorHAnsi"/>
                <w:b/>
                <w:bCs/>
                <w:sz w:val="22"/>
                <w:szCs w:val="22"/>
              </w:rPr>
              <w:t xml:space="preserve">Projeler: </w:t>
            </w:r>
          </w:p>
        </w:tc>
        <w:tc>
          <w:tcPr>
            <w:tcW w:w="6628" w:type="dxa"/>
          </w:tcPr>
          <w:p w:rsidR="004D099B" w:rsidRPr="000522F2" w:rsidRDefault="004D099B" w:rsidP="000233D6">
            <w:pPr>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w:t>
            </w:r>
            <w:r w:rsidRPr="000522F2">
              <w:rPr>
                <w:rFonts w:asciiTheme="minorHAnsi" w:hAnsiTheme="minorHAnsi"/>
                <w:i/>
                <w:sz w:val="22"/>
                <w:szCs w:val="22"/>
              </w:rPr>
              <w:t xml:space="preserve">Radyolojik Görüntüleme Cihazları Kalite Kontrolü (22 ilde 34 Hastanede 1500 adet radyoloji cihazının test ve </w:t>
            </w:r>
            <w:proofErr w:type="gramStart"/>
            <w:r w:rsidRPr="000522F2">
              <w:rPr>
                <w:rFonts w:asciiTheme="minorHAnsi" w:hAnsiTheme="minorHAnsi"/>
                <w:i/>
                <w:sz w:val="22"/>
                <w:szCs w:val="22"/>
              </w:rPr>
              <w:t>kalibrasyonu</w:t>
            </w:r>
            <w:proofErr w:type="gramEnd"/>
            <w:r w:rsidRPr="000522F2">
              <w:rPr>
                <w:rFonts w:asciiTheme="minorHAnsi" w:hAnsiTheme="minorHAnsi"/>
                <w:i/>
                <w:sz w:val="22"/>
                <w:szCs w:val="22"/>
              </w:rPr>
              <w:t>)</w:t>
            </w:r>
            <w:r w:rsidRPr="000522F2">
              <w:rPr>
                <w:rFonts w:asciiTheme="minorHAnsi" w:hAnsiTheme="minorHAnsi"/>
                <w:sz w:val="22"/>
                <w:szCs w:val="22"/>
              </w:rPr>
              <w:t xml:space="preserve">”, T.C. Sağlık Bakanlığı, Türkiye Kamu Hastaneler Birliği Kurumu, 2013 </w:t>
            </w:r>
            <w:r w:rsidRPr="000522F2">
              <w:rPr>
                <w:rFonts w:asciiTheme="minorHAnsi" w:hAnsiTheme="minorHAnsi"/>
                <w:color w:val="000000" w:themeColor="text1"/>
                <w:sz w:val="22"/>
                <w:szCs w:val="22"/>
              </w:rPr>
              <w:t>(Tamamladı)</w:t>
            </w:r>
          </w:p>
        </w:tc>
      </w:tr>
      <w:tr w:rsidR="004D099B" w:rsidRPr="000522F2" w:rsidTr="00CA6EF9">
        <w:tc>
          <w:tcPr>
            <w:tcW w:w="3011" w:type="dxa"/>
          </w:tcPr>
          <w:p w:rsidR="004D099B" w:rsidRPr="000522F2" w:rsidRDefault="004D099B" w:rsidP="000233D6">
            <w:pPr>
              <w:rPr>
                <w:rFonts w:asciiTheme="minorHAnsi" w:hAnsiTheme="minorHAnsi"/>
                <w:b/>
                <w:bCs/>
                <w:sz w:val="22"/>
                <w:szCs w:val="22"/>
              </w:rPr>
            </w:pPr>
            <w:r w:rsidRPr="000522F2">
              <w:rPr>
                <w:rFonts w:asciiTheme="minorHAnsi" w:hAnsiTheme="minorHAnsi"/>
                <w:b/>
                <w:bCs/>
                <w:sz w:val="22"/>
                <w:szCs w:val="22"/>
              </w:rPr>
              <w:t xml:space="preserve">Komisyon üyelikleri: </w:t>
            </w:r>
          </w:p>
        </w:tc>
        <w:tc>
          <w:tcPr>
            <w:tcW w:w="6628" w:type="dxa"/>
          </w:tcPr>
          <w:p w:rsidR="004D099B" w:rsidRPr="000522F2" w:rsidRDefault="004D099B" w:rsidP="004D099B">
            <w:pPr>
              <w:pStyle w:val="ListeParagraf"/>
              <w:numPr>
                <w:ilvl w:val="0"/>
                <w:numId w:val="40"/>
              </w:numPr>
              <w:ind w:left="317" w:hanging="317"/>
              <w:rPr>
                <w:rFonts w:asciiTheme="minorHAnsi" w:hAnsiTheme="minorHAnsi"/>
                <w:color w:val="000000" w:themeColor="text1"/>
                <w:sz w:val="22"/>
                <w:szCs w:val="22"/>
              </w:rPr>
            </w:pPr>
            <w:r w:rsidRPr="000522F2">
              <w:rPr>
                <w:rFonts w:asciiTheme="minorHAnsi" w:hAnsiTheme="minorHAnsi"/>
                <w:color w:val="000000" w:themeColor="text1"/>
                <w:sz w:val="22"/>
                <w:szCs w:val="22"/>
              </w:rPr>
              <w:t>Ulusal Radyasyon Güvenliği Alt Kurul Başkanı</w:t>
            </w:r>
          </w:p>
          <w:p w:rsidR="004D099B" w:rsidRPr="000522F2" w:rsidRDefault="004D099B" w:rsidP="004D099B">
            <w:pPr>
              <w:pStyle w:val="ListeParagraf"/>
              <w:numPr>
                <w:ilvl w:val="0"/>
                <w:numId w:val="40"/>
              </w:numPr>
              <w:ind w:left="317" w:hanging="317"/>
              <w:rPr>
                <w:rFonts w:asciiTheme="minorHAnsi" w:hAnsiTheme="minorHAnsi"/>
                <w:sz w:val="22"/>
                <w:szCs w:val="22"/>
              </w:rPr>
            </w:pPr>
            <w:r w:rsidRPr="000522F2">
              <w:rPr>
                <w:rFonts w:asciiTheme="minorHAnsi" w:hAnsiTheme="minorHAnsi"/>
                <w:color w:val="000000" w:themeColor="text1"/>
                <w:sz w:val="22"/>
                <w:szCs w:val="22"/>
              </w:rPr>
              <w:t>Medikal Metroloji Uygulama ve Araştırma Merkezi Müdürlüğü</w:t>
            </w:r>
          </w:p>
        </w:tc>
      </w:tr>
      <w:tr w:rsidR="004D099B" w:rsidRPr="000522F2" w:rsidTr="00CA6EF9">
        <w:tc>
          <w:tcPr>
            <w:tcW w:w="3011" w:type="dxa"/>
          </w:tcPr>
          <w:p w:rsidR="004D099B" w:rsidRPr="000522F2" w:rsidRDefault="004D099B" w:rsidP="000233D6">
            <w:pPr>
              <w:rPr>
                <w:rFonts w:asciiTheme="minorHAnsi" w:hAnsiTheme="minorHAnsi"/>
                <w:b/>
                <w:bCs/>
                <w:sz w:val="22"/>
                <w:szCs w:val="22"/>
              </w:rPr>
            </w:pPr>
            <w:r w:rsidRPr="000522F2">
              <w:rPr>
                <w:rFonts w:asciiTheme="minorHAnsi" w:hAnsiTheme="minorHAnsi"/>
                <w:b/>
                <w:bCs/>
                <w:sz w:val="22"/>
                <w:szCs w:val="22"/>
              </w:rPr>
              <w:t>Bilimsel yayın:</w:t>
            </w:r>
          </w:p>
        </w:tc>
        <w:tc>
          <w:tcPr>
            <w:tcW w:w="6628" w:type="dxa"/>
          </w:tcPr>
          <w:p w:rsidR="004D099B" w:rsidRPr="000522F2" w:rsidRDefault="004D099B" w:rsidP="004D099B">
            <w:pPr>
              <w:numPr>
                <w:ilvl w:val="0"/>
                <w:numId w:val="37"/>
              </w:numPr>
              <w:ind w:left="0" w:firstLine="0"/>
              <w:jc w:val="both"/>
              <w:rPr>
                <w:rFonts w:asciiTheme="minorHAnsi" w:hAnsiTheme="minorHAnsi"/>
                <w:color w:val="000000" w:themeColor="text1"/>
                <w:sz w:val="22"/>
                <w:szCs w:val="22"/>
              </w:rPr>
            </w:pPr>
            <w:r w:rsidRPr="000522F2">
              <w:rPr>
                <w:rFonts w:asciiTheme="minorHAnsi" w:eastAsia="+mn-ea" w:hAnsiTheme="minorHAnsi"/>
                <w:color w:val="000000" w:themeColor="text1"/>
                <w:sz w:val="22"/>
                <w:szCs w:val="22"/>
              </w:rPr>
              <w:t>S. FİAT, P. KORALLI, E. BACAKSIZ, K.P. GİANNAKOPOULOS, M. KOMPİTSAS, D.E. MANOLAKOS</w:t>
            </w:r>
            <w:r w:rsidRPr="000522F2">
              <w:rPr>
                <w:rFonts w:asciiTheme="minorHAnsi" w:eastAsia="+mn-ea" w:hAnsiTheme="minorHAnsi"/>
                <w:color w:val="000000" w:themeColor="text1"/>
                <w:sz w:val="22"/>
                <w:szCs w:val="22"/>
                <w:vertAlign w:val="superscript"/>
              </w:rPr>
              <w:t xml:space="preserve"> </w:t>
            </w:r>
            <w:r w:rsidRPr="000522F2">
              <w:rPr>
                <w:rFonts w:asciiTheme="minorHAnsi" w:eastAsia="+mn-ea" w:hAnsiTheme="minorHAnsi"/>
                <w:color w:val="000000" w:themeColor="text1"/>
                <w:sz w:val="22"/>
                <w:szCs w:val="22"/>
              </w:rPr>
              <w:t>and</w:t>
            </w:r>
            <w:r w:rsidRPr="000522F2">
              <w:rPr>
                <w:rFonts w:asciiTheme="minorHAnsi" w:eastAsia="+mn-ea" w:hAnsiTheme="minorHAnsi"/>
                <w:i/>
                <w:iCs/>
                <w:color w:val="000000" w:themeColor="text1"/>
                <w:sz w:val="22"/>
                <w:szCs w:val="22"/>
                <w:vertAlign w:val="superscript"/>
              </w:rPr>
              <w:t xml:space="preserve"> </w:t>
            </w:r>
            <w:r w:rsidRPr="000522F2">
              <w:rPr>
                <w:rFonts w:asciiTheme="minorHAnsi" w:eastAsia="+mn-ea" w:hAnsiTheme="minorHAnsi"/>
                <w:bCs/>
                <w:color w:val="000000" w:themeColor="text1"/>
                <w:sz w:val="22"/>
                <w:szCs w:val="22"/>
              </w:rPr>
              <w:t>G. ÇANKAYA</w:t>
            </w:r>
            <w:r w:rsidRPr="000522F2">
              <w:rPr>
                <w:rFonts w:asciiTheme="minorHAnsi" w:eastAsia="+mn-ea" w:hAnsiTheme="minorHAnsi"/>
                <w:color w:val="000000" w:themeColor="text1"/>
                <w:sz w:val="22"/>
                <w:szCs w:val="22"/>
              </w:rPr>
              <w:t xml:space="preserve"> </w:t>
            </w:r>
            <w:r w:rsidRPr="000522F2">
              <w:rPr>
                <w:rFonts w:asciiTheme="minorHAnsi" w:eastAsia="+mn-ea" w:hAnsiTheme="minorHAnsi"/>
                <w:i/>
                <w:iCs/>
                <w:color w:val="000000" w:themeColor="text1"/>
                <w:sz w:val="22"/>
                <w:szCs w:val="22"/>
                <w:vertAlign w:val="superscript"/>
              </w:rPr>
              <w:t>“</w:t>
            </w:r>
            <w:r w:rsidRPr="000522F2">
              <w:rPr>
                <w:rFonts w:asciiTheme="minorHAnsi" w:eastAsia="+mn-ea" w:hAnsiTheme="minorHAnsi"/>
                <w:i/>
                <w:iCs/>
                <w:color w:val="000000" w:themeColor="text1"/>
                <w:sz w:val="22"/>
                <w:szCs w:val="22"/>
              </w:rPr>
              <w:t>The Influence of Stoichiometry and Annealing Temperature on the Properties of CuIn</w:t>
            </w:r>
            <w:r w:rsidRPr="000522F2">
              <w:rPr>
                <w:rFonts w:asciiTheme="minorHAnsi" w:eastAsia="+mn-ea" w:hAnsiTheme="minorHAnsi"/>
                <w:i/>
                <w:iCs/>
                <w:color w:val="000000" w:themeColor="text1"/>
                <w:sz w:val="22"/>
                <w:szCs w:val="22"/>
                <w:vertAlign w:val="subscript"/>
              </w:rPr>
              <w:t>0.7</w:t>
            </w:r>
            <w:r w:rsidRPr="000522F2">
              <w:rPr>
                <w:rFonts w:asciiTheme="minorHAnsi" w:eastAsia="+mn-ea" w:hAnsiTheme="minorHAnsi"/>
                <w:i/>
                <w:iCs/>
                <w:color w:val="000000" w:themeColor="text1"/>
                <w:sz w:val="22"/>
                <w:szCs w:val="22"/>
              </w:rPr>
              <w:t>Ga</w:t>
            </w:r>
            <w:r w:rsidRPr="000522F2">
              <w:rPr>
                <w:rFonts w:asciiTheme="minorHAnsi" w:eastAsia="+mn-ea" w:hAnsiTheme="minorHAnsi"/>
                <w:i/>
                <w:iCs/>
                <w:color w:val="000000" w:themeColor="text1"/>
                <w:sz w:val="22"/>
                <w:szCs w:val="22"/>
                <w:vertAlign w:val="subscript"/>
              </w:rPr>
              <w:t>0.3</w:t>
            </w:r>
            <w:r w:rsidRPr="000522F2">
              <w:rPr>
                <w:rFonts w:asciiTheme="minorHAnsi" w:eastAsia="+mn-ea" w:hAnsiTheme="minorHAnsi"/>
                <w:i/>
                <w:iCs/>
                <w:color w:val="000000" w:themeColor="text1"/>
                <w:sz w:val="22"/>
                <w:szCs w:val="22"/>
              </w:rPr>
              <w:t>Se</w:t>
            </w:r>
            <w:r w:rsidRPr="000522F2">
              <w:rPr>
                <w:rFonts w:asciiTheme="minorHAnsi" w:eastAsia="+mn-ea" w:hAnsiTheme="minorHAnsi"/>
                <w:i/>
                <w:iCs/>
                <w:color w:val="000000" w:themeColor="text1"/>
                <w:sz w:val="22"/>
                <w:szCs w:val="22"/>
                <w:vertAlign w:val="subscript"/>
              </w:rPr>
              <w:t>2</w:t>
            </w:r>
            <w:r w:rsidRPr="000522F2">
              <w:rPr>
                <w:rFonts w:asciiTheme="minorHAnsi" w:eastAsia="+mn-ea" w:hAnsiTheme="minorHAnsi"/>
                <w:i/>
                <w:iCs/>
                <w:color w:val="000000" w:themeColor="text1"/>
                <w:sz w:val="22"/>
                <w:szCs w:val="22"/>
              </w:rPr>
              <w:t xml:space="preserve"> and CuIn</w:t>
            </w:r>
            <w:r w:rsidRPr="000522F2">
              <w:rPr>
                <w:rFonts w:asciiTheme="minorHAnsi" w:eastAsia="+mn-ea" w:hAnsiTheme="minorHAnsi"/>
                <w:i/>
                <w:iCs/>
                <w:color w:val="000000" w:themeColor="text1"/>
                <w:sz w:val="22"/>
                <w:szCs w:val="22"/>
                <w:vertAlign w:val="subscript"/>
              </w:rPr>
              <w:t>0.7</w:t>
            </w:r>
            <w:r w:rsidRPr="000522F2">
              <w:rPr>
                <w:rFonts w:asciiTheme="minorHAnsi" w:eastAsia="+mn-ea" w:hAnsiTheme="minorHAnsi"/>
                <w:i/>
                <w:iCs/>
                <w:color w:val="000000" w:themeColor="text1"/>
                <w:sz w:val="22"/>
                <w:szCs w:val="22"/>
              </w:rPr>
              <w:t>Ga</w:t>
            </w:r>
            <w:r w:rsidRPr="000522F2">
              <w:rPr>
                <w:rFonts w:asciiTheme="minorHAnsi" w:eastAsia="+mn-ea" w:hAnsiTheme="minorHAnsi"/>
                <w:i/>
                <w:iCs/>
                <w:color w:val="000000" w:themeColor="text1"/>
                <w:sz w:val="22"/>
                <w:szCs w:val="22"/>
                <w:vertAlign w:val="subscript"/>
              </w:rPr>
              <w:t>0.3</w:t>
            </w:r>
            <w:r w:rsidRPr="000522F2">
              <w:rPr>
                <w:rFonts w:asciiTheme="minorHAnsi" w:eastAsia="+mn-ea" w:hAnsiTheme="minorHAnsi"/>
                <w:i/>
                <w:iCs/>
                <w:color w:val="000000" w:themeColor="text1"/>
                <w:sz w:val="22"/>
                <w:szCs w:val="22"/>
              </w:rPr>
              <w:t>Te</w:t>
            </w:r>
            <w:r w:rsidRPr="000522F2">
              <w:rPr>
                <w:rFonts w:asciiTheme="minorHAnsi" w:eastAsia="+mn-ea" w:hAnsiTheme="minorHAnsi"/>
                <w:i/>
                <w:iCs/>
                <w:color w:val="000000" w:themeColor="text1"/>
                <w:sz w:val="22"/>
                <w:szCs w:val="22"/>
                <w:vertAlign w:val="subscript"/>
              </w:rPr>
              <w:t>2</w:t>
            </w:r>
            <w:r w:rsidRPr="000522F2">
              <w:rPr>
                <w:rFonts w:asciiTheme="minorHAnsi" w:eastAsia="+mn-ea" w:hAnsiTheme="minorHAnsi"/>
                <w:i/>
                <w:iCs/>
                <w:color w:val="000000" w:themeColor="text1"/>
                <w:sz w:val="22"/>
                <w:szCs w:val="22"/>
              </w:rPr>
              <w:t xml:space="preserve"> Thin Films”,</w:t>
            </w:r>
            <w:r w:rsidRPr="000522F2">
              <w:rPr>
                <w:rFonts w:asciiTheme="minorHAnsi" w:eastAsia="+mn-ea" w:hAnsiTheme="minorHAnsi"/>
                <w:color w:val="000000" w:themeColor="text1"/>
                <w:sz w:val="22"/>
                <w:szCs w:val="22"/>
              </w:rPr>
              <w:t xml:space="preserve"> </w:t>
            </w:r>
            <w:r w:rsidRPr="000522F2">
              <w:rPr>
                <w:rFonts w:asciiTheme="minorHAnsi" w:eastAsia="+mn-ea" w:hAnsiTheme="minorHAnsi"/>
                <w:bCs/>
                <w:color w:val="000000" w:themeColor="text1"/>
                <w:sz w:val="22"/>
                <w:szCs w:val="22"/>
              </w:rPr>
              <w:t>Thin Solid Films</w:t>
            </w:r>
            <w:r w:rsidRPr="000522F2">
              <w:rPr>
                <w:rFonts w:asciiTheme="minorHAnsi" w:hAnsiTheme="minorHAnsi"/>
                <w:bCs/>
                <w:color w:val="333333"/>
                <w:sz w:val="22"/>
                <w:szCs w:val="22"/>
              </w:rPr>
              <w:t>,</w:t>
            </w:r>
            <w:r w:rsidRPr="000522F2">
              <w:rPr>
                <w:rFonts w:asciiTheme="minorHAnsi" w:hAnsiTheme="minorHAnsi"/>
                <w:color w:val="333333"/>
                <w:sz w:val="22"/>
                <w:szCs w:val="22"/>
              </w:rPr>
              <w:t> </w:t>
            </w:r>
            <w:r w:rsidRPr="000522F2">
              <w:rPr>
                <w:rFonts w:asciiTheme="minorHAnsi" w:hAnsiTheme="minorHAnsi"/>
                <w:color w:val="000000" w:themeColor="text1"/>
                <w:sz w:val="22"/>
                <w:szCs w:val="22"/>
              </w:rPr>
              <w:t>00, (2013), 000.</w:t>
            </w:r>
            <w:r w:rsidRPr="000522F2">
              <w:rPr>
                <w:rFonts w:asciiTheme="minorHAnsi" w:eastAsia="+mn-ea" w:hAnsiTheme="minorHAnsi"/>
                <w:color w:val="000000" w:themeColor="text1"/>
                <w:sz w:val="22"/>
                <w:szCs w:val="22"/>
              </w:rPr>
              <w:t xml:space="preserve"> </w:t>
            </w:r>
            <w:r w:rsidRPr="000522F2">
              <w:rPr>
                <w:rStyle w:val="frlabel1"/>
                <w:rFonts w:asciiTheme="minorHAnsi" w:hAnsiTheme="minorHAnsi"/>
                <w:color w:val="333333"/>
                <w:sz w:val="22"/>
                <w:szCs w:val="22"/>
              </w:rPr>
              <w:t>DOI:</w:t>
            </w:r>
            <w:r w:rsidRPr="000522F2">
              <w:rPr>
                <w:rFonts w:asciiTheme="minorHAnsi" w:hAnsiTheme="minorHAnsi"/>
                <w:color w:val="333333"/>
                <w:sz w:val="22"/>
                <w:szCs w:val="22"/>
              </w:rPr>
              <w:t xml:space="preserve"> </w:t>
            </w:r>
            <w:proofErr w:type="gramStart"/>
            <w:r w:rsidRPr="000522F2">
              <w:rPr>
                <w:rStyle w:val="databold"/>
                <w:rFonts w:asciiTheme="minorHAnsi" w:hAnsiTheme="minorHAnsi"/>
                <w:sz w:val="22"/>
                <w:szCs w:val="22"/>
              </w:rPr>
              <w:t>10.1016</w:t>
            </w:r>
            <w:proofErr w:type="gramEnd"/>
            <w:r w:rsidRPr="000522F2">
              <w:rPr>
                <w:rStyle w:val="databold"/>
                <w:rFonts w:asciiTheme="minorHAnsi" w:hAnsiTheme="minorHAnsi"/>
                <w:sz w:val="22"/>
                <w:szCs w:val="22"/>
              </w:rPr>
              <w:t>/j.tsf.2013.07.032</w:t>
            </w:r>
          </w:p>
          <w:p w:rsidR="004D099B" w:rsidRPr="000522F2" w:rsidRDefault="004D099B" w:rsidP="004D099B">
            <w:pPr>
              <w:numPr>
                <w:ilvl w:val="0"/>
                <w:numId w:val="37"/>
              </w:numPr>
              <w:ind w:left="0" w:firstLine="0"/>
              <w:jc w:val="both"/>
              <w:rPr>
                <w:rFonts w:asciiTheme="minorHAnsi" w:hAnsiTheme="minorHAnsi"/>
                <w:sz w:val="22"/>
                <w:szCs w:val="22"/>
              </w:rPr>
            </w:pPr>
            <w:r w:rsidRPr="000522F2">
              <w:rPr>
                <w:rFonts w:asciiTheme="minorHAnsi" w:eastAsia="+mn-ea" w:hAnsiTheme="minorHAnsi"/>
                <w:color w:val="000000" w:themeColor="text1"/>
                <w:sz w:val="22"/>
                <w:szCs w:val="22"/>
              </w:rPr>
              <w:t>S. FİAT, İ. POLAT, E. BACAKSIZ, M. KOMPİTSAS</w:t>
            </w:r>
            <w:r w:rsidRPr="000522F2">
              <w:rPr>
                <w:rFonts w:asciiTheme="minorHAnsi" w:eastAsia="+mn-ea" w:hAnsiTheme="minorHAnsi"/>
                <w:color w:val="000000" w:themeColor="text1"/>
                <w:sz w:val="22"/>
                <w:szCs w:val="22"/>
                <w:vertAlign w:val="superscript"/>
              </w:rPr>
              <w:t xml:space="preserve"> </w:t>
            </w:r>
            <w:r w:rsidRPr="000522F2">
              <w:rPr>
                <w:rFonts w:asciiTheme="minorHAnsi" w:eastAsia="+mn-ea" w:hAnsiTheme="minorHAnsi"/>
                <w:color w:val="000000" w:themeColor="text1"/>
                <w:sz w:val="22"/>
                <w:szCs w:val="22"/>
              </w:rPr>
              <w:t xml:space="preserve">and </w:t>
            </w:r>
            <w:r w:rsidRPr="000522F2">
              <w:rPr>
                <w:rFonts w:asciiTheme="minorHAnsi" w:eastAsia="+mn-ea" w:hAnsiTheme="minorHAnsi"/>
                <w:bCs/>
                <w:color w:val="000000" w:themeColor="text1"/>
                <w:sz w:val="22"/>
                <w:szCs w:val="22"/>
              </w:rPr>
              <w:t>G. ÇANKAYA</w:t>
            </w:r>
            <w:r w:rsidRPr="000522F2">
              <w:rPr>
                <w:rFonts w:asciiTheme="minorHAnsi" w:eastAsia="+mn-ea" w:hAnsiTheme="minorHAnsi"/>
                <w:color w:val="000000" w:themeColor="text1"/>
                <w:sz w:val="22"/>
                <w:szCs w:val="22"/>
              </w:rPr>
              <w:t xml:space="preserve">, </w:t>
            </w:r>
            <w:r w:rsidRPr="000522F2">
              <w:rPr>
                <w:rFonts w:asciiTheme="minorHAnsi" w:eastAsia="+mn-ea" w:hAnsiTheme="minorHAnsi"/>
                <w:i/>
                <w:iCs/>
                <w:color w:val="000000" w:themeColor="text1"/>
                <w:sz w:val="22"/>
                <w:szCs w:val="22"/>
              </w:rPr>
              <w:t>“</w:t>
            </w:r>
            <w:r w:rsidRPr="000522F2">
              <w:rPr>
                <w:rFonts w:asciiTheme="minorHAnsi" w:hAnsiTheme="minorHAnsi"/>
                <w:i/>
                <w:iCs/>
                <w:sz w:val="22"/>
                <w:szCs w:val="22"/>
              </w:rPr>
              <w:t>The influence of annealing temperature and tellurium (Te) on electrical and dielectrical properties of Al/p-CIGSeTe/Mo Schottky diodes</w:t>
            </w:r>
            <w:r w:rsidRPr="000522F2">
              <w:rPr>
                <w:rFonts w:asciiTheme="minorHAnsi" w:eastAsia="+mn-ea" w:hAnsiTheme="minorHAnsi"/>
                <w:i/>
                <w:iCs/>
                <w:color w:val="000000" w:themeColor="text1"/>
                <w:sz w:val="22"/>
                <w:szCs w:val="22"/>
              </w:rPr>
              <w:t>”</w:t>
            </w:r>
            <w:r w:rsidRPr="000522F2">
              <w:rPr>
                <w:rFonts w:asciiTheme="minorHAnsi" w:eastAsia="+mn-ea" w:hAnsiTheme="minorHAnsi"/>
                <w:color w:val="000000" w:themeColor="text1"/>
                <w:sz w:val="22"/>
                <w:szCs w:val="22"/>
              </w:rPr>
              <w:t xml:space="preserve">, </w:t>
            </w:r>
            <w:r w:rsidRPr="000522F2">
              <w:rPr>
                <w:rFonts w:asciiTheme="minorHAnsi" w:hAnsiTheme="minorHAnsi"/>
                <w:bCs/>
                <w:color w:val="333333"/>
                <w:sz w:val="22"/>
                <w:szCs w:val="22"/>
              </w:rPr>
              <w:t>Current Applied Physics,</w:t>
            </w:r>
            <w:r w:rsidRPr="000522F2">
              <w:rPr>
                <w:rFonts w:asciiTheme="minorHAnsi" w:hAnsiTheme="minorHAnsi"/>
                <w:color w:val="333333"/>
                <w:sz w:val="22"/>
                <w:szCs w:val="22"/>
              </w:rPr>
              <w:t> </w:t>
            </w:r>
            <w:r w:rsidRPr="000522F2">
              <w:rPr>
                <w:rFonts w:asciiTheme="minorHAnsi" w:hAnsiTheme="minorHAnsi"/>
                <w:color w:val="000000" w:themeColor="text1"/>
                <w:sz w:val="22"/>
                <w:szCs w:val="22"/>
              </w:rPr>
              <w:t>13, (2013), 1112.</w:t>
            </w:r>
            <w:r w:rsidRPr="000522F2">
              <w:rPr>
                <w:rFonts w:asciiTheme="minorHAnsi" w:eastAsia="+mn-ea" w:hAnsiTheme="minorHAnsi"/>
                <w:color w:val="000000" w:themeColor="text1"/>
                <w:sz w:val="22"/>
                <w:szCs w:val="22"/>
              </w:rPr>
              <w:t xml:space="preserve"> </w:t>
            </w:r>
            <w:r w:rsidRPr="000522F2">
              <w:rPr>
                <w:rStyle w:val="frlabel1"/>
                <w:rFonts w:asciiTheme="minorHAnsi" w:hAnsiTheme="minorHAnsi"/>
                <w:color w:val="333333"/>
                <w:sz w:val="22"/>
                <w:szCs w:val="22"/>
              </w:rPr>
              <w:t>DOI:</w:t>
            </w:r>
            <w:r w:rsidRPr="000522F2">
              <w:rPr>
                <w:rFonts w:asciiTheme="minorHAnsi" w:hAnsiTheme="minorHAnsi"/>
                <w:color w:val="333333"/>
                <w:sz w:val="22"/>
                <w:szCs w:val="22"/>
              </w:rPr>
              <w:t xml:space="preserve"> </w:t>
            </w:r>
            <w:proofErr w:type="gramStart"/>
            <w:r w:rsidRPr="000522F2">
              <w:rPr>
                <w:rFonts w:asciiTheme="minorHAnsi" w:hAnsiTheme="minorHAnsi"/>
                <w:color w:val="333333"/>
                <w:sz w:val="22"/>
                <w:szCs w:val="22"/>
              </w:rPr>
              <w:t>10.1016</w:t>
            </w:r>
            <w:proofErr w:type="gramEnd"/>
            <w:r w:rsidRPr="000522F2">
              <w:rPr>
                <w:rFonts w:asciiTheme="minorHAnsi" w:hAnsiTheme="minorHAnsi"/>
                <w:color w:val="333333"/>
                <w:sz w:val="22"/>
                <w:szCs w:val="22"/>
              </w:rPr>
              <w:t>/j.cap.2013.03.006</w:t>
            </w:r>
          </w:p>
          <w:p w:rsidR="004D099B" w:rsidRPr="000522F2" w:rsidRDefault="004D099B" w:rsidP="004D099B">
            <w:pPr>
              <w:numPr>
                <w:ilvl w:val="0"/>
                <w:numId w:val="37"/>
              </w:numPr>
              <w:ind w:left="0" w:firstLine="0"/>
              <w:jc w:val="both"/>
              <w:rPr>
                <w:rFonts w:asciiTheme="minorHAnsi" w:hAnsiTheme="minorHAnsi"/>
                <w:sz w:val="22"/>
                <w:szCs w:val="22"/>
              </w:rPr>
            </w:pPr>
            <w:r w:rsidRPr="000522F2">
              <w:rPr>
                <w:rFonts w:asciiTheme="minorHAnsi" w:eastAsia="+mn-ea" w:hAnsiTheme="minorHAnsi"/>
                <w:color w:val="000000" w:themeColor="text1"/>
                <w:sz w:val="22"/>
                <w:szCs w:val="22"/>
              </w:rPr>
              <w:t xml:space="preserve">FİAT VAROL, E. BACAKSIZ, </w:t>
            </w:r>
            <w:r w:rsidRPr="000522F2">
              <w:rPr>
                <w:rFonts w:asciiTheme="minorHAnsi" w:eastAsia="+mn-ea" w:hAnsiTheme="minorHAnsi"/>
                <w:bCs/>
                <w:color w:val="000000" w:themeColor="text1"/>
                <w:sz w:val="22"/>
                <w:szCs w:val="22"/>
              </w:rPr>
              <w:t xml:space="preserve">G. ÇANKAYA </w:t>
            </w:r>
            <w:r w:rsidRPr="000522F2">
              <w:rPr>
                <w:rFonts w:asciiTheme="minorHAnsi" w:eastAsia="+mn-ea" w:hAnsiTheme="minorHAnsi"/>
                <w:color w:val="000000" w:themeColor="text1"/>
                <w:sz w:val="22"/>
                <w:szCs w:val="22"/>
              </w:rPr>
              <w:t>AND M. KOMPİTSAS</w:t>
            </w:r>
            <w:r w:rsidRPr="000522F2">
              <w:rPr>
                <w:rFonts w:asciiTheme="minorHAnsi" w:eastAsia="+mn-ea" w:hAnsiTheme="minorHAnsi"/>
                <w:color w:val="000000" w:themeColor="text1"/>
                <w:sz w:val="22"/>
                <w:szCs w:val="22"/>
                <w:vertAlign w:val="superscript"/>
              </w:rPr>
              <w:t xml:space="preserve"> “</w:t>
            </w:r>
            <w:r w:rsidRPr="000522F2">
              <w:rPr>
                <w:rFonts w:asciiTheme="minorHAnsi" w:hAnsiTheme="minorHAnsi"/>
                <w:i/>
                <w:iCs/>
                <w:sz w:val="22"/>
                <w:szCs w:val="22"/>
              </w:rPr>
              <w:t>Optical, Structural And Morphological Characterization Of CuIn0.7Ga0.3(Se0.6Te0.4)2 Thin Films Under Different Annealing Temperatures”</w:t>
            </w:r>
            <w:r w:rsidRPr="000522F2">
              <w:rPr>
                <w:rFonts w:asciiTheme="minorHAnsi" w:hAnsiTheme="minorHAnsi"/>
                <w:sz w:val="22"/>
                <w:szCs w:val="22"/>
              </w:rPr>
              <w:t xml:space="preserve"> </w:t>
            </w:r>
            <w:r w:rsidRPr="000522F2">
              <w:rPr>
                <w:rFonts w:asciiTheme="minorHAnsi" w:hAnsiTheme="minorHAnsi"/>
                <w:bCs/>
                <w:sz w:val="22"/>
                <w:szCs w:val="22"/>
              </w:rPr>
              <w:t>C.B.U. Journal of Science</w:t>
            </w:r>
            <w:r w:rsidRPr="000522F2">
              <w:rPr>
                <w:rFonts w:asciiTheme="minorHAnsi" w:hAnsiTheme="minorHAnsi"/>
                <w:sz w:val="22"/>
                <w:szCs w:val="22"/>
              </w:rPr>
              <w:t>, 9(2), (2013), 9 – 16</w:t>
            </w:r>
          </w:p>
          <w:p w:rsidR="004D099B" w:rsidRPr="000522F2" w:rsidRDefault="004D099B" w:rsidP="004D099B">
            <w:pPr>
              <w:numPr>
                <w:ilvl w:val="0"/>
                <w:numId w:val="37"/>
              </w:numPr>
              <w:ind w:left="0" w:firstLine="0"/>
              <w:jc w:val="both"/>
              <w:rPr>
                <w:rFonts w:asciiTheme="minorHAnsi" w:hAnsiTheme="minorHAnsi"/>
                <w:sz w:val="22"/>
                <w:szCs w:val="22"/>
              </w:rPr>
            </w:pPr>
            <w:r w:rsidRPr="000522F2">
              <w:rPr>
                <w:rFonts w:asciiTheme="minorHAnsi" w:eastAsia="+mn-ea" w:hAnsiTheme="minorHAnsi"/>
                <w:color w:val="000000" w:themeColor="text1"/>
                <w:sz w:val="22"/>
                <w:szCs w:val="22"/>
              </w:rPr>
              <w:t xml:space="preserve">S. FİAT, </w:t>
            </w:r>
            <w:r w:rsidRPr="000522F2">
              <w:rPr>
                <w:rFonts w:asciiTheme="minorHAnsi" w:eastAsia="+mn-ea" w:hAnsiTheme="minorHAnsi"/>
                <w:bCs/>
                <w:color w:val="000000" w:themeColor="text1"/>
                <w:sz w:val="22"/>
                <w:szCs w:val="22"/>
              </w:rPr>
              <w:t xml:space="preserve">G. ÇANKAYA </w:t>
            </w:r>
            <w:r w:rsidRPr="000522F2">
              <w:rPr>
                <w:rFonts w:asciiTheme="minorHAnsi" w:eastAsia="+mn-ea" w:hAnsiTheme="minorHAnsi"/>
                <w:color w:val="000000" w:themeColor="text1"/>
                <w:sz w:val="22"/>
                <w:szCs w:val="22"/>
              </w:rPr>
              <w:t>and M. KOMPİTSAS</w:t>
            </w:r>
            <w:r w:rsidRPr="000522F2">
              <w:rPr>
                <w:rFonts w:asciiTheme="minorHAnsi" w:eastAsia="+mn-ea" w:hAnsiTheme="minorHAnsi"/>
                <w:color w:val="000000" w:themeColor="text1"/>
                <w:sz w:val="22"/>
                <w:szCs w:val="22"/>
                <w:vertAlign w:val="superscript"/>
              </w:rPr>
              <w:t xml:space="preserve"> “</w:t>
            </w:r>
            <w:r w:rsidRPr="000522F2">
              <w:rPr>
                <w:rFonts w:asciiTheme="minorHAnsi" w:hAnsiTheme="minorHAnsi"/>
                <w:sz w:val="22"/>
                <w:szCs w:val="22"/>
              </w:rPr>
              <w:t xml:space="preserve">Electrical, Optical and Structural Properties of ZnO Thin Films Prepared by Pulsed Laser Deposition (PLD)” </w:t>
            </w:r>
            <w:r w:rsidRPr="000522F2">
              <w:rPr>
                <w:rFonts w:asciiTheme="minorHAnsi" w:hAnsiTheme="minorHAnsi"/>
                <w:bCs/>
                <w:sz w:val="22"/>
                <w:szCs w:val="22"/>
              </w:rPr>
              <w:t xml:space="preserve">Journal of Selçuk University Natural and Applied Science, </w:t>
            </w:r>
            <w:r w:rsidRPr="000522F2">
              <w:rPr>
                <w:rFonts w:asciiTheme="minorHAnsi" w:hAnsiTheme="minorHAnsi"/>
                <w:color w:val="000000"/>
                <w:sz w:val="22"/>
                <w:szCs w:val="22"/>
              </w:rPr>
              <w:t>2(1)</w:t>
            </w:r>
            <w:r w:rsidRPr="000522F2">
              <w:rPr>
                <w:rFonts w:asciiTheme="minorHAnsi" w:hAnsiTheme="minorHAnsi"/>
                <w:sz w:val="22"/>
                <w:szCs w:val="22"/>
              </w:rPr>
              <w:t>, (2013),</w:t>
            </w:r>
            <w:r w:rsidRPr="000522F2">
              <w:rPr>
                <w:rFonts w:asciiTheme="minorHAnsi" w:hAnsiTheme="minorHAnsi"/>
                <w:color w:val="000000"/>
                <w:sz w:val="22"/>
                <w:szCs w:val="22"/>
              </w:rPr>
              <w:t xml:space="preserve"> 44-53</w:t>
            </w:r>
          </w:p>
        </w:tc>
      </w:tr>
      <w:tr w:rsidR="004D099B" w:rsidRPr="000522F2" w:rsidTr="00CA6EF9">
        <w:tc>
          <w:tcPr>
            <w:tcW w:w="3011" w:type="dxa"/>
          </w:tcPr>
          <w:p w:rsidR="004D099B" w:rsidRPr="000522F2" w:rsidRDefault="004D099B" w:rsidP="000233D6">
            <w:pPr>
              <w:rPr>
                <w:rFonts w:asciiTheme="minorHAnsi" w:hAnsiTheme="minorHAnsi"/>
                <w:b/>
                <w:bCs/>
                <w:sz w:val="22"/>
                <w:szCs w:val="22"/>
              </w:rPr>
            </w:pPr>
            <w:r w:rsidRPr="000522F2">
              <w:rPr>
                <w:rFonts w:asciiTheme="minorHAnsi" w:hAnsiTheme="minorHAnsi"/>
                <w:b/>
                <w:bCs/>
                <w:sz w:val="22"/>
                <w:szCs w:val="22"/>
              </w:rPr>
              <w:t xml:space="preserve">Ulusal-uluslaraarası Konferans-Sempozyum katılımı: </w:t>
            </w:r>
          </w:p>
        </w:tc>
        <w:tc>
          <w:tcPr>
            <w:tcW w:w="6628" w:type="dxa"/>
          </w:tcPr>
          <w:p w:rsidR="004D099B" w:rsidRPr="000522F2" w:rsidRDefault="004D099B" w:rsidP="004D099B">
            <w:pPr>
              <w:numPr>
                <w:ilvl w:val="0"/>
                <w:numId w:val="39"/>
              </w:numPr>
              <w:tabs>
                <w:tab w:val="left" w:pos="0"/>
              </w:tabs>
              <w:ind w:left="0"/>
              <w:jc w:val="both"/>
              <w:rPr>
                <w:rFonts w:asciiTheme="minorHAnsi" w:hAnsiTheme="minorHAnsi"/>
                <w:caps/>
                <w:color w:val="000000" w:themeColor="text1"/>
                <w:sz w:val="22"/>
                <w:szCs w:val="22"/>
              </w:rPr>
            </w:pPr>
            <w:r w:rsidRPr="000522F2">
              <w:rPr>
                <w:rFonts w:asciiTheme="minorHAnsi" w:hAnsiTheme="minorHAnsi"/>
                <w:iCs/>
                <w:sz w:val="22"/>
                <w:szCs w:val="22"/>
              </w:rPr>
              <w:t>BASMAN, N. ASLAN, U. KÖLEMEN, G. ÇANKAYA and O. UZUN</w:t>
            </w:r>
            <w:r w:rsidRPr="000522F2">
              <w:rPr>
                <w:rFonts w:asciiTheme="minorHAnsi" w:hAnsiTheme="minorHAnsi"/>
                <w:color w:val="000000" w:themeColor="text1"/>
                <w:sz w:val="22"/>
                <w:szCs w:val="22"/>
              </w:rPr>
              <w:t>,</w:t>
            </w:r>
            <w:r w:rsidRPr="000522F2">
              <w:rPr>
                <w:rFonts w:asciiTheme="minorHAnsi" w:hAnsiTheme="minorHAnsi"/>
                <w:b/>
                <w:color w:val="000000" w:themeColor="text1"/>
                <w:sz w:val="22"/>
                <w:szCs w:val="22"/>
              </w:rPr>
              <w:t xml:space="preserve"> </w:t>
            </w:r>
            <w:r w:rsidRPr="000522F2">
              <w:rPr>
                <w:rFonts w:asciiTheme="minorHAnsi" w:hAnsiTheme="minorHAnsi"/>
                <w:color w:val="000000" w:themeColor="text1"/>
                <w:sz w:val="22"/>
                <w:szCs w:val="22"/>
              </w:rPr>
              <w:t>“</w:t>
            </w:r>
            <w:r w:rsidRPr="000522F2">
              <w:rPr>
                <w:rFonts w:asciiTheme="minorHAnsi" w:hAnsiTheme="minorHAnsi"/>
                <w:bCs/>
                <w:i/>
                <w:iCs/>
                <w:sz w:val="22"/>
                <w:szCs w:val="22"/>
              </w:rPr>
              <w:t>Effect Of Diamond-Like Carbon Thin Film On The Schottky Diode Parameters</w:t>
            </w:r>
            <w:r w:rsidRPr="000522F2">
              <w:rPr>
                <w:rFonts w:asciiTheme="minorHAnsi" w:hAnsiTheme="minorHAnsi"/>
                <w:color w:val="000000" w:themeColor="text1"/>
                <w:sz w:val="22"/>
                <w:szCs w:val="22"/>
              </w:rPr>
              <w:t xml:space="preserve">”, </w:t>
            </w:r>
            <w:r w:rsidRPr="000522F2">
              <w:rPr>
                <w:rFonts w:asciiTheme="minorHAnsi" w:hAnsiTheme="minorHAnsi"/>
                <w:b/>
                <w:color w:val="000000" w:themeColor="text1"/>
                <w:sz w:val="22"/>
                <w:szCs w:val="22"/>
              </w:rPr>
              <w:t>TFD-30</w:t>
            </w:r>
            <w:r w:rsidRPr="000522F2">
              <w:rPr>
                <w:rFonts w:asciiTheme="minorHAnsi" w:hAnsiTheme="minorHAnsi"/>
                <w:color w:val="000000" w:themeColor="text1"/>
                <w:sz w:val="22"/>
                <w:szCs w:val="22"/>
              </w:rPr>
              <w:t xml:space="preserve">, </w:t>
            </w:r>
            <w:r w:rsidRPr="000522F2">
              <w:rPr>
                <w:rFonts w:asciiTheme="minorHAnsi" w:eastAsia="Batang" w:hAnsiTheme="minorHAnsi"/>
                <w:color w:val="000000" w:themeColor="text1"/>
                <w:sz w:val="22"/>
                <w:szCs w:val="22"/>
                <w:lang w:eastAsia="ko-KR"/>
              </w:rPr>
              <w:t xml:space="preserve">30. Uluslararası Fizik Kongresi, 2-5 Eylül 2013, </w:t>
            </w:r>
            <w:r w:rsidRPr="000522F2">
              <w:rPr>
                <w:rFonts w:asciiTheme="minorHAnsi" w:eastAsia="Batang" w:hAnsiTheme="minorHAnsi"/>
                <w:b/>
                <w:color w:val="000000" w:themeColor="text1"/>
                <w:sz w:val="22"/>
                <w:szCs w:val="22"/>
                <w:lang w:eastAsia="ko-KR"/>
              </w:rPr>
              <w:t>Istanbul</w:t>
            </w:r>
            <w:r w:rsidRPr="000522F2">
              <w:rPr>
                <w:rFonts w:asciiTheme="minorHAnsi" w:eastAsia="Batang" w:hAnsiTheme="minorHAnsi"/>
                <w:color w:val="000000" w:themeColor="text1"/>
                <w:sz w:val="22"/>
                <w:szCs w:val="22"/>
                <w:lang w:eastAsia="ko-KR"/>
              </w:rPr>
              <w:t>.</w:t>
            </w:r>
            <w:r w:rsidRPr="000522F2">
              <w:rPr>
                <w:rFonts w:asciiTheme="minorHAnsi" w:hAnsiTheme="minorHAnsi"/>
                <w:color w:val="000000" w:themeColor="text1"/>
                <w:sz w:val="22"/>
                <w:szCs w:val="22"/>
              </w:rPr>
              <w:t xml:space="preserve"> (Poster)</w:t>
            </w:r>
          </w:p>
        </w:tc>
      </w:tr>
      <w:tr w:rsidR="004D099B" w:rsidRPr="000522F2" w:rsidTr="00CA6EF9">
        <w:tc>
          <w:tcPr>
            <w:tcW w:w="3011" w:type="dxa"/>
          </w:tcPr>
          <w:p w:rsidR="004D099B" w:rsidRPr="000522F2" w:rsidRDefault="004D099B" w:rsidP="000233D6">
            <w:pPr>
              <w:rPr>
                <w:rFonts w:asciiTheme="minorHAnsi" w:hAnsiTheme="minorHAnsi"/>
                <w:b/>
                <w:bCs/>
                <w:sz w:val="22"/>
                <w:szCs w:val="22"/>
              </w:rPr>
            </w:pPr>
            <w:r w:rsidRPr="000522F2">
              <w:rPr>
                <w:rFonts w:asciiTheme="minorHAnsi" w:hAnsiTheme="minorHAnsi"/>
                <w:b/>
                <w:bCs/>
                <w:sz w:val="22"/>
                <w:szCs w:val="22"/>
              </w:rPr>
              <w:t xml:space="preserve">Okutulan dersler (Lisans, lisansüstü): </w:t>
            </w:r>
          </w:p>
        </w:tc>
        <w:tc>
          <w:tcPr>
            <w:tcW w:w="6628" w:type="dxa"/>
          </w:tcPr>
          <w:p w:rsidR="004D099B" w:rsidRPr="000522F2" w:rsidRDefault="004D099B" w:rsidP="000233D6">
            <w:pPr>
              <w:tabs>
                <w:tab w:val="num" w:pos="0"/>
              </w:tabs>
              <w:ind w:left="137"/>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Işınlı Tedavi Cihazları</w:t>
            </w:r>
          </w:p>
          <w:p w:rsidR="004D099B" w:rsidRPr="000522F2" w:rsidRDefault="004D099B" w:rsidP="000233D6">
            <w:pPr>
              <w:tabs>
                <w:tab w:val="num" w:pos="0"/>
              </w:tabs>
              <w:ind w:left="137"/>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Malzeme Bilgisi</w:t>
            </w:r>
          </w:p>
          <w:p w:rsidR="004D099B" w:rsidRPr="000522F2" w:rsidRDefault="004D099B" w:rsidP="000233D6">
            <w:pPr>
              <w:tabs>
                <w:tab w:val="num" w:pos="0"/>
              </w:tabs>
              <w:ind w:left="137"/>
              <w:jc w:val="both"/>
              <w:rPr>
                <w:rFonts w:asciiTheme="minorHAnsi" w:hAnsiTheme="minorHAnsi"/>
                <w:sz w:val="22"/>
                <w:szCs w:val="22"/>
              </w:rPr>
            </w:pPr>
            <w:r w:rsidRPr="000522F2">
              <w:rPr>
                <w:rFonts w:asciiTheme="minorHAnsi" w:hAnsiTheme="minorHAnsi"/>
                <w:color w:val="000000" w:themeColor="text1"/>
                <w:sz w:val="22"/>
                <w:szCs w:val="22"/>
              </w:rPr>
              <w:t>Genel Fizik I</w:t>
            </w:r>
          </w:p>
          <w:p w:rsidR="004D099B" w:rsidRPr="000522F2" w:rsidRDefault="004D099B" w:rsidP="000233D6">
            <w:pPr>
              <w:tabs>
                <w:tab w:val="num" w:pos="0"/>
              </w:tabs>
              <w:ind w:left="137"/>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Introduction To Materials Engineering</w:t>
            </w:r>
          </w:p>
          <w:p w:rsidR="004D099B" w:rsidRPr="000522F2" w:rsidRDefault="004D099B" w:rsidP="000233D6">
            <w:pPr>
              <w:tabs>
                <w:tab w:val="num" w:pos="0"/>
              </w:tabs>
              <w:ind w:left="137"/>
              <w:jc w:val="both"/>
              <w:rPr>
                <w:rFonts w:asciiTheme="minorHAnsi" w:hAnsiTheme="minorHAnsi"/>
                <w:color w:val="000000" w:themeColor="text1"/>
                <w:sz w:val="22"/>
                <w:szCs w:val="22"/>
              </w:rPr>
            </w:pPr>
            <w:r w:rsidRPr="000522F2">
              <w:rPr>
                <w:rFonts w:asciiTheme="minorHAnsi" w:hAnsiTheme="minorHAnsi"/>
                <w:sz w:val="22"/>
                <w:szCs w:val="22"/>
              </w:rPr>
              <w:t>Radyasyondan Korunma</w:t>
            </w:r>
          </w:p>
        </w:tc>
      </w:tr>
      <w:tr w:rsidR="004D099B" w:rsidRPr="000522F2" w:rsidTr="00CA6EF9">
        <w:tc>
          <w:tcPr>
            <w:tcW w:w="3011" w:type="dxa"/>
          </w:tcPr>
          <w:p w:rsidR="004D099B" w:rsidRPr="000522F2" w:rsidRDefault="004D099B" w:rsidP="000233D6">
            <w:pPr>
              <w:rPr>
                <w:rFonts w:asciiTheme="minorHAnsi" w:hAnsiTheme="minorHAnsi"/>
                <w:b/>
                <w:bCs/>
                <w:sz w:val="22"/>
                <w:szCs w:val="22"/>
              </w:rPr>
            </w:pPr>
            <w:r w:rsidRPr="000522F2">
              <w:rPr>
                <w:rFonts w:asciiTheme="minorHAnsi" w:hAnsiTheme="minorHAnsi"/>
                <w:b/>
                <w:bCs/>
                <w:sz w:val="22"/>
                <w:szCs w:val="22"/>
              </w:rPr>
              <w:t>Diğer faaliyet:</w:t>
            </w:r>
          </w:p>
        </w:tc>
        <w:tc>
          <w:tcPr>
            <w:tcW w:w="6628" w:type="dxa"/>
          </w:tcPr>
          <w:p w:rsidR="004D099B" w:rsidRPr="000522F2" w:rsidRDefault="004D099B" w:rsidP="004D099B">
            <w:pPr>
              <w:numPr>
                <w:ilvl w:val="0"/>
                <w:numId w:val="38"/>
              </w:numPr>
              <w:tabs>
                <w:tab w:val="left" w:pos="426"/>
              </w:tabs>
              <w:ind w:left="0" w:firstLine="0"/>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25 Ekim 2013, "Odyometre ve Kalibrasyonu" Yıldırım Beyazıt Üniversitesi, Sağlık Bilimleri Enstitüsü Odyoloji Bilimdalı ve Erişçi Elektronik düzenlenen toplantıya katılmıştır.</w:t>
            </w:r>
          </w:p>
          <w:p w:rsidR="004D099B" w:rsidRPr="000522F2" w:rsidRDefault="004D099B" w:rsidP="004D099B">
            <w:pPr>
              <w:numPr>
                <w:ilvl w:val="0"/>
                <w:numId w:val="38"/>
              </w:numPr>
              <w:tabs>
                <w:tab w:val="left" w:pos="426"/>
              </w:tabs>
              <w:ind w:left="0" w:firstLine="0"/>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30-31 October 2013, "Produce Training on the following Rigel Divices: Rigel 288, Rigel Uni-Sim, Rigel Uni-Therm, Rigel Uni-Pluse" Certificate of Attendance, RİGEL Medical.</w:t>
            </w:r>
          </w:p>
          <w:p w:rsidR="004D099B" w:rsidRPr="000522F2" w:rsidRDefault="004D099B" w:rsidP="004D099B">
            <w:pPr>
              <w:numPr>
                <w:ilvl w:val="0"/>
                <w:numId w:val="38"/>
              </w:numPr>
              <w:tabs>
                <w:tab w:val="left" w:pos="426"/>
              </w:tabs>
              <w:ind w:left="0" w:firstLine="0"/>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17 April 2013, “</w:t>
            </w:r>
            <w:r w:rsidRPr="000522F2">
              <w:rPr>
                <w:rFonts w:asciiTheme="minorHAnsi" w:hAnsiTheme="minorHAnsi"/>
                <w:i/>
                <w:color w:val="000000" w:themeColor="text1"/>
                <w:sz w:val="22"/>
                <w:szCs w:val="22"/>
              </w:rPr>
              <w:t xml:space="preserve">Innovative Solutions From Fluke Calibration on </w:t>
            </w:r>
            <w:r w:rsidRPr="000522F2">
              <w:rPr>
                <w:rFonts w:asciiTheme="minorHAnsi" w:hAnsiTheme="minorHAnsi"/>
                <w:bCs/>
                <w:i/>
                <w:iCs/>
                <w:color w:val="000000" w:themeColor="text1"/>
                <w:sz w:val="22"/>
                <w:szCs w:val="22"/>
              </w:rPr>
              <w:t>Electrical, Temperature And Pressure Measurement</w:t>
            </w:r>
            <w:r w:rsidRPr="000522F2">
              <w:rPr>
                <w:rFonts w:asciiTheme="minorHAnsi" w:hAnsiTheme="minorHAnsi"/>
                <w:color w:val="000000" w:themeColor="text1"/>
                <w:sz w:val="22"/>
                <w:szCs w:val="22"/>
              </w:rPr>
              <w:t>” Certificate of Training, FLUKE Calibration.</w:t>
            </w:r>
          </w:p>
          <w:p w:rsidR="004D099B" w:rsidRPr="000522F2" w:rsidRDefault="004D099B" w:rsidP="004D099B">
            <w:pPr>
              <w:numPr>
                <w:ilvl w:val="0"/>
                <w:numId w:val="38"/>
              </w:numPr>
              <w:tabs>
                <w:tab w:val="left" w:pos="426"/>
              </w:tabs>
              <w:ind w:left="0" w:firstLine="0"/>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25-26 Mart 2013 tarihlerinde Türk Standartları Enstitüsü (TSE) tarafından verilen “</w:t>
            </w:r>
            <w:r w:rsidRPr="000522F2">
              <w:rPr>
                <w:rFonts w:asciiTheme="minorHAnsi" w:hAnsiTheme="minorHAnsi"/>
                <w:bCs/>
                <w:i/>
                <w:iCs/>
                <w:color w:val="000000" w:themeColor="text1"/>
                <w:sz w:val="22"/>
                <w:szCs w:val="22"/>
              </w:rPr>
              <w:t xml:space="preserve">Elektriksel </w:t>
            </w:r>
            <w:r w:rsidRPr="000522F2">
              <w:rPr>
                <w:rFonts w:asciiTheme="minorHAnsi" w:hAnsiTheme="minorHAnsi"/>
                <w:i/>
                <w:color w:val="000000" w:themeColor="text1"/>
                <w:sz w:val="22"/>
                <w:szCs w:val="22"/>
              </w:rPr>
              <w:t>Kalibrasyonu</w:t>
            </w:r>
            <w:r w:rsidRPr="000522F2">
              <w:rPr>
                <w:rFonts w:asciiTheme="minorHAnsi" w:hAnsiTheme="minorHAnsi"/>
                <w:bCs/>
                <w:i/>
                <w:iCs/>
                <w:color w:val="000000" w:themeColor="text1"/>
                <w:sz w:val="22"/>
                <w:szCs w:val="22"/>
              </w:rPr>
              <w:t xml:space="preserve"> Eğitimine</w:t>
            </w:r>
            <w:r w:rsidRPr="000522F2">
              <w:rPr>
                <w:rFonts w:asciiTheme="minorHAnsi" w:hAnsiTheme="minorHAnsi"/>
                <w:color w:val="000000" w:themeColor="text1"/>
                <w:sz w:val="22"/>
                <w:szCs w:val="22"/>
              </w:rPr>
              <w:t>” katılmıştır. Sertifika No: 2013/4491.</w:t>
            </w:r>
          </w:p>
          <w:p w:rsidR="004D099B" w:rsidRPr="000522F2" w:rsidRDefault="004D099B" w:rsidP="004D099B">
            <w:pPr>
              <w:numPr>
                <w:ilvl w:val="0"/>
                <w:numId w:val="38"/>
              </w:numPr>
              <w:tabs>
                <w:tab w:val="left" w:pos="426"/>
              </w:tabs>
              <w:ind w:left="0" w:firstLine="0"/>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04-05 Mart 2013 tarihlerinde Türk Standartları Enstitüsü (TSE) tarafından verilen “</w:t>
            </w:r>
            <w:r w:rsidRPr="000522F2">
              <w:rPr>
                <w:rFonts w:asciiTheme="minorHAnsi" w:hAnsiTheme="minorHAnsi"/>
                <w:bCs/>
                <w:i/>
                <w:iCs/>
                <w:color w:val="000000" w:themeColor="text1"/>
                <w:sz w:val="22"/>
                <w:szCs w:val="22"/>
              </w:rPr>
              <w:t>Ölçüm Belirsizliği Eğitimine</w:t>
            </w:r>
            <w:r w:rsidRPr="000522F2">
              <w:rPr>
                <w:rFonts w:asciiTheme="minorHAnsi" w:hAnsiTheme="minorHAnsi"/>
                <w:color w:val="000000" w:themeColor="text1"/>
                <w:sz w:val="22"/>
                <w:szCs w:val="22"/>
              </w:rPr>
              <w:t>” katılmıştır. Sertifika No: 2013/4470.</w:t>
            </w:r>
          </w:p>
          <w:p w:rsidR="004D099B" w:rsidRPr="000522F2" w:rsidRDefault="004D099B" w:rsidP="004D099B">
            <w:pPr>
              <w:numPr>
                <w:ilvl w:val="0"/>
                <w:numId w:val="38"/>
              </w:numPr>
              <w:tabs>
                <w:tab w:val="left" w:pos="426"/>
              </w:tabs>
              <w:ind w:left="0" w:firstLine="0"/>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01 Mart 2013 tarihinde Türk Standartları Enstitüsü (TSE) tarafından verilen “</w:t>
            </w:r>
            <w:r w:rsidRPr="000522F2">
              <w:rPr>
                <w:rFonts w:asciiTheme="minorHAnsi" w:hAnsiTheme="minorHAnsi"/>
                <w:i/>
                <w:color w:val="000000" w:themeColor="text1"/>
                <w:sz w:val="22"/>
                <w:szCs w:val="22"/>
              </w:rPr>
              <w:t>Hacim Kalibrasyonu Eğitimine</w:t>
            </w:r>
            <w:r w:rsidRPr="000522F2">
              <w:rPr>
                <w:rFonts w:asciiTheme="minorHAnsi" w:hAnsiTheme="minorHAnsi"/>
                <w:color w:val="000000" w:themeColor="text1"/>
                <w:sz w:val="22"/>
                <w:szCs w:val="22"/>
              </w:rPr>
              <w:t>” katılmıştır. Sertifika No: 2013/4456.</w:t>
            </w:r>
          </w:p>
          <w:p w:rsidR="004D099B" w:rsidRPr="000522F2" w:rsidRDefault="004D099B" w:rsidP="004D099B">
            <w:pPr>
              <w:numPr>
                <w:ilvl w:val="0"/>
                <w:numId w:val="38"/>
              </w:numPr>
              <w:tabs>
                <w:tab w:val="left" w:pos="426"/>
              </w:tabs>
              <w:ind w:left="0" w:firstLine="0"/>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28 Şubat 2013 tarihinde Türk Standartları Enstitüsü (TSE) tarafından verilen “</w:t>
            </w:r>
            <w:r w:rsidRPr="000522F2">
              <w:rPr>
                <w:rFonts w:asciiTheme="minorHAnsi" w:hAnsiTheme="minorHAnsi"/>
                <w:i/>
                <w:color w:val="000000" w:themeColor="text1"/>
                <w:sz w:val="22"/>
                <w:szCs w:val="22"/>
              </w:rPr>
              <w:t>Terazi Kalibrasyonu Eğitimine</w:t>
            </w:r>
            <w:r w:rsidRPr="000522F2">
              <w:rPr>
                <w:rFonts w:asciiTheme="minorHAnsi" w:hAnsiTheme="minorHAnsi"/>
                <w:color w:val="000000" w:themeColor="text1"/>
                <w:sz w:val="22"/>
                <w:szCs w:val="22"/>
              </w:rPr>
              <w:t>” katılmıştır. Sertifika No: 2013/4480.</w:t>
            </w:r>
          </w:p>
          <w:p w:rsidR="004D099B" w:rsidRPr="000522F2" w:rsidRDefault="004D099B" w:rsidP="004D099B">
            <w:pPr>
              <w:numPr>
                <w:ilvl w:val="0"/>
                <w:numId w:val="38"/>
              </w:numPr>
              <w:tabs>
                <w:tab w:val="left" w:pos="426"/>
              </w:tabs>
              <w:ind w:left="0" w:firstLine="0"/>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21-22 Şubat 2013 tarihlerinde Türk Standartları Enstitüsü (TSE) tarafından verilen “</w:t>
            </w:r>
            <w:r w:rsidRPr="000522F2">
              <w:rPr>
                <w:rFonts w:asciiTheme="minorHAnsi" w:hAnsiTheme="minorHAnsi"/>
                <w:i/>
                <w:color w:val="000000" w:themeColor="text1"/>
                <w:sz w:val="22"/>
                <w:szCs w:val="22"/>
              </w:rPr>
              <w:t>Biyomedikal Kalibrasyonu Eğitimine</w:t>
            </w:r>
            <w:r w:rsidRPr="000522F2">
              <w:rPr>
                <w:rFonts w:asciiTheme="minorHAnsi" w:hAnsiTheme="minorHAnsi"/>
                <w:color w:val="000000" w:themeColor="text1"/>
                <w:sz w:val="22"/>
                <w:szCs w:val="22"/>
              </w:rPr>
              <w:t>” katılmıştır. Sertifika No: 2013/4446.</w:t>
            </w:r>
          </w:p>
          <w:p w:rsidR="004D099B" w:rsidRPr="000522F2" w:rsidRDefault="004D099B" w:rsidP="004D099B">
            <w:pPr>
              <w:numPr>
                <w:ilvl w:val="0"/>
                <w:numId w:val="38"/>
              </w:numPr>
              <w:tabs>
                <w:tab w:val="left" w:pos="426"/>
              </w:tabs>
              <w:ind w:left="0" w:firstLine="0"/>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lastRenderedPageBreak/>
              <w:t>20 Şubat 2013 tarihinde Türk Standartları Enstitüsü (TSE) tarafından verilen “</w:t>
            </w:r>
            <w:r w:rsidRPr="000522F2">
              <w:rPr>
                <w:rFonts w:asciiTheme="minorHAnsi" w:hAnsiTheme="minorHAnsi"/>
                <w:i/>
                <w:color w:val="000000" w:themeColor="text1"/>
                <w:sz w:val="22"/>
                <w:szCs w:val="22"/>
              </w:rPr>
              <w:t>Basınç Kalibrasyonu Eğitimine</w:t>
            </w:r>
            <w:r w:rsidRPr="000522F2">
              <w:rPr>
                <w:rFonts w:asciiTheme="minorHAnsi" w:hAnsiTheme="minorHAnsi"/>
                <w:color w:val="000000" w:themeColor="text1"/>
                <w:sz w:val="22"/>
                <w:szCs w:val="22"/>
              </w:rPr>
              <w:t>” katılmıştır. Sertifika No: 2013/4433.</w:t>
            </w:r>
          </w:p>
          <w:p w:rsidR="004D099B" w:rsidRPr="000522F2" w:rsidRDefault="004D099B" w:rsidP="004D099B">
            <w:pPr>
              <w:numPr>
                <w:ilvl w:val="0"/>
                <w:numId w:val="38"/>
              </w:numPr>
              <w:tabs>
                <w:tab w:val="left" w:pos="426"/>
              </w:tabs>
              <w:ind w:left="0" w:firstLine="0"/>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 xml:space="preserve">19 Şubat 2013 tarihinde “Türk Standartları Enstitüsü (TSE) tarafından verilen </w:t>
            </w:r>
            <w:r w:rsidRPr="000522F2">
              <w:rPr>
                <w:rFonts w:asciiTheme="minorHAnsi" w:hAnsiTheme="minorHAnsi"/>
                <w:bCs/>
                <w:i/>
                <w:iCs/>
                <w:color w:val="000000" w:themeColor="text1"/>
                <w:sz w:val="22"/>
                <w:szCs w:val="22"/>
              </w:rPr>
              <w:t>Genel Metroloji ve Kalibrasyon Eğitimine</w:t>
            </w:r>
            <w:r w:rsidRPr="000522F2">
              <w:rPr>
                <w:rFonts w:asciiTheme="minorHAnsi" w:hAnsiTheme="minorHAnsi"/>
                <w:color w:val="000000" w:themeColor="text1"/>
                <w:sz w:val="22"/>
                <w:szCs w:val="22"/>
              </w:rPr>
              <w:t>” katılmıştır. Sertifika No: 2013/4421.</w:t>
            </w:r>
          </w:p>
          <w:p w:rsidR="004D099B" w:rsidRPr="000522F2" w:rsidRDefault="004D099B" w:rsidP="004D099B">
            <w:pPr>
              <w:numPr>
                <w:ilvl w:val="0"/>
                <w:numId w:val="38"/>
              </w:numPr>
              <w:tabs>
                <w:tab w:val="left" w:pos="426"/>
              </w:tabs>
              <w:ind w:left="0" w:firstLine="0"/>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01-02 Şubat 2013 tarihlerinde Türk Standartları Enstitüsü (TSE) tarafından verilen “</w:t>
            </w:r>
            <w:r w:rsidRPr="000522F2">
              <w:rPr>
                <w:rFonts w:asciiTheme="minorHAnsi" w:hAnsiTheme="minorHAnsi"/>
                <w:i/>
                <w:color w:val="000000" w:themeColor="text1"/>
                <w:sz w:val="22"/>
                <w:szCs w:val="22"/>
              </w:rPr>
              <w:t>Sıcaklık Kalibrasyonu Eğitimine</w:t>
            </w:r>
            <w:r w:rsidRPr="000522F2">
              <w:rPr>
                <w:rFonts w:asciiTheme="minorHAnsi" w:hAnsiTheme="minorHAnsi"/>
                <w:color w:val="000000" w:themeColor="text1"/>
                <w:sz w:val="22"/>
                <w:szCs w:val="22"/>
              </w:rPr>
              <w:t>” katılmıştır. Sertifika No: 2013/4411.</w:t>
            </w:r>
          </w:p>
          <w:p w:rsidR="004D099B" w:rsidRPr="000522F2" w:rsidRDefault="004D099B" w:rsidP="004D099B">
            <w:pPr>
              <w:numPr>
                <w:ilvl w:val="0"/>
                <w:numId w:val="38"/>
              </w:numPr>
              <w:tabs>
                <w:tab w:val="left" w:pos="426"/>
              </w:tabs>
              <w:ind w:left="0" w:firstLine="0"/>
              <w:jc w:val="both"/>
              <w:rPr>
                <w:rFonts w:asciiTheme="minorHAnsi" w:hAnsiTheme="minorHAnsi"/>
                <w:color w:val="000000" w:themeColor="text1"/>
                <w:sz w:val="22"/>
                <w:szCs w:val="22"/>
              </w:rPr>
            </w:pPr>
            <w:r w:rsidRPr="000522F2">
              <w:rPr>
                <w:rFonts w:asciiTheme="minorHAnsi" w:hAnsiTheme="minorHAnsi"/>
                <w:color w:val="000000" w:themeColor="text1"/>
                <w:sz w:val="22"/>
                <w:szCs w:val="22"/>
              </w:rPr>
              <w:t>Türkiye İlaç ve Tıbbi Cihaz Kurumu tarafından desteklenen ve Ulusal Metroloji Enstitüsü (UME) tarafından 13 Şubat 2013 tarihinde düzenlenen “</w:t>
            </w:r>
            <w:r w:rsidRPr="000522F2">
              <w:rPr>
                <w:rFonts w:asciiTheme="minorHAnsi" w:hAnsiTheme="minorHAnsi"/>
                <w:bCs/>
                <w:i/>
                <w:iCs/>
                <w:color w:val="000000" w:themeColor="text1"/>
                <w:sz w:val="22"/>
                <w:szCs w:val="22"/>
              </w:rPr>
              <w:t>Medikal Metroloji Çalıştayına”</w:t>
            </w:r>
            <w:r w:rsidRPr="000522F2">
              <w:rPr>
                <w:rFonts w:asciiTheme="minorHAnsi" w:hAnsiTheme="minorHAnsi"/>
                <w:color w:val="000000" w:themeColor="text1"/>
                <w:sz w:val="22"/>
                <w:szCs w:val="22"/>
              </w:rPr>
              <w:t xml:space="preserve"> katılınmış.</w:t>
            </w:r>
          </w:p>
          <w:p w:rsidR="004D099B" w:rsidRPr="000522F2" w:rsidRDefault="004D099B" w:rsidP="004D099B">
            <w:pPr>
              <w:numPr>
                <w:ilvl w:val="0"/>
                <w:numId w:val="38"/>
              </w:numPr>
              <w:tabs>
                <w:tab w:val="left" w:pos="426"/>
              </w:tabs>
              <w:ind w:left="0" w:firstLine="0"/>
              <w:jc w:val="both"/>
              <w:rPr>
                <w:rFonts w:asciiTheme="minorHAnsi" w:hAnsiTheme="minorHAnsi"/>
                <w:sz w:val="22"/>
                <w:szCs w:val="22"/>
              </w:rPr>
            </w:pPr>
            <w:r w:rsidRPr="000522F2">
              <w:rPr>
                <w:rFonts w:asciiTheme="minorHAnsi" w:hAnsiTheme="minorHAnsi"/>
                <w:color w:val="000000" w:themeColor="text1"/>
                <w:sz w:val="22"/>
                <w:szCs w:val="22"/>
              </w:rPr>
              <w:t>07-18 Ocak 2013 tarihlerinde gerçekleşen Biyomedikal test cihazları kullanım eğitimlerine katılmıştır. “</w:t>
            </w:r>
            <w:r w:rsidRPr="000522F2">
              <w:rPr>
                <w:rFonts w:asciiTheme="minorHAnsi" w:hAnsiTheme="minorHAnsi"/>
                <w:i/>
                <w:color w:val="000000" w:themeColor="text1"/>
                <w:sz w:val="22"/>
                <w:szCs w:val="22"/>
              </w:rPr>
              <w:t xml:space="preserve">Fluke Biomedical QA-ES MKII Elektrocerrahi Ünite Analizörü, MPS450 Hasta Simülatörü, Impulse 7000DP Defibrilatör Analizörü, ESA620 Elektriksel Güvenlik Analizörü, BP Pump 2 NIBP Simülatörü, Index2 XLF SPO2 Simülatörü, VT Plus HF Gaz Akış Analizörü, Dale-40 Fototerapi Radyometre, INCU İncübatör Analizörü, IDA4/4 İnfüzyon Pompası Analizörü, DPM4 Parametre Test Cihazı, PS320 Fetal Simülatör, 07-661-7662 Kolümatör/Diklik Test Aparatı, 07-571 Fokal Spot Test Aparatı, 76-424-4156 CT Fantomu, TNT12000 X-Ray Test Cihazı, Fluke 718-100G Başınç Kalibratörü, 983 Partükül Sayım Cihazı, Fluke </w:t>
            </w:r>
            <w:proofErr w:type="gramStart"/>
            <w:r w:rsidRPr="000522F2">
              <w:rPr>
                <w:rFonts w:asciiTheme="minorHAnsi" w:hAnsiTheme="minorHAnsi"/>
                <w:i/>
                <w:color w:val="000000" w:themeColor="text1"/>
                <w:sz w:val="22"/>
                <w:szCs w:val="22"/>
              </w:rPr>
              <w:t>Hart</w:t>
            </w:r>
            <w:proofErr w:type="gramEnd"/>
            <w:r w:rsidRPr="000522F2">
              <w:rPr>
                <w:rFonts w:asciiTheme="minorHAnsi" w:hAnsiTheme="minorHAnsi"/>
                <w:i/>
                <w:color w:val="000000" w:themeColor="text1"/>
                <w:sz w:val="22"/>
                <w:szCs w:val="22"/>
              </w:rPr>
              <w:t xml:space="preserve"> 9142 Isı Banyosu, 1524 Referans Termometre, Keithley 2700 Veri Yakalama Sistemi, Lutron DT-2268 Takometre, IBP HDM99XP Diyaliz Referans Metre, Dickson TP-125 Isı-Nem Kaydedici, FH-535 Ortam Sıcaklık Nem Kaydedici ve Precisa ES-125SM Analitik Terazi</w:t>
            </w:r>
            <w:r w:rsidRPr="000522F2">
              <w:rPr>
                <w:rFonts w:asciiTheme="minorHAnsi" w:hAnsiTheme="minorHAnsi"/>
                <w:color w:val="000000" w:themeColor="text1"/>
                <w:sz w:val="22"/>
                <w:szCs w:val="22"/>
              </w:rPr>
              <w:t xml:space="preserve">” NETES Mühendislik ve Dış Tic. LTD. ŞTİ </w:t>
            </w:r>
          </w:p>
        </w:tc>
      </w:tr>
    </w:tbl>
    <w:p w:rsidR="00C519D1" w:rsidRPr="000522F2" w:rsidRDefault="00C519D1" w:rsidP="00C519D1"/>
    <w:p w:rsidR="00CA6EF9" w:rsidRPr="000522F2" w:rsidRDefault="00CA6EF9" w:rsidP="00FE3502">
      <w:pPr>
        <w:spacing w:after="0" w:line="240" w:lineRule="auto"/>
        <w:rPr>
          <w:rFonts w:cs="Times New Roman"/>
          <w:b/>
        </w:rPr>
      </w:pPr>
    </w:p>
    <w:p w:rsidR="00FE3502" w:rsidRPr="000522F2" w:rsidRDefault="00C519D1" w:rsidP="00FE3502">
      <w:pPr>
        <w:spacing w:after="0" w:line="240" w:lineRule="auto"/>
        <w:rPr>
          <w:rFonts w:cs="Times New Roman"/>
          <w:b/>
        </w:rPr>
      </w:pPr>
      <w:r w:rsidRPr="000522F2">
        <w:rPr>
          <w:rFonts w:cs="Times New Roman"/>
          <w:b/>
        </w:rPr>
        <w:t>Adı Soyadı, Ünvanı</w:t>
      </w:r>
      <w:r w:rsidR="00FE3502" w:rsidRPr="000522F2">
        <w:rPr>
          <w:rFonts w:cs="Times New Roman"/>
          <w:b/>
        </w:rPr>
        <w:tab/>
      </w:r>
      <w:r w:rsidRPr="000522F2">
        <w:rPr>
          <w:rFonts w:cs="Times New Roman"/>
          <w:b/>
        </w:rPr>
        <w:t>: Lami Kaya</w:t>
      </w:r>
      <w:r w:rsidR="002243F3" w:rsidRPr="000522F2">
        <w:rPr>
          <w:rFonts w:cs="Times New Roman"/>
          <w:b/>
        </w:rPr>
        <w:t>, Yard. Doç. Dr.</w:t>
      </w:r>
    </w:p>
    <w:p w:rsidR="00C519D1" w:rsidRPr="000522F2" w:rsidRDefault="00C519D1" w:rsidP="00FE3502">
      <w:pPr>
        <w:spacing w:after="0" w:line="240" w:lineRule="auto"/>
        <w:rPr>
          <w:rFonts w:cs="Times New Roman"/>
          <w:b/>
        </w:rPr>
      </w:pPr>
      <w:r w:rsidRPr="000522F2">
        <w:rPr>
          <w:rFonts w:cs="Times New Roman"/>
          <w:b/>
        </w:rPr>
        <w:t>Bölümü</w:t>
      </w:r>
      <w:r w:rsidR="00FE3502" w:rsidRPr="000522F2">
        <w:rPr>
          <w:rFonts w:cs="Times New Roman"/>
          <w:b/>
        </w:rPr>
        <w:tab/>
      </w:r>
      <w:r w:rsidR="00FE3502" w:rsidRPr="000522F2">
        <w:rPr>
          <w:rFonts w:cs="Times New Roman"/>
          <w:b/>
        </w:rPr>
        <w:tab/>
      </w:r>
      <w:r w:rsidRPr="000522F2">
        <w:rPr>
          <w:rFonts w:cs="Times New Roman"/>
          <w:b/>
        </w:rPr>
        <w:t>: Bilgisayar Müh</w:t>
      </w:r>
      <w:r w:rsidR="00944D5B" w:rsidRPr="000522F2">
        <w:rPr>
          <w:rFonts w:cs="Times New Roman"/>
          <w:b/>
        </w:rPr>
        <w:t>.</w:t>
      </w:r>
    </w:p>
    <w:tbl>
      <w:tblPr>
        <w:tblStyle w:val="TabloKlavuzu"/>
        <w:tblW w:w="0" w:type="auto"/>
        <w:tblInd w:w="108" w:type="dxa"/>
        <w:tblLook w:val="04A0"/>
      </w:tblPr>
      <w:tblGrid>
        <w:gridCol w:w="2977"/>
        <w:gridCol w:w="6662"/>
      </w:tblGrid>
      <w:tr w:rsidR="00C519D1" w:rsidRPr="000522F2" w:rsidTr="001012FE">
        <w:tc>
          <w:tcPr>
            <w:tcW w:w="2977" w:type="dxa"/>
          </w:tcPr>
          <w:p w:rsidR="00C519D1" w:rsidRPr="000522F2" w:rsidRDefault="00C519D1" w:rsidP="000233D6">
            <w:pPr>
              <w:rPr>
                <w:rFonts w:asciiTheme="minorHAnsi" w:hAnsiTheme="minorHAnsi"/>
                <w:b/>
                <w:sz w:val="22"/>
                <w:szCs w:val="22"/>
              </w:rPr>
            </w:pPr>
            <w:r w:rsidRPr="000522F2">
              <w:rPr>
                <w:rFonts w:asciiTheme="minorHAnsi" w:hAnsiTheme="minorHAnsi"/>
                <w:b/>
                <w:sz w:val="22"/>
                <w:szCs w:val="22"/>
              </w:rPr>
              <w:t xml:space="preserve">Komisyon üyelikleri: </w:t>
            </w:r>
          </w:p>
        </w:tc>
        <w:tc>
          <w:tcPr>
            <w:tcW w:w="6662" w:type="dxa"/>
          </w:tcPr>
          <w:p w:rsidR="00C519D1" w:rsidRPr="000522F2" w:rsidRDefault="00C519D1" w:rsidP="00C519D1">
            <w:pPr>
              <w:rPr>
                <w:rFonts w:asciiTheme="minorHAnsi" w:hAnsiTheme="minorHAnsi"/>
                <w:sz w:val="22"/>
                <w:szCs w:val="22"/>
              </w:rPr>
            </w:pPr>
            <w:r w:rsidRPr="000522F2">
              <w:rPr>
                <w:rFonts w:asciiTheme="minorHAnsi" w:hAnsiTheme="minorHAnsi"/>
                <w:sz w:val="22"/>
                <w:szCs w:val="22"/>
              </w:rPr>
              <w:t>Erasmus komisyonu</w:t>
            </w:r>
          </w:p>
          <w:p w:rsidR="00C519D1" w:rsidRPr="000522F2" w:rsidRDefault="00C519D1" w:rsidP="00C519D1">
            <w:pPr>
              <w:rPr>
                <w:rFonts w:asciiTheme="minorHAnsi" w:hAnsiTheme="minorHAnsi"/>
                <w:sz w:val="22"/>
                <w:szCs w:val="22"/>
              </w:rPr>
            </w:pPr>
            <w:r w:rsidRPr="000522F2">
              <w:rPr>
                <w:rFonts w:asciiTheme="minorHAnsi" w:hAnsiTheme="minorHAnsi"/>
                <w:sz w:val="22"/>
                <w:szCs w:val="22"/>
              </w:rPr>
              <w:t>Çeşitli satın alma komisyonları</w:t>
            </w:r>
          </w:p>
          <w:p w:rsidR="00C519D1" w:rsidRPr="000522F2" w:rsidRDefault="00C519D1" w:rsidP="00C519D1">
            <w:pPr>
              <w:rPr>
                <w:rFonts w:asciiTheme="minorHAnsi" w:hAnsiTheme="minorHAnsi"/>
                <w:sz w:val="22"/>
                <w:szCs w:val="22"/>
              </w:rPr>
            </w:pPr>
            <w:r w:rsidRPr="000522F2">
              <w:rPr>
                <w:rFonts w:asciiTheme="minorHAnsi" w:hAnsiTheme="minorHAnsi"/>
                <w:sz w:val="22"/>
                <w:szCs w:val="22"/>
              </w:rPr>
              <w:t>Fakülte komisyonları</w:t>
            </w:r>
          </w:p>
        </w:tc>
      </w:tr>
      <w:tr w:rsidR="00C519D1" w:rsidRPr="000522F2" w:rsidTr="001012FE">
        <w:tc>
          <w:tcPr>
            <w:tcW w:w="2977" w:type="dxa"/>
          </w:tcPr>
          <w:p w:rsidR="00C519D1" w:rsidRPr="000522F2" w:rsidRDefault="00C519D1" w:rsidP="000233D6">
            <w:pPr>
              <w:rPr>
                <w:rFonts w:asciiTheme="minorHAnsi" w:hAnsiTheme="minorHAnsi"/>
                <w:b/>
                <w:sz w:val="22"/>
                <w:szCs w:val="22"/>
              </w:rPr>
            </w:pPr>
            <w:r w:rsidRPr="000522F2">
              <w:rPr>
                <w:rFonts w:asciiTheme="minorHAnsi" w:hAnsiTheme="minorHAnsi"/>
                <w:b/>
                <w:sz w:val="22"/>
                <w:szCs w:val="22"/>
              </w:rPr>
              <w:t xml:space="preserve">Yürütülen tezler: </w:t>
            </w:r>
          </w:p>
        </w:tc>
        <w:tc>
          <w:tcPr>
            <w:tcW w:w="6662" w:type="dxa"/>
          </w:tcPr>
          <w:p w:rsidR="00C519D1" w:rsidRPr="000522F2" w:rsidRDefault="00C519D1" w:rsidP="000233D6">
            <w:pPr>
              <w:rPr>
                <w:rFonts w:asciiTheme="minorHAnsi" w:hAnsiTheme="minorHAnsi"/>
                <w:sz w:val="22"/>
                <w:szCs w:val="22"/>
              </w:rPr>
            </w:pPr>
            <w:r w:rsidRPr="000522F2">
              <w:rPr>
                <w:rFonts w:asciiTheme="minorHAnsi" w:hAnsiTheme="minorHAnsi"/>
                <w:sz w:val="22"/>
                <w:szCs w:val="22"/>
              </w:rPr>
              <w:t>1) MSc: “Information Security Management Systems, Developing Software to Continuous Monitor of ISMS Application Status  and Reduce Risk of Human Factor.”</w:t>
            </w:r>
          </w:p>
          <w:p w:rsidR="00C519D1" w:rsidRPr="000522F2" w:rsidRDefault="00C519D1" w:rsidP="000233D6">
            <w:pPr>
              <w:rPr>
                <w:rFonts w:asciiTheme="minorHAnsi" w:hAnsiTheme="minorHAnsi"/>
                <w:sz w:val="22"/>
                <w:szCs w:val="22"/>
              </w:rPr>
            </w:pPr>
            <w:r w:rsidRPr="000522F2">
              <w:rPr>
                <w:rFonts w:asciiTheme="minorHAnsi" w:hAnsiTheme="minorHAnsi"/>
                <w:sz w:val="22"/>
                <w:szCs w:val="22"/>
              </w:rPr>
              <w:t>2) PhD:  "Investigating the usage of Twitter in massive social events in terms of influence groups"</w:t>
            </w:r>
          </w:p>
        </w:tc>
      </w:tr>
      <w:tr w:rsidR="00C519D1" w:rsidRPr="000522F2" w:rsidTr="001012FE">
        <w:tc>
          <w:tcPr>
            <w:tcW w:w="2977" w:type="dxa"/>
          </w:tcPr>
          <w:p w:rsidR="00C519D1" w:rsidRPr="000522F2" w:rsidRDefault="00C519D1" w:rsidP="000233D6">
            <w:pPr>
              <w:rPr>
                <w:rFonts w:asciiTheme="minorHAnsi" w:hAnsiTheme="minorHAnsi"/>
                <w:b/>
                <w:sz w:val="22"/>
                <w:szCs w:val="22"/>
              </w:rPr>
            </w:pPr>
            <w:r w:rsidRPr="000522F2">
              <w:rPr>
                <w:rFonts w:asciiTheme="minorHAnsi" w:hAnsiTheme="minorHAnsi"/>
                <w:b/>
                <w:sz w:val="22"/>
                <w:szCs w:val="22"/>
              </w:rPr>
              <w:t>Bilimsel yayın:</w:t>
            </w:r>
          </w:p>
        </w:tc>
        <w:tc>
          <w:tcPr>
            <w:tcW w:w="6662" w:type="dxa"/>
          </w:tcPr>
          <w:p w:rsidR="00C519D1" w:rsidRPr="000522F2" w:rsidRDefault="00C519D1" w:rsidP="000233D6">
            <w:pPr>
              <w:shd w:val="clear" w:color="auto" w:fill="FFFFFF"/>
              <w:rPr>
                <w:rFonts w:asciiTheme="minorHAnsi" w:hAnsiTheme="minorHAnsi" w:cs="Tahoma"/>
                <w:color w:val="222222"/>
                <w:sz w:val="22"/>
                <w:szCs w:val="22"/>
              </w:rPr>
            </w:pPr>
            <w:r w:rsidRPr="000522F2">
              <w:rPr>
                <w:rFonts w:asciiTheme="minorHAnsi" w:hAnsiTheme="minorHAnsi"/>
                <w:color w:val="222222"/>
                <w:sz w:val="22"/>
                <w:szCs w:val="22"/>
              </w:rPr>
              <w:t>1 ) “The Experiments And Performance Analyzes Of The Tracker Robots In Different Lighting Environments”</w:t>
            </w:r>
            <w:r w:rsidRPr="000522F2">
              <w:rPr>
                <w:rFonts w:asciiTheme="minorHAnsi" w:hAnsiTheme="minorHAnsi" w:cs="Tahoma"/>
                <w:color w:val="222222"/>
                <w:sz w:val="22"/>
                <w:szCs w:val="22"/>
              </w:rPr>
              <w:t xml:space="preserve">, </w:t>
            </w:r>
            <w:r w:rsidRPr="000522F2">
              <w:rPr>
                <w:rFonts w:asciiTheme="minorHAnsi" w:hAnsiTheme="minorHAnsi"/>
                <w:color w:val="222222"/>
                <w:sz w:val="22"/>
                <w:szCs w:val="22"/>
              </w:rPr>
              <w:t>International Journals of Scientific Knowledge (IJSK)</w:t>
            </w:r>
            <w:r w:rsidRPr="000522F2">
              <w:rPr>
                <w:rFonts w:asciiTheme="minorHAnsi" w:hAnsiTheme="minorHAnsi" w:cs="Tahoma"/>
                <w:color w:val="222222"/>
                <w:sz w:val="22"/>
                <w:szCs w:val="22"/>
              </w:rPr>
              <w:t xml:space="preserve">, </w:t>
            </w:r>
            <w:r w:rsidRPr="000522F2">
              <w:rPr>
                <w:rFonts w:asciiTheme="minorHAnsi" w:hAnsiTheme="minorHAnsi"/>
                <w:color w:val="222222"/>
                <w:sz w:val="22"/>
                <w:szCs w:val="22"/>
              </w:rPr>
              <w:t>01.03.2013</w:t>
            </w:r>
          </w:p>
        </w:tc>
      </w:tr>
      <w:tr w:rsidR="00C519D1" w:rsidRPr="000522F2" w:rsidTr="001012FE">
        <w:tc>
          <w:tcPr>
            <w:tcW w:w="2977" w:type="dxa"/>
          </w:tcPr>
          <w:p w:rsidR="00C519D1" w:rsidRPr="000522F2" w:rsidRDefault="00C519D1" w:rsidP="000233D6">
            <w:pPr>
              <w:rPr>
                <w:rFonts w:asciiTheme="minorHAnsi" w:hAnsiTheme="minorHAnsi"/>
                <w:b/>
                <w:sz w:val="22"/>
                <w:szCs w:val="22"/>
              </w:rPr>
            </w:pPr>
            <w:r w:rsidRPr="000522F2">
              <w:rPr>
                <w:rFonts w:asciiTheme="minorHAnsi" w:hAnsiTheme="minorHAnsi"/>
                <w:b/>
                <w:sz w:val="22"/>
                <w:szCs w:val="22"/>
              </w:rPr>
              <w:t xml:space="preserve">Ulusal-uluslaraarası Konferans-Sempozyum katılımı: </w:t>
            </w:r>
          </w:p>
        </w:tc>
        <w:tc>
          <w:tcPr>
            <w:tcW w:w="6662" w:type="dxa"/>
          </w:tcPr>
          <w:p w:rsidR="00C519D1" w:rsidRPr="000522F2" w:rsidRDefault="00C519D1" w:rsidP="000233D6">
            <w:pPr>
              <w:shd w:val="clear" w:color="auto" w:fill="FFFFFF"/>
              <w:rPr>
                <w:rFonts w:asciiTheme="minorHAnsi" w:hAnsiTheme="minorHAnsi" w:cs="Tahoma"/>
                <w:color w:val="222222"/>
                <w:sz w:val="22"/>
                <w:szCs w:val="22"/>
              </w:rPr>
            </w:pPr>
            <w:r w:rsidRPr="000522F2">
              <w:rPr>
                <w:rFonts w:asciiTheme="minorHAnsi" w:hAnsiTheme="minorHAnsi"/>
                <w:color w:val="222222"/>
                <w:sz w:val="22"/>
                <w:szCs w:val="22"/>
              </w:rPr>
              <w:t> </w:t>
            </w:r>
            <w:r w:rsidRPr="000522F2">
              <w:rPr>
                <w:rFonts w:asciiTheme="minorHAnsi" w:hAnsiTheme="minorHAnsi" w:cs="Tahoma"/>
                <w:color w:val="222222"/>
                <w:sz w:val="22"/>
                <w:szCs w:val="22"/>
              </w:rPr>
              <w:t>1)</w:t>
            </w:r>
            <w:r w:rsidRPr="000522F2">
              <w:rPr>
                <w:rFonts w:asciiTheme="minorHAnsi" w:hAnsiTheme="minorHAnsi"/>
                <w:color w:val="222222"/>
                <w:sz w:val="22"/>
                <w:szCs w:val="22"/>
              </w:rPr>
              <w:t xml:space="preserve"> “Performance Analysis and Tests for Different Rotation Angles of the Follower Robots”,</w:t>
            </w:r>
            <w:r w:rsidRPr="000522F2">
              <w:rPr>
                <w:rFonts w:asciiTheme="minorHAnsi" w:hAnsiTheme="minorHAnsi" w:cs="Tahoma"/>
                <w:color w:val="222222"/>
                <w:sz w:val="22"/>
                <w:szCs w:val="22"/>
              </w:rPr>
              <w:t xml:space="preserve"> </w:t>
            </w:r>
            <w:r w:rsidRPr="000522F2">
              <w:rPr>
                <w:rFonts w:asciiTheme="minorHAnsi" w:hAnsiTheme="minorHAnsi"/>
                <w:color w:val="222222"/>
                <w:sz w:val="22"/>
                <w:szCs w:val="22"/>
              </w:rPr>
              <w:t>International Science and Technology Conference (ISTEC)</w:t>
            </w:r>
            <w:r w:rsidRPr="000522F2">
              <w:rPr>
                <w:rFonts w:asciiTheme="minorHAnsi" w:hAnsiTheme="minorHAnsi" w:cs="Tahoma"/>
                <w:color w:val="222222"/>
                <w:sz w:val="22"/>
                <w:szCs w:val="22"/>
              </w:rPr>
              <w:t xml:space="preserve">, </w:t>
            </w:r>
            <w:r w:rsidRPr="000522F2">
              <w:rPr>
                <w:rFonts w:asciiTheme="minorHAnsi" w:hAnsiTheme="minorHAnsi"/>
                <w:color w:val="222222"/>
                <w:sz w:val="22"/>
                <w:szCs w:val="22"/>
              </w:rPr>
              <w:t>26.06.2013</w:t>
            </w:r>
          </w:p>
          <w:p w:rsidR="00C519D1" w:rsidRPr="000522F2" w:rsidRDefault="00C519D1" w:rsidP="000233D6">
            <w:pPr>
              <w:shd w:val="clear" w:color="auto" w:fill="FFFFFF"/>
              <w:rPr>
                <w:rFonts w:asciiTheme="minorHAnsi" w:hAnsiTheme="minorHAnsi"/>
                <w:color w:val="222222"/>
                <w:sz w:val="22"/>
                <w:szCs w:val="22"/>
              </w:rPr>
            </w:pPr>
            <w:r w:rsidRPr="000522F2">
              <w:rPr>
                <w:rFonts w:asciiTheme="minorHAnsi" w:hAnsiTheme="minorHAnsi"/>
                <w:b/>
                <w:bCs/>
                <w:color w:val="222222"/>
                <w:sz w:val="22"/>
                <w:szCs w:val="22"/>
              </w:rPr>
              <w:t> </w:t>
            </w:r>
            <w:r w:rsidRPr="000522F2">
              <w:rPr>
                <w:rFonts w:asciiTheme="minorHAnsi" w:hAnsiTheme="minorHAnsi"/>
                <w:color w:val="222222"/>
                <w:sz w:val="22"/>
                <w:szCs w:val="22"/>
              </w:rPr>
              <w:t>2) Improving of the Capabilities of Tracking Robots”,</w:t>
            </w:r>
          </w:p>
          <w:p w:rsidR="00C519D1" w:rsidRPr="000522F2" w:rsidRDefault="00C519D1" w:rsidP="000233D6">
            <w:pPr>
              <w:shd w:val="clear" w:color="auto" w:fill="FFFFFF"/>
              <w:rPr>
                <w:rFonts w:asciiTheme="minorHAnsi" w:hAnsiTheme="minorHAnsi" w:cs="Tahoma"/>
                <w:color w:val="222222"/>
                <w:sz w:val="22"/>
                <w:szCs w:val="22"/>
              </w:rPr>
            </w:pPr>
            <w:r w:rsidRPr="000522F2">
              <w:rPr>
                <w:rFonts w:asciiTheme="minorHAnsi" w:hAnsiTheme="minorHAnsi"/>
                <w:color w:val="222222"/>
                <w:sz w:val="22"/>
                <w:szCs w:val="22"/>
              </w:rPr>
              <w:t>World Congress in Computer Science, International Conference on Artificial Intelligence (ICAI'13)</w:t>
            </w:r>
            <w:r w:rsidRPr="000522F2">
              <w:rPr>
                <w:rFonts w:asciiTheme="minorHAnsi" w:hAnsiTheme="minorHAnsi" w:cs="Tahoma"/>
                <w:color w:val="222222"/>
                <w:sz w:val="22"/>
                <w:szCs w:val="22"/>
              </w:rPr>
              <w:t xml:space="preserve">, </w:t>
            </w:r>
            <w:r w:rsidRPr="000522F2">
              <w:rPr>
                <w:rFonts w:asciiTheme="minorHAnsi" w:hAnsiTheme="minorHAnsi"/>
                <w:color w:val="222222"/>
                <w:sz w:val="22"/>
                <w:szCs w:val="22"/>
              </w:rPr>
              <w:t>23.07.2013</w:t>
            </w:r>
          </w:p>
        </w:tc>
      </w:tr>
      <w:tr w:rsidR="00C519D1" w:rsidRPr="000522F2" w:rsidTr="001012FE">
        <w:tc>
          <w:tcPr>
            <w:tcW w:w="2977" w:type="dxa"/>
          </w:tcPr>
          <w:p w:rsidR="00C519D1" w:rsidRPr="000522F2" w:rsidRDefault="00C519D1" w:rsidP="000233D6">
            <w:pPr>
              <w:rPr>
                <w:rFonts w:asciiTheme="minorHAnsi" w:hAnsiTheme="minorHAnsi"/>
                <w:b/>
                <w:sz w:val="22"/>
                <w:szCs w:val="22"/>
              </w:rPr>
            </w:pPr>
            <w:r w:rsidRPr="000522F2">
              <w:rPr>
                <w:rFonts w:asciiTheme="minorHAnsi" w:hAnsiTheme="minorHAnsi"/>
                <w:b/>
                <w:sz w:val="22"/>
                <w:szCs w:val="22"/>
              </w:rPr>
              <w:t xml:space="preserve">Okutulan dersler </w:t>
            </w:r>
            <w:proofErr w:type="gramStart"/>
            <w:r w:rsidRPr="000522F2">
              <w:rPr>
                <w:rFonts w:asciiTheme="minorHAnsi" w:hAnsiTheme="minorHAnsi"/>
                <w:b/>
                <w:sz w:val="22"/>
                <w:szCs w:val="22"/>
              </w:rPr>
              <w:t>(</w:t>
            </w:r>
            <w:proofErr w:type="gramEnd"/>
            <w:r w:rsidRPr="000522F2">
              <w:rPr>
                <w:rFonts w:asciiTheme="minorHAnsi" w:hAnsiTheme="minorHAnsi"/>
                <w:b/>
                <w:sz w:val="22"/>
                <w:szCs w:val="22"/>
              </w:rPr>
              <w:t xml:space="preserve">Lisans, lisansüstü: </w:t>
            </w:r>
          </w:p>
        </w:tc>
        <w:tc>
          <w:tcPr>
            <w:tcW w:w="6662" w:type="dxa"/>
          </w:tcPr>
          <w:p w:rsidR="00C519D1" w:rsidRPr="000522F2" w:rsidRDefault="00C519D1" w:rsidP="000233D6">
            <w:pPr>
              <w:rPr>
                <w:rFonts w:asciiTheme="minorHAnsi" w:hAnsiTheme="minorHAnsi"/>
                <w:sz w:val="22"/>
                <w:szCs w:val="22"/>
              </w:rPr>
            </w:pPr>
            <w:r w:rsidRPr="000522F2">
              <w:rPr>
                <w:rFonts w:asciiTheme="minorHAnsi" w:hAnsiTheme="minorHAnsi"/>
                <w:sz w:val="22"/>
                <w:szCs w:val="22"/>
              </w:rPr>
              <w:t>CENG 560 – Adv Computer Networks</w:t>
            </w:r>
          </w:p>
          <w:p w:rsidR="00C519D1" w:rsidRPr="000522F2" w:rsidRDefault="00C519D1" w:rsidP="000233D6">
            <w:pPr>
              <w:rPr>
                <w:rFonts w:asciiTheme="minorHAnsi" w:hAnsiTheme="minorHAnsi"/>
                <w:sz w:val="22"/>
                <w:szCs w:val="22"/>
              </w:rPr>
            </w:pPr>
            <w:r w:rsidRPr="000522F2">
              <w:rPr>
                <w:rFonts w:asciiTheme="minorHAnsi" w:hAnsiTheme="minorHAnsi"/>
                <w:sz w:val="22"/>
                <w:szCs w:val="22"/>
              </w:rPr>
              <w:t>CENG 570 – Adv Computer Security</w:t>
            </w:r>
          </w:p>
          <w:p w:rsidR="00C519D1" w:rsidRPr="000522F2" w:rsidRDefault="00C519D1" w:rsidP="000233D6">
            <w:pPr>
              <w:rPr>
                <w:rFonts w:asciiTheme="minorHAnsi" w:eastAsia="Times New Roman" w:hAnsiTheme="minorHAnsi" w:cs="Arial"/>
                <w:color w:val="222222"/>
                <w:kern w:val="36"/>
                <w:sz w:val="22"/>
                <w:szCs w:val="22"/>
              </w:rPr>
            </w:pPr>
            <w:r w:rsidRPr="000522F2">
              <w:rPr>
                <w:rFonts w:asciiTheme="minorHAnsi" w:hAnsiTheme="minorHAnsi"/>
                <w:sz w:val="22"/>
                <w:szCs w:val="22"/>
              </w:rPr>
              <w:t>BSM718-Ağ Güvenliği ve Kriptoloji (Karabük Üniversitesi)</w:t>
            </w:r>
          </w:p>
        </w:tc>
      </w:tr>
    </w:tbl>
    <w:p w:rsidR="002D623B" w:rsidRPr="000522F2" w:rsidRDefault="00C519D1" w:rsidP="00C519D1">
      <w:pPr>
        <w:spacing w:after="0" w:line="240" w:lineRule="auto"/>
        <w:rPr>
          <w:b/>
        </w:rPr>
      </w:pPr>
      <w:r w:rsidRPr="000522F2">
        <w:rPr>
          <w:b/>
        </w:rPr>
        <w:t xml:space="preserve">  </w:t>
      </w:r>
    </w:p>
    <w:p w:rsidR="002D623B" w:rsidRDefault="002D623B" w:rsidP="00C519D1">
      <w:pPr>
        <w:spacing w:after="0" w:line="240" w:lineRule="auto"/>
        <w:rPr>
          <w:b/>
        </w:rPr>
      </w:pPr>
    </w:p>
    <w:p w:rsidR="000522F2" w:rsidRDefault="000522F2" w:rsidP="00C519D1">
      <w:pPr>
        <w:spacing w:after="0" w:line="240" w:lineRule="auto"/>
        <w:rPr>
          <w:b/>
        </w:rPr>
      </w:pPr>
    </w:p>
    <w:p w:rsidR="000522F2" w:rsidRDefault="000522F2" w:rsidP="00C519D1">
      <w:pPr>
        <w:spacing w:after="0" w:line="240" w:lineRule="auto"/>
        <w:rPr>
          <w:b/>
        </w:rPr>
      </w:pPr>
    </w:p>
    <w:p w:rsidR="000522F2" w:rsidRDefault="000522F2" w:rsidP="00C519D1">
      <w:pPr>
        <w:spacing w:after="0" w:line="240" w:lineRule="auto"/>
        <w:rPr>
          <w:b/>
        </w:rPr>
      </w:pPr>
    </w:p>
    <w:p w:rsidR="000522F2" w:rsidRPr="000522F2" w:rsidRDefault="000522F2" w:rsidP="00C519D1">
      <w:pPr>
        <w:spacing w:after="0" w:line="240" w:lineRule="auto"/>
        <w:rPr>
          <w:b/>
        </w:rPr>
      </w:pPr>
    </w:p>
    <w:p w:rsidR="000B53B5" w:rsidRPr="000522F2" w:rsidRDefault="000B53B5" w:rsidP="00C519D1">
      <w:pPr>
        <w:spacing w:after="0" w:line="240" w:lineRule="auto"/>
        <w:rPr>
          <w:b/>
        </w:rPr>
      </w:pPr>
    </w:p>
    <w:p w:rsidR="000B53B5" w:rsidRPr="000522F2" w:rsidRDefault="000B53B5" w:rsidP="00C519D1">
      <w:pPr>
        <w:spacing w:after="0" w:line="240" w:lineRule="auto"/>
        <w:rPr>
          <w:b/>
        </w:rPr>
      </w:pPr>
    </w:p>
    <w:p w:rsidR="00C519D1" w:rsidRPr="000522F2" w:rsidRDefault="00C519D1" w:rsidP="00C519D1">
      <w:pPr>
        <w:spacing w:after="0" w:line="240" w:lineRule="auto"/>
        <w:rPr>
          <w:b/>
        </w:rPr>
      </w:pPr>
      <w:r w:rsidRPr="000522F2">
        <w:rPr>
          <w:b/>
        </w:rPr>
        <w:lastRenderedPageBreak/>
        <w:t xml:space="preserve"> Adı Soyadı, Ünvanı</w:t>
      </w:r>
      <w:r w:rsidR="00FE3502" w:rsidRPr="000522F2">
        <w:rPr>
          <w:b/>
        </w:rPr>
        <w:tab/>
      </w:r>
      <w:r w:rsidRPr="000522F2">
        <w:rPr>
          <w:b/>
        </w:rPr>
        <w:t>: Fatih Göncü, Yrd.</w:t>
      </w:r>
      <w:r w:rsidR="00944D5B" w:rsidRPr="000522F2">
        <w:rPr>
          <w:b/>
        </w:rPr>
        <w:t xml:space="preserve"> </w:t>
      </w:r>
      <w:r w:rsidRPr="000522F2">
        <w:rPr>
          <w:b/>
        </w:rPr>
        <w:t>Doç.</w:t>
      </w:r>
      <w:r w:rsidR="00944D5B" w:rsidRPr="000522F2">
        <w:rPr>
          <w:b/>
        </w:rPr>
        <w:t xml:space="preserve"> </w:t>
      </w:r>
      <w:r w:rsidRPr="000522F2">
        <w:rPr>
          <w:b/>
        </w:rPr>
        <w:t>Dr.</w:t>
      </w:r>
      <w:r w:rsidRPr="000522F2">
        <w:rPr>
          <w:b/>
        </w:rPr>
        <w:tab/>
      </w:r>
      <w:r w:rsidRPr="000522F2">
        <w:rPr>
          <w:b/>
        </w:rPr>
        <w:tab/>
      </w:r>
      <w:r w:rsidRPr="000522F2">
        <w:rPr>
          <w:b/>
        </w:rPr>
        <w:tab/>
      </w:r>
    </w:p>
    <w:p w:rsidR="00C519D1" w:rsidRPr="000522F2" w:rsidRDefault="00C519D1" w:rsidP="00C519D1">
      <w:pPr>
        <w:spacing w:after="0" w:line="240" w:lineRule="auto"/>
        <w:rPr>
          <w:b/>
        </w:rPr>
      </w:pPr>
      <w:r w:rsidRPr="000522F2">
        <w:rPr>
          <w:b/>
        </w:rPr>
        <w:t xml:space="preserve"> Bölümü</w:t>
      </w:r>
      <w:r w:rsidR="00FE3502" w:rsidRPr="000522F2">
        <w:rPr>
          <w:b/>
        </w:rPr>
        <w:tab/>
      </w:r>
      <w:r w:rsidR="00FE3502" w:rsidRPr="000522F2">
        <w:rPr>
          <w:b/>
        </w:rPr>
        <w:tab/>
      </w:r>
      <w:r w:rsidRPr="000522F2">
        <w:rPr>
          <w:b/>
        </w:rPr>
        <w:t>: Makine Mühendisliği</w:t>
      </w:r>
    </w:p>
    <w:p w:rsidR="00C519D1" w:rsidRPr="000522F2" w:rsidRDefault="00C519D1" w:rsidP="00C519D1"/>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tblPr>
      <w:tblGrid>
        <w:gridCol w:w="3119"/>
        <w:gridCol w:w="6662"/>
      </w:tblGrid>
      <w:tr w:rsidR="00C519D1" w:rsidRPr="000522F2" w:rsidTr="00CA6EF9">
        <w:trPr>
          <w:trHeight w:val="868"/>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19D1" w:rsidRPr="000522F2" w:rsidRDefault="00C519D1" w:rsidP="000233D6">
            <w:pPr>
              <w:rPr>
                <w:b/>
              </w:rPr>
            </w:pPr>
            <w:r w:rsidRPr="000522F2">
              <w:rPr>
                <w:b/>
              </w:rPr>
              <w:t>Bilimsel yayın:</w:t>
            </w:r>
          </w:p>
        </w:tc>
        <w:tc>
          <w:tcPr>
            <w:tcW w:w="66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19D1" w:rsidRPr="000522F2" w:rsidRDefault="00C519D1" w:rsidP="00944D5B">
            <w:r w:rsidRPr="000522F2">
              <w:t>Göncü, F</w:t>
            </w:r>
            <w:proofErr w:type="gramStart"/>
            <w:r w:rsidRPr="000522F2">
              <w:t>.,</w:t>
            </w:r>
            <w:proofErr w:type="gramEnd"/>
            <w:r w:rsidRPr="000522F2">
              <w:t xml:space="preserve"> Luding, S., 2013. Effect of particle friction and polydispersity on the macroscopic stress–strain relations of granular materials. Acta Geotech. 8, 629–643.</w:t>
            </w:r>
          </w:p>
        </w:tc>
      </w:tr>
      <w:tr w:rsidR="00C519D1" w:rsidRPr="000522F2" w:rsidTr="00CA6EF9">
        <w:trPr>
          <w:trHeight w:val="856"/>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19D1" w:rsidRPr="000522F2" w:rsidRDefault="00C519D1" w:rsidP="000233D6">
            <w:pPr>
              <w:rPr>
                <w:b/>
              </w:rPr>
            </w:pPr>
            <w:r w:rsidRPr="000522F2">
              <w:rPr>
                <w:b/>
              </w:rPr>
              <w:t xml:space="preserve">Okutulan dersler </w:t>
            </w:r>
            <w:proofErr w:type="gramStart"/>
            <w:r w:rsidRPr="000522F2">
              <w:rPr>
                <w:b/>
              </w:rPr>
              <w:t>(</w:t>
            </w:r>
            <w:proofErr w:type="gramEnd"/>
            <w:r w:rsidRPr="000522F2">
              <w:rPr>
                <w:b/>
              </w:rPr>
              <w:t xml:space="preserve">Lisans, lisansüstü: </w:t>
            </w:r>
          </w:p>
        </w:tc>
        <w:tc>
          <w:tcPr>
            <w:tcW w:w="66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A6EF9" w:rsidRPr="000522F2" w:rsidRDefault="00C519D1" w:rsidP="00CA6EF9">
            <w:r w:rsidRPr="000522F2">
              <w:t>MCE 101 - Introduction to Mechanical Engineering</w:t>
            </w:r>
          </w:p>
          <w:p w:rsidR="00C519D1" w:rsidRPr="000522F2" w:rsidRDefault="00C519D1" w:rsidP="00CA6EF9">
            <w:r w:rsidRPr="000522F2">
              <w:t>MCE 513 – Finite Element Methods</w:t>
            </w:r>
          </w:p>
        </w:tc>
      </w:tr>
      <w:tr w:rsidR="00C519D1" w:rsidRPr="000522F2" w:rsidTr="00CA6EF9">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19D1" w:rsidRPr="000522F2" w:rsidRDefault="00C519D1" w:rsidP="000233D6">
            <w:pPr>
              <w:rPr>
                <w:b/>
              </w:rPr>
            </w:pPr>
            <w:r w:rsidRPr="000522F2">
              <w:rPr>
                <w:b/>
              </w:rPr>
              <w:t>Diğer faaliyet:</w:t>
            </w:r>
          </w:p>
        </w:tc>
        <w:tc>
          <w:tcPr>
            <w:tcW w:w="66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519D1" w:rsidRPr="000522F2" w:rsidRDefault="00C519D1" w:rsidP="00944D5B">
            <w:r w:rsidRPr="000522F2">
              <w:t>Kasım 2013: Maine Universitesi Akustik Laboraturı ziyareti</w:t>
            </w:r>
          </w:p>
        </w:tc>
      </w:tr>
    </w:tbl>
    <w:p w:rsidR="00944D5B" w:rsidRPr="000522F2" w:rsidRDefault="00944D5B" w:rsidP="00944D5B"/>
    <w:p w:rsidR="000B53B5" w:rsidRPr="000522F2" w:rsidRDefault="000B53B5" w:rsidP="00944D5B"/>
    <w:p w:rsidR="00944D5B" w:rsidRPr="000522F2" w:rsidRDefault="00944D5B" w:rsidP="00944D5B">
      <w:pPr>
        <w:spacing w:after="0" w:line="240" w:lineRule="auto"/>
        <w:ind w:left="-142"/>
        <w:rPr>
          <w:b/>
        </w:rPr>
      </w:pPr>
      <w:r w:rsidRPr="000522F2">
        <w:rPr>
          <w:b/>
        </w:rPr>
        <w:t xml:space="preserve">     Adı Soyadı, Ünvanı</w:t>
      </w:r>
      <w:r w:rsidR="00FE3502" w:rsidRPr="000522F2">
        <w:rPr>
          <w:b/>
        </w:rPr>
        <w:tab/>
      </w:r>
      <w:r w:rsidRPr="000522F2">
        <w:rPr>
          <w:b/>
        </w:rPr>
        <w:t xml:space="preserve">: Ahmet Ercan Topcu,  Yrd. Doç. Dr. </w:t>
      </w:r>
    </w:p>
    <w:p w:rsidR="00944D5B" w:rsidRPr="000522F2" w:rsidRDefault="00944D5B" w:rsidP="00944D5B">
      <w:pPr>
        <w:spacing w:after="0" w:line="240" w:lineRule="auto"/>
        <w:ind w:left="-142"/>
        <w:rPr>
          <w:b/>
        </w:rPr>
      </w:pPr>
      <w:r w:rsidRPr="000522F2">
        <w:rPr>
          <w:b/>
        </w:rPr>
        <w:t xml:space="preserve">     Bölümü</w:t>
      </w:r>
      <w:r w:rsidR="00FE3502" w:rsidRPr="000522F2">
        <w:rPr>
          <w:b/>
        </w:rPr>
        <w:tab/>
      </w:r>
      <w:r w:rsidR="00FE3502" w:rsidRPr="000522F2">
        <w:rPr>
          <w:b/>
        </w:rPr>
        <w:tab/>
      </w:r>
      <w:r w:rsidRPr="000522F2">
        <w:rPr>
          <w:b/>
        </w:rPr>
        <w:t>: Bilgisayar Mühendisliği</w:t>
      </w:r>
    </w:p>
    <w:p w:rsidR="00E6601F" w:rsidRPr="000522F2" w:rsidRDefault="00E6601F" w:rsidP="00944D5B">
      <w:pPr>
        <w:spacing w:after="0" w:line="240" w:lineRule="auto"/>
        <w:ind w:left="-142"/>
        <w:rPr>
          <w:b/>
        </w:rPr>
      </w:pPr>
    </w:p>
    <w:tbl>
      <w:tblPr>
        <w:tblStyle w:val="TabloKlavuzu"/>
        <w:tblW w:w="0" w:type="auto"/>
        <w:tblInd w:w="-34" w:type="dxa"/>
        <w:tblLook w:val="04A0"/>
      </w:tblPr>
      <w:tblGrid>
        <w:gridCol w:w="3119"/>
        <w:gridCol w:w="6662"/>
      </w:tblGrid>
      <w:tr w:rsidR="00944D5B" w:rsidRPr="000522F2" w:rsidTr="00CA6EF9">
        <w:tc>
          <w:tcPr>
            <w:tcW w:w="3119" w:type="dxa"/>
          </w:tcPr>
          <w:p w:rsidR="00944D5B" w:rsidRPr="000522F2" w:rsidRDefault="00944D5B" w:rsidP="000233D6">
            <w:pPr>
              <w:rPr>
                <w:rFonts w:asciiTheme="minorHAnsi" w:hAnsiTheme="minorHAnsi"/>
                <w:b/>
                <w:sz w:val="22"/>
                <w:szCs w:val="22"/>
              </w:rPr>
            </w:pPr>
            <w:r w:rsidRPr="000522F2">
              <w:rPr>
                <w:rFonts w:asciiTheme="minorHAnsi" w:hAnsiTheme="minorHAnsi"/>
                <w:b/>
                <w:sz w:val="22"/>
                <w:szCs w:val="22"/>
              </w:rPr>
              <w:t xml:space="preserve">Komisyon üyelikleri: </w:t>
            </w:r>
          </w:p>
        </w:tc>
        <w:tc>
          <w:tcPr>
            <w:tcW w:w="6662" w:type="dxa"/>
          </w:tcPr>
          <w:p w:rsidR="00944D5B" w:rsidRPr="000522F2" w:rsidRDefault="00944D5B" w:rsidP="000233D6">
            <w:pPr>
              <w:rPr>
                <w:rFonts w:asciiTheme="minorHAnsi" w:hAnsiTheme="minorHAnsi"/>
                <w:sz w:val="22"/>
                <w:szCs w:val="22"/>
              </w:rPr>
            </w:pPr>
            <w:r w:rsidRPr="000522F2">
              <w:rPr>
                <w:rFonts w:asciiTheme="minorHAnsi" w:hAnsiTheme="minorHAnsi"/>
                <w:sz w:val="22"/>
                <w:szCs w:val="22"/>
              </w:rPr>
              <w:t>TÜBİTAK BULUT BİLİŞİM</w:t>
            </w:r>
          </w:p>
          <w:p w:rsidR="00944D5B" w:rsidRPr="000522F2" w:rsidRDefault="00944D5B" w:rsidP="000233D6">
            <w:pPr>
              <w:rPr>
                <w:rFonts w:asciiTheme="minorHAnsi" w:hAnsiTheme="minorHAnsi"/>
                <w:sz w:val="22"/>
                <w:szCs w:val="22"/>
              </w:rPr>
            </w:pPr>
          </w:p>
        </w:tc>
      </w:tr>
      <w:tr w:rsidR="00944D5B" w:rsidRPr="000522F2" w:rsidTr="00CA6EF9">
        <w:tc>
          <w:tcPr>
            <w:tcW w:w="3119" w:type="dxa"/>
          </w:tcPr>
          <w:p w:rsidR="00944D5B" w:rsidRPr="000522F2" w:rsidRDefault="00944D5B" w:rsidP="000233D6">
            <w:pPr>
              <w:rPr>
                <w:rFonts w:asciiTheme="minorHAnsi" w:hAnsiTheme="minorHAnsi"/>
                <w:b/>
                <w:sz w:val="22"/>
                <w:szCs w:val="22"/>
              </w:rPr>
            </w:pPr>
            <w:r w:rsidRPr="000522F2">
              <w:rPr>
                <w:rFonts w:asciiTheme="minorHAnsi" w:hAnsiTheme="minorHAnsi"/>
                <w:b/>
                <w:sz w:val="22"/>
                <w:szCs w:val="22"/>
              </w:rPr>
              <w:t xml:space="preserve">Yürütülen tezler: </w:t>
            </w:r>
          </w:p>
        </w:tc>
        <w:tc>
          <w:tcPr>
            <w:tcW w:w="6662" w:type="dxa"/>
          </w:tcPr>
          <w:p w:rsidR="00944D5B" w:rsidRPr="000522F2" w:rsidRDefault="00944D5B" w:rsidP="000233D6">
            <w:pPr>
              <w:rPr>
                <w:rFonts w:asciiTheme="minorHAnsi" w:hAnsiTheme="minorHAnsi"/>
                <w:sz w:val="22"/>
                <w:szCs w:val="22"/>
              </w:rPr>
            </w:pPr>
            <w:r w:rsidRPr="000522F2">
              <w:rPr>
                <w:rFonts w:asciiTheme="minorHAnsi" w:hAnsiTheme="minorHAnsi"/>
                <w:sz w:val="22"/>
                <w:szCs w:val="22"/>
              </w:rPr>
              <w:t>Yüksek Lisans Tez (Onur Öztürk)</w:t>
            </w:r>
          </w:p>
          <w:p w:rsidR="00944D5B" w:rsidRPr="000522F2" w:rsidRDefault="00944D5B" w:rsidP="000233D6">
            <w:pPr>
              <w:rPr>
                <w:rFonts w:asciiTheme="minorHAnsi" w:hAnsiTheme="minorHAnsi"/>
                <w:sz w:val="22"/>
                <w:szCs w:val="22"/>
              </w:rPr>
            </w:pPr>
          </w:p>
        </w:tc>
      </w:tr>
      <w:tr w:rsidR="00944D5B" w:rsidRPr="000522F2" w:rsidTr="00CA6EF9">
        <w:tc>
          <w:tcPr>
            <w:tcW w:w="3119" w:type="dxa"/>
          </w:tcPr>
          <w:p w:rsidR="00944D5B" w:rsidRPr="000522F2" w:rsidRDefault="00944D5B" w:rsidP="000233D6">
            <w:pPr>
              <w:rPr>
                <w:rFonts w:asciiTheme="minorHAnsi" w:hAnsiTheme="minorHAnsi"/>
                <w:b/>
                <w:sz w:val="22"/>
                <w:szCs w:val="22"/>
              </w:rPr>
            </w:pPr>
            <w:r w:rsidRPr="000522F2">
              <w:rPr>
                <w:rFonts w:asciiTheme="minorHAnsi" w:hAnsiTheme="minorHAnsi"/>
                <w:b/>
                <w:sz w:val="22"/>
                <w:szCs w:val="22"/>
              </w:rPr>
              <w:t xml:space="preserve">Ödüller: </w:t>
            </w:r>
          </w:p>
        </w:tc>
        <w:tc>
          <w:tcPr>
            <w:tcW w:w="6662" w:type="dxa"/>
          </w:tcPr>
          <w:p w:rsidR="00944D5B" w:rsidRPr="000522F2" w:rsidRDefault="00944D5B" w:rsidP="00944D5B">
            <w:pPr>
              <w:rPr>
                <w:rFonts w:asciiTheme="minorHAnsi" w:hAnsiTheme="minorHAnsi"/>
                <w:sz w:val="22"/>
                <w:szCs w:val="22"/>
              </w:rPr>
            </w:pPr>
            <w:r w:rsidRPr="000522F2">
              <w:rPr>
                <w:rFonts w:asciiTheme="minorHAnsi" w:hAnsiTheme="minorHAnsi"/>
                <w:sz w:val="22"/>
                <w:szCs w:val="22"/>
              </w:rPr>
              <w:t>2013 TÜBİTAK Lisans Yazılım Yarışması Danışmanlık- Türkiye üçüncülüğü.</w:t>
            </w:r>
          </w:p>
        </w:tc>
      </w:tr>
      <w:tr w:rsidR="00944D5B" w:rsidRPr="000522F2" w:rsidTr="00CA6EF9">
        <w:tc>
          <w:tcPr>
            <w:tcW w:w="3119" w:type="dxa"/>
          </w:tcPr>
          <w:p w:rsidR="00944D5B" w:rsidRPr="000522F2" w:rsidRDefault="00944D5B" w:rsidP="000233D6">
            <w:pPr>
              <w:rPr>
                <w:rFonts w:asciiTheme="minorHAnsi" w:hAnsiTheme="minorHAnsi"/>
                <w:b/>
                <w:sz w:val="22"/>
                <w:szCs w:val="22"/>
              </w:rPr>
            </w:pPr>
            <w:r w:rsidRPr="000522F2">
              <w:rPr>
                <w:rFonts w:asciiTheme="minorHAnsi" w:hAnsiTheme="minorHAnsi"/>
                <w:b/>
                <w:sz w:val="22"/>
                <w:szCs w:val="22"/>
              </w:rPr>
              <w:t xml:space="preserve">Okutulan dersler </w:t>
            </w:r>
            <w:proofErr w:type="gramStart"/>
            <w:r w:rsidRPr="000522F2">
              <w:rPr>
                <w:rFonts w:asciiTheme="minorHAnsi" w:hAnsiTheme="minorHAnsi"/>
                <w:b/>
                <w:sz w:val="22"/>
                <w:szCs w:val="22"/>
              </w:rPr>
              <w:t>(</w:t>
            </w:r>
            <w:proofErr w:type="gramEnd"/>
            <w:r w:rsidRPr="000522F2">
              <w:rPr>
                <w:rFonts w:asciiTheme="minorHAnsi" w:hAnsiTheme="minorHAnsi"/>
                <w:b/>
                <w:sz w:val="22"/>
                <w:szCs w:val="22"/>
              </w:rPr>
              <w:t xml:space="preserve">Lisans, lisansüstü: </w:t>
            </w:r>
          </w:p>
        </w:tc>
        <w:tc>
          <w:tcPr>
            <w:tcW w:w="6662" w:type="dxa"/>
          </w:tcPr>
          <w:p w:rsidR="00944D5B" w:rsidRPr="000522F2" w:rsidRDefault="00944D5B" w:rsidP="000233D6">
            <w:pPr>
              <w:rPr>
                <w:rFonts w:asciiTheme="minorHAnsi" w:hAnsiTheme="minorHAnsi"/>
                <w:sz w:val="22"/>
                <w:szCs w:val="22"/>
              </w:rPr>
            </w:pPr>
            <w:r w:rsidRPr="000522F2">
              <w:rPr>
                <w:rFonts w:asciiTheme="minorHAnsi" w:hAnsiTheme="minorHAnsi"/>
                <w:sz w:val="22"/>
                <w:szCs w:val="22"/>
              </w:rPr>
              <w:t>Distributed Systems (Yüksek Lisans)</w:t>
            </w:r>
          </w:p>
          <w:p w:rsidR="00944D5B" w:rsidRPr="000522F2" w:rsidRDefault="00944D5B" w:rsidP="000233D6">
            <w:pPr>
              <w:rPr>
                <w:rFonts w:asciiTheme="minorHAnsi" w:hAnsiTheme="minorHAnsi"/>
                <w:sz w:val="22"/>
                <w:szCs w:val="22"/>
              </w:rPr>
            </w:pPr>
            <w:r w:rsidRPr="000522F2">
              <w:rPr>
                <w:rFonts w:asciiTheme="minorHAnsi" w:hAnsiTheme="minorHAnsi"/>
                <w:sz w:val="22"/>
                <w:szCs w:val="22"/>
              </w:rPr>
              <w:t>Computer Programming I (Lisans)</w:t>
            </w:r>
          </w:p>
          <w:p w:rsidR="00944D5B" w:rsidRPr="000522F2" w:rsidRDefault="00944D5B" w:rsidP="000233D6">
            <w:pPr>
              <w:rPr>
                <w:rFonts w:asciiTheme="minorHAnsi" w:hAnsiTheme="minorHAnsi"/>
                <w:sz w:val="22"/>
                <w:szCs w:val="22"/>
              </w:rPr>
            </w:pPr>
            <w:r w:rsidRPr="000522F2">
              <w:rPr>
                <w:rFonts w:asciiTheme="minorHAnsi" w:hAnsiTheme="minorHAnsi"/>
                <w:sz w:val="22"/>
                <w:szCs w:val="22"/>
              </w:rPr>
              <w:t>Computer Programming II (Lisans)</w:t>
            </w:r>
          </w:p>
          <w:p w:rsidR="00944D5B" w:rsidRPr="000522F2" w:rsidRDefault="00944D5B" w:rsidP="00944D5B">
            <w:pPr>
              <w:rPr>
                <w:rFonts w:asciiTheme="minorHAnsi" w:hAnsiTheme="minorHAnsi"/>
                <w:sz w:val="22"/>
                <w:szCs w:val="22"/>
              </w:rPr>
            </w:pPr>
            <w:r w:rsidRPr="000522F2">
              <w:rPr>
                <w:rFonts w:asciiTheme="minorHAnsi" w:hAnsiTheme="minorHAnsi"/>
                <w:sz w:val="22"/>
                <w:szCs w:val="22"/>
              </w:rPr>
              <w:t>Engineering Mathematics I (Lisans)</w:t>
            </w:r>
          </w:p>
        </w:tc>
      </w:tr>
      <w:tr w:rsidR="00944D5B" w:rsidRPr="000522F2" w:rsidTr="00CA6EF9">
        <w:tc>
          <w:tcPr>
            <w:tcW w:w="3119" w:type="dxa"/>
          </w:tcPr>
          <w:p w:rsidR="00944D5B" w:rsidRPr="000522F2" w:rsidRDefault="00944D5B" w:rsidP="000233D6">
            <w:pPr>
              <w:rPr>
                <w:rFonts w:asciiTheme="minorHAnsi" w:hAnsiTheme="minorHAnsi"/>
                <w:b/>
                <w:sz w:val="22"/>
                <w:szCs w:val="22"/>
              </w:rPr>
            </w:pPr>
            <w:r w:rsidRPr="000522F2">
              <w:rPr>
                <w:rFonts w:asciiTheme="minorHAnsi" w:hAnsiTheme="minorHAnsi"/>
                <w:b/>
                <w:sz w:val="22"/>
                <w:szCs w:val="22"/>
              </w:rPr>
              <w:t>Diğer faaliyet:</w:t>
            </w:r>
          </w:p>
        </w:tc>
        <w:tc>
          <w:tcPr>
            <w:tcW w:w="6662" w:type="dxa"/>
          </w:tcPr>
          <w:p w:rsidR="00944D5B" w:rsidRPr="000522F2" w:rsidRDefault="00944D5B" w:rsidP="00944D5B">
            <w:pPr>
              <w:rPr>
                <w:rFonts w:asciiTheme="minorHAnsi" w:hAnsiTheme="minorHAnsi"/>
                <w:sz w:val="22"/>
                <w:szCs w:val="22"/>
              </w:rPr>
            </w:pPr>
            <w:r w:rsidRPr="000522F2">
              <w:rPr>
                <w:rFonts w:asciiTheme="minorHAnsi" w:hAnsiTheme="minorHAnsi"/>
                <w:sz w:val="22"/>
                <w:szCs w:val="22"/>
              </w:rPr>
              <w:t>TÜBİTAK Projeleri hakemlik ve izleyicilikleri</w:t>
            </w:r>
          </w:p>
        </w:tc>
      </w:tr>
    </w:tbl>
    <w:p w:rsidR="00944D5B" w:rsidRPr="000522F2" w:rsidRDefault="00944D5B" w:rsidP="00944D5B"/>
    <w:p w:rsidR="00372CC1" w:rsidRPr="000522F2" w:rsidRDefault="00372CC1" w:rsidP="00E6601F">
      <w:pPr>
        <w:tabs>
          <w:tab w:val="left" w:pos="1985"/>
        </w:tabs>
        <w:spacing w:after="0" w:line="240" w:lineRule="auto"/>
        <w:rPr>
          <w:b/>
        </w:rPr>
      </w:pPr>
    </w:p>
    <w:p w:rsidR="00372CC1" w:rsidRPr="000522F2" w:rsidRDefault="00372CC1" w:rsidP="00E6601F">
      <w:pPr>
        <w:tabs>
          <w:tab w:val="left" w:pos="1985"/>
        </w:tabs>
        <w:spacing w:after="0" w:line="240" w:lineRule="auto"/>
        <w:rPr>
          <w:b/>
        </w:rPr>
      </w:pPr>
    </w:p>
    <w:p w:rsidR="00372CC1" w:rsidRPr="000522F2" w:rsidRDefault="00372CC1" w:rsidP="00E6601F">
      <w:pPr>
        <w:tabs>
          <w:tab w:val="left" w:pos="1985"/>
        </w:tabs>
        <w:spacing w:after="0" w:line="240" w:lineRule="auto"/>
        <w:rPr>
          <w:b/>
        </w:rPr>
      </w:pPr>
    </w:p>
    <w:p w:rsidR="00E6601F" w:rsidRPr="000522F2" w:rsidRDefault="00E6601F" w:rsidP="00E6601F">
      <w:pPr>
        <w:tabs>
          <w:tab w:val="left" w:pos="1985"/>
        </w:tabs>
        <w:spacing w:after="0" w:line="240" w:lineRule="auto"/>
        <w:rPr>
          <w:b/>
        </w:rPr>
      </w:pPr>
      <w:r w:rsidRPr="000522F2">
        <w:rPr>
          <w:b/>
        </w:rPr>
        <w:t>Adı Soyadı, Ünvanı</w:t>
      </w:r>
      <w:r w:rsidRPr="000522F2">
        <w:rPr>
          <w:b/>
        </w:rPr>
        <w:tab/>
        <w:t>: İlyas ÇANKAYA</w:t>
      </w:r>
      <w:r w:rsidR="00D342A8" w:rsidRPr="000522F2">
        <w:rPr>
          <w:b/>
        </w:rPr>
        <w:t>, Doç.Dr.</w:t>
      </w:r>
      <w:r w:rsidRPr="000522F2">
        <w:rPr>
          <w:b/>
        </w:rPr>
        <w:tab/>
      </w:r>
    </w:p>
    <w:p w:rsidR="00E6601F" w:rsidRPr="000522F2" w:rsidRDefault="00E6601F" w:rsidP="00E6601F">
      <w:pPr>
        <w:tabs>
          <w:tab w:val="left" w:pos="1985"/>
        </w:tabs>
        <w:spacing w:after="0" w:line="240" w:lineRule="auto"/>
        <w:rPr>
          <w:b/>
        </w:rPr>
      </w:pPr>
      <w:r w:rsidRPr="000522F2">
        <w:rPr>
          <w:b/>
        </w:rPr>
        <w:t>Bölümü</w:t>
      </w:r>
      <w:r w:rsidRPr="000522F2">
        <w:rPr>
          <w:b/>
        </w:rPr>
        <w:tab/>
        <w:t>: Elektronik ve Haberleşme Mühendisliği</w:t>
      </w:r>
    </w:p>
    <w:p w:rsidR="00E6601F" w:rsidRPr="000522F2" w:rsidRDefault="00E6601F" w:rsidP="00E6601F">
      <w:pPr>
        <w:tabs>
          <w:tab w:val="left" w:pos="1985"/>
        </w:tabs>
        <w:spacing w:after="0" w:line="240" w:lineRule="auto"/>
        <w:rPr>
          <w:b/>
        </w:rPr>
      </w:pPr>
    </w:p>
    <w:tbl>
      <w:tblPr>
        <w:tblStyle w:val="TabloKlavuzu"/>
        <w:tblW w:w="0" w:type="auto"/>
        <w:tblLook w:val="04A0"/>
      </w:tblPr>
      <w:tblGrid>
        <w:gridCol w:w="3085"/>
        <w:gridCol w:w="6662"/>
      </w:tblGrid>
      <w:tr w:rsidR="00E6601F" w:rsidRPr="000522F2" w:rsidTr="00CA6EF9">
        <w:tc>
          <w:tcPr>
            <w:tcW w:w="3085" w:type="dxa"/>
          </w:tcPr>
          <w:p w:rsidR="00E6601F" w:rsidRPr="000522F2" w:rsidRDefault="00E6601F" w:rsidP="000233D6">
            <w:pPr>
              <w:rPr>
                <w:rFonts w:asciiTheme="minorHAnsi" w:hAnsiTheme="minorHAnsi"/>
                <w:b/>
                <w:sz w:val="22"/>
                <w:szCs w:val="22"/>
              </w:rPr>
            </w:pPr>
            <w:r w:rsidRPr="000522F2">
              <w:rPr>
                <w:rFonts w:asciiTheme="minorHAnsi" w:hAnsiTheme="minorHAnsi"/>
                <w:b/>
                <w:sz w:val="22"/>
                <w:szCs w:val="22"/>
              </w:rPr>
              <w:t xml:space="preserve">Projeler: </w:t>
            </w:r>
          </w:p>
        </w:tc>
        <w:tc>
          <w:tcPr>
            <w:tcW w:w="6662" w:type="dxa"/>
          </w:tcPr>
          <w:p w:rsidR="00E6601F" w:rsidRPr="000522F2" w:rsidRDefault="00E6601F" w:rsidP="000233D6">
            <w:pPr>
              <w:rPr>
                <w:rFonts w:asciiTheme="minorHAnsi" w:hAnsiTheme="minorHAnsi"/>
                <w:sz w:val="22"/>
                <w:szCs w:val="22"/>
              </w:rPr>
            </w:pPr>
            <w:r w:rsidRPr="000522F2">
              <w:rPr>
                <w:rFonts w:asciiTheme="minorHAnsi" w:hAnsiTheme="minorHAnsi" w:cs="Arial"/>
                <w:i/>
                <w:sz w:val="22"/>
                <w:szCs w:val="22"/>
              </w:rPr>
              <w:t>Kablosuz Algılayıcı Ağ Kullanılarak WEB Tabanlı Görüntü İşleme Sisteminin Gerçekleştirilmesi</w:t>
            </w:r>
            <w:r w:rsidRPr="000522F2">
              <w:rPr>
                <w:rFonts w:asciiTheme="minorHAnsi" w:hAnsiTheme="minorHAnsi" w:cs="Arial"/>
                <w:sz w:val="22"/>
                <w:szCs w:val="22"/>
              </w:rPr>
              <w:t xml:space="preserve">, Yıldırım Beyazıt Üniversitesi Araştırma Fonu Projesi, Ankara, </w:t>
            </w:r>
            <w:r w:rsidRPr="000522F2">
              <w:rPr>
                <w:rFonts w:asciiTheme="minorHAnsi" w:hAnsiTheme="minorHAnsi" w:cs="Arial"/>
                <w:b/>
                <w:sz w:val="22"/>
                <w:szCs w:val="22"/>
              </w:rPr>
              <w:t>Proje Yürütücüsü</w:t>
            </w:r>
            <w:r w:rsidRPr="000522F2">
              <w:rPr>
                <w:rFonts w:asciiTheme="minorHAnsi" w:hAnsiTheme="minorHAnsi" w:cs="Arial"/>
                <w:sz w:val="22"/>
                <w:szCs w:val="22"/>
              </w:rPr>
              <w:t xml:space="preserve">, </w:t>
            </w:r>
            <w:r w:rsidRPr="000522F2">
              <w:rPr>
                <w:rFonts w:asciiTheme="minorHAnsi" w:hAnsiTheme="minorHAnsi"/>
                <w:sz w:val="22"/>
                <w:szCs w:val="22"/>
              </w:rPr>
              <w:t xml:space="preserve">Proje No: 481, Proje Bütçesi: 17.505 TL, </w:t>
            </w:r>
            <w:proofErr w:type="gramStart"/>
            <w:r w:rsidRPr="000522F2">
              <w:rPr>
                <w:rFonts w:asciiTheme="minorHAnsi" w:hAnsiTheme="minorHAnsi"/>
                <w:sz w:val="22"/>
                <w:szCs w:val="22"/>
              </w:rPr>
              <w:t>19/07/</w:t>
            </w:r>
            <w:r w:rsidRPr="000522F2">
              <w:rPr>
                <w:rFonts w:asciiTheme="minorHAnsi" w:hAnsiTheme="minorHAnsi" w:cs="Arial"/>
                <w:sz w:val="22"/>
                <w:szCs w:val="22"/>
              </w:rPr>
              <w:t>2013</w:t>
            </w:r>
            <w:proofErr w:type="gramEnd"/>
            <w:r w:rsidRPr="000522F2">
              <w:rPr>
                <w:rFonts w:asciiTheme="minorHAnsi" w:hAnsiTheme="minorHAnsi" w:cs="Arial"/>
                <w:sz w:val="22"/>
                <w:szCs w:val="22"/>
              </w:rPr>
              <w:t>-19/07/2014.</w:t>
            </w:r>
          </w:p>
          <w:p w:rsidR="00E6601F" w:rsidRPr="000522F2" w:rsidRDefault="00E6601F" w:rsidP="000233D6">
            <w:pPr>
              <w:rPr>
                <w:rFonts w:asciiTheme="minorHAnsi" w:hAnsiTheme="minorHAnsi"/>
                <w:sz w:val="22"/>
                <w:szCs w:val="22"/>
              </w:rPr>
            </w:pPr>
          </w:p>
        </w:tc>
      </w:tr>
      <w:tr w:rsidR="00E6601F" w:rsidRPr="000522F2" w:rsidTr="00CA6EF9">
        <w:tc>
          <w:tcPr>
            <w:tcW w:w="3085" w:type="dxa"/>
          </w:tcPr>
          <w:p w:rsidR="00E6601F" w:rsidRPr="000522F2" w:rsidRDefault="00E6601F" w:rsidP="000233D6">
            <w:pPr>
              <w:rPr>
                <w:rFonts w:asciiTheme="minorHAnsi" w:hAnsiTheme="minorHAnsi"/>
                <w:b/>
                <w:sz w:val="22"/>
                <w:szCs w:val="22"/>
              </w:rPr>
            </w:pPr>
            <w:r w:rsidRPr="000522F2">
              <w:rPr>
                <w:rFonts w:asciiTheme="minorHAnsi" w:hAnsiTheme="minorHAnsi"/>
                <w:b/>
                <w:sz w:val="22"/>
                <w:szCs w:val="22"/>
              </w:rPr>
              <w:t>Bilimsel yayın:</w:t>
            </w:r>
          </w:p>
        </w:tc>
        <w:tc>
          <w:tcPr>
            <w:tcW w:w="6662" w:type="dxa"/>
          </w:tcPr>
          <w:p w:rsidR="00E6601F" w:rsidRPr="000522F2" w:rsidRDefault="00E6601F" w:rsidP="000233D6">
            <w:pPr>
              <w:rPr>
                <w:rFonts w:asciiTheme="minorHAnsi" w:hAnsiTheme="minorHAnsi"/>
                <w:sz w:val="22"/>
                <w:szCs w:val="22"/>
              </w:rPr>
            </w:pPr>
            <w:r w:rsidRPr="000522F2">
              <w:rPr>
                <w:rFonts w:asciiTheme="minorHAnsi" w:hAnsiTheme="minorHAnsi"/>
                <w:b/>
                <w:sz w:val="22"/>
                <w:szCs w:val="22"/>
              </w:rPr>
              <w:t>Çankaya İ</w:t>
            </w:r>
            <w:proofErr w:type="gramStart"/>
            <w:r w:rsidRPr="000522F2">
              <w:rPr>
                <w:rFonts w:asciiTheme="minorHAnsi" w:hAnsiTheme="minorHAnsi"/>
                <w:b/>
                <w:sz w:val="22"/>
                <w:szCs w:val="22"/>
              </w:rPr>
              <w:t>.</w:t>
            </w:r>
            <w:r w:rsidRPr="000522F2">
              <w:rPr>
                <w:rFonts w:asciiTheme="minorHAnsi" w:hAnsiTheme="minorHAnsi"/>
                <w:sz w:val="22"/>
                <w:szCs w:val="22"/>
              </w:rPr>
              <w:t>,</w:t>
            </w:r>
            <w:proofErr w:type="gramEnd"/>
            <w:r w:rsidRPr="000522F2">
              <w:rPr>
                <w:rFonts w:asciiTheme="minorHAnsi" w:hAnsiTheme="minorHAnsi"/>
                <w:sz w:val="22"/>
                <w:szCs w:val="22"/>
              </w:rPr>
              <w:t xml:space="preserve"> Akgün D., Kaçar S., "Mühendislik Uygulamaları İçin MATLAB", Seçkin Yayıncılık San. Ve Tic. A.Ş</w:t>
            </w:r>
            <w:proofErr w:type="gramStart"/>
            <w:r w:rsidRPr="000522F2">
              <w:rPr>
                <w:rFonts w:asciiTheme="minorHAnsi" w:hAnsiTheme="minorHAnsi"/>
                <w:sz w:val="22"/>
                <w:szCs w:val="22"/>
              </w:rPr>
              <w:t>.,</w:t>
            </w:r>
            <w:proofErr w:type="gramEnd"/>
            <w:r w:rsidRPr="000522F2">
              <w:rPr>
                <w:rFonts w:asciiTheme="minorHAnsi" w:hAnsiTheme="minorHAnsi"/>
                <w:sz w:val="22"/>
                <w:szCs w:val="22"/>
              </w:rPr>
              <w:t xml:space="preserve"> Ankara, ISBN: 978-975-02-2554-3, Ağustos 2013.</w:t>
            </w:r>
          </w:p>
          <w:p w:rsidR="00E6601F" w:rsidRPr="000522F2" w:rsidRDefault="00E6601F" w:rsidP="000233D6">
            <w:pPr>
              <w:rPr>
                <w:rFonts w:asciiTheme="minorHAnsi" w:hAnsiTheme="minorHAnsi"/>
                <w:sz w:val="22"/>
                <w:szCs w:val="22"/>
              </w:rPr>
            </w:pPr>
          </w:p>
        </w:tc>
      </w:tr>
      <w:tr w:rsidR="00E6601F" w:rsidRPr="000522F2" w:rsidTr="00CA6EF9">
        <w:tc>
          <w:tcPr>
            <w:tcW w:w="3085" w:type="dxa"/>
          </w:tcPr>
          <w:p w:rsidR="00E6601F" w:rsidRPr="000522F2" w:rsidRDefault="00E6601F" w:rsidP="000233D6">
            <w:pPr>
              <w:rPr>
                <w:rFonts w:asciiTheme="minorHAnsi" w:hAnsiTheme="minorHAnsi"/>
                <w:b/>
                <w:sz w:val="22"/>
                <w:szCs w:val="22"/>
              </w:rPr>
            </w:pPr>
            <w:r w:rsidRPr="000522F2">
              <w:rPr>
                <w:rFonts w:asciiTheme="minorHAnsi" w:hAnsiTheme="minorHAnsi"/>
                <w:b/>
                <w:sz w:val="22"/>
                <w:szCs w:val="22"/>
              </w:rPr>
              <w:t xml:space="preserve">Ulusal-uluslaraarası Konferans-Sempozyum katılımı: </w:t>
            </w:r>
          </w:p>
        </w:tc>
        <w:tc>
          <w:tcPr>
            <w:tcW w:w="6662" w:type="dxa"/>
          </w:tcPr>
          <w:p w:rsidR="00E6601F" w:rsidRPr="000522F2" w:rsidRDefault="00E6601F" w:rsidP="000233D6">
            <w:pPr>
              <w:rPr>
                <w:rFonts w:asciiTheme="minorHAnsi" w:hAnsiTheme="minorHAnsi"/>
                <w:sz w:val="22"/>
                <w:szCs w:val="22"/>
              </w:rPr>
            </w:pPr>
            <w:r w:rsidRPr="000522F2">
              <w:rPr>
                <w:rFonts w:asciiTheme="minorHAnsi" w:hAnsiTheme="minorHAnsi"/>
                <w:sz w:val="22"/>
                <w:szCs w:val="22"/>
              </w:rPr>
              <w:t>Kaçar, S</w:t>
            </w:r>
            <w:proofErr w:type="gramStart"/>
            <w:r w:rsidRPr="000522F2">
              <w:rPr>
                <w:rFonts w:asciiTheme="minorHAnsi" w:hAnsiTheme="minorHAnsi"/>
                <w:sz w:val="22"/>
                <w:szCs w:val="22"/>
              </w:rPr>
              <w:t>.,</w:t>
            </w:r>
            <w:proofErr w:type="gramEnd"/>
            <w:r w:rsidRPr="000522F2">
              <w:rPr>
                <w:rFonts w:asciiTheme="minorHAnsi" w:hAnsiTheme="minorHAnsi"/>
                <w:sz w:val="22"/>
                <w:szCs w:val="22"/>
              </w:rPr>
              <w:t xml:space="preserve"> Arıcıoğlu, B., Boz, A.F., </w:t>
            </w:r>
            <w:r w:rsidRPr="000522F2">
              <w:rPr>
                <w:rFonts w:asciiTheme="minorHAnsi" w:hAnsiTheme="minorHAnsi"/>
                <w:b/>
                <w:sz w:val="22"/>
                <w:szCs w:val="22"/>
              </w:rPr>
              <w:t>Çankaya</w:t>
            </w:r>
            <w:r w:rsidRPr="000522F2">
              <w:rPr>
                <w:rFonts w:asciiTheme="minorHAnsi" w:hAnsiTheme="minorHAnsi"/>
                <w:sz w:val="22"/>
                <w:szCs w:val="22"/>
              </w:rPr>
              <w:t xml:space="preserve">, </w:t>
            </w:r>
            <w:r w:rsidRPr="000522F2">
              <w:rPr>
                <w:rFonts w:asciiTheme="minorHAnsi" w:hAnsiTheme="minorHAnsi"/>
                <w:b/>
                <w:sz w:val="22"/>
                <w:szCs w:val="22"/>
              </w:rPr>
              <w:t>İ.</w:t>
            </w:r>
            <w:r w:rsidRPr="000522F2">
              <w:rPr>
                <w:rFonts w:asciiTheme="minorHAnsi" w:hAnsiTheme="minorHAnsi"/>
                <w:sz w:val="22"/>
                <w:szCs w:val="22"/>
              </w:rPr>
              <w:t>,  "MATLAB Sisotool Aracı ile Optimizasyon Temelli PID Denetleyici Tasarımı", Otomatik Kontrol Ulusal Toplantısı, TOK2013, Malatya</w:t>
            </w:r>
            <w:r w:rsidRPr="000522F2">
              <w:rPr>
                <w:rFonts w:asciiTheme="minorHAnsi" w:hAnsiTheme="minorHAnsi"/>
                <w:i/>
                <w:sz w:val="22"/>
                <w:szCs w:val="22"/>
              </w:rPr>
              <w:t>, Sayfa 618-623, 26-28 Eylül 2013</w:t>
            </w:r>
            <w:r w:rsidRPr="000522F2">
              <w:rPr>
                <w:rFonts w:asciiTheme="minorHAnsi" w:hAnsiTheme="minorHAnsi"/>
                <w:sz w:val="22"/>
                <w:szCs w:val="22"/>
              </w:rPr>
              <w:t>.</w:t>
            </w:r>
          </w:p>
          <w:p w:rsidR="00E6601F" w:rsidRPr="000522F2" w:rsidRDefault="00E6601F" w:rsidP="000233D6">
            <w:pPr>
              <w:rPr>
                <w:rFonts w:asciiTheme="minorHAnsi" w:hAnsiTheme="minorHAnsi"/>
                <w:sz w:val="22"/>
                <w:szCs w:val="22"/>
              </w:rPr>
            </w:pPr>
          </w:p>
        </w:tc>
      </w:tr>
      <w:tr w:rsidR="00E6601F" w:rsidRPr="000522F2" w:rsidTr="00CA6EF9">
        <w:tc>
          <w:tcPr>
            <w:tcW w:w="3085" w:type="dxa"/>
          </w:tcPr>
          <w:p w:rsidR="00E6601F" w:rsidRPr="000522F2" w:rsidRDefault="00E6601F" w:rsidP="000233D6">
            <w:pPr>
              <w:rPr>
                <w:rFonts w:asciiTheme="minorHAnsi" w:hAnsiTheme="minorHAnsi"/>
                <w:b/>
                <w:sz w:val="22"/>
                <w:szCs w:val="22"/>
              </w:rPr>
            </w:pPr>
            <w:r w:rsidRPr="000522F2">
              <w:rPr>
                <w:rFonts w:asciiTheme="minorHAnsi" w:hAnsiTheme="minorHAnsi"/>
                <w:b/>
                <w:sz w:val="22"/>
                <w:szCs w:val="22"/>
              </w:rPr>
              <w:t>Okutulan dersler (Lisans, lisansüstü</w:t>
            </w:r>
            <w:r w:rsidR="002D623B" w:rsidRPr="000522F2">
              <w:rPr>
                <w:rFonts w:asciiTheme="minorHAnsi" w:hAnsiTheme="minorHAnsi"/>
                <w:b/>
                <w:sz w:val="22"/>
                <w:szCs w:val="22"/>
              </w:rPr>
              <w:t>)</w:t>
            </w:r>
            <w:r w:rsidRPr="000522F2">
              <w:rPr>
                <w:rFonts w:asciiTheme="minorHAnsi" w:hAnsiTheme="minorHAnsi"/>
                <w:b/>
                <w:sz w:val="22"/>
                <w:szCs w:val="22"/>
              </w:rPr>
              <w:t xml:space="preserve">: </w:t>
            </w:r>
          </w:p>
        </w:tc>
        <w:tc>
          <w:tcPr>
            <w:tcW w:w="6662" w:type="dxa"/>
          </w:tcPr>
          <w:p w:rsidR="00E6601F" w:rsidRPr="000522F2" w:rsidRDefault="00E6601F" w:rsidP="000233D6">
            <w:pPr>
              <w:rPr>
                <w:rFonts w:asciiTheme="minorHAnsi" w:hAnsiTheme="minorHAnsi"/>
                <w:sz w:val="22"/>
                <w:szCs w:val="22"/>
              </w:rPr>
            </w:pPr>
            <w:r w:rsidRPr="000522F2">
              <w:rPr>
                <w:rFonts w:asciiTheme="minorHAnsi" w:hAnsiTheme="minorHAnsi"/>
                <w:sz w:val="22"/>
                <w:szCs w:val="22"/>
              </w:rPr>
              <w:t>Engineering Mathematics – I</w:t>
            </w:r>
          </w:p>
          <w:p w:rsidR="00E6601F" w:rsidRPr="000522F2" w:rsidRDefault="00E6601F" w:rsidP="000233D6">
            <w:pPr>
              <w:rPr>
                <w:rFonts w:asciiTheme="minorHAnsi" w:hAnsiTheme="minorHAnsi"/>
                <w:sz w:val="22"/>
                <w:szCs w:val="22"/>
              </w:rPr>
            </w:pPr>
            <w:r w:rsidRPr="000522F2">
              <w:rPr>
                <w:rFonts w:asciiTheme="minorHAnsi" w:hAnsiTheme="minorHAnsi"/>
                <w:sz w:val="22"/>
                <w:szCs w:val="22"/>
              </w:rPr>
              <w:t>Matlab Applications in Eng. (FBE)</w:t>
            </w:r>
          </w:p>
          <w:p w:rsidR="00E6601F" w:rsidRPr="000522F2" w:rsidRDefault="00E6601F" w:rsidP="000233D6">
            <w:pPr>
              <w:rPr>
                <w:rFonts w:asciiTheme="minorHAnsi" w:hAnsiTheme="minorHAnsi"/>
                <w:sz w:val="22"/>
                <w:szCs w:val="22"/>
              </w:rPr>
            </w:pPr>
            <w:r w:rsidRPr="000522F2">
              <w:rPr>
                <w:rFonts w:asciiTheme="minorHAnsi" w:hAnsiTheme="minorHAnsi"/>
                <w:sz w:val="22"/>
                <w:szCs w:val="22"/>
              </w:rPr>
              <w:t>Matlab Applications in Control Eng. (FBE)</w:t>
            </w:r>
          </w:p>
          <w:p w:rsidR="00E6601F" w:rsidRPr="000522F2" w:rsidRDefault="00E6601F" w:rsidP="000233D6">
            <w:pPr>
              <w:rPr>
                <w:rFonts w:asciiTheme="minorHAnsi" w:hAnsiTheme="minorHAnsi"/>
                <w:sz w:val="22"/>
                <w:szCs w:val="22"/>
              </w:rPr>
            </w:pPr>
          </w:p>
        </w:tc>
      </w:tr>
    </w:tbl>
    <w:p w:rsidR="00C519D1" w:rsidRDefault="00C519D1" w:rsidP="00C519D1"/>
    <w:p w:rsidR="000522F2" w:rsidRDefault="000522F2" w:rsidP="00C519D1"/>
    <w:p w:rsidR="000522F2" w:rsidRPr="000522F2" w:rsidRDefault="000522F2" w:rsidP="00C519D1"/>
    <w:p w:rsidR="00372CC1" w:rsidRPr="000522F2" w:rsidRDefault="00372CC1" w:rsidP="00372CC1">
      <w:pPr>
        <w:spacing w:after="0" w:line="240" w:lineRule="auto"/>
        <w:rPr>
          <w:rFonts w:cs="Times New Roman"/>
          <w:b/>
        </w:rPr>
      </w:pPr>
      <w:r w:rsidRPr="000522F2">
        <w:rPr>
          <w:rFonts w:cs="Times New Roman"/>
          <w:b/>
        </w:rPr>
        <w:t>Adı Soyadı, Ünvanı: Ünal Çamdalı</w:t>
      </w:r>
      <w:r w:rsidR="00D342A8" w:rsidRPr="000522F2">
        <w:rPr>
          <w:rFonts w:cs="Times New Roman"/>
          <w:b/>
        </w:rPr>
        <w:t>, Prof. Dr.</w:t>
      </w:r>
    </w:p>
    <w:p w:rsidR="00372CC1" w:rsidRPr="000522F2" w:rsidRDefault="00372CC1" w:rsidP="00372CC1">
      <w:pPr>
        <w:spacing w:after="0" w:line="240" w:lineRule="auto"/>
        <w:rPr>
          <w:rFonts w:cs="Times New Roman"/>
          <w:b/>
        </w:rPr>
      </w:pPr>
      <w:r w:rsidRPr="000522F2">
        <w:rPr>
          <w:rFonts w:cs="Times New Roman"/>
          <w:b/>
        </w:rPr>
        <w:t>Bölümü: Makina Mühendisliği</w:t>
      </w:r>
    </w:p>
    <w:tbl>
      <w:tblPr>
        <w:tblStyle w:val="TabloKlavuzu"/>
        <w:tblW w:w="0" w:type="auto"/>
        <w:tblLook w:val="04A0"/>
      </w:tblPr>
      <w:tblGrid>
        <w:gridCol w:w="3085"/>
        <w:gridCol w:w="6662"/>
      </w:tblGrid>
      <w:tr w:rsidR="00372CC1" w:rsidRPr="000522F2" w:rsidTr="00CA6EF9">
        <w:trPr>
          <w:trHeight w:hRule="exact" w:val="567"/>
        </w:trPr>
        <w:tc>
          <w:tcPr>
            <w:tcW w:w="3085" w:type="dxa"/>
          </w:tcPr>
          <w:p w:rsidR="00372CC1" w:rsidRPr="000522F2" w:rsidRDefault="00372CC1" w:rsidP="000233D6">
            <w:pPr>
              <w:rPr>
                <w:rFonts w:asciiTheme="minorHAnsi" w:hAnsiTheme="minorHAnsi"/>
                <w:b/>
                <w:sz w:val="22"/>
                <w:szCs w:val="22"/>
              </w:rPr>
            </w:pPr>
            <w:r w:rsidRPr="000522F2">
              <w:rPr>
                <w:rFonts w:asciiTheme="minorHAnsi" w:hAnsiTheme="minorHAnsi"/>
                <w:b/>
                <w:sz w:val="22"/>
                <w:szCs w:val="22"/>
              </w:rPr>
              <w:t xml:space="preserve">Yürütülen tezler: </w:t>
            </w:r>
          </w:p>
        </w:tc>
        <w:tc>
          <w:tcPr>
            <w:tcW w:w="6662" w:type="dxa"/>
          </w:tcPr>
          <w:p w:rsidR="00372CC1" w:rsidRPr="000522F2" w:rsidRDefault="00372CC1" w:rsidP="000233D6">
            <w:pPr>
              <w:rPr>
                <w:rFonts w:asciiTheme="minorHAnsi" w:hAnsiTheme="minorHAnsi"/>
                <w:sz w:val="22"/>
                <w:szCs w:val="22"/>
              </w:rPr>
            </w:pPr>
            <w:r w:rsidRPr="000522F2">
              <w:rPr>
                <w:rFonts w:asciiTheme="minorHAnsi" w:hAnsiTheme="minorHAnsi"/>
                <w:sz w:val="22"/>
                <w:szCs w:val="22"/>
              </w:rPr>
              <w:t>Ceren KOÇER/Yüksek Lisans Tezi</w:t>
            </w:r>
          </w:p>
          <w:p w:rsidR="00372CC1" w:rsidRPr="000522F2" w:rsidRDefault="00372CC1" w:rsidP="000233D6">
            <w:pPr>
              <w:rPr>
                <w:rFonts w:asciiTheme="minorHAnsi" w:hAnsiTheme="minorHAnsi"/>
                <w:sz w:val="22"/>
                <w:szCs w:val="22"/>
              </w:rPr>
            </w:pPr>
          </w:p>
          <w:p w:rsidR="00372CC1" w:rsidRPr="000522F2" w:rsidRDefault="00372CC1" w:rsidP="000233D6">
            <w:pPr>
              <w:rPr>
                <w:rFonts w:asciiTheme="minorHAnsi" w:hAnsiTheme="minorHAnsi"/>
                <w:sz w:val="22"/>
                <w:szCs w:val="22"/>
              </w:rPr>
            </w:pPr>
          </w:p>
        </w:tc>
      </w:tr>
      <w:tr w:rsidR="00372CC1" w:rsidRPr="000522F2" w:rsidTr="00CA6EF9">
        <w:tc>
          <w:tcPr>
            <w:tcW w:w="3085" w:type="dxa"/>
          </w:tcPr>
          <w:p w:rsidR="00372CC1" w:rsidRPr="000522F2" w:rsidRDefault="00372CC1" w:rsidP="000233D6">
            <w:pPr>
              <w:rPr>
                <w:rFonts w:asciiTheme="minorHAnsi" w:hAnsiTheme="minorHAnsi"/>
                <w:b/>
                <w:sz w:val="22"/>
                <w:szCs w:val="22"/>
              </w:rPr>
            </w:pPr>
            <w:r w:rsidRPr="000522F2">
              <w:rPr>
                <w:rFonts w:asciiTheme="minorHAnsi" w:hAnsiTheme="minorHAnsi"/>
                <w:b/>
                <w:sz w:val="22"/>
                <w:szCs w:val="22"/>
              </w:rPr>
              <w:t>Bilimsel yayın:</w:t>
            </w:r>
          </w:p>
        </w:tc>
        <w:tc>
          <w:tcPr>
            <w:tcW w:w="6662" w:type="dxa"/>
          </w:tcPr>
          <w:p w:rsidR="00372CC1" w:rsidRPr="000522F2" w:rsidRDefault="00372CC1" w:rsidP="00372CC1">
            <w:pPr>
              <w:pStyle w:val="ListeParagraf"/>
              <w:numPr>
                <w:ilvl w:val="0"/>
                <w:numId w:val="42"/>
              </w:numPr>
              <w:rPr>
                <w:rFonts w:asciiTheme="minorHAnsi" w:hAnsiTheme="minorHAnsi"/>
                <w:sz w:val="22"/>
                <w:szCs w:val="22"/>
              </w:rPr>
            </w:pPr>
            <w:r w:rsidRPr="000522F2">
              <w:rPr>
                <w:rFonts w:asciiTheme="minorHAnsi" w:hAnsiTheme="minorHAnsi"/>
                <w:sz w:val="22"/>
                <w:szCs w:val="22"/>
              </w:rPr>
              <w:t>Tunc, M</w:t>
            </w:r>
            <w:proofErr w:type="gramStart"/>
            <w:r w:rsidRPr="000522F2">
              <w:rPr>
                <w:rFonts w:asciiTheme="minorHAnsi" w:hAnsiTheme="minorHAnsi"/>
                <w:sz w:val="22"/>
                <w:szCs w:val="22"/>
              </w:rPr>
              <w:t>.;</w:t>
            </w:r>
            <w:proofErr w:type="gramEnd"/>
            <w:r w:rsidRPr="000522F2">
              <w:rPr>
                <w:rFonts w:asciiTheme="minorHAnsi" w:hAnsiTheme="minorHAnsi"/>
                <w:sz w:val="22"/>
                <w:szCs w:val="22"/>
              </w:rPr>
              <w:t xml:space="preserve"> Sisbot, S.; Camdali, U., Exergy analysis of electricity generation for the geothermal resources using organic rankine cycle: Kızıldere-Denizli case, (2013). Environmental Progress &amp; Sustainable Energy, 32, 830-836.</w:t>
            </w:r>
          </w:p>
          <w:p w:rsidR="00372CC1" w:rsidRPr="000522F2" w:rsidRDefault="00372CC1" w:rsidP="00372CC1">
            <w:pPr>
              <w:pStyle w:val="ListeParagraf"/>
              <w:numPr>
                <w:ilvl w:val="0"/>
                <w:numId w:val="42"/>
              </w:numPr>
              <w:rPr>
                <w:rFonts w:asciiTheme="minorHAnsi" w:hAnsiTheme="minorHAnsi"/>
                <w:sz w:val="22"/>
                <w:szCs w:val="22"/>
              </w:rPr>
            </w:pPr>
            <w:r w:rsidRPr="000522F2">
              <w:rPr>
                <w:rFonts w:asciiTheme="minorHAnsi" w:hAnsiTheme="minorHAnsi"/>
                <w:sz w:val="22"/>
                <w:szCs w:val="22"/>
              </w:rPr>
              <w:t>Yetisken, Y</w:t>
            </w:r>
            <w:proofErr w:type="gramStart"/>
            <w:r w:rsidRPr="000522F2">
              <w:rPr>
                <w:rFonts w:asciiTheme="minorHAnsi" w:hAnsiTheme="minorHAnsi"/>
                <w:sz w:val="22"/>
                <w:szCs w:val="22"/>
              </w:rPr>
              <w:t>.;</w:t>
            </w:r>
            <w:proofErr w:type="gramEnd"/>
            <w:r w:rsidRPr="000522F2">
              <w:rPr>
                <w:rFonts w:asciiTheme="minorHAnsi" w:hAnsiTheme="minorHAnsi"/>
                <w:sz w:val="22"/>
                <w:szCs w:val="22"/>
              </w:rPr>
              <w:t xml:space="preserve"> Camdali, U.; Ekmekci, I., Cost and exergy analysis for optimization of charging materials for steelmaking in EAF and LF as a system, (2013). Metallurgist, 57, 378-388.</w:t>
            </w:r>
          </w:p>
          <w:p w:rsidR="00372CC1" w:rsidRPr="000522F2" w:rsidRDefault="00372CC1" w:rsidP="00372CC1">
            <w:pPr>
              <w:pStyle w:val="ListeParagraf"/>
              <w:numPr>
                <w:ilvl w:val="0"/>
                <w:numId w:val="42"/>
              </w:numPr>
              <w:rPr>
                <w:rFonts w:asciiTheme="minorHAnsi" w:hAnsiTheme="minorHAnsi"/>
                <w:sz w:val="22"/>
                <w:szCs w:val="22"/>
              </w:rPr>
            </w:pPr>
            <w:r w:rsidRPr="000522F2">
              <w:rPr>
                <w:rFonts w:asciiTheme="minorHAnsi" w:hAnsiTheme="minorHAnsi"/>
                <w:sz w:val="22"/>
                <w:szCs w:val="22"/>
              </w:rPr>
              <w:t>Sisbot, S. ; Tunc, M</w:t>
            </w:r>
            <w:proofErr w:type="gramStart"/>
            <w:r w:rsidRPr="000522F2">
              <w:rPr>
                <w:rFonts w:asciiTheme="minorHAnsi" w:hAnsiTheme="minorHAnsi"/>
                <w:sz w:val="22"/>
                <w:szCs w:val="22"/>
              </w:rPr>
              <w:t>.;</w:t>
            </w:r>
            <w:proofErr w:type="gramEnd"/>
            <w:r w:rsidRPr="000522F2">
              <w:rPr>
                <w:rFonts w:asciiTheme="minorHAnsi" w:hAnsiTheme="minorHAnsi"/>
                <w:sz w:val="22"/>
                <w:szCs w:val="22"/>
              </w:rPr>
              <w:t xml:space="preserve"> Camdali, U.; Gulsan, FH., The Modeling of Turkey's Electrical Energy Consumption and Production Policy Relating to the Kyoto Protocol, (2013).Energy Sources, Part A: Recovery, Utilization, and Environmental Effects, 35, 380-395.</w:t>
            </w:r>
          </w:p>
        </w:tc>
      </w:tr>
      <w:tr w:rsidR="00372CC1" w:rsidRPr="000522F2" w:rsidTr="00CA6EF9">
        <w:tc>
          <w:tcPr>
            <w:tcW w:w="3085" w:type="dxa"/>
          </w:tcPr>
          <w:p w:rsidR="00372CC1" w:rsidRPr="000522F2" w:rsidRDefault="00372CC1" w:rsidP="000233D6">
            <w:pPr>
              <w:rPr>
                <w:rFonts w:asciiTheme="minorHAnsi" w:hAnsiTheme="minorHAnsi"/>
                <w:b/>
                <w:sz w:val="22"/>
                <w:szCs w:val="22"/>
              </w:rPr>
            </w:pPr>
            <w:r w:rsidRPr="000522F2">
              <w:rPr>
                <w:rFonts w:asciiTheme="minorHAnsi" w:hAnsiTheme="minorHAnsi"/>
                <w:b/>
                <w:sz w:val="22"/>
                <w:szCs w:val="22"/>
              </w:rPr>
              <w:t xml:space="preserve">Ulusal-uluslaraarası Konferans-Sempozyum katılımı: </w:t>
            </w:r>
          </w:p>
        </w:tc>
        <w:tc>
          <w:tcPr>
            <w:tcW w:w="6662" w:type="dxa"/>
          </w:tcPr>
          <w:p w:rsidR="00372CC1" w:rsidRPr="000522F2" w:rsidRDefault="00372CC1" w:rsidP="00372CC1">
            <w:pPr>
              <w:pStyle w:val="ListeParagraf"/>
              <w:numPr>
                <w:ilvl w:val="0"/>
                <w:numId w:val="43"/>
              </w:numPr>
              <w:rPr>
                <w:rFonts w:asciiTheme="minorHAnsi" w:hAnsiTheme="minorHAnsi"/>
                <w:sz w:val="22"/>
                <w:szCs w:val="22"/>
              </w:rPr>
            </w:pPr>
            <w:r w:rsidRPr="000522F2">
              <w:rPr>
                <w:rFonts w:asciiTheme="minorHAnsi" w:hAnsiTheme="minorHAnsi"/>
                <w:sz w:val="22"/>
                <w:szCs w:val="22"/>
              </w:rPr>
              <w:t>Ü. Çamdali, E. Tunçel, Soğutucu akışkanların termofiziksel özelliklerinin karşılaştırılmalı analizi. 19. Ulusal Isı Bilimi ve Tekniği Kongresi, 09 -12 Eylül 2013, Samsun.</w:t>
            </w:r>
          </w:p>
          <w:p w:rsidR="00372CC1" w:rsidRPr="000522F2" w:rsidRDefault="00372CC1" w:rsidP="00372CC1">
            <w:pPr>
              <w:pStyle w:val="ListeParagraf"/>
              <w:numPr>
                <w:ilvl w:val="0"/>
                <w:numId w:val="43"/>
              </w:numPr>
              <w:rPr>
                <w:rFonts w:asciiTheme="minorHAnsi" w:hAnsiTheme="minorHAnsi"/>
                <w:sz w:val="22"/>
                <w:szCs w:val="22"/>
              </w:rPr>
            </w:pPr>
            <w:r w:rsidRPr="000522F2">
              <w:rPr>
                <w:rFonts w:asciiTheme="minorHAnsi" w:hAnsiTheme="minorHAnsi"/>
                <w:sz w:val="22"/>
                <w:szCs w:val="22"/>
              </w:rPr>
              <w:t>Ü. Çamdalı, Termodinamik ve Sosyo-Ekonomik Sistemlerin Analojisi Konferansı, Atılım Üniversitesi, 2013, Ankara.</w:t>
            </w:r>
          </w:p>
          <w:p w:rsidR="00372CC1" w:rsidRPr="000522F2" w:rsidRDefault="00372CC1" w:rsidP="00372CC1">
            <w:pPr>
              <w:pStyle w:val="ListeParagraf"/>
              <w:numPr>
                <w:ilvl w:val="0"/>
                <w:numId w:val="43"/>
              </w:numPr>
              <w:rPr>
                <w:rFonts w:asciiTheme="minorHAnsi" w:hAnsiTheme="minorHAnsi"/>
                <w:sz w:val="22"/>
                <w:szCs w:val="22"/>
              </w:rPr>
            </w:pPr>
            <w:r w:rsidRPr="000522F2">
              <w:rPr>
                <w:rFonts w:asciiTheme="minorHAnsi" w:hAnsiTheme="minorHAnsi"/>
                <w:sz w:val="22"/>
                <w:szCs w:val="22"/>
              </w:rPr>
              <w:t>2. Uluslararası Raylı Sistemler Mühendisliği Sempozyumu Programı, Karabük Üniversitesi, 9-10 Ekim 2013, Karabük.</w:t>
            </w:r>
          </w:p>
        </w:tc>
      </w:tr>
      <w:tr w:rsidR="00372CC1" w:rsidRPr="000522F2" w:rsidTr="00CA6EF9">
        <w:trPr>
          <w:trHeight w:hRule="exact" w:val="2846"/>
        </w:trPr>
        <w:tc>
          <w:tcPr>
            <w:tcW w:w="3085" w:type="dxa"/>
          </w:tcPr>
          <w:p w:rsidR="00372CC1" w:rsidRPr="000522F2" w:rsidRDefault="00372CC1" w:rsidP="000233D6">
            <w:pPr>
              <w:rPr>
                <w:rFonts w:asciiTheme="minorHAnsi" w:hAnsiTheme="minorHAnsi"/>
                <w:b/>
                <w:sz w:val="22"/>
                <w:szCs w:val="22"/>
              </w:rPr>
            </w:pPr>
            <w:r w:rsidRPr="000522F2">
              <w:rPr>
                <w:rFonts w:asciiTheme="minorHAnsi" w:hAnsiTheme="minorHAnsi"/>
                <w:b/>
                <w:sz w:val="22"/>
                <w:szCs w:val="22"/>
              </w:rPr>
              <w:t xml:space="preserve">Okutulan dersler </w:t>
            </w:r>
            <w:proofErr w:type="gramStart"/>
            <w:r w:rsidRPr="000522F2">
              <w:rPr>
                <w:rFonts w:asciiTheme="minorHAnsi" w:hAnsiTheme="minorHAnsi"/>
                <w:b/>
                <w:sz w:val="22"/>
                <w:szCs w:val="22"/>
              </w:rPr>
              <w:t>(</w:t>
            </w:r>
            <w:proofErr w:type="gramEnd"/>
            <w:r w:rsidRPr="000522F2">
              <w:rPr>
                <w:rFonts w:asciiTheme="minorHAnsi" w:hAnsiTheme="minorHAnsi"/>
                <w:b/>
                <w:sz w:val="22"/>
                <w:szCs w:val="22"/>
              </w:rPr>
              <w:t xml:space="preserve">Lisans, lisansüstü: </w:t>
            </w:r>
          </w:p>
        </w:tc>
        <w:tc>
          <w:tcPr>
            <w:tcW w:w="6662" w:type="dxa"/>
          </w:tcPr>
          <w:p w:rsidR="00372CC1" w:rsidRPr="000522F2" w:rsidRDefault="00372CC1" w:rsidP="000233D6">
            <w:pPr>
              <w:rPr>
                <w:rFonts w:asciiTheme="minorHAnsi" w:hAnsiTheme="minorHAnsi"/>
                <w:sz w:val="22"/>
                <w:szCs w:val="22"/>
              </w:rPr>
            </w:pPr>
            <w:r w:rsidRPr="000522F2">
              <w:rPr>
                <w:rFonts w:asciiTheme="minorHAnsi" w:hAnsiTheme="minorHAnsi"/>
                <w:sz w:val="22"/>
                <w:szCs w:val="22"/>
              </w:rPr>
              <w:t>Lisans</w:t>
            </w:r>
          </w:p>
          <w:p w:rsidR="00372CC1" w:rsidRPr="000522F2" w:rsidRDefault="00372CC1" w:rsidP="00372CC1">
            <w:pPr>
              <w:pStyle w:val="ListeParagraf"/>
              <w:numPr>
                <w:ilvl w:val="0"/>
                <w:numId w:val="45"/>
              </w:numPr>
              <w:rPr>
                <w:rFonts w:asciiTheme="minorHAnsi" w:hAnsiTheme="minorHAnsi"/>
                <w:sz w:val="22"/>
                <w:szCs w:val="22"/>
              </w:rPr>
            </w:pPr>
            <w:r w:rsidRPr="000522F2">
              <w:rPr>
                <w:rFonts w:asciiTheme="minorHAnsi" w:hAnsiTheme="minorHAnsi"/>
                <w:sz w:val="22"/>
                <w:szCs w:val="22"/>
              </w:rPr>
              <w:t>MCE 203 Thermodynamics 1</w:t>
            </w:r>
          </w:p>
          <w:p w:rsidR="00372CC1" w:rsidRPr="000522F2" w:rsidRDefault="00372CC1" w:rsidP="00372CC1">
            <w:pPr>
              <w:pStyle w:val="ListeParagraf"/>
              <w:numPr>
                <w:ilvl w:val="0"/>
                <w:numId w:val="45"/>
              </w:numPr>
              <w:rPr>
                <w:rFonts w:asciiTheme="minorHAnsi" w:hAnsiTheme="minorHAnsi"/>
                <w:sz w:val="22"/>
                <w:szCs w:val="22"/>
              </w:rPr>
            </w:pPr>
            <w:r w:rsidRPr="000522F2">
              <w:rPr>
                <w:rFonts w:asciiTheme="minorHAnsi" w:hAnsiTheme="minorHAnsi"/>
                <w:sz w:val="22"/>
                <w:szCs w:val="22"/>
              </w:rPr>
              <w:t>ENGR 201 Engineering Mathematics 1</w:t>
            </w:r>
          </w:p>
          <w:p w:rsidR="00372CC1" w:rsidRPr="000522F2" w:rsidRDefault="00372CC1" w:rsidP="000233D6">
            <w:pPr>
              <w:pStyle w:val="ListeParagraf"/>
              <w:rPr>
                <w:rFonts w:asciiTheme="minorHAnsi" w:hAnsiTheme="minorHAnsi"/>
                <w:sz w:val="22"/>
                <w:szCs w:val="22"/>
              </w:rPr>
            </w:pPr>
          </w:p>
          <w:p w:rsidR="00372CC1" w:rsidRPr="000522F2" w:rsidRDefault="00372CC1" w:rsidP="000233D6">
            <w:pPr>
              <w:rPr>
                <w:rFonts w:asciiTheme="minorHAnsi" w:hAnsiTheme="minorHAnsi"/>
                <w:sz w:val="22"/>
                <w:szCs w:val="22"/>
              </w:rPr>
            </w:pPr>
            <w:r w:rsidRPr="000522F2">
              <w:rPr>
                <w:rFonts w:asciiTheme="minorHAnsi" w:hAnsiTheme="minorHAnsi"/>
                <w:sz w:val="22"/>
                <w:szCs w:val="22"/>
              </w:rPr>
              <w:t>Lisansüstü</w:t>
            </w:r>
          </w:p>
          <w:p w:rsidR="00372CC1" w:rsidRPr="000522F2" w:rsidRDefault="00372CC1" w:rsidP="000233D6">
            <w:pPr>
              <w:rPr>
                <w:rFonts w:asciiTheme="minorHAnsi" w:hAnsiTheme="minorHAnsi"/>
                <w:sz w:val="22"/>
                <w:szCs w:val="22"/>
              </w:rPr>
            </w:pPr>
          </w:p>
          <w:p w:rsidR="00372CC1" w:rsidRPr="000522F2" w:rsidRDefault="00372CC1" w:rsidP="00372CC1">
            <w:pPr>
              <w:pStyle w:val="ListeParagraf"/>
              <w:numPr>
                <w:ilvl w:val="0"/>
                <w:numId w:val="44"/>
              </w:numPr>
              <w:rPr>
                <w:rFonts w:asciiTheme="minorHAnsi" w:hAnsiTheme="minorHAnsi"/>
                <w:sz w:val="22"/>
                <w:szCs w:val="22"/>
              </w:rPr>
            </w:pPr>
            <w:r w:rsidRPr="000522F2">
              <w:rPr>
                <w:rFonts w:asciiTheme="minorHAnsi" w:hAnsiTheme="minorHAnsi"/>
                <w:sz w:val="22"/>
                <w:szCs w:val="22"/>
              </w:rPr>
              <w:t>MCE 502 Applied Mathematics for Engineers</w:t>
            </w:r>
          </w:p>
          <w:p w:rsidR="00372CC1" w:rsidRPr="000522F2" w:rsidRDefault="00372CC1" w:rsidP="00372CC1">
            <w:pPr>
              <w:pStyle w:val="ListeParagraf"/>
              <w:numPr>
                <w:ilvl w:val="0"/>
                <w:numId w:val="44"/>
              </w:numPr>
              <w:rPr>
                <w:rFonts w:asciiTheme="minorHAnsi" w:hAnsiTheme="minorHAnsi"/>
                <w:sz w:val="22"/>
                <w:szCs w:val="22"/>
              </w:rPr>
            </w:pPr>
            <w:r w:rsidRPr="000522F2">
              <w:rPr>
                <w:rFonts w:asciiTheme="minorHAnsi" w:hAnsiTheme="minorHAnsi"/>
                <w:sz w:val="22"/>
                <w:szCs w:val="22"/>
              </w:rPr>
              <w:t>MCE 509 Heat Conduction</w:t>
            </w:r>
          </w:p>
          <w:p w:rsidR="00372CC1" w:rsidRPr="000522F2" w:rsidRDefault="00372CC1" w:rsidP="00372CC1">
            <w:pPr>
              <w:pStyle w:val="ListeParagraf"/>
              <w:numPr>
                <w:ilvl w:val="0"/>
                <w:numId w:val="44"/>
              </w:numPr>
              <w:rPr>
                <w:rFonts w:asciiTheme="minorHAnsi" w:hAnsiTheme="minorHAnsi"/>
                <w:sz w:val="22"/>
                <w:szCs w:val="22"/>
              </w:rPr>
            </w:pPr>
            <w:r w:rsidRPr="000522F2">
              <w:rPr>
                <w:rFonts w:asciiTheme="minorHAnsi" w:hAnsiTheme="minorHAnsi"/>
                <w:sz w:val="22"/>
                <w:szCs w:val="22"/>
              </w:rPr>
              <w:t>MCE 520 General Thermodynamics</w:t>
            </w:r>
          </w:p>
          <w:p w:rsidR="00372CC1" w:rsidRPr="000522F2" w:rsidRDefault="00372CC1" w:rsidP="000233D6">
            <w:pPr>
              <w:pStyle w:val="ListeParagraf"/>
              <w:rPr>
                <w:rFonts w:asciiTheme="minorHAnsi" w:hAnsiTheme="minorHAnsi"/>
                <w:sz w:val="22"/>
                <w:szCs w:val="22"/>
              </w:rPr>
            </w:pPr>
          </w:p>
          <w:p w:rsidR="00372CC1" w:rsidRPr="000522F2" w:rsidRDefault="00372CC1" w:rsidP="000233D6">
            <w:pPr>
              <w:rPr>
                <w:rFonts w:asciiTheme="minorHAnsi" w:hAnsiTheme="minorHAnsi"/>
                <w:sz w:val="22"/>
                <w:szCs w:val="22"/>
              </w:rPr>
            </w:pPr>
          </w:p>
          <w:p w:rsidR="00372CC1" w:rsidRPr="000522F2" w:rsidRDefault="00372CC1" w:rsidP="000233D6">
            <w:pPr>
              <w:rPr>
                <w:rFonts w:asciiTheme="minorHAnsi" w:hAnsiTheme="minorHAnsi"/>
                <w:sz w:val="22"/>
                <w:szCs w:val="22"/>
              </w:rPr>
            </w:pPr>
          </w:p>
          <w:p w:rsidR="00372CC1" w:rsidRPr="000522F2" w:rsidRDefault="00372CC1" w:rsidP="000233D6">
            <w:pPr>
              <w:rPr>
                <w:rFonts w:asciiTheme="minorHAnsi" w:hAnsiTheme="minorHAnsi"/>
                <w:sz w:val="22"/>
                <w:szCs w:val="22"/>
              </w:rPr>
            </w:pPr>
          </w:p>
        </w:tc>
      </w:tr>
    </w:tbl>
    <w:p w:rsidR="00CA6EF9" w:rsidRPr="000522F2" w:rsidRDefault="00CA6EF9" w:rsidP="00CA6EF9"/>
    <w:p w:rsidR="00D342A8" w:rsidRPr="000522F2" w:rsidRDefault="00D342A8" w:rsidP="003B3212">
      <w:pPr>
        <w:spacing w:after="0" w:line="240" w:lineRule="auto"/>
        <w:rPr>
          <w:b/>
        </w:rPr>
      </w:pPr>
    </w:p>
    <w:p w:rsidR="000233D6" w:rsidRPr="000522F2" w:rsidRDefault="000233D6" w:rsidP="003B3212">
      <w:pPr>
        <w:spacing w:after="0" w:line="240" w:lineRule="auto"/>
        <w:rPr>
          <w:b/>
        </w:rPr>
      </w:pPr>
      <w:r w:rsidRPr="000522F2">
        <w:rPr>
          <w:b/>
        </w:rPr>
        <w:t>Adı Soyadı, Ünvanı</w:t>
      </w:r>
      <w:r w:rsidR="00D342A8" w:rsidRPr="000522F2">
        <w:rPr>
          <w:b/>
        </w:rPr>
        <w:tab/>
      </w:r>
      <w:r w:rsidRPr="000522F2">
        <w:rPr>
          <w:b/>
        </w:rPr>
        <w:t>:</w:t>
      </w:r>
      <w:r w:rsidR="00D342A8" w:rsidRPr="000522F2">
        <w:rPr>
          <w:b/>
        </w:rPr>
        <w:t xml:space="preserve"> </w:t>
      </w:r>
      <w:r w:rsidRPr="000522F2">
        <w:rPr>
          <w:b/>
        </w:rPr>
        <w:t>Mehmet Ünlü</w:t>
      </w:r>
      <w:r w:rsidR="00D342A8" w:rsidRPr="000522F2">
        <w:rPr>
          <w:b/>
        </w:rPr>
        <w:t>,  Yrd. Doç. Dr.</w:t>
      </w:r>
    </w:p>
    <w:p w:rsidR="000233D6" w:rsidRPr="000522F2" w:rsidRDefault="000233D6" w:rsidP="003B3212">
      <w:pPr>
        <w:spacing w:after="0" w:line="240" w:lineRule="auto"/>
        <w:rPr>
          <w:b/>
        </w:rPr>
      </w:pPr>
      <w:r w:rsidRPr="000522F2">
        <w:rPr>
          <w:b/>
        </w:rPr>
        <w:t>Bölümü</w:t>
      </w:r>
      <w:r w:rsidR="00D342A8" w:rsidRPr="000522F2">
        <w:rPr>
          <w:b/>
        </w:rPr>
        <w:tab/>
      </w:r>
      <w:r w:rsidR="00D342A8" w:rsidRPr="000522F2">
        <w:rPr>
          <w:b/>
        </w:rPr>
        <w:tab/>
      </w:r>
      <w:r w:rsidRPr="000522F2">
        <w:rPr>
          <w:b/>
        </w:rPr>
        <w:t>: Elektronik ve Haberleşme Mühendsiliği</w:t>
      </w:r>
    </w:p>
    <w:tbl>
      <w:tblPr>
        <w:tblStyle w:val="TabloKlavuzu"/>
        <w:tblW w:w="0" w:type="auto"/>
        <w:tblLook w:val="04A0"/>
      </w:tblPr>
      <w:tblGrid>
        <w:gridCol w:w="3085"/>
        <w:gridCol w:w="6662"/>
      </w:tblGrid>
      <w:tr w:rsidR="000233D6" w:rsidRPr="000522F2" w:rsidTr="003B3212">
        <w:tc>
          <w:tcPr>
            <w:tcW w:w="3085" w:type="dxa"/>
          </w:tcPr>
          <w:p w:rsidR="000233D6" w:rsidRPr="000522F2" w:rsidRDefault="000233D6" w:rsidP="000233D6">
            <w:pPr>
              <w:rPr>
                <w:rFonts w:asciiTheme="minorHAnsi" w:hAnsiTheme="minorHAnsi"/>
                <w:b/>
                <w:sz w:val="22"/>
                <w:szCs w:val="22"/>
              </w:rPr>
            </w:pPr>
            <w:r w:rsidRPr="000522F2">
              <w:rPr>
                <w:rFonts w:asciiTheme="minorHAnsi" w:hAnsiTheme="minorHAnsi"/>
                <w:b/>
                <w:sz w:val="22"/>
                <w:szCs w:val="22"/>
              </w:rPr>
              <w:t xml:space="preserve">Projeler: </w:t>
            </w:r>
          </w:p>
        </w:tc>
        <w:tc>
          <w:tcPr>
            <w:tcW w:w="6662" w:type="dxa"/>
          </w:tcPr>
          <w:p w:rsidR="000233D6" w:rsidRPr="000522F2" w:rsidRDefault="000233D6" w:rsidP="000233D6">
            <w:pPr>
              <w:pStyle w:val="ListeParagraf"/>
              <w:numPr>
                <w:ilvl w:val="0"/>
                <w:numId w:val="48"/>
              </w:numPr>
              <w:ind w:left="278" w:hanging="218"/>
              <w:rPr>
                <w:rFonts w:asciiTheme="minorHAnsi" w:hAnsiTheme="minorHAnsi"/>
                <w:bCs/>
                <w:sz w:val="22"/>
                <w:szCs w:val="22"/>
              </w:rPr>
            </w:pPr>
            <w:r w:rsidRPr="000522F2">
              <w:rPr>
                <w:rFonts w:asciiTheme="minorHAnsi" w:hAnsiTheme="minorHAnsi"/>
                <w:bCs/>
                <w:sz w:val="22"/>
                <w:szCs w:val="22"/>
              </w:rPr>
              <w:t>TÜBİTAK Proje No: 113E230, danışman.</w:t>
            </w:r>
          </w:p>
          <w:p w:rsidR="000233D6" w:rsidRPr="000522F2" w:rsidRDefault="000233D6" w:rsidP="000233D6">
            <w:pPr>
              <w:pStyle w:val="ListeParagraf"/>
              <w:ind w:left="278"/>
              <w:rPr>
                <w:rFonts w:asciiTheme="minorHAnsi" w:hAnsiTheme="minorHAnsi"/>
                <w:bCs/>
                <w:sz w:val="22"/>
                <w:szCs w:val="22"/>
              </w:rPr>
            </w:pPr>
            <w:r w:rsidRPr="000522F2">
              <w:rPr>
                <w:rFonts w:asciiTheme="minorHAnsi" w:hAnsiTheme="minorHAnsi"/>
                <w:bCs/>
                <w:sz w:val="22"/>
                <w:szCs w:val="22"/>
              </w:rPr>
              <w:t>Terahertz frekans bandı yüksek veri hızı komünikasyon sistemi deneysel alıcı verici yapılarının kurulması ve geliştirilmesi</w:t>
            </w:r>
          </w:p>
          <w:p w:rsidR="000233D6" w:rsidRPr="000522F2" w:rsidRDefault="000233D6" w:rsidP="000233D6">
            <w:pPr>
              <w:pStyle w:val="ListeParagraf"/>
              <w:numPr>
                <w:ilvl w:val="0"/>
                <w:numId w:val="48"/>
              </w:numPr>
              <w:ind w:left="278" w:hanging="218"/>
              <w:rPr>
                <w:rFonts w:asciiTheme="minorHAnsi" w:hAnsiTheme="minorHAnsi"/>
                <w:bCs/>
                <w:sz w:val="22"/>
                <w:szCs w:val="22"/>
              </w:rPr>
            </w:pPr>
            <w:r w:rsidRPr="000522F2">
              <w:rPr>
                <w:rFonts w:asciiTheme="minorHAnsi" w:hAnsiTheme="minorHAnsi"/>
                <w:bCs/>
                <w:sz w:val="22"/>
                <w:szCs w:val="22"/>
              </w:rPr>
              <w:t>TÜBİTAK Proje No: 1120224, araştırmacı.</w:t>
            </w:r>
          </w:p>
          <w:p w:rsidR="000233D6" w:rsidRPr="000522F2" w:rsidRDefault="000233D6" w:rsidP="000233D6">
            <w:pPr>
              <w:pStyle w:val="ListeParagraf"/>
              <w:ind w:left="278"/>
              <w:rPr>
                <w:rFonts w:asciiTheme="minorHAnsi" w:hAnsiTheme="minorHAnsi"/>
                <w:bCs/>
                <w:sz w:val="22"/>
                <w:szCs w:val="22"/>
              </w:rPr>
            </w:pPr>
            <w:r w:rsidRPr="000522F2">
              <w:rPr>
                <w:rFonts w:asciiTheme="minorHAnsi" w:hAnsiTheme="minorHAnsi"/>
                <w:bCs/>
                <w:sz w:val="22"/>
                <w:szCs w:val="22"/>
              </w:rPr>
              <w:t xml:space="preserve">Gezici dalga </w:t>
            </w:r>
            <w:proofErr w:type="gramStart"/>
            <w:r w:rsidRPr="000522F2">
              <w:rPr>
                <w:rFonts w:asciiTheme="minorHAnsi" w:hAnsiTheme="minorHAnsi"/>
                <w:bCs/>
                <w:sz w:val="22"/>
                <w:szCs w:val="22"/>
              </w:rPr>
              <w:t>bazlı</w:t>
            </w:r>
            <w:proofErr w:type="gramEnd"/>
            <w:r w:rsidRPr="000522F2">
              <w:rPr>
                <w:rFonts w:asciiTheme="minorHAnsi" w:hAnsiTheme="minorHAnsi"/>
                <w:bCs/>
                <w:sz w:val="22"/>
                <w:szCs w:val="22"/>
              </w:rPr>
              <w:t xml:space="preserve"> Thz biyomedikal görüntüleme yongası.</w:t>
            </w:r>
          </w:p>
          <w:p w:rsidR="000233D6" w:rsidRPr="000522F2" w:rsidRDefault="000233D6" w:rsidP="000233D6">
            <w:pPr>
              <w:pStyle w:val="ListeParagraf"/>
              <w:numPr>
                <w:ilvl w:val="0"/>
                <w:numId w:val="48"/>
              </w:numPr>
              <w:ind w:left="278" w:hanging="218"/>
              <w:rPr>
                <w:rFonts w:asciiTheme="minorHAnsi" w:hAnsiTheme="minorHAnsi"/>
                <w:bCs/>
                <w:sz w:val="22"/>
                <w:szCs w:val="22"/>
              </w:rPr>
            </w:pPr>
            <w:r w:rsidRPr="000522F2">
              <w:rPr>
                <w:rFonts w:asciiTheme="minorHAnsi" w:hAnsiTheme="minorHAnsi"/>
                <w:sz w:val="22"/>
                <w:szCs w:val="22"/>
              </w:rPr>
              <w:t>Bap Projesi</w:t>
            </w:r>
            <w:r w:rsidRPr="000522F2">
              <w:rPr>
                <w:rFonts w:asciiTheme="minorHAnsi" w:hAnsiTheme="minorHAnsi"/>
                <w:bCs/>
                <w:sz w:val="22"/>
                <w:szCs w:val="22"/>
              </w:rPr>
              <w:t xml:space="preserve"> No: 585, proje yürütücüsü. Terahertz frekanslarında kipleyici yapıları için minyatür MEMS anahtar yapılarının geliştirilmesi</w:t>
            </w:r>
          </w:p>
        </w:tc>
      </w:tr>
      <w:tr w:rsidR="000233D6" w:rsidRPr="000522F2" w:rsidTr="003B3212">
        <w:tc>
          <w:tcPr>
            <w:tcW w:w="3085" w:type="dxa"/>
          </w:tcPr>
          <w:p w:rsidR="000233D6" w:rsidRPr="000522F2" w:rsidRDefault="000233D6" w:rsidP="000233D6">
            <w:pPr>
              <w:rPr>
                <w:rFonts w:asciiTheme="minorHAnsi" w:hAnsiTheme="minorHAnsi"/>
                <w:b/>
                <w:sz w:val="22"/>
                <w:szCs w:val="22"/>
              </w:rPr>
            </w:pPr>
            <w:r w:rsidRPr="000522F2">
              <w:rPr>
                <w:rFonts w:asciiTheme="minorHAnsi" w:hAnsiTheme="minorHAnsi"/>
                <w:b/>
                <w:sz w:val="22"/>
                <w:szCs w:val="22"/>
              </w:rPr>
              <w:t>Ödüller:</w:t>
            </w:r>
          </w:p>
        </w:tc>
        <w:tc>
          <w:tcPr>
            <w:tcW w:w="6662" w:type="dxa"/>
          </w:tcPr>
          <w:p w:rsidR="000233D6" w:rsidRPr="000522F2" w:rsidRDefault="000233D6" w:rsidP="000233D6">
            <w:pPr>
              <w:rPr>
                <w:rFonts w:asciiTheme="minorHAnsi" w:hAnsiTheme="minorHAnsi"/>
                <w:sz w:val="22"/>
                <w:szCs w:val="22"/>
              </w:rPr>
            </w:pPr>
            <w:r w:rsidRPr="000522F2">
              <w:rPr>
                <w:rFonts w:asciiTheme="minorHAnsi" w:hAnsiTheme="minorHAnsi"/>
                <w:sz w:val="22"/>
                <w:szCs w:val="22"/>
              </w:rPr>
              <w:t>ODTÜ</w:t>
            </w:r>
            <w:r w:rsidRPr="000522F2">
              <w:rPr>
                <w:rFonts w:asciiTheme="minorHAnsi" w:hAnsiTheme="minorHAnsi" w:cs="Calibri"/>
                <w:iCs/>
                <w:sz w:val="22"/>
                <w:szCs w:val="22"/>
              </w:rPr>
              <w:t xml:space="preserve"> </w:t>
            </w:r>
            <w:r w:rsidRPr="000522F2">
              <w:rPr>
                <w:rFonts w:asciiTheme="minorHAnsi" w:hAnsiTheme="minorHAnsi"/>
                <w:iCs/>
                <w:sz w:val="22"/>
                <w:szCs w:val="22"/>
              </w:rPr>
              <w:t xml:space="preserve">Prof. Mustafa N. Parlar Eğitim ve Araştırma Vakfı Araştırma Teşvik Ödülü </w:t>
            </w:r>
            <w:r w:rsidRPr="000522F2">
              <w:rPr>
                <w:rFonts w:asciiTheme="minorHAnsi" w:hAnsiTheme="minorHAnsi"/>
                <w:sz w:val="22"/>
                <w:szCs w:val="22"/>
              </w:rPr>
              <w:t>(2013).</w:t>
            </w:r>
          </w:p>
        </w:tc>
      </w:tr>
      <w:tr w:rsidR="000233D6" w:rsidRPr="000522F2" w:rsidTr="003B3212">
        <w:tc>
          <w:tcPr>
            <w:tcW w:w="3085" w:type="dxa"/>
          </w:tcPr>
          <w:p w:rsidR="000233D6" w:rsidRPr="000522F2" w:rsidRDefault="000233D6" w:rsidP="000233D6">
            <w:pPr>
              <w:rPr>
                <w:rFonts w:asciiTheme="minorHAnsi" w:hAnsiTheme="minorHAnsi"/>
                <w:b/>
                <w:sz w:val="22"/>
                <w:szCs w:val="22"/>
              </w:rPr>
            </w:pPr>
            <w:r w:rsidRPr="000522F2">
              <w:rPr>
                <w:rFonts w:asciiTheme="minorHAnsi" w:hAnsiTheme="minorHAnsi"/>
                <w:b/>
                <w:sz w:val="22"/>
                <w:szCs w:val="22"/>
              </w:rPr>
              <w:t xml:space="preserve">Komisyon üyelikleri: </w:t>
            </w:r>
          </w:p>
        </w:tc>
        <w:tc>
          <w:tcPr>
            <w:tcW w:w="6662" w:type="dxa"/>
          </w:tcPr>
          <w:p w:rsidR="000233D6" w:rsidRPr="000522F2" w:rsidRDefault="000233D6" w:rsidP="000233D6">
            <w:pPr>
              <w:rPr>
                <w:rFonts w:asciiTheme="minorHAnsi" w:hAnsiTheme="minorHAnsi"/>
                <w:sz w:val="22"/>
                <w:szCs w:val="22"/>
              </w:rPr>
            </w:pPr>
            <w:r w:rsidRPr="000522F2">
              <w:rPr>
                <w:rFonts w:asciiTheme="minorHAnsi" w:hAnsiTheme="minorHAnsi"/>
                <w:sz w:val="22"/>
                <w:szCs w:val="22"/>
              </w:rPr>
              <w:t>-</w:t>
            </w:r>
          </w:p>
        </w:tc>
      </w:tr>
      <w:tr w:rsidR="000233D6" w:rsidRPr="000522F2" w:rsidTr="003B3212">
        <w:tc>
          <w:tcPr>
            <w:tcW w:w="3085" w:type="dxa"/>
          </w:tcPr>
          <w:p w:rsidR="000233D6" w:rsidRPr="000522F2" w:rsidRDefault="000233D6" w:rsidP="000233D6">
            <w:pPr>
              <w:rPr>
                <w:rFonts w:asciiTheme="minorHAnsi" w:hAnsiTheme="minorHAnsi"/>
                <w:b/>
                <w:sz w:val="22"/>
                <w:szCs w:val="22"/>
              </w:rPr>
            </w:pPr>
            <w:r w:rsidRPr="000522F2">
              <w:rPr>
                <w:rFonts w:asciiTheme="minorHAnsi" w:hAnsiTheme="minorHAnsi"/>
                <w:b/>
                <w:sz w:val="22"/>
                <w:szCs w:val="22"/>
              </w:rPr>
              <w:t xml:space="preserve">Yürütülen tezler: </w:t>
            </w:r>
          </w:p>
        </w:tc>
        <w:tc>
          <w:tcPr>
            <w:tcW w:w="6662" w:type="dxa"/>
          </w:tcPr>
          <w:p w:rsidR="000233D6" w:rsidRPr="000522F2" w:rsidRDefault="000233D6" w:rsidP="000233D6">
            <w:pPr>
              <w:pStyle w:val="ListeParagraf"/>
              <w:numPr>
                <w:ilvl w:val="0"/>
                <w:numId w:val="47"/>
              </w:numPr>
              <w:ind w:left="278" w:hanging="278"/>
              <w:rPr>
                <w:rFonts w:asciiTheme="minorHAnsi" w:hAnsiTheme="minorHAnsi"/>
                <w:sz w:val="22"/>
                <w:szCs w:val="22"/>
              </w:rPr>
            </w:pPr>
            <w:r w:rsidRPr="000522F2">
              <w:rPr>
                <w:rFonts w:asciiTheme="minorHAnsi" w:hAnsiTheme="minorHAnsi"/>
                <w:sz w:val="22"/>
                <w:szCs w:val="22"/>
              </w:rPr>
              <w:t>A. Yılmaz, YL tezi, Terahertz frekansları için ayarlanabilir fotoiletken anten ve fotoçarpanların geliştirilmesi.</w:t>
            </w:r>
          </w:p>
          <w:p w:rsidR="000233D6" w:rsidRPr="000522F2" w:rsidRDefault="000233D6" w:rsidP="000233D6">
            <w:pPr>
              <w:pStyle w:val="ListeParagraf"/>
              <w:numPr>
                <w:ilvl w:val="0"/>
                <w:numId w:val="47"/>
              </w:numPr>
              <w:ind w:left="278" w:hanging="278"/>
              <w:rPr>
                <w:rFonts w:asciiTheme="minorHAnsi" w:hAnsiTheme="minorHAnsi"/>
                <w:sz w:val="22"/>
                <w:szCs w:val="22"/>
              </w:rPr>
            </w:pPr>
            <w:r w:rsidRPr="000522F2">
              <w:rPr>
                <w:rFonts w:asciiTheme="minorHAnsi" w:hAnsiTheme="minorHAnsi"/>
                <w:sz w:val="22"/>
                <w:szCs w:val="22"/>
              </w:rPr>
              <w:t>C. Yılmaz, YL tezi, Terahertz anten yapıları için minyatür MEMS anahtarların geliştirilmesi.</w:t>
            </w:r>
          </w:p>
          <w:p w:rsidR="000233D6" w:rsidRPr="000522F2" w:rsidRDefault="000233D6" w:rsidP="000233D6">
            <w:pPr>
              <w:pStyle w:val="ListeParagraf"/>
              <w:numPr>
                <w:ilvl w:val="0"/>
                <w:numId w:val="47"/>
              </w:numPr>
              <w:ind w:left="278" w:hanging="278"/>
              <w:rPr>
                <w:rFonts w:asciiTheme="minorHAnsi" w:hAnsiTheme="minorHAnsi"/>
                <w:sz w:val="22"/>
                <w:szCs w:val="22"/>
              </w:rPr>
            </w:pPr>
            <w:r w:rsidRPr="000522F2">
              <w:rPr>
                <w:rFonts w:asciiTheme="minorHAnsi" w:hAnsiTheme="minorHAnsi"/>
                <w:sz w:val="22"/>
                <w:szCs w:val="22"/>
              </w:rPr>
              <w:t>Ç. Kaplan, Doktora tezi, Yüksek performanslı RF MEMS anahtarların geliştirilmesi.</w:t>
            </w:r>
          </w:p>
        </w:tc>
      </w:tr>
      <w:tr w:rsidR="000233D6" w:rsidRPr="000522F2" w:rsidTr="003B3212">
        <w:tc>
          <w:tcPr>
            <w:tcW w:w="3085" w:type="dxa"/>
          </w:tcPr>
          <w:p w:rsidR="000233D6" w:rsidRPr="000522F2" w:rsidRDefault="000233D6" w:rsidP="000233D6">
            <w:pPr>
              <w:rPr>
                <w:rFonts w:asciiTheme="minorHAnsi" w:hAnsiTheme="minorHAnsi"/>
                <w:b/>
                <w:sz w:val="22"/>
                <w:szCs w:val="22"/>
              </w:rPr>
            </w:pPr>
            <w:r w:rsidRPr="000522F2">
              <w:rPr>
                <w:rFonts w:asciiTheme="minorHAnsi" w:hAnsiTheme="minorHAnsi"/>
                <w:b/>
                <w:sz w:val="22"/>
                <w:szCs w:val="22"/>
              </w:rPr>
              <w:t>Bilimsel yayın:</w:t>
            </w:r>
          </w:p>
        </w:tc>
        <w:tc>
          <w:tcPr>
            <w:tcW w:w="6662" w:type="dxa"/>
          </w:tcPr>
          <w:p w:rsidR="000233D6" w:rsidRPr="000522F2" w:rsidRDefault="000233D6" w:rsidP="000233D6">
            <w:pPr>
              <w:numPr>
                <w:ilvl w:val="0"/>
                <w:numId w:val="46"/>
              </w:numPr>
              <w:ind w:left="278" w:hanging="278"/>
              <w:rPr>
                <w:rFonts w:asciiTheme="minorHAnsi" w:hAnsiTheme="minorHAnsi"/>
                <w:sz w:val="22"/>
                <w:szCs w:val="22"/>
              </w:rPr>
            </w:pPr>
            <w:r w:rsidRPr="000522F2">
              <w:rPr>
                <w:rFonts w:asciiTheme="minorHAnsi" w:hAnsiTheme="minorHAnsi"/>
                <w:sz w:val="22"/>
                <w:szCs w:val="22"/>
              </w:rPr>
              <w:t xml:space="preserve">C. W. Berry, N. Wang, M. R. Hashemi, </w:t>
            </w:r>
            <w:r w:rsidRPr="000522F2">
              <w:rPr>
                <w:rFonts w:asciiTheme="minorHAnsi" w:hAnsiTheme="minorHAnsi"/>
                <w:b/>
                <w:bCs/>
                <w:sz w:val="22"/>
                <w:szCs w:val="22"/>
              </w:rPr>
              <w:t xml:space="preserve">M. Unlu, </w:t>
            </w:r>
            <w:r w:rsidRPr="000522F2">
              <w:rPr>
                <w:rFonts w:asciiTheme="minorHAnsi" w:hAnsiTheme="minorHAnsi"/>
                <w:sz w:val="22"/>
                <w:szCs w:val="22"/>
              </w:rPr>
              <w:t xml:space="preserve">and M. Jarrahi, “Significant Performance Enhancement in Photoconductive Terahertz Optoelectronics by Incorporating Plasmonic Contact </w:t>
            </w:r>
            <w:r w:rsidRPr="000522F2">
              <w:rPr>
                <w:rFonts w:asciiTheme="minorHAnsi" w:hAnsiTheme="minorHAnsi"/>
                <w:sz w:val="22"/>
                <w:szCs w:val="22"/>
              </w:rPr>
              <w:lastRenderedPageBreak/>
              <w:t xml:space="preserve">Electrodes,” </w:t>
            </w:r>
            <w:r w:rsidRPr="000522F2">
              <w:rPr>
                <w:rFonts w:asciiTheme="minorHAnsi" w:hAnsiTheme="minorHAnsi"/>
                <w:i/>
                <w:iCs/>
                <w:sz w:val="22"/>
                <w:szCs w:val="22"/>
              </w:rPr>
              <w:t xml:space="preserve">Nature Communications, </w:t>
            </w:r>
            <w:r w:rsidRPr="000522F2">
              <w:rPr>
                <w:rFonts w:asciiTheme="minorHAnsi" w:hAnsiTheme="minorHAnsi"/>
                <w:sz w:val="22"/>
                <w:szCs w:val="22"/>
              </w:rPr>
              <w:t xml:space="preserve">4, 1622, 2013. </w:t>
            </w:r>
          </w:p>
          <w:p w:rsidR="000233D6" w:rsidRPr="000522F2" w:rsidRDefault="000233D6" w:rsidP="000233D6">
            <w:pPr>
              <w:numPr>
                <w:ilvl w:val="0"/>
                <w:numId w:val="46"/>
              </w:numPr>
              <w:ind w:left="278" w:hanging="278"/>
              <w:rPr>
                <w:rFonts w:asciiTheme="minorHAnsi" w:hAnsiTheme="minorHAnsi"/>
                <w:sz w:val="22"/>
                <w:szCs w:val="22"/>
              </w:rPr>
            </w:pPr>
            <w:r w:rsidRPr="000522F2">
              <w:rPr>
                <w:rFonts w:asciiTheme="minorHAnsi" w:hAnsiTheme="minorHAnsi"/>
                <w:b/>
                <w:bCs/>
                <w:sz w:val="22"/>
                <w:szCs w:val="22"/>
              </w:rPr>
              <w:t xml:space="preserve">M. Unlu, </w:t>
            </w:r>
            <w:r w:rsidRPr="000522F2">
              <w:rPr>
                <w:rFonts w:asciiTheme="minorHAnsi" w:hAnsiTheme="minorHAnsi"/>
                <w:sz w:val="22"/>
                <w:szCs w:val="22"/>
              </w:rPr>
              <w:t xml:space="preserve">S. Demir, and T. Akin, "A 15–40-­‐GHz Frequency Reconfigurable RF MEMS Phase Shifter," </w:t>
            </w:r>
            <w:r w:rsidRPr="000522F2">
              <w:rPr>
                <w:rFonts w:asciiTheme="minorHAnsi" w:hAnsiTheme="minorHAnsi"/>
                <w:i/>
                <w:iCs/>
                <w:sz w:val="22"/>
                <w:szCs w:val="22"/>
              </w:rPr>
              <w:t xml:space="preserve">IEEE Transactions on Microwave Theory and Techniques, </w:t>
            </w:r>
            <w:r w:rsidRPr="000522F2">
              <w:rPr>
                <w:rFonts w:asciiTheme="minorHAnsi" w:hAnsiTheme="minorHAnsi"/>
                <w:sz w:val="22"/>
                <w:szCs w:val="22"/>
              </w:rPr>
              <w:t xml:space="preserve">vol. 61, no. 8, pp. 2865-­‐2877, Aug. 2013. </w:t>
            </w:r>
          </w:p>
          <w:p w:rsidR="000233D6" w:rsidRPr="000522F2" w:rsidRDefault="000233D6" w:rsidP="000233D6">
            <w:pPr>
              <w:numPr>
                <w:ilvl w:val="0"/>
                <w:numId w:val="46"/>
              </w:numPr>
              <w:ind w:left="278" w:hanging="278"/>
              <w:rPr>
                <w:rFonts w:asciiTheme="minorHAnsi" w:hAnsiTheme="minorHAnsi"/>
                <w:sz w:val="22"/>
                <w:szCs w:val="22"/>
              </w:rPr>
            </w:pPr>
            <w:r w:rsidRPr="000522F2">
              <w:rPr>
                <w:rFonts w:asciiTheme="minorHAnsi" w:hAnsiTheme="minorHAnsi"/>
                <w:sz w:val="22"/>
                <w:szCs w:val="22"/>
              </w:rPr>
              <w:t xml:space="preserve">C. W. Berry, M. R. Hashemi, </w:t>
            </w:r>
            <w:r w:rsidRPr="000522F2">
              <w:rPr>
                <w:rFonts w:asciiTheme="minorHAnsi" w:hAnsiTheme="minorHAnsi"/>
                <w:b/>
                <w:bCs/>
                <w:sz w:val="22"/>
                <w:szCs w:val="22"/>
              </w:rPr>
              <w:t xml:space="preserve">M. Unlu, </w:t>
            </w:r>
            <w:r w:rsidRPr="000522F2">
              <w:rPr>
                <w:rFonts w:asciiTheme="minorHAnsi" w:hAnsiTheme="minorHAnsi"/>
                <w:sz w:val="22"/>
                <w:szCs w:val="22"/>
              </w:rPr>
              <w:t xml:space="preserve">and M. Jarrahi, “Design, Fabrication, and Experimental Characterization of Plasmonic Photoconductive Terahertz Emitters,” </w:t>
            </w:r>
            <w:r w:rsidRPr="000522F2">
              <w:rPr>
                <w:rFonts w:asciiTheme="minorHAnsi" w:hAnsiTheme="minorHAnsi"/>
                <w:i/>
                <w:iCs/>
                <w:sz w:val="22"/>
                <w:szCs w:val="22"/>
              </w:rPr>
              <w:t xml:space="preserve">Journal of Visualized Experiments, </w:t>
            </w:r>
            <w:r w:rsidRPr="000522F2">
              <w:rPr>
                <w:rFonts w:asciiTheme="minorHAnsi" w:hAnsiTheme="minorHAnsi"/>
                <w:sz w:val="22"/>
                <w:szCs w:val="22"/>
              </w:rPr>
              <w:t xml:space="preserve">2013 (in press). </w:t>
            </w:r>
          </w:p>
          <w:p w:rsidR="000233D6" w:rsidRPr="000522F2" w:rsidRDefault="000233D6" w:rsidP="000233D6">
            <w:pPr>
              <w:numPr>
                <w:ilvl w:val="0"/>
                <w:numId w:val="46"/>
              </w:numPr>
              <w:ind w:left="278" w:hanging="278"/>
              <w:rPr>
                <w:rFonts w:asciiTheme="minorHAnsi" w:hAnsiTheme="minorHAnsi"/>
                <w:sz w:val="22"/>
                <w:szCs w:val="22"/>
              </w:rPr>
            </w:pPr>
            <w:r w:rsidRPr="000522F2">
              <w:rPr>
                <w:rFonts w:asciiTheme="minorHAnsi" w:hAnsiTheme="minorHAnsi"/>
                <w:sz w:val="22"/>
                <w:szCs w:val="22"/>
              </w:rPr>
              <w:t xml:space="preserve">A. Zohur, H. Mopidevi, D. Rodrigo, </w:t>
            </w:r>
            <w:r w:rsidRPr="000522F2">
              <w:rPr>
                <w:rFonts w:asciiTheme="minorHAnsi" w:hAnsiTheme="minorHAnsi"/>
                <w:b/>
                <w:bCs/>
                <w:sz w:val="22"/>
                <w:szCs w:val="22"/>
              </w:rPr>
              <w:t xml:space="preserve">M. Unlu, </w:t>
            </w:r>
            <w:r w:rsidRPr="000522F2">
              <w:rPr>
                <w:rFonts w:asciiTheme="minorHAnsi" w:hAnsiTheme="minorHAnsi"/>
                <w:sz w:val="22"/>
                <w:szCs w:val="22"/>
              </w:rPr>
              <w:t xml:space="preserve">L. Jofre, and B. A. Cetiner, “RF MEMS Reconfigurable Two-­‐Band Antenna,” IEEE Antennas and Wireless Propagation Letters, vol. 12, pp. 72-­‐75, Jan. 2013. </w:t>
            </w:r>
          </w:p>
        </w:tc>
      </w:tr>
      <w:tr w:rsidR="000233D6" w:rsidRPr="000522F2" w:rsidTr="003B3212">
        <w:tc>
          <w:tcPr>
            <w:tcW w:w="3085" w:type="dxa"/>
          </w:tcPr>
          <w:p w:rsidR="000233D6" w:rsidRPr="000522F2" w:rsidRDefault="000233D6" w:rsidP="000233D6">
            <w:pPr>
              <w:rPr>
                <w:rFonts w:asciiTheme="minorHAnsi" w:hAnsiTheme="minorHAnsi"/>
                <w:b/>
                <w:sz w:val="22"/>
                <w:szCs w:val="22"/>
              </w:rPr>
            </w:pPr>
            <w:r w:rsidRPr="000522F2">
              <w:rPr>
                <w:rFonts w:asciiTheme="minorHAnsi" w:hAnsiTheme="minorHAnsi"/>
                <w:b/>
                <w:sz w:val="22"/>
                <w:szCs w:val="22"/>
              </w:rPr>
              <w:lastRenderedPageBreak/>
              <w:t xml:space="preserve">Ulusal-uluslaraarası Konferans-Sempozyum katılımı: </w:t>
            </w:r>
          </w:p>
        </w:tc>
        <w:tc>
          <w:tcPr>
            <w:tcW w:w="6662" w:type="dxa"/>
          </w:tcPr>
          <w:p w:rsidR="000233D6" w:rsidRPr="000522F2" w:rsidRDefault="000233D6" w:rsidP="000233D6">
            <w:pPr>
              <w:numPr>
                <w:ilvl w:val="0"/>
                <w:numId w:val="46"/>
              </w:numPr>
              <w:ind w:left="278" w:hanging="278"/>
              <w:rPr>
                <w:rFonts w:asciiTheme="minorHAnsi" w:hAnsiTheme="minorHAnsi"/>
                <w:bCs/>
                <w:sz w:val="22"/>
                <w:szCs w:val="22"/>
              </w:rPr>
            </w:pPr>
            <w:r w:rsidRPr="000522F2">
              <w:rPr>
                <w:rFonts w:asciiTheme="minorHAnsi" w:hAnsiTheme="minorHAnsi"/>
                <w:b/>
                <w:bCs/>
                <w:sz w:val="22"/>
                <w:szCs w:val="22"/>
              </w:rPr>
              <w:t xml:space="preserve">M. Unlu, </w:t>
            </w:r>
            <w:r w:rsidRPr="000522F2">
              <w:rPr>
                <w:rFonts w:asciiTheme="minorHAnsi" w:hAnsiTheme="minorHAnsi"/>
                <w:bCs/>
                <w:sz w:val="22"/>
                <w:szCs w:val="22"/>
              </w:rPr>
              <w:t xml:space="preserve">M. R. Hashemi, C. W. Berry, S. Li, S-­‐H. Yang, M. Jarrahi, "High-­‐performance terahertz spatial light modulators based on reconfigurable diamagnetic meta-­‐surfaces", </w:t>
            </w:r>
            <w:r w:rsidRPr="000522F2">
              <w:rPr>
                <w:rFonts w:asciiTheme="minorHAnsi" w:hAnsiTheme="minorHAnsi"/>
                <w:bCs/>
                <w:i/>
                <w:iCs/>
                <w:sz w:val="22"/>
                <w:szCs w:val="22"/>
              </w:rPr>
              <w:t xml:space="preserve">Proc. International Congress on Advanced Electromagnetic Materials in Microwaves and Optics, </w:t>
            </w:r>
            <w:r w:rsidRPr="000522F2">
              <w:rPr>
                <w:rFonts w:asciiTheme="minorHAnsi" w:hAnsiTheme="minorHAnsi"/>
                <w:bCs/>
                <w:sz w:val="22"/>
                <w:szCs w:val="22"/>
              </w:rPr>
              <w:t xml:space="preserve">Bordeaux, France, Sep. 16-­‐21, 2013. </w:t>
            </w:r>
          </w:p>
          <w:p w:rsidR="000233D6" w:rsidRPr="000522F2" w:rsidRDefault="000233D6" w:rsidP="000233D6">
            <w:pPr>
              <w:numPr>
                <w:ilvl w:val="0"/>
                <w:numId w:val="46"/>
              </w:numPr>
              <w:ind w:left="278" w:hanging="278"/>
              <w:rPr>
                <w:rFonts w:asciiTheme="minorHAnsi" w:hAnsiTheme="minorHAnsi"/>
                <w:bCs/>
                <w:sz w:val="22"/>
                <w:szCs w:val="22"/>
              </w:rPr>
            </w:pPr>
            <w:r w:rsidRPr="000522F2">
              <w:rPr>
                <w:rFonts w:asciiTheme="minorHAnsi" w:hAnsiTheme="minorHAnsi"/>
                <w:b/>
                <w:bCs/>
                <w:sz w:val="22"/>
                <w:szCs w:val="22"/>
              </w:rPr>
              <w:t xml:space="preserve">M. Unlu, </w:t>
            </w:r>
            <w:r w:rsidRPr="000522F2">
              <w:rPr>
                <w:rFonts w:asciiTheme="minorHAnsi" w:hAnsiTheme="minorHAnsi"/>
                <w:bCs/>
                <w:sz w:val="22"/>
                <w:szCs w:val="22"/>
              </w:rPr>
              <w:t xml:space="preserve">M. R. Hashemi, C. W. Berry, S. Li, S-­‐H. Yang, M. Jarrahi, "Broadband Terahertz Modulation Through Reconfigurable Meta-­‐Surfaces With Diamagnetic Switching Capability", </w:t>
            </w:r>
            <w:r w:rsidRPr="000522F2">
              <w:rPr>
                <w:rFonts w:asciiTheme="minorHAnsi" w:hAnsiTheme="minorHAnsi"/>
                <w:bCs/>
                <w:i/>
                <w:iCs/>
                <w:sz w:val="22"/>
                <w:szCs w:val="22"/>
              </w:rPr>
              <w:t xml:space="preserve">Proc. International Conference on Infrared, Millimeter, and Terahertz Waves, </w:t>
            </w:r>
            <w:r w:rsidRPr="000522F2">
              <w:rPr>
                <w:rFonts w:asciiTheme="minorHAnsi" w:hAnsiTheme="minorHAnsi"/>
                <w:bCs/>
                <w:sz w:val="22"/>
                <w:szCs w:val="22"/>
              </w:rPr>
              <w:t xml:space="preserve">Mainz, Germany, September 1-­‐6, 2013 </w:t>
            </w:r>
          </w:p>
          <w:p w:rsidR="000233D6" w:rsidRPr="000522F2" w:rsidRDefault="000233D6" w:rsidP="000233D6">
            <w:pPr>
              <w:numPr>
                <w:ilvl w:val="0"/>
                <w:numId w:val="46"/>
              </w:numPr>
              <w:ind w:left="278" w:hanging="278"/>
              <w:rPr>
                <w:rFonts w:asciiTheme="minorHAnsi" w:hAnsiTheme="minorHAnsi"/>
                <w:bCs/>
                <w:sz w:val="22"/>
                <w:szCs w:val="22"/>
              </w:rPr>
            </w:pPr>
            <w:r w:rsidRPr="000522F2">
              <w:rPr>
                <w:rFonts w:asciiTheme="minorHAnsi" w:hAnsiTheme="minorHAnsi"/>
                <w:b/>
                <w:bCs/>
                <w:sz w:val="22"/>
                <w:szCs w:val="22"/>
              </w:rPr>
              <w:t xml:space="preserve">M. Unlu, </w:t>
            </w:r>
            <w:r w:rsidRPr="000522F2">
              <w:rPr>
                <w:rFonts w:asciiTheme="minorHAnsi" w:hAnsiTheme="minorHAnsi"/>
                <w:bCs/>
                <w:sz w:val="22"/>
                <w:szCs w:val="22"/>
              </w:rPr>
              <w:t xml:space="preserve">M. R. Hashemi, C. W. Berry, S. Li, S-­‐H. Yang, M. Jarrahi, "Reconfigurable diamagnetic meta-­‐molecules for broadband terahertz modulation", </w:t>
            </w:r>
            <w:r w:rsidRPr="000522F2">
              <w:rPr>
                <w:rFonts w:asciiTheme="minorHAnsi" w:hAnsiTheme="minorHAnsi"/>
                <w:bCs/>
                <w:i/>
                <w:iCs/>
                <w:sz w:val="22"/>
                <w:szCs w:val="22"/>
              </w:rPr>
              <w:t xml:space="preserve">Proc. SPIE Optics and Photonics Conference, </w:t>
            </w:r>
            <w:r w:rsidRPr="000522F2">
              <w:rPr>
                <w:rFonts w:asciiTheme="minorHAnsi" w:hAnsiTheme="minorHAnsi"/>
                <w:bCs/>
                <w:sz w:val="22"/>
                <w:szCs w:val="22"/>
              </w:rPr>
              <w:t xml:space="preserve">San Diego, CA, Aug. 25-­‐29, 2013. </w:t>
            </w:r>
          </w:p>
          <w:p w:rsidR="000233D6" w:rsidRPr="000522F2" w:rsidRDefault="000233D6" w:rsidP="000233D6">
            <w:pPr>
              <w:numPr>
                <w:ilvl w:val="0"/>
                <w:numId w:val="46"/>
              </w:numPr>
              <w:ind w:left="278" w:hanging="278"/>
              <w:rPr>
                <w:rFonts w:asciiTheme="minorHAnsi" w:hAnsiTheme="minorHAnsi"/>
                <w:bCs/>
                <w:sz w:val="22"/>
                <w:szCs w:val="22"/>
              </w:rPr>
            </w:pPr>
            <w:r w:rsidRPr="000522F2">
              <w:rPr>
                <w:rFonts w:asciiTheme="minorHAnsi" w:hAnsiTheme="minorHAnsi"/>
                <w:bCs/>
                <w:sz w:val="22"/>
                <w:szCs w:val="22"/>
              </w:rPr>
              <w:t xml:space="preserve">C. W. Berry, M. R. Hashemi, </w:t>
            </w:r>
            <w:r w:rsidRPr="000522F2">
              <w:rPr>
                <w:rFonts w:asciiTheme="minorHAnsi" w:hAnsiTheme="minorHAnsi"/>
                <w:b/>
                <w:bCs/>
                <w:sz w:val="22"/>
                <w:szCs w:val="22"/>
              </w:rPr>
              <w:t xml:space="preserve">M. Unlu, </w:t>
            </w:r>
            <w:r w:rsidRPr="000522F2">
              <w:rPr>
                <w:rFonts w:asciiTheme="minorHAnsi" w:hAnsiTheme="minorHAnsi"/>
                <w:bCs/>
                <w:sz w:val="22"/>
                <w:szCs w:val="22"/>
              </w:rPr>
              <w:t xml:space="preserve">M. Jarrahi, "Plasmonics-­‐Enhanced Photoconductive Terahertz Emitters", </w:t>
            </w:r>
            <w:r w:rsidRPr="000522F2">
              <w:rPr>
                <w:rFonts w:asciiTheme="minorHAnsi" w:hAnsiTheme="minorHAnsi"/>
                <w:bCs/>
                <w:i/>
                <w:iCs/>
                <w:sz w:val="22"/>
                <w:szCs w:val="22"/>
              </w:rPr>
              <w:t xml:space="preserve">Proc. International Microwave and Optoelectronic Conference, </w:t>
            </w:r>
            <w:r w:rsidRPr="000522F2">
              <w:rPr>
                <w:rFonts w:asciiTheme="minorHAnsi" w:hAnsiTheme="minorHAnsi"/>
                <w:bCs/>
                <w:sz w:val="22"/>
                <w:szCs w:val="22"/>
              </w:rPr>
              <w:t xml:space="preserve">Rio de Janeiro, Brazil, August 4-­‐7, 2013 </w:t>
            </w:r>
          </w:p>
          <w:p w:rsidR="000233D6" w:rsidRPr="000522F2" w:rsidRDefault="000233D6" w:rsidP="000233D6">
            <w:pPr>
              <w:numPr>
                <w:ilvl w:val="0"/>
                <w:numId w:val="46"/>
              </w:numPr>
              <w:ind w:left="278" w:hanging="278"/>
              <w:rPr>
                <w:rFonts w:asciiTheme="minorHAnsi" w:hAnsiTheme="minorHAnsi"/>
                <w:bCs/>
                <w:sz w:val="22"/>
                <w:szCs w:val="22"/>
              </w:rPr>
            </w:pPr>
            <w:r w:rsidRPr="000522F2">
              <w:rPr>
                <w:rFonts w:asciiTheme="minorHAnsi" w:hAnsiTheme="minorHAnsi"/>
                <w:b/>
                <w:bCs/>
                <w:sz w:val="22"/>
                <w:szCs w:val="22"/>
              </w:rPr>
              <w:t xml:space="preserve">M. Unlu, </w:t>
            </w:r>
            <w:r w:rsidRPr="000522F2">
              <w:rPr>
                <w:rFonts w:asciiTheme="minorHAnsi" w:hAnsiTheme="minorHAnsi"/>
                <w:bCs/>
                <w:sz w:val="22"/>
                <w:szCs w:val="22"/>
              </w:rPr>
              <w:t xml:space="preserve">C. W. Berry, S. Li, M. R. Hashemi, S-­‐H. Yang, M. Jarrahi, "A Microelectromechanically Reconfigurable Mesh Filter for High-­‐Performance Terahertz Modulation", </w:t>
            </w:r>
            <w:r w:rsidRPr="000522F2">
              <w:rPr>
                <w:rFonts w:asciiTheme="minorHAnsi" w:hAnsiTheme="minorHAnsi"/>
                <w:bCs/>
                <w:i/>
                <w:iCs/>
                <w:sz w:val="22"/>
                <w:szCs w:val="22"/>
              </w:rPr>
              <w:t xml:space="preserve">Proc. IEEE International Antennas and Propagation Symposium, </w:t>
            </w:r>
            <w:r w:rsidRPr="000522F2">
              <w:rPr>
                <w:rFonts w:asciiTheme="minorHAnsi" w:hAnsiTheme="minorHAnsi"/>
                <w:bCs/>
                <w:sz w:val="22"/>
                <w:szCs w:val="22"/>
              </w:rPr>
              <w:t xml:space="preserve">Orlando, FL, Jul. 7-­‐12, 2013. </w:t>
            </w:r>
          </w:p>
          <w:p w:rsidR="000233D6" w:rsidRPr="000522F2" w:rsidRDefault="000233D6" w:rsidP="000233D6">
            <w:pPr>
              <w:numPr>
                <w:ilvl w:val="0"/>
                <w:numId w:val="46"/>
              </w:numPr>
              <w:ind w:left="278" w:hanging="278"/>
              <w:rPr>
                <w:rFonts w:asciiTheme="minorHAnsi" w:hAnsiTheme="minorHAnsi"/>
                <w:bCs/>
                <w:sz w:val="22"/>
                <w:szCs w:val="22"/>
              </w:rPr>
            </w:pPr>
            <w:r w:rsidRPr="000522F2">
              <w:rPr>
                <w:rFonts w:asciiTheme="minorHAnsi" w:hAnsiTheme="minorHAnsi"/>
                <w:bCs/>
                <w:sz w:val="22"/>
                <w:szCs w:val="22"/>
              </w:rPr>
              <w:t xml:space="preserve">C. W. Berry, M. R. Hashemi, </w:t>
            </w:r>
            <w:r w:rsidRPr="000522F2">
              <w:rPr>
                <w:rFonts w:asciiTheme="minorHAnsi" w:hAnsiTheme="minorHAnsi"/>
                <w:b/>
                <w:bCs/>
                <w:sz w:val="22"/>
                <w:szCs w:val="22"/>
              </w:rPr>
              <w:t xml:space="preserve">M. Unlu, </w:t>
            </w:r>
            <w:r w:rsidRPr="000522F2">
              <w:rPr>
                <w:rFonts w:asciiTheme="minorHAnsi" w:hAnsiTheme="minorHAnsi"/>
                <w:bCs/>
                <w:sz w:val="22"/>
                <w:szCs w:val="22"/>
              </w:rPr>
              <w:t xml:space="preserve">M. Jarrahi, "Plasmonic Photoconductive Antennas for Significant Terahertz Radiation Enhancement", </w:t>
            </w:r>
            <w:r w:rsidRPr="000522F2">
              <w:rPr>
                <w:rFonts w:asciiTheme="minorHAnsi" w:hAnsiTheme="minorHAnsi"/>
                <w:bCs/>
                <w:i/>
                <w:iCs/>
                <w:sz w:val="22"/>
                <w:szCs w:val="22"/>
              </w:rPr>
              <w:t xml:space="preserve">Proc. IEEE International Antennas and Propagation Symposium, </w:t>
            </w:r>
            <w:r w:rsidRPr="000522F2">
              <w:rPr>
                <w:rFonts w:asciiTheme="minorHAnsi" w:hAnsiTheme="minorHAnsi"/>
                <w:bCs/>
                <w:sz w:val="22"/>
                <w:szCs w:val="22"/>
              </w:rPr>
              <w:t xml:space="preserve">Orlando, FL, Jul. 7-­‐12, 2013 </w:t>
            </w:r>
            <w:r w:rsidRPr="000522F2">
              <w:rPr>
                <w:rFonts w:asciiTheme="minorHAnsi" w:hAnsiTheme="minorHAnsi"/>
                <w:b/>
                <w:bCs/>
                <w:sz w:val="22"/>
                <w:szCs w:val="22"/>
              </w:rPr>
              <w:t xml:space="preserve">(Best </w:t>
            </w:r>
            <w:r w:rsidRPr="000522F2">
              <w:rPr>
                <w:rFonts w:asciiTheme="minorHAnsi" w:hAnsiTheme="minorHAnsi"/>
                <w:b/>
                <w:bCs/>
                <w:i/>
                <w:iCs/>
                <w:sz w:val="22"/>
                <w:szCs w:val="22"/>
              </w:rPr>
              <w:t>student paper award, 2nd place).</w:t>
            </w:r>
          </w:p>
          <w:p w:rsidR="000233D6" w:rsidRPr="000522F2" w:rsidRDefault="000233D6" w:rsidP="000233D6">
            <w:pPr>
              <w:numPr>
                <w:ilvl w:val="0"/>
                <w:numId w:val="46"/>
              </w:numPr>
              <w:ind w:left="278" w:hanging="278"/>
              <w:rPr>
                <w:rFonts w:asciiTheme="minorHAnsi" w:hAnsiTheme="minorHAnsi"/>
                <w:bCs/>
                <w:sz w:val="22"/>
                <w:szCs w:val="22"/>
              </w:rPr>
            </w:pPr>
            <w:r w:rsidRPr="000522F2">
              <w:rPr>
                <w:rFonts w:asciiTheme="minorHAnsi" w:hAnsiTheme="minorHAnsi"/>
                <w:b/>
                <w:bCs/>
                <w:sz w:val="22"/>
                <w:szCs w:val="22"/>
              </w:rPr>
              <w:t xml:space="preserve">M. Unlu, </w:t>
            </w:r>
            <w:r w:rsidRPr="000522F2">
              <w:rPr>
                <w:rFonts w:asciiTheme="minorHAnsi" w:hAnsiTheme="minorHAnsi"/>
                <w:bCs/>
                <w:sz w:val="22"/>
                <w:szCs w:val="22"/>
              </w:rPr>
              <w:t xml:space="preserve">M. R. Hashemi, C. W. Berry, S. Li, S-­‐H. Yang, M. Jarrahi, "Terahertz wave manipulation through electromechanically reconfigurable diamagnetic surfaces", </w:t>
            </w:r>
            <w:r w:rsidRPr="000522F2">
              <w:rPr>
                <w:rFonts w:asciiTheme="minorHAnsi" w:hAnsiTheme="minorHAnsi"/>
                <w:bCs/>
                <w:i/>
                <w:iCs/>
                <w:sz w:val="22"/>
                <w:szCs w:val="22"/>
              </w:rPr>
              <w:t xml:space="preserve">Proc. International Symposium on Photoelectronic Detection and Imaging, </w:t>
            </w:r>
            <w:r w:rsidRPr="000522F2">
              <w:rPr>
                <w:rFonts w:asciiTheme="minorHAnsi" w:hAnsiTheme="minorHAnsi"/>
                <w:bCs/>
                <w:sz w:val="22"/>
                <w:szCs w:val="22"/>
              </w:rPr>
              <w:t>Beijing, China, Jun. 25-­‐27, 2013.</w:t>
            </w:r>
          </w:p>
          <w:p w:rsidR="000233D6" w:rsidRPr="000522F2" w:rsidRDefault="000233D6" w:rsidP="000233D6">
            <w:pPr>
              <w:numPr>
                <w:ilvl w:val="0"/>
                <w:numId w:val="46"/>
              </w:numPr>
              <w:ind w:left="278" w:hanging="278"/>
              <w:rPr>
                <w:rFonts w:asciiTheme="minorHAnsi" w:hAnsiTheme="minorHAnsi"/>
                <w:bCs/>
                <w:sz w:val="22"/>
                <w:szCs w:val="22"/>
              </w:rPr>
            </w:pPr>
            <w:r w:rsidRPr="000522F2">
              <w:rPr>
                <w:rFonts w:asciiTheme="minorHAnsi" w:hAnsiTheme="minorHAnsi"/>
                <w:bCs/>
                <w:sz w:val="22"/>
                <w:szCs w:val="22"/>
              </w:rPr>
              <w:t xml:space="preserve">C. W. Berry, M. R. Hashemi, </w:t>
            </w:r>
            <w:r w:rsidRPr="000522F2">
              <w:rPr>
                <w:rFonts w:asciiTheme="minorHAnsi" w:hAnsiTheme="minorHAnsi"/>
                <w:b/>
                <w:bCs/>
                <w:sz w:val="22"/>
                <w:szCs w:val="22"/>
              </w:rPr>
              <w:t xml:space="preserve">M. Unlu, </w:t>
            </w:r>
            <w:r w:rsidRPr="000522F2">
              <w:rPr>
                <w:rFonts w:asciiTheme="minorHAnsi" w:hAnsiTheme="minorHAnsi"/>
                <w:bCs/>
                <w:sz w:val="22"/>
                <w:szCs w:val="22"/>
              </w:rPr>
              <w:t xml:space="preserve">M. Jarrahi, "Substantial Radiation Enhancement in Photoconductive Terahertz Emitters by Utilizing Plasmonic Contact Electrodes", </w:t>
            </w:r>
            <w:r w:rsidRPr="000522F2">
              <w:rPr>
                <w:rFonts w:asciiTheme="minorHAnsi" w:hAnsiTheme="minorHAnsi"/>
                <w:bCs/>
                <w:i/>
                <w:iCs/>
                <w:sz w:val="22"/>
                <w:szCs w:val="22"/>
              </w:rPr>
              <w:t xml:space="preserve">Proc. Conference of Lasers and Electro-­‐Optics (CLEO), </w:t>
            </w:r>
            <w:r w:rsidRPr="000522F2">
              <w:rPr>
                <w:rFonts w:asciiTheme="minorHAnsi" w:hAnsiTheme="minorHAnsi"/>
                <w:bCs/>
                <w:sz w:val="22"/>
                <w:szCs w:val="22"/>
              </w:rPr>
              <w:t>San Jose, CA, 9-­‐14 June 2013.</w:t>
            </w:r>
          </w:p>
          <w:p w:rsidR="000233D6" w:rsidRPr="000522F2" w:rsidRDefault="000233D6" w:rsidP="000233D6">
            <w:pPr>
              <w:numPr>
                <w:ilvl w:val="0"/>
                <w:numId w:val="46"/>
              </w:numPr>
              <w:ind w:left="278" w:hanging="278"/>
              <w:rPr>
                <w:rFonts w:asciiTheme="minorHAnsi" w:hAnsiTheme="minorHAnsi"/>
                <w:bCs/>
                <w:sz w:val="22"/>
                <w:szCs w:val="22"/>
              </w:rPr>
            </w:pPr>
            <w:r w:rsidRPr="000522F2">
              <w:rPr>
                <w:rFonts w:asciiTheme="minorHAnsi" w:hAnsiTheme="minorHAnsi"/>
                <w:b/>
                <w:bCs/>
                <w:sz w:val="22"/>
                <w:szCs w:val="22"/>
              </w:rPr>
              <w:t xml:space="preserve">M. Unlu, </w:t>
            </w:r>
            <w:r w:rsidRPr="000522F2">
              <w:rPr>
                <w:rFonts w:asciiTheme="minorHAnsi" w:hAnsiTheme="minorHAnsi"/>
                <w:bCs/>
                <w:sz w:val="22"/>
                <w:szCs w:val="22"/>
              </w:rPr>
              <w:t xml:space="preserve">C. W. Berry, S. Li, S.-­‐H. Yang, M. R. Hashemi, and M. Jarrahi, "Electromechanically Switchable Diamagnetism for Efficient Terahertz Modulation", </w:t>
            </w:r>
            <w:r w:rsidRPr="000522F2">
              <w:rPr>
                <w:rFonts w:asciiTheme="minorHAnsi" w:hAnsiTheme="minorHAnsi"/>
                <w:bCs/>
                <w:i/>
                <w:iCs/>
                <w:sz w:val="22"/>
                <w:szCs w:val="22"/>
              </w:rPr>
              <w:t xml:space="preserve">Proc. Conference of Lasers and Electro-­‐Optics (CLEO), </w:t>
            </w:r>
            <w:r w:rsidRPr="000522F2">
              <w:rPr>
                <w:rFonts w:asciiTheme="minorHAnsi" w:hAnsiTheme="minorHAnsi"/>
                <w:bCs/>
                <w:sz w:val="22"/>
                <w:szCs w:val="22"/>
              </w:rPr>
              <w:t>San Jose, CA, 9-­‐14 June 2013.</w:t>
            </w:r>
          </w:p>
          <w:p w:rsidR="000233D6" w:rsidRPr="000522F2" w:rsidRDefault="000233D6" w:rsidP="000233D6">
            <w:pPr>
              <w:numPr>
                <w:ilvl w:val="0"/>
                <w:numId w:val="46"/>
              </w:numPr>
              <w:ind w:left="278" w:hanging="278"/>
              <w:rPr>
                <w:rFonts w:asciiTheme="minorHAnsi" w:hAnsiTheme="minorHAnsi"/>
                <w:bCs/>
                <w:sz w:val="22"/>
                <w:szCs w:val="22"/>
              </w:rPr>
            </w:pPr>
            <w:r w:rsidRPr="000522F2">
              <w:rPr>
                <w:rFonts w:asciiTheme="minorHAnsi" w:hAnsiTheme="minorHAnsi"/>
                <w:bCs/>
                <w:sz w:val="22"/>
                <w:szCs w:val="22"/>
              </w:rPr>
              <w:t xml:space="preserve">C. W. Berry, M. R. Hashemi, </w:t>
            </w:r>
            <w:r w:rsidRPr="000522F2">
              <w:rPr>
                <w:rFonts w:asciiTheme="minorHAnsi" w:hAnsiTheme="minorHAnsi"/>
                <w:b/>
                <w:bCs/>
                <w:sz w:val="22"/>
                <w:szCs w:val="22"/>
              </w:rPr>
              <w:t xml:space="preserve">M. Unlu, </w:t>
            </w:r>
            <w:r w:rsidRPr="000522F2">
              <w:rPr>
                <w:rFonts w:asciiTheme="minorHAnsi" w:hAnsiTheme="minorHAnsi"/>
                <w:bCs/>
                <w:sz w:val="22"/>
                <w:szCs w:val="22"/>
              </w:rPr>
              <w:t xml:space="preserve">M. Jarrahi, "High Power Photoconductive Terahertz Emitters Utilizing Nanoscale Plasmonic Gratings", </w:t>
            </w:r>
            <w:r w:rsidRPr="000522F2">
              <w:rPr>
                <w:rFonts w:asciiTheme="minorHAnsi" w:hAnsiTheme="minorHAnsi"/>
                <w:bCs/>
                <w:i/>
                <w:iCs/>
                <w:sz w:val="22"/>
                <w:szCs w:val="22"/>
              </w:rPr>
              <w:t xml:space="preserve">Proc. International Workshop on Optical Terahertz Science and Technology, </w:t>
            </w:r>
            <w:r w:rsidRPr="000522F2">
              <w:rPr>
                <w:rFonts w:asciiTheme="minorHAnsi" w:hAnsiTheme="minorHAnsi"/>
                <w:bCs/>
                <w:sz w:val="22"/>
                <w:szCs w:val="22"/>
              </w:rPr>
              <w:t>Kyoto, Japan, Apr. 1-­‐5, 2013.</w:t>
            </w:r>
          </w:p>
          <w:p w:rsidR="000233D6" w:rsidRPr="000522F2" w:rsidRDefault="000233D6" w:rsidP="000233D6">
            <w:pPr>
              <w:numPr>
                <w:ilvl w:val="0"/>
                <w:numId w:val="46"/>
              </w:numPr>
              <w:ind w:left="278" w:hanging="278"/>
              <w:rPr>
                <w:rFonts w:asciiTheme="minorHAnsi" w:hAnsiTheme="minorHAnsi"/>
                <w:bCs/>
                <w:sz w:val="22"/>
                <w:szCs w:val="22"/>
              </w:rPr>
            </w:pPr>
            <w:r w:rsidRPr="000522F2">
              <w:rPr>
                <w:rFonts w:asciiTheme="minorHAnsi" w:hAnsiTheme="minorHAnsi"/>
                <w:b/>
                <w:bCs/>
                <w:sz w:val="22"/>
                <w:szCs w:val="22"/>
              </w:rPr>
              <w:t xml:space="preserve">M. Unlu, </w:t>
            </w:r>
            <w:r w:rsidRPr="000522F2">
              <w:rPr>
                <w:rFonts w:asciiTheme="minorHAnsi" w:hAnsiTheme="minorHAnsi"/>
                <w:bCs/>
                <w:sz w:val="22"/>
                <w:szCs w:val="22"/>
              </w:rPr>
              <w:t xml:space="preserve">C. W. Berry, S. Li, S.-­‐H. Yang, M. R. Hashemi, M. Jarrahi, "A Microelectromechanically Controlled Broadband </w:t>
            </w:r>
            <w:r w:rsidRPr="000522F2">
              <w:rPr>
                <w:rFonts w:asciiTheme="minorHAnsi" w:hAnsiTheme="minorHAnsi"/>
                <w:bCs/>
                <w:sz w:val="22"/>
                <w:szCs w:val="22"/>
              </w:rPr>
              <w:lastRenderedPageBreak/>
              <w:t xml:space="preserve">Terahertz Modulator", </w:t>
            </w:r>
            <w:r w:rsidRPr="000522F2">
              <w:rPr>
                <w:rFonts w:asciiTheme="minorHAnsi" w:hAnsiTheme="minorHAnsi"/>
                <w:bCs/>
                <w:i/>
                <w:iCs/>
                <w:sz w:val="22"/>
                <w:szCs w:val="22"/>
              </w:rPr>
              <w:t xml:space="preserve">Proc. International Workshop on Optical Terahertz Science and Technology, </w:t>
            </w:r>
            <w:r w:rsidRPr="000522F2">
              <w:rPr>
                <w:rFonts w:asciiTheme="minorHAnsi" w:hAnsiTheme="minorHAnsi"/>
                <w:bCs/>
                <w:sz w:val="22"/>
                <w:szCs w:val="22"/>
              </w:rPr>
              <w:t>Kyoto, Japan, Apr. 1-­‐ 5, 2013.</w:t>
            </w:r>
          </w:p>
          <w:p w:rsidR="000233D6" w:rsidRPr="000522F2" w:rsidRDefault="000233D6" w:rsidP="000233D6">
            <w:pPr>
              <w:numPr>
                <w:ilvl w:val="0"/>
                <w:numId w:val="46"/>
              </w:numPr>
              <w:ind w:left="278" w:hanging="278"/>
              <w:rPr>
                <w:rFonts w:asciiTheme="minorHAnsi" w:hAnsiTheme="minorHAnsi"/>
                <w:bCs/>
                <w:sz w:val="22"/>
                <w:szCs w:val="22"/>
              </w:rPr>
            </w:pPr>
            <w:r w:rsidRPr="000522F2">
              <w:rPr>
                <w:rFonts w:asciiTheme="minorHAnsi" w:hAnsiTheme="minorHAnsi"/>
                <w:bCs/>
                <w:sz w:val="22"/>
                <w:szCs w:val="22"/>
              </w:rPr>
              <w:t xml:space="preserve">M. </w:t>
            </w:r>
            <w:r w:rsidRPr="000522F2">
              <w:rPr>
                <w:rFonts w:asciiTheme="minorHAnsi" w:hAnsiTheme="minorHAnsi"/>
                <w:b/>
                <w:bCs/>
                <w:sz w:val="22"/>
                <w:szCs w:val="22"/>
              </w:rPr>
              <w:t xml:space="preserve">Unlu, </w:t>
            </w:r>
            <w:r w:rsidRPr="000522F2">
              <w:rPr>
                <w:rFonts w:asciiTheme="minorHAnsi" w:hAnsiTheme="minorHAnsi"/>
                <w:bCs/>
                <w:sz w:val="22"/>
                <w:szCs w:val="22"/>
              </w:rPr>
              <w:t xml:space="preserve">C. W. Berry, S. Li, S.-­‐H. Yang, M. R. Hashemi, M. Jarrahi, "A High-­‐performance Terahertz Spatial Light Modulator based on Reconfigurable Mesh Filters", </w:t>
            </w:r>
            <w:r w:rsidRPr="000522F2">
              <w:rPr>
                <w:rFonts w:asciiTheme="minorHAnsi" w:hAnsiTheme="minorHAnsi"/>
                <w:bCs/>
                <w:i/>
                <w:iCs/>
                <w:sz w:val="22"/>
                <w:szCs w:val="22"/>
              </w:rPr>
              <w:t xml:space="preserve">Proc. 4th International Conference on Metamaterials, Photonic Crystals and Plasmonics, </w:t>
            </w:r>
            <w:r w:rsidRPr="000522F2">
              <w:rPr>
                <w:rFonts w:asciiTheme="minorHAnsi" w:hAnsiTheme="minorHAnsi"/>
                <w:bCs/>
                <w:sz w:val="22"/>
                <w:szCs w:val="22"/>
              </w:rPr>
              <w:t>Sharjah, UAE, 18-­‐22 Mar</w:t>
            </w:r>
            <w:proofErr w:type="gramStart"/>
            <w:r w:rsidRPr="000522F2">
              <w:rPr>
                <w:rFonts w:asciiTheme="minorHAnsi" w:hAnsiTheme="minorHAnsi"/>
                <w:bCs/>
                <w:sz w:val="22"/>
                <w:szCs w:val="22"/>
              </w:rPr>
              <w:t>.,</w:t>
            </w:r>
            <w:proofErr w:type="gramEnd"/>
            <w:r w:rsidRPr="000522F2">
              <w:rPr>
                <w:rFonts w:asciiTheme="minorHAnsi" w:hAnsiTheme="minorHAnsi"/>
                <w:bCs/>
                <w:sz w:val="22"/>
                <w:szCs w:val="22"/>
              </w:rPr>
              <w:t xml:space="preserve"> 2013.</w:t>
            </w:r>
          </w:p>
          <w:p w:rsidR="000233D6" w:rsidRPr="000522F2" w:rsidRDefault="000233D6" w:rsidP="000233D6">
            <w:pPr>
              <w:numPr>
                <w:ilvl w:val="0"/>
                <w:numId w:val="46"/>
              </w:numPr>
              <w:ind w:left="278" w:hanging="278"/>
              <w:rPr>
                <w:rFonts w:asciiTheme="minorHAnsi" w:hAnsiTheme="minorHAnsi"/>
                <w:bCs/>
                <w:sz w:val="22"/>
                <w:szCs w:val="22"/>
              </w:rPr>
            </w:pPr>
            <w:r w:rsidRPr="000522F2">
              <w:rPr>
                <w:rFonts w:asciiTheme="minorHAnsi" w:hAnsiTheme="minorHAnsi"/>
                <w:b/>
                <w:bCs/>
                <w:sz w:val="22"/>
                <w:szCs w:val="22"/>
              </w:rPr>
              <w:t xml:space="preserve">M. Unlu, </w:t>
            </w:r>
            <w:r w:rsidRPr="000522F2">
              <w:rPr>
                <w:rFonts w:asciiTheme="minorHAnsi" w:hAnsiTheme="minorHAnsi"/>
                <w:bCs/>
                <w:sz w:val="22"/>
                <w:szCs w:val="22"/>
              </w:rPr>
              <w:t xml:space="preserve">C. W. Berry, S. Li, S-­‐H. Yang, M. R. Hashemi, M. Jarrahi, "Broadband terahertz modulation using reconfigurable mesh filters", </w:t>
            </w:r>
            <w:r w:rsidRPr="000522F2">
              <w:rPr>
                <w:rFonts w:asciiTheme="minorHAnsi" w:hAnsiTheme="minorHAnsi"/>
                <w:bCs/>
                <w:i/>
                <w:iCs/>
                <w:sz w:val="22"/>
                <w:szCs w:val="22"/>
              </w:rPr>
              <w:t xml:space="preserve">Proc. IEEE Wireless and Microwave Technology Conference, </w:t>
            </w:r>
            <w:r w:rsidRPr="000522F2">
              <w:rPr>
                <w:rFonts w:asciiTheme="minorHAnsi" w:hAnsiTheme="minorHAnsi"/>
                <w:bCs/>
                <w:sz w:val="22"/>
                <w:szCs w:val="22"/>
              </w:rPr>
              <w:t>Orlando, FL, USA, Apr. 7-­‐9, 2013.</w:t>
            </w:r>
          </w:p>
        </w:tc>
      </w:tr>
      <w:tr w:rsidR="000233D6" w:rsidRPr="000522F2" w:rsidTr="003B3212">
        <w:tc>
          <w:tcPr>
            <w:tcW w:w="3085" w:type="dxa"/>
          </w:tcPr>
          <w:p w:rsidR="000233D6" w:rsidRPr="000522F2" w:rsidRDefault="000233D6" w:rsidP="000233D6">
            <w:pPr>
              <w:rPr>
                <w:rFonts w:asciiTheme="minorHAnsi" w:hAnsiTheme="minorHAnsi"/>
                <w:b/>
                <w:sz w:val="22"/>
                <w:szCs w:val="22"/>
              </w:rPr>
            </w:pPr>
            <w:r w:rsidRPr="000522F2">
              <w:rPr>
                <w:rFonts w:asciiTheme="minorHAnsi" w:hAnsiTheme="minorHAnsi"/>
                <w:b/>
                <w:sz w:val="22"/>
                <w:szCs w:val="22"/>
              </w:rPr>
              <w:lastRenderedPageBreak/>
              <w:t xml:space="preserve">Okutulan dersler </w:t>
            </w:r>
            <w:proofErr w:type="gramStart"/>
            <w:r w:rsidRPr="000522F2">
              <w:rPr>
                <w:rFonts w:asciiTheme="minorHAnsi" w:hAnsiTheme="minorHAnsi"/>
                <w:b/>
                <w:sz w:val="22"/>
                <w:szCs w:val="22"/>
              </w:rPr>
              <w:t>(</w:t>
            </w:r>
            <w:proofErr w:type="gramEnd"/>
            <w:r w:rsidRPr="000522F2">
              <w:rPr>
                <w:rFonts w:asciiTheme="minorHAnsi" w:hAnsiTheme="minorHAnsi"/>
                <w:b/>
                <w:sz w:val="22"/>
                <w:szCs w:val="22"/>
              </w:rPr>
              <w:t xml:space="preserve">Lisans, lisansüstü: </w:t>
            </w:r>
          </w:p>
        </w:tc>
        <w:tc>
          <w:tcPr>
            <w:tcW w:w="6662" w:type="dxa"/>
          </w:tcPr>
          <w:p w:rsidR="000233D6" w:rsidRPr="000522F2" w:rsidRDefault="000233D6" w:rsidP="000233D6">
            <w:pPr>
              <w:rPr>
                <w:rFonts w:asciiTheme="minorHAnsi" w:hAnsiTheme="minorHAnsi"/>
                <w:sz w:val="22"/>
                <w:szCs w:val="22"/>
              </w:rPr>
            </w:pPr>
            <w:r w:rsidRPr="000522F2">
              <w:rPr>
                <w:rFonts w:asciiTheme="minorHAnsi" w:hAnsiTheme="minorHAnsi"/>
                <w:sz w:val="22"/>
                <w:szCs w:val="22"/>
              </w:rPr>
              <w:t>ECE 203, ECE 204, ECE 512, ECE 514, EE312 (ODTÜ)</w:t>
            </w:r>
          </w:p>
        </w:tc>
      </w:tr>
      <w:tr w:rsidR="000233D6" w:rsidRPr="000522F2" w:rsidTr="003B3212">
        <w:tc>
          <w:tcPr>
            <w:tcW w:w="3085" w:type="dxa"/>
          </w:tcPr>
          <w:p w:rsidR="000233D6" w:rsidRPr="000522F2" w:rsidRDefault="000233D6" w:rsidP="000233D6">
            <w:pPr>
              <w:rPr>
                <w:rFonts w:asciiTheme="minorHAnsi" w:hAnsiTheme="minorHAnsi"/>
                <w:b/>
                <w:sz w:val="22"/>
                <w:szCs w:val="22"/>
              </w:rPr>
            </w:pPr>
            <w:r w:rsidRPr="000522F2">
              <w:rPr>
                <w:rFonts w:asciiTheme="minorHAnsi" w:hAnsiTheme="minorHAnsi"/>
                <w:b/>
                <w:sz w:val="22"/>
                <w:szCs w:val="22"/>
              </w:rPr>
              <w:t>Diğer faaliyet:</w:t>
            </w:r>
          </w:p>
        </w:tc>
        <w:tc>
          <w:tcPr>
            <w:tcW w:w="6662" w:type="dxa"/>
          </w:tcPr>
          <w:p w:rsidR="000233D6" w:rsidRPr="000522F2" w:rsidRDefault="000233D6" w:rsidP="000233D6">
            <w:pPr>
              <w:rPr>
                <w:rFonts w:asciiTheme="minorHAnsi" w:hAnsiTheme="minorHAnsi"/>
                <w:sz w:val="22"/>
                <w:szCs w:val="22"/>
              </w:rPr>
            </w:pPr>
            <w:r w:rsidRPr="000522F2">
              <w:rPr>
                <w:rFonts w:asciiTheme="minorHAnsi" w:hAnsiTheme="minorHAnsi"/>
                <w:sz w:val="22"/>
                <w:szCs w:val="22"/>
              </w:rPr>
              <w:t>Çok sayıda TÜBİTAK proje hakemlikleri</w:t>
            </w:r>
          </w:p>
        </w:tc>
      </w:tr>
    </w:tbl>
    <w:p w:rsidR="003B3212" w:rsidRDefault="003B3212" w:rsidP="000233D6"/>
    <w:p w:rsidR="000522F2" w:rsidRDefault="000522F2" w:rsidP="000233D6"/>
    <w:p w:rsidR="000522F2" w:rsidRPr="000522F2" w:rsidRDefault="000522F2" w:rsidP="000233D6"/>
    <w:p w:rsidR="003B3212" w:rsidRPr="000522F2" w:rsidRDefault="003B3212" w:rsidP="003B3212">
      <w:pPr>
        <w:spacing w:after="0" w:line="240" w:lineRule="auto"/>
        <w:rPr>
          <w:b/>
        </w:rPr>
      </w:pPr>
      <w:r w:rsidRPr="000522F2">
        <w:rPr>
          <w:b/>
        </w:rPr>
        <w:t>Adı Soyadı, Ünvanı</w:t>
      </w:r>
      <w:r w:rsidRPr="000522F2">
        <w:rPr>
          <w:b/>
        </w:rPr>
        <w:tab/>
        <w:t xml:space="preserve">: </w:t>
      </w:r>
      <w:r w:rsidR="00D342A8" w:rsidRPr="000522F2">
        <w:rPr>
          <w:b/>
        </w:rPr>
        <w:t>Ömer KARAL, Yard. Doç. Dr.</w:t>
      </w:r>
      <w:r w:rsidRPr="000522F2">
        <w:rPr>
          <w:b/>
        </w:rPr>
        <w:tab/>
      </w:r>
    </w:p>
    <w:p w:rsidR="00D342A8" w:rsidRDefault="003B3212" w:rsidP="003B3212">
      <w:pPr>
        <w:spacing w:after="0" w:line="240" w:lineRule="auto"/>
        <w:rPr>
          <w:b/>
        </w:rPr>
      </w:pPr>
      <w:r w:rsidRPr="000522F2">
        <w:rPr>
          <w:b/>
        </w:rPr>
        <w:t>Bölümü</w:t>
      </w:r>
      <w:r w:rsidRPr="000522F2">
        <w:rPr>
          <w:b/>
        </w:rPr>
        <w:tab/>
      </w:r>
      <w:r w:rsidRPr="000522F2">
        <w:rPr>
          <w:b/>
        </w:rPr>
        <w:tab/>
        <w:t>: Elektronik ve Haberleşme Mühendisliği</w:t>
      </w:r>
    </w:p>
    <w:p w:rsidR="000522F2" w:rsidRDefault="000522F2" w:rsidP="003B3212">
      <w:pPr>
        <w:spacing w:after="0" w:line="240" w:lineRule="auto"/>
        <w:rPr>
          <w:b/>
        </w:rPr>
      </w:pPr>
    </w:p>
    <w:p w:rsidR="000522F2" w:rsidRPr="000522F2" w:rsidRDefault="000522F2" w:rsidP="003B3212">
      <w:pPr>
        <w:spacing w:after="0" w:line="240" w:lineRule="auto"/>
        <w:rPr>
          <w:b/>
        </w:rPr>
      </w:pPr>
    </w:p>
    <w:tbl>
      <w:tblPr>
        <w:tblStyle w:val="TabloKlavuzu"/>
        <w:tblW w:w="0" w:type="auto"/>
        <w:tblLook w:val="04A0"/>
      </w:tblPr>
      <w:tblGrid>
        <w:gridCol w:w="3085"/>
        <w:gridCol w:w="6662"/>
      </w:tblGrid>
      <w:tr w:rsidR="00CA6EF9" w:rsidRPr="000522F2" w:rsidTr="004F074A">
        <w:tc>
          <w:tcPr>
            <w:tcW w:w="3085" w:type="dxa"/>
          </w:tcPr>
          <w:p w:rsidR="00CA6EF9" w:rsidRPr="000522F2" w:rsidRDefault="00CA6EF9" w:rsidP="000233D6">
            <w:pPr>
              <w:rPr>
                <w:rFonts w:asciiTheme="minorHAnsi" w:hAnsiTheme="minorHAnsi"/>
                <w:b/>
                <w:sz w:val="22"/>
                <w:szCs w:val="22"/>
              </w:rPr>
            </w:pPr>
            <w:r w:rsidRPr="000522F2">
              <w:rPr>
                <w:rFonts w:asciiTheme="minorHAnsi" w:hAnsiTheme="minorHAnsi"/>
                <w:b/>
                <w:sz w:val="22"/>
                <w:szCs w:val="22"/>
              </w:rPr>
              <w:t>Ödüller:</w:t>
            </w:r>
          </w:p>
        </w:tc>
        <w:tc>
          <w:tcPr>
            <w:tcW w:w="6662" w:type="dxa"/>
          </w:tcPr>
          <w:p w:rsidR="00CA6EF9" w:rsidRPr="000522F2" w:rsidRDefault="00CA6EF9" w:rsidP="000233D6">
            <w:pPr>
              <w:rPr>
                <w:rFonts w:asciiTheme="minorHAnsi" w:hAnsiTheme="minorHAnsi"/>
                <w:sz w:val="22"/>
                <w:szCs w:val="22"/>
              </w:rPr>
            </w:pPr>
          </w:p>
          <w:p w:rsidR="00CA6EF9" w:rsidRPr="000522F2" w:rsidRDefault="00CA6EF9" w:rsidP="000233D6">
            <w:pPr>
              <w:rPr>
                <w:rFonts w:asciiTheme="minorHAnsi" w:hAnsiTheme="minorHAnsi"/>
                <w:sz w:val="22"/>
                <w:szCs w:val="22"/>
              </w:rPr>
            </w:pPr>
            <w:r w:rsidRPr="000522F2">
              <w:rPr>
                <w:rFonts w:asciiTheme="minorHAnsi" w:hAnsiTheme="minorHAnsi"/>
                <w:sz w:val="22"/>
                <w:szCs w:val="22"/>
              </w:rPr>
              <w:t>YÖK Doktora sonrası araştırma desteği devam etmektedir.</w:t>
            </w:r>
          </w:p>
          <w:p w:rsidR="00CA6EF9" w:rsidRPr="000522F2" w:rsidRDefault="00CA6EF9" w:rsidP="000233D6">
            <w:pPr>
              <w:rPr>
                <w:rFonts w:asciiTheme="minorHAnsi" w:hAnsiTheme="minorHAnsi"/>
                <w:sz w:val="22"/>
                <w:szCs w:val="22"/>
              </w:rPr>
            </w:pPr>
            <w:r w:rsidRPr="000522F2">
              <w:rPr>
                <w:rFonts w:asciiTheme="minorHAnsi" w:hAnsiTheme="minorHAnsi"/>
                <w:sz w:val="22"/>
                <w:szCs w:val="22"/>
              </w:rPr>
              <w:t>NJIT Biomedical Engineering</w:t>
            </w:r>
          </w:p>
          <w:p w:rsidR="00CA6EF9" w:rsidRPr="000522F2" w:rsidRDefault="00CA6EF9" w:rsidP="000233D6">
            <w:pPr>
              <w:rPr>
                <w:rFonts w:asciiTheme="minorHAnsi" w:hAnsiTheme="minorHAnsi"/>
                <w:sz w:val="22"/>
                <w:szCs w:val="22"/>
              </w:rPr>
            </w:pPr>
            <w:r w:rsidRPr="000522F2">
              <w:rPr>
                <w:rFonts w:asciiTheme="minorHAnsi" w:hAnsiTheme="minorHAnsi"/>
                <w:sz w:val="22"/>
                <w:szCs w:val="22"/>
              </w:rPr>
              <w:t>Newark/NJ/USA</w:t>
            </w:r>
          </w:p>
          <w:p w:rsidR="00CA6EF9" w:rsidRPr="000522F2" w:rsidRDefault="00CA6EF9" w:rsidP="000233D6">
            <w:pPr>
              <w:rPr>
                <w:rFonts w:asciiTheme="minorHAnsi" w:hAnsiTheme="minorHAnsi"/>
                <w:sz w:val="22"/>
                <w:szCs w:val="22"/>
              </w:rPr>
            </w:pPr>
          </w:p>
        </w:tc>
      </w:tr>
      <w:tr w:rsidR="00CA6EF9" w:rsidRPr="000522F2" w:rsidTr="004F074A">
        <w:tc>
          <w:tcPr>
            <w:tcW w:w="3085" w:type="dxa"/>
          </w:tcPr>
          <w:p w:rsidR="00CA6EF9" w:rsidRPr="000522F2" w:rsidRDefault="00CA6EF9" w:rsidP="000233D6">
            <w:pPr>
              <w:rPr>
                <w:rFonts w:asciiTheme="minorHAnsi" w:hAnsiTheme="minorHAnsi"/>
                <w:b/>
                <w:sz w:val="22"/>
                <w:szCs w:val="22"/>
              </w:rPr>
            </w:pPr>
            <w:r w:rsidRPr="000522F2">
              <w:rPr>
                <w:rFonts w:asciiTheme="minorHAnsi" w:hAnsiTheme="minorHAnsi"/>
                <w:b/>
                <w:sz w:val="22"/>
                <w:szCs w:val="22"/>
              </w:rPr>
              <w:t xml:space="preserve">Komisyon üyelikleri: </w:t>
            </w:r>
          </w:p>
        </w:tc>
        <w:tc>
          <w:tcPr>
            <w:tcW w:w="6662" w:type="dxa"/>
          </w:tcPr>
          <w:p w:rsidR="00CA6EF9" w:rsidRPr="000522F2" w:rsidRDefault="00CA6EF9" w:rsidP="000233D6">
            <w:pPr>
              <w:rPr>
                <w:rFonts w:asciiTheme="minorHAnsi" w:hAnsiTheme="minorHAnsi"/>
                <w:sz w:val="22"/>
                <w:szCs w:val="22"/>
              </w:rPr>
            </w:pPr>
          </w:p>
          <w:p w:rsidR="00CA6EF9" w:rsidRPr="000522F2" w:rsidRDefault="00CA6EF9" w:rsidP="000233D6">
            <w:pPr>
              <w:rPr>
                <w:rFonts w:asciiTheme="minorHAnsi" w:hAnsiTheme="minorHAnsi"/>
                <w:sz w:val="22"/>
                <w:szCs w:val="22"/>
              </w:rPr>
            </w:pPr>
            <w:r w:rsidRPr="000522F2">
              <w:rPr>
                <w:rFonts w:asciiTheme="minorHAnsi" w:hAnsiTheme="minorHAnsi"/>
                <w:sz w:val="22"/>
                <w:szCs w:val="22"/>
              </w:rPr>
              <w:t>Üniversite Seçim Kurulu Üyeliği</w:t>
            </w:r>
          </w:p>
          <w:p w:rsidR="00CA6EF9" w:rsidRPr="000522F2" w:rsidRDefault="00CA6EF9" w:rsidP="000233D6">
            <w:pPr>
              <w:rPr>
                <w:rFonts w:asciiTheme="minorHAnsi" w:hAnsiTheme="minorHAnsi"/>
                <w:sz w:val="22"/>
                <w:szCs w:val="22"/>
              </w:rPr>
            </w:pPr>
            <w:r w:rsidRPr="000522F2">
              <w:rPr>
                <w:rFonts w:asciiTheme="minorHAnsi" w:hAnsiTheme="minorHAnsi"/>
                <w:sz w:val="22"/>
                <w:szCs w:val="22"/>
              </w:rPr>
              <w:t>Proje Yönetim Birimi</w:t>
            </w:r>
            <w:r w:rsidRPr="000522F2">
              <w:rPr>
                <w:rFonts w:asciiTheme="minorHAnsi" w:hAnsiTheme="minorHAnsi"/>
                <w:sz w:val="22"/>
                <w:szCs w:val="22"/>
              </w:rPr>
              <w:tab/>
              <w:t>Üyesi</w:t>
            </w:r>
          </w:p>
          <w:p w:rsidR="00CA6EF9" w:rsidRPr="000522F2" w:rsidRDefault="00CA6EF9" w:rsidP="000233D6">
            <w:pPr>
              <w:rPr>
                <w:rFonts w:asciiTheme="minorHAnsi" w:hAnsiTheme="minorHAnsi"/>
                <w:sz w:val="22"/>
                <w:szCs w:val="22"/>
              </w:rPr>
            </w:pPr>
          </w:p>
        </w:tc>
      </w:tr>
      <w:tr w:rsidR="00CA6EF9" w:rsidRPr="000522F2" w:rsidTr="004F074A">
        <w:tc>
          <w:tcPr>
            <w:tcW w:w="3085" w:type="dxa"/>
          </w:tcPr>
          <w:p w:rsidR="00CA6EF9" w:rsidRPr="000522F2" w:rsidRDefault="00CA6EF9" w:rsidP="000233D6">
            <w:pPr>
              <w:rPr>
                <w:rFonts w:asciiTheme="minorHAnsi" w:hAnsiTheme="minorHAnsi"/>
                <w:b/>
                <w:sz w:val="22"/>
                <w:szCs w:val="22"/>
              </w:rPr>
            </w:pPr>
            <w:r w:rsidRPr="000522F2">
              <w:rPr>
                <w:rFonts w:asciiTheme="minorHAnsi" w:hAnsiTheme="minorHAnsi"/>
                <w:b/>
                <w:sz w:val="22"/>
                <w:szCs w:val="22"/>
              </w:rPr>
              <w:t xml:space="preserve">Yürütülen tezler: </w:t>
            </w:r>
          </w:p>
        </w:tc>
        <w:tc>
          <w:tcPr>
            <w:tcW w:w="6662" w:type="dxa"/>
          </w:tcPr>
          <w:p w:rsidR="00CA6EF9" w:rsidRPr="000522F2" w:rsidRDefault="00CA6EF9" w:rsidP="000233D6">
            <w:pPr>
              <w:rPr>
                <w:rFonts w:asciiTheme="minorHAnsi" w:hAnsiTheme="minorHAnsi"/>
                <w:sz w:val="22"/>
                <w:szCs w:val="22"/>
              </w:rPr>
            </w:pPr>
            <w:r w:rsidRPr="000522F2">
              <w:rPr>
                <w:rFonts w:asciiTheme="minorHAnsi" w:hAnsiTheme="minorHAnsi"/>
                <w:sz w:val="22"/>
                <w:szCs w:val="22"/>
              </w:rPr>
              <w:t xml:space="preserve">1 Phd. </w:t>
            </w:r>
          </w:p>
          <w:p w:rsidR="00CA6EF9" w:rsidRPr="000522F2" w:rsidRDefault="00CA6EF9" w:rsidP="000233D6">
            <w:pPr>
              <w:rPr>
                <w:rFonts w:asciiTheme="minorHAnsi" w:hAnsiTheme="minorHAnsi"/>
                <w:sz w:val="22"/>
                <w:szCs w:val="22"/>
              </w:rPr>
            </w:pPr>
          </w:p>
        </w:tc>
      </w:tr>
      <w:tr w:rsidR="00CA6EF9" w:rsidRPr="000522F2" w:rsidTr="004F074A">
        <w:tc>
          <w:tcPr>
            <w:tcW w:w="3085" w:type="dxa"/>
          </w:tcPr>
          <w:p w:rsidR="00CA6EF9" w:rsidRPr="000522F2" w:rsidRDefault="00CA6EF9" w:rsidP="000233D6">
            <w:pPr>
              <w:rPr>
                <w:rFonts w:asciiTheme="minorHAnsi" w:hAnsiTheme="minorHAnsi"/>
                <w:b/>
                <w:sz w:val="22"/>
                <w:szCs w:val="22"/>
              </w:rPr>
            </w:pPr>
            <w:r w:rsidRPr="000522F2">
              <w:rPr>
                <w:rFonts w:asciiTheme="minorHAnsi" w:hAnsiTheme="minorHAnsi"/>
                <w:b/>
                <w:sz w:val="22"/>
                <w:szCs w:val="22"/>
              </w:rPr>
              <w:t>Bilimsel yayın:</w:t>
            </w:r>
          </w:p>
        </w:tc>
        <w:tc>
          <w:tcPr>
            <w:tcW w:w="6662" w:type="dxa"/>
          </w:tcPr>
          <w:p w:rsidR="00CA6EF9" w:rsidRPr="000522F2" w:rsidRDefault="00CA6EF9" w:rsidP="004F074A">
            <w:pPr>
              <w:rPr>
                <w:rFonts w:asciiTheme="minorHAnsi" w:hAnsiTheme="minorHAnsi"/>
                <w:sz w:val="22"/>
                <w:szCs w:val="22"/>
              </w:rPr>
            </w:pPr>
            <w:r w:rsidRPr="000522F2">
              <w:rPr>
                <w:rFonts w:asciiTheme="minorHAnsi" w:hAnsiTheme="minorHAnsi"/>
                <w:b/>
                <w:bCs/>
                <w:sz w:val="22"/>
                <w:szCs w:val="22"/>
              </w:rPr>
              <w:t xml:space="preserve">*Analysis of chaotic dynamics of Chua's circuit with lncosh nonlinearity, </w:t>
            </w:r>
            <w:r w:rsidRPr="000522F2">
              <w:rPr>
                <w:rFonts w:asciiTheme="minorHAnsi" w:hAnsiTheme="minorHAnsi"/>
                <w:bCs/>
                <w:sz w:val="22"/>
                <w:szCs w:val="22"/>
              </w:rPr>
              <w:t>International Conference on Electrical and Electronics Engineering 8th (ELECO), 2013.</w:t>
            </w:r>
          </w:p>
        </w:tc>
      </w:tr>
      <w:tr w:rsidR="00CA6EF9" w:rsidRPr="000522F2" w:rsidTr="004F074A">
        <w:tc>
          <w:tcPr>
            <w:tcW w:w="3085" w:type="dxa"/>
          </w:tcPr>
          <w:p w:rsidR="00CA6EF9" w:rsidRPr="000522F2" w:rsidRDefault="00CA6EF9" w:rsidP="000233D6">
            <w:pPr>
              <w:rPr>
                <w:rFonts w:asciiTheme="minorHAnsi" w:hAnsiTheme="minorHAnsi"/>
                <w:b/>
                <w:sz w:val="22"/>
                <w:szCs w:val="22"/>
              </w:rPr>
            </w:pPr>
            <w:r w:rsidRPr="000522F2">
              <w:rPr>
                <w:rFonts w:asciiTheme="minorHAnsi" w:hAnsiTheme="minorHAnsi"/>
                <w:b/>
                <w:sz w:val="22"/>
                <w:szCs w:val="22"/>
              </w:rPr>
              <w:t xml:space="preserve">Okutulan dersler </w:t>
            </w:r>
            <w:proofErr w:type="gramStart"/>
            <w:r w:rsidRPr="000522F2">
              <w:rPr>
                <w:rFonts w:asciiTheme="minorHAnsi" w:hAnsiTheme="minorHAnsi"/>
                <w:b/>
                <w:sz w:val="22"/>
                <w:szCs w:val="22"/>
              </w:rPr>
              <w:t>(</w:t>
            </w:r>
            <w:proofErr w:type="gramEnd"/>
            <w:r w:rsidRPr="000522F2">
              <w:rPr>
                <w:rFonts w:asciiTheme="minorHAnsi" w:hAnsiTheme="minorHAnsi"/>
                <w:b/>
                <w:sz w:val="22"/>
                <w:szCs w:val="22"/>
              </w:rPr>
              <w:t xml:space="preserve">Lisans, lisansüstü: </w:t>
            </w:r>
          </w:p>
        </w:tc>
        <w:tc>
          <w:tcPr>
            <w:tcW w:w="6662" w:type="dxa"/>
          </w:tcPr>
          <w:p w:rsidR="00CA6EF9" w:rsidRPr="000522F2" w:rsidRDefault="00CA6EF9" w:rsidP="000233D6">
            <w:pPr>
              <w:rPr>
                <w:rFonts w:asciiTheme="minorHAnsi" w:hAnsiTheme="minorHAnsi"/>
                <w:sz w:val="22"/>
                <w:szCs w:val="22"/>
              </w:rPr>
            </w:pPr>
            <w:r w:rsidRPr="000522F2">
              <w:rPr>
                <w:rFonts w:asciiTheme="minorHAnsi" w:hAnsiTheme="minorHAnsi"/>
                <w:sz w:val="22"/>
                <w:szCs w:val="22"/>
              </w:rPr>
              <w:t>*Special Topics in Biomedical Engineering</w:t>
            </w:r>
          </w:p>
          <w:p w:rsidR="00CA6EF9" w:rsidRPr="000522F2" w:rsidRDefault="00CA6EF9" w:rsidP="000233D6">
            <w:pPr>
              <w:rPr>
                <w:rFonts w:asciiTheme="minorHAnsi" w:hAnsiTheme="minorHAnsi"/>
                <w:sz w:val="22"/>
                <w:szCs w:val="22"/>
              </w:rPr>
            </w:pPr>
            <w:r w:rsidRPr="000522F2">
              <w:rPr>
                <w:rFonts w:asciiTheme="minorHAnsi" w:hAnsiTheme="minorHAnsi"/>
                <w:sz w:val="22"/>
                <w:szCs w:val="22"/>
              </w:rPr>
              <w:t>*Artificial Intelligence</w:t>
            </w:r>
          </w:p>
          <w:p w:rsidR="00CA6EF9" w:rsidRPr="000522F2" w:rsidRDefault="00CA6EF9" w:rsidP="000233D6">
            <w:pPr>
              <w:rPr>
                <w:rFonts w:asciiTheme="minorHAnsi" w:hAnsiTheme="minorHAnsi"/>
                <w:sz w:val="22"/>
                <w:szCs w:val="22"/>
              </w:rPr>
            </w:pPr>
            <w:r w:rsidRPr="000522F2">
              <w:rPr>
                <w:rFonts w:asciiTheme="minorHAnsi" w:hAnsiTheme="minorHAnsi"/>
                <w:sz w:val="22"/>
                <w:szCs w:val="22"/>
              </w:rPr>
              <w:t>*Computer Programming I</w:t>
            </w:r>
          </w:p>
          <w:p w:rsidR="00CA6EF9" w:rsidRPr="000522F2" w:rsidRDefault="00CA6EF9" w:rsidP="000233D6">
            <w:pPr>
              <w:rPr>
                <w:rFonts w:asciiTheme="minorHAnsi" w:hAnsiTheme="minorHAnsi"/>
                <w:sz w:val="22"/>
                <w:szCs w:val="22"/>
              </w:rPr>
            </w:pPr>
            <w:r w:rsidRPr="000522F2">
              <w:rPr>
                <w:rFonts w:asciiTheme="minorHAnsi" w:hAnsiTheme="minorHAnsi"/>
                <w:sz w:val="22"/>
                <w:szCs w:val="22"/>
              </w:rPr>
              <w:t>*Computer Programming II</w:t>
            </w:r>
          </w:p>
          <w:p w:rsidR="00CA6EF9" w:rsidRPr="000522F2" w:rsidRDefault="00CA6EF9" w:rsidP="000233D6">
            <w:pPr>
              <w:rPr>
                <w:rFonts w:asciiTheme="minorHAnsi" w:hAnsiTheme="minorHAnsi"/>
                <w:sz w:val="22"/>
                <w:szCs w:val="22"/>
              </w:rPr>
            </w:pPr>
            <w:r w:rsidRPr="000522F2">
              <w:rPr>
                <w:rFonts w:asciiTheme="minorHAnsi" w:hAnsiTheme="minorHAnsi"/>
                <w:sz w:val="22"/>
                <w:szCs w:val="22"/>
              </w:rPr>
              <w:t>*Temel Bilgi Teknolojileri</w:t>
            </w:r>
          </w:p>
          <w:p w:rsidR="00CA6EF9" w:rsidRPr="000522F2" w:rsidRDefault="00CA6EF9" w:rsidP="000233D6">
            <w:pPr>
              <w:rPr>
                <w:rFonts w:asciiTheme="minorHAnsi" w:hAnsiTheme="minorHAnsi"/>
                <w:sz w:val="22"/>
                <w:szCs w:val="22"/>
              </w:rPr>
            </w:pPr>
          </w:p>
          <w:p w:rsidR="00CA6EF9" w:rsidRPr="000522F2" w:rsidRDefault="00CA6EF9" w:rsidP="000233D6">
            <w:pPr>
              <w:rPr>
                <w:rFonts w:asciiTheme="minorHAnsi" w:hAnsiTheme="minorHAnsi"/>
                <w:sz w:val="22"/>
                <w:szCs w:val="22"/>
              </w:rPr>
            </w:pPr>
          </w:p>
        </w:tc>
      </w:tr>
    </w:tbl>
    <w:p w:rsidR="004F074A" w:rsidRPr="000522F2" w:rsidRDefault="004F074A" w:rsidP="004F074A">
      <w:pPr>
        <w:spacing w:after="0" w:line="240" w:lineRule="auto"/>
        <w:rPr>
          <w:b/>
        </w:rPr>
      </w:pPr>
    </w:p>
    <w:p w:rsidR="003B3212" w:rsidRPr="000522F2" w:rsidRDefault="003B3212" w:rsidP="004F074A">
      <w:pPr>
        <w:spacing w:after="0" w:line="240" w:lineRule="auto"/>
        <w:rPr>
          <w:b/>
        </w:rPr>
      </w:pPr>
    </w:p>
    <w:p w:rsidR="003B3212" w:rsidRDefault="003B3212" w:rsidP="004F074A">
      <w:pPr>
        <w:spacing w:after="0" w:line="240" w:lineRule="auto"/>
        <w:rPr>
          <w:b/>
        </w:rPr>
      </w:pPr>
    </w:p>
    <w:p w:rsidR="000522F2" w:rsidRDefault="000522F2" w:rsidP="004F074A">
      <w:pPr>
        <w:spacing w:after="0" w:line="240" w:lineRule="auto"/>
        <w:rPr>
          <w:b/>
        </w:rPr>
      </w:pPr>
    </w:p>
    <w:p w:rsidR="000522F2" w:rsidRDefault="000522F2" w:rsidP="004F074A">
      <w:pPr>
        <w:spacing w:after="0" w:line="240" w:lineRule="auto"/>
        <w:rPr>
          <w:b/>
        </w:rPr>
      </w:pPr>
    </w:p>
    <w:p w:rsidR="000522F2" w:rsidRDefault="000522F2" w:rsidP="004F074A">
      <w:pPr>
        <w:spacing w:after="0" w:line="240" w:lineRule="auto"/>
        <w:rPr>
          <w:b/>
        </w:rPr>
      </w:pPr>
    </w:p>
    <w:p w:rsidR="000522F2" w:rsidRDefault="000522F2" w:rsidP="004F074A">
      <w:pPr>
        <w:spacing w:after="0" w:line="240" w:lineRule="auto"/>
        <w:rPr>
          <w:b/>
        </w:rPr>
      </w:pPr>
    </w:p>
    <w:p w:rsidR="000522F2" w:rsidRPr="000522F2" w:rsidRDefault="000522F2" w:rsidP="004F074A">
      <w:pPr>
        <w:spacing w:after="0" w:line="240" w:lineRule="auto"/>
        <w:rPr>
          <w:b/>
        </w:rPr>
      </w:pPr>
    </w:p>
    <w:p w:rsidR="000522F2" w:rsidRDefault="000522F2" w:rsidP="004F074A">
      <w:pPr>
        <w:spacing w:after="0" w:line="240" w:lineRule="auto"/>
        <w:rPr>
          <w:b/>
        </w:rPr>
      </w:pPr>
    </w:p>
    <w:p w:rsidR="000522F2" w:rsidRDefault="000522F2" w:rsidP="004F074A">
      <w:pPr>
        <w:spacing w:after="0" w:line="240" w:lineRule="auto"/>
        <w:rPr>
          <w:b/>
        </w:rPr>
      </w:pPr>
    </w:p>
    <w:p w:rsidR="000522F2" w:rsidRDefault="000522F2" w:rsidP="004F074A">
      <w:pPr>
        <w:spacing w:after="0" w:line="240" w:lineRule="auto"/>
        <w:rPr>
          <w:b/>
        </w:rPr>
      </w:pPr>
    </w:p>
    <w:p w:rsidR="000522F2" w:rsidRDefault="000522F2" w:rsidP="004F074A">
      <w:pPr>
        <w:spacing w:after="0" w:line="240" w:lineRule="auto"/>
        <w:rPr>
          <w:b/>
        </w:rPr>
      </w:pPr>
    </w:p>
    <w:p w:rsidR="000522F2" w:rsidRDefault="000522F2" w:rsidP="004F074A">
      <w:pPr>
        <w:spacing w:after="0" w:line="240" w:lineRule="auto"/>
        <w:rPr>
          <w:b/>
        </w:rPr>
      </w:pPr>
    </w:p>
    <w:p w:rsidR="000522F2" w:rsidRDefault="000522F2" w:rsidP="004F074A">
      <w:pPr>
        <w:spacing w:after="0" w:line="240" w:lineRule="auto"/>
        <w:rPr>
          <w:b/>
        </w:rPr>
      </w:pPr>
    </w:p>
    <w:p w:rsidR="000522F2" w:rsidRDefault="000522F2" w:rsidP="004F074A">
      <w:pPr>
        <w:spacing w:after="0" w:line="240" w:lineRule="auto"/>
        <w:rPr>
          <w:b/>
        </w:rPr>
      </w:pPr>
    </w:p>
    <w:p w:rsidR="000522F2" w:rsidRDefault="000522F2" w:rsidP="004F074A">
      <w:pPr>
        <w:spacing w:after="0" w:line="240" w:lineRule="auto"/>
        <w:rPr>
          <w:b/>
        </w:rPr>
      </w:pPr>
    </w:p>
    <w:p w:rsidR="000522F2" w:rsidRDefault="000522F2" w:rsidP="004F074A">
      <w:pPr>
        <w:spacing w:after="0" w:line="240" w:lineRule="auto"/>
        <w:rPr>
          <w:b/>
        </w:rPr>
      </w:pPr>
    </w:p>
    <w:p w:rsidR="004F074A" w:rsidRPr="000522F2" w:rsidRDefault="004F074A" w:rsidP="004F074A">
      <w:pPr>
        <w:spacing w:after="0" w:line="240" w:lineRule="auto"/>
        <w:rPr>
          <w:b/>
        </w:rPr>
      </w:pPr>
      <w:r w:rsidRPr="000522F2">
        <w:rPr>
          <w:b/>
        </w:rPr>
        <w:t>Adı Soyadı, Ünvanı</w:t>
      </w:r>
      <w:r w:rsidRPr="000522F2">
        <w:rPr>
          <w:b/>
        </w:rPr>
        <w:tab/>
        <w:t>: H. Haldun Göktaş</w:t>
      </w:r>
      <w:r w:rsidR="00D342A8" w:rsidRPr="000522F2">
        <w:rPr>
          <w:b/>
        </w:rPr>
        <w:t>, Doç. Dr.</w:t>
      </w:r>
      <w:r w:rsidRPr="000522F2">
        <w:rPr>
          <w:b/>
        </w:rPr>
        <w:tab/>
      </w:r>
    </w:p>
    <w:p w:rsidR="004F074A" w:rsidRPr="000522F2" w:rsidRDefault="004F074A" w:rsidP="004F074A">
      <w:pPr>
        <w:spacing w:after="0" w:line="240" w:lineRule="auto"/>
        <w:rPr>
          <w:b/>
        </w:rPr>
      </w:pPr>
      <w:r w:rsidRPr="000522F2">
        <w:rPr>
          <w:b/>
        </w:rPr>
        <w:t>Bölümü</w:t>
      </w:r>
      <w:r w:rsidRPr="000522F2">
        <w:rPr>
          <w:b/>
        </w:rPr>
        <w:tab/>
      </w:r>
      <w:r w:rsidRPr="000522F2">
        <w:rPr>
          <w:b/>
        </w:rPr>
        <w:tab/>
        <w:t>:Elektronik ve Haberleşme Mühendisliği</w:t>
      </w:r>
    </w:p>
    <w:p w:rsidR="00D342A8" w:rsidRDefault="00D342A8" w:rsidP="004F074A">
      <w:pPr>
        <w:spacing w:after="0" w:line="240" w:lineRule="auto"/>
        <w:rPr>
          <w:b/>
        </w:rPr>
      </w:pPr>
    </w:p>
    <w:p w:rsidR="000522F2" w:rsidRPr="000522F2" w:rsidRDefault="000522F2" w:rsidP="004F074A">
      <w:pPr>
        <w:spacing w:after="0" w:line="240" w:lineRule="auto"/>
        <w:rPr>
          <w:b/>
        </w:rPr>
      </w:pPr>
    </w:p>
    <w:tbl>
      <w:tblPr>
        <w:tblStyle w:val="TabloKlavuzu"/>
        <w:tblW w:w="0" w:type="auto"/>
        <w:tblLook w:val="04A0"/>
      </w:tblPr>
      <w:tblGrid>
        <w:gridCol w:w="3085"/>
        <w:gridCol w:w="6662"/>
      </w:tblGrid>
      <w:tr w:rsidR="004F074A" w:rsidRPr="000522F2" w:rsidTr="004F074A">
        <w:tc>
          <w:tcPr>
            <w:tcW w:w="3085" w:type="dxa"/>
          </w:tcPr>
          <w:p w:rsidR="004F074A" w:rsidRPr="000522F2" w:rsidRDefault="004F074A" w:rsidP="000233D6">
            <w:pPr>
              <w:rPr>
                <w:rFonts w:asciiTheme="minorHAnsi" w:hAnsiTheme="minorHAnsi"/>
                <w:b/>
                <w:sz w:val="22"/>
                <w:szCs w:val="22"/>
              </w:rPr>
            </w:pPr>
            <w:r w:rsidRPr="000522F2">
              <w:rPr>
                <w:rFonts w:asciiTheme="minorHAnsi" w:hAnsiTheme="minorHAnsi"/>
                <w:b/>
                <w:sz w:val="22"/>
                <w:szCs w:val="22"/>
              </w:rPr>
              <w:t xml:space="preserve">Projeler: </w:t>
            </w:r>
          </w:p>
        </w:tc>
        <w:tc>
          <w:tcPr>
            <w:tcW w:w="6662" w:type="dxa"/>
          </w:tcPr>
          <w:p w:rsidR="004F074A" w:rsidRPr="000522F2" w:rsidRDefault="004F074A" w:rsidP="000233D6">
            <w:pPr>
              <w:shd w:val="clear" w:color="auto" w:fill="FFFFFF"/>
              <w:rPr>
                <w:rFonts w:asciiTheme="minorHAnsi" w:hAnsiTheme="minorHAnsi"/>
                <w:sz w:val="22"/>
                <w:szCs w:val="22"/>
              </w:rPr>
            </w:pPr>
            <w:r w:rsidRPr="000522F2">
              <w:rPr>
                <w:rFonts w:asciiTheme="minorHAnsi" w:eastAsia="Times New Roman" w:hAnsiTheme="minorHAnsi" w:cs="Calibri"/>
                <w:color w:val="222222"/>
                <w:sz w:val="22"/>
                <w:szCs w:val="22"/>
              </w:rPr>
              <w:t>5130044-Fiber optik algılama sistemi tasarımı ve gerçekleştirilmesi (TÜBİTAK 1505 TEYDEP projesi)</w:t>
            </w:r>
          </w:p>
        </w:tc>
      </w:tr>
      <w:tr w:rsidR="004F074A" w:rsidRPr="000522F2" w:rsidTr="004F074A">
        <w:trPr>
          <w:trHeight w:val="1276"/>
        </w:trPr>
        <w:tc>
          <w:tcPr>
            <w:tcW w:w="3085" w:type="dxa"/>
          </w:tcPr>
          <w:p w:rsidR="004F074A" w:rsidRPr="000522F2" w:rsidRDefault="004F074A" w:rsidP="000233D6">
            <w:pPr>
              <w:rPr>
                <w:rFonts w:asciiTheme="minorHAnsi" w:hAnsiTheme="minorHAnsi"/>
                <w:b/>
                <w:sz w:val="22"/>
                <w:szCs w:val="22"/>
              </w:rPr>
            </w:pPr>
            <w:r w:rsidRPr="000522F2">
              <w:rPr>
                <w:rFonts w:asciiTheme="minorHAnsi" w:hAnsiTheme="minorHAnsi"/>
                <w:b/>
                <w:sz w:val="22"/>
                <w:szCs w:val="22"/>
              </w:rPr>
              <w:t xml:space="preserve">Komisyon üyelikleri: </w:t>
            </w:r>
          </w:p>
        </w:tc>
        <w:tc>
          <w:tcPr>
            <w:tcW w:w="6662" w:type="dxa"/>
          </w:tcPr>
          <w:p w:rsidR="004F074A" w:rsidRPr="000522F2" w:rsidRDefault="004F074A" w:rsidP="000233D6">
            <w:pPr>
              <w:rPr>
                <w:rFonts w:asciiTheme="minorHAnsi" w:hAnsiTheme="minorHAnsi"/>
                <w:sz w:val="22"/>
                <w:szCs w:val="22"/>
              </w:rPr>
            </w:pPr>
            <w:r w:rsidRPr="000522F2">
              <w:rPr>
                <w:rFonts w:asciiTheme="minorHAnsi" w:hAnsiTheme="minorHAnsi"/>
                <w:sz w:val="22"/>
                <w:szCs w:val="22"/>
              </w:rPr>
              <w:t>-Tübitak Mobil İletişim Teknolojileri Çağrı Programı Danışma Kurulu (ÇPDK) üyesi</w:t>
            </w:r>
          </w:p>
          <w:p w:rsidR="004F074A" w:rsidRPr="000522F2" w:rsidRDefault="004F074A" w:rsidP="000233D6">
            <w:pPr>
              <w:rPr>
                <w:rFonts w:asciiTheme="minorHAnsi" w:hAnsiTheme="minorHAnsi"/>
                <w:sz w:val="22"/>
                <w:szCs w:val="22"/>
              </w:rPr>
            </w:pPr>
            <w:r w:rsidRPr="000522F2">
              <w:rPr>
                <w:rFonts w:asciiTheme="minorHAnsi" w:hAnsiTheme="minorHAnsi"/>
                <w:sz w:val="22"/>
                <w:szCs w:val="22"/>
              </w:rPr>
              <w:t>-Ankara İl İsdihdam ve Mesleki Eğ. Kurulu Üyesi (YÖK temsilcisi)</w:t>
            </w:r>
          </w:p>
        </w:tc>
      </w:tr>
      <w:tr w:rsidR="004F074A" w:rsidRPr="000522F2" w:rsidTr="004F074A">
        <w:tc>
          <w:tcPr>
            <w:tcW w:w="3085" w:type="dxa"/>
          </w:tcPr>
          <w:p w:rsidR="004F074A" w:rsidRPr="000522F2" w:rsidRDefault="004F074A" w:rsidP="000233D6">
            <w:pPr>
              <w:rPr>
                <w:rFonts w:asciiTheme="minorHAnsi" w:hAnsiTheme="minorHAnsi"/>
                <w:b/>
                <w:sz w:val="22"/>
                <w:szCs w:val="22"/>
              </w:rPr>
            </w:pPr>
            <w:r w:rsidRPr="000522F2">
              <w:rPr>
                <w:rFonts w:asciiTheme="minorHAnsi" w:hAnsiTheme="minorHAnsi"/>
                <w:b/>
                <w:sz w:val="22"/>
                <w:szCs w:val="22"/>
              </w:rPr>
              <w:t xml:space="preserve">Yürütülen tezler: </w:t>
            </w:r>
          </w:p>
        </w:tc>
        <w:tc>
          <w:tcPr>
            <w:tcW w:w="6662" w:type="dxa"/>
          </w:tcPr>
          <w:p w:rsidR="004F074A" w:rsidRPr="000522F2" w:rsidRDefault="004F074A" w:rsidP="000233D6">
            <w:pPr>
              <w:rPr>
                <w:rFonts w:asciiTheme="minorHAnsi" w:hAnsiTheme="minorHAnsi"/>
                <w:sz w:val="22"/>
                <w:szCs w:val="22"/>
              </w:rPr>
            </w:pPr>
            <w:r w:rsidRPr="000522F2">
              <w:rPr>
                <w:rFonts w:asciiTheme="minorHAnsi" w:hAnsiTheme="minorHAnsi"/>
                <w:sz w:val="22"/>
                <w:szCs w:val="22"/>
              </w:rPr>
              <w:t>Mohammed Kalil (M.Sc) L band low noise EDFA configurations</w:t>
            </w:r>
          </w:p>
        </w:tc>
      </w:tr>
      <w:tr w:rsidR="004F074A" w:rsidRPr="000522F2" w:rsidTr="004F074A">
        <w:tc>
          <w:tcPr>
            <w:tcW w:w="3085" w:type="dxa"/>
          </w:tcPr>
          <w:p w:rsidR="004F074A" w:rsidRPr="000522F2" w:rsidRDefault="004F074A" w:rsidP="000233D6">
            <w:pPr>
              <w:rPr>
                <w:rFonts w:asciiTheme="minorHAnsi" w:hAnsiTheme="minorHAnsi"/>
                <w:b/>
                <w:sz w:val="22"/>
                <w:szCs w:val="22"/>
              </w:rPr>
            </w:pPr>
            <w:r w:rsidRPr="000522F2">
              <w:rPr>
                <w:rFonts w:asciiTheme="minorHAnsi" w:hAnsiTheme="minorHAnsi"/>
                <w:b/>
                <w:sz w:val="22"/>
                <w:szCs w:val="22"/>
              </w:rPr>
              <w:t>Bilimsel yayın:</w:t>
            </w:r>
          </w:p>
        </w:tc>
        <w:tc>
          <w:tcPr>
            <w:tcW w:w="6662" w:type="dxa"/>
          </w:tcPr>
          <w:p w:rsidR="004F074A" w:rsidRPr="000522F2" w:rsidRDefault="004F074A" w:rsidP="000233D6">
            <w:pPr>
              <w:rPr>
                <w:rFonts w:asciiTheme="minorHAnsi" w:hAnsiTheme="minorHAnsi"/>
                <w:sz w:val="22"/>
                <w:szCs w:val="22"/>
              </w:rPr>
            </w:pPr>
            <w:r w:rsidRPr="000522F2">
              <w:rPr>
                <w:rFonts w:asciiTheme="minorHAnsi" w:hAnsiTheme="minorHAnsi"/>
                <w:sz w:val="22"/>
                <w:szCs w:val="22"/>
              </w:rPr>
              <w:t>1-Çelebi, F. V</w:t>
            </w:r>
            <w:proofErr w:type="gramStart"/>
            <w:r w:rsidRPr="000522F2">
              <w:rPr>
                <w:rFonts w:asciiTheme="minorHAnsi" w:hAnsiTheme="minorHAnsi"/>
                <w:sz w:val="22"/>
                <w:szCs w:val="22"/>
              </w:rPr>
              <w:t>.,</w:t>
            </w:r>
            <w:proofErr w:type="gramEnd"/>
            <w:r w:rsidRPr="000522F2">
              <w:rPr>
                <w:rFonts w:asciiTheme="minorHAnsi" w:hAnsiTheme="minorHAnsi"/>
                <w:b/>
                <w:bCs/>
                <w:sz w:val="22"/>
                <w:szCs w:val="22"/>
              </w:rPr>
              <w:t>Yucel, M.,</w:t>
            </w:r>
            <w:r w:rsidRPr="000522F2">
              <w:rPr>
                <w:rFonts w:asciiTheme="minorHAnsi" w:hAnsiTheme="minorHAnsi"/>
                <w:sz w:val="22"/>
                <w:szCs w:val="22"/>
              </w:rPr>
              <w:t> Goktas, H.H., Danisman, K., “Intelligent modelling of alpha (α) parameter; comparison of ANN and ANFIS cases”, Optoelectronics And Advanced Materials – Rapid Communications, Cilt 7, No. 5-6,  470 – 474, May - June 2013.(Sci Exp)</w:t>
            </w:r>
          </w:p>
        </w:tc>
      </w:tr>
      <w:tr w:rsidR="004F074A" w:rsidRPr="000522F2" w:rsidTr="004F074A">
        <w:tc>
          <w:tcPr>
            <w:tcW w:w="3085" w:type="dxa"/>
          </w:tcPr>
          <w:p w:rsidR="004F074A" w:rsidRPr="000522F2" w:rsidRDefault="004F074A" w:rsidP="000233D6">
            <w:pPr>
              <w:rPr>
                <w:rFonts w:asciiTheme="minorHAnsi" w:hAnsiTheme="minorHAnsi"/>
                <w:b/>
                <w:sz w:val="22"/>
                <w:szCs w:val="22"/>
              </w:rPr>
            </w:pPr>
            <w:r w:rsidRPr="000522F2">
              <w:rPr>
                <w:rFonts w:asciiTheme="minorHAnsi" w:hAnsiTheme="minorHAnsi"/>
                <w:b/>
                <w:sz w:val="22"/>
                <w:szCs w:val="22"/>
              </w:rPr>
              <w:t xml:space="preserve">Ulusal-uluslaraarası Konferans-Sempozyum katılımı: </w:t>
            </w:r>
          </w:p>
        </w:tc>
        <w:tc>
          <w:tcPr>
            <w:tcW w:w="6662" w:type="dxa"/>
          </w:tcPr>
          <w:p w:rsidR="004F074A" w:rsidRPr="000522F2" w:rsidRDefault="004F074A" w:rsidP="000233D6">
            <w:pPr>
              <w:shd w:val="clear" w:color="auto" w:fill="FFFFFF"/>
              <w:rPr>
                <w:rFonts w:asciiTheme="minorHAnsi" w:eastAsia="Times New Roman" w:hAnsiTheme="minorHAnsi" w:cs="Calibri"/>
                <w:color w:val="222222"/>
                <w:sz w:val="22"/>
                <w:szCs w:val="22"/>
              </w:rPr>
            </w:pPr>
            <w:r w:rsidRPr="000522F2">
              <w:rPr>
                <w:rFonts w:asciiTheme="minorHAnsi" w:eastAsia="Times New Roman" w:hAnsiTheme="minorHAnsi" w:cs="Calibri"/>
                <w:color w:val="222222"/>
                <w:sz w:val="22"/>
                <w:szCs w:val="22"/>
              </w:rPr>
              <w:t>1-Yucel, M</w:t>
            </w:r>
            <w:proofErr w:type="gramStart"/>
            <w:r w:rsidRPr="000522F2">
              <w:rPr>
                <w:rFonts w:asciiTheme="minorHAnsi" w:eastAsia="Times New Roman" w:hAnsiTheme="minorHAnsi" w:cs="Calibri"/>
                <w:color w:val="222222"/>
                <w:sz w:val="22"/>
                <w:szCs w:val="22"/>
              </w:rPr>
              <w:t>.,</w:t>
            </w:r>
            <w:proofErr w:type="gramEnd"/>
            <w:r w:rsidRPr="000522F2">
              <w:rPr>
                <w:rFonts w:asciiTheme="minorHAnsi" w:eastAsia="Times New Roman" w:hAnsiTheme="minorHAnsi" w:cs="Calibri"/>
                <w:color w:val="222222"/>
                <w:sz w:val="22"/>
                <w:szCs w:val="22"/>
              </w:rPr>
              <w:t xml:space="preserve"> Aslan, Z., Goktas, H.H., “Çeşitli Erbiyum Katkılı Fiber Yükselteç Konfigürasyonları için Kazanç ve Gürültü Faktörünün İncelenmesi”, V. İletişim Teknolojileri Ulusal Sempozyumu, İzmir, 16-17 Mayıs 2013. </w:t>
            </w:r>
          </w:p>
          <w:p w:rsidR="004F074A" w:rsidRPr="000522F2" w:rsidRDefault="004F074A" w:rsidP="000233D6">
            <w:pPr>
              <w:shd w:val="clear" w:color="auto" w:fill="FFFFFF"/>
              <w:spacing w:after="240"/>
              <w:jc w:val="both"/>
              <w:rPr>
                <w:rFonts w:asciiTheme="minorHAnsi" w:hAnsiTheme="minorHAnsi"/>
                <w:sz w:val="22"/>
                <w:szCs w:val="22"/>
              </w:rPr>
            </w:pPr>
            <w:r w:rsidRPr="000522F2">
              <w:rPr>
                <w:rFonts w:asciiTheme="minorHAnsi" w:eastAsia="Times New Roman" w:hAnsiTheme="minorHAnsi" w:cs="Calibri"/>
                <w:color w:val="222222"/>
                <w:sz w:val="22"/>
                <w:szCs w:val="22"/>
              </w:rPr>
              <w:t>2- Yucel, M</w:t>
            </w:r>
            <w:proofErr w:type="gramStart"/>
            <w:r w:rsidRPr="000522F2">
              <w:rPr>
                <w:rFonts w:asciiTheme="minorHAnsi" w:eastAsia="Times New Roman" w:hAnsiTheme="minorHAnsi" w:cs="Calibri"/>
                <w:color w:val="222222"/>
                <w:sz w:val="22"/>
                <w:szCs w:val="22"/>
              </w:rPr>
              <w:t>.,</w:t>
            </w:r>
            <w:proofErr w:type="gramEnd"/>
            <w:r w:rsidRPr="000522F2">
              <w:rPr>
                <w:rFonts w:asciiTheme="minorHAnsi" w:eastAsia="Times New Roman" w:hAnsiTheme="minorHAnsi" w:cs="Calibri"/>
                <w:color w:val="222222"/>
                <w:sz w:val="22"/>
                <w:szCs w:val="22"/>
              </w:rPr>
              <w:t xml:space="preserve"> Aslan Z., Celebi FV, Goktas, HH. Gain and Noise Figure Enhancements of both C and L Bands Double Pass Erbium Doped Fiber Amplifier. ELECO 2013 8th International Conference On Electrical and Electronics Engineering; 28-30 November 2013, Bursa, TURKEY.</w:t>
            </w:r>
          </w:p>
        </w:tc>
      </w:tr>
      <w:tr w:rsidR="004F074A" w:rsidRPr="000522F2" w:rsidTr="004F074A">
        <w:tc>
          <w:tcPr>
            <w:tcW w:w="3085" w:type="dxa"/>
          </w:tcPr>
          <w:p w:rsidR="004F074A" w:rsidRPr="000522F2" w:rsidRDefault="004F074A" w:rsidP="000233D6">
            <w:pPr>
              <w:rPr>
                <w:rFonts w:asciiTheme="minorHAnsi" w:hAnsiTheme="minorHAnsi"/>
                <w:b/>
                <w:sz w:val="22"/>
                <w:szCs w:val="22"/>
              </w:rPr>
            </w:pPr>
            <w:r w:rsidRPr="000522F2">
              <w:rPr>
                <w:rFonts w:asciiTheme="minorHAnsi" w:hAnsiTheme="minorHAnsi"/>
                <w:b/>
                <w:sz w:val="22"/>
                <w:szCs w:val="22"/>
              </w:rPr>
              <w:t xml:space="preserve">Okutulan dersler </w:t>
            </w:r>
            <w:proofErr w:type="gramStart"/>
            <w:r w:rsidRPr="000522F2">
              <w:rPr>
                <w:rFonts w:asciiTheme="minorHAnsi" w:hAnsiTheme="minorHAnsi"/>
                <w:b/>
                <w:sz w:val="22"/>
                <w:szCs w:val="22"/>
              </w:rPr>
              <w:t>(</w:t>
            </w:r>
            <w:proofErr w:type="gramEnd"/>
            <w:r w:rsidRPr="000522F2">
              <w:rPr>
                <w:rFonts w:asciiTheme="minorHAnsi" w:hAnsiTheme="minorHAnsi"/>
                <w:b/>
                <w:sz w:val="22"/>
                <w:szCs w:val="22"/>
              </w:rPr>
              <w:t xml:space="preserve">Lisans, lisansüstü: </w:t>
            </w:r>
          </w:p>
        </w:tc>
        <w:tc>
          <w:tcPr>
            <w:tcW w:w="6662" w:type="dxa"/>
          </w:tcPr>
          <w:p w:rsidR="004F074A" w:rsidRPr="000522F2" w:rsidRDefault="004F074A" w:rsidP="000233D6">
            <w:pPr>
              <w:rPr>
                <w:rFonts w:asciiTheme="minorHAnsi" w:hAnsiTheme="minorHAnsi"/>
                <w:sz w:val="22"/>
                <w:szCs w:val="22"/>
              </w:rPr>
            </w:pPr>
            <w:r w:rsidRPr="000522F2">
              <w:rPr>
                <w:rFonts w:asciiTheme="minorHAnsi" w:hAnsiTheme="minorHAnsi"/>
                <w:sz w:val="22"/>
                <w:szCs w:val="22"/>
              </w:rPr>
              <w:t xml:space="preserve">Fall: </w:t>
            </w:r>
          </w:p>
          <w:p w:rsidR="004F074A" w:rsidRPr="000522F2" w:rsidRDefault="004F074A" w:rsidP="000233D6">
            <w:pPr>
              <w:rPr>
                <w:rFonts w:asciiTheme="minorHAnsi" w:hAnsiTheme="minorHAnsi"/>
                <w:sz w:val="22"/>
                <w:szCs w:val="22"/>
              </w:rPr>
            </w:pPr>
            <w:r w:rsidRPr="000522F2">
              <w:rPr>
                <w:rFonts w:asciiTheme="minorHAnsi" w:hAnsiTheme="minorHAnsi"/>
                <w:sz w:val="22"/>
                <w:szCs w:val="22"/>
              </w:rPr>
              <w:t>Optical Fiber Communications (M.Sc)</w:t>
            </w:r>
          </w:p>
          <w:p w:rsidR="004F074A" w:rsidRPr="000522F2" w:rsidRDefault="004F074A" w:rsidP="000233D6">
            <w:pPr>
              <w:rPr>
                <w:rFonts w:asciiTheme="minorHAnsi" w:hAnsiTheme="minorHAnsi"/>
                <w:sz w:val="22"/>
                <w:szCs w:val="22"/>
              </w:rPr>
            </w:pPr>
            <w:r w:rsidRPr="000522F2">
              <w:rPr>
                <w:rFonts w:asciiTheme="minorHAnsi" w:hAnsiTheme="minorHAnsi"/>
                <w:sz w:val="22"/>
                <w:szCs w:val="22"/>
              </w:rPr>
              <w:t>Electrical Circuits 1 (B. Sc)</w:t>
            </w:r>
          </w:p>
          <w:p w:rsidR="004F074A" w:rsidRPr="000522F2" w:rsidRDefault="004F074A" w:rsidP="000233D6">
            <w:pPr>
              <w:rPr>
                <w:rFonts w:asciiTheme="minorHAnsi" w:hAnsiTheme="minorHAnsi"/>
                <w:sz w:val="22"/>
                <w:szCs w:val="22"/>
              </w:rPr>
            </w:pPr>
            <w:r w:rsidRPr="000522F2">
              <w:rPr>
                <w:rFonts w:asciiTheme="minorHAnsi" w:hAnsiTheme="minorHAnsi"/>
                <w:sz w:val="22"/>
                <w:szCs w:val="22"/>
              </w:rPr>
              <w:t>Spring:</w:t>
            </w:r>
          </w:p>
          <w:p w:rsidR="004F074A" w:rsidRPr="000522F2" w:rsidRDefault="004F074A" w:rsidP="000233D6">
            <w:pPr>
              <w:rPr>
                <w:rFonts w:asciiTheme="minorHAnsi" w:hAnsiTheme="minorHAnsi"/>
                <w:sz w:val="22"/>
                <w:szCs w:val="22"/>
              </w:rPr>
            </w:pPr>
            <w:r w:rsidRPr="000522F2">
              <w:rPr>
                <w:rFonts w:asciiTheme="minorHAnsi" w:hAnsiTheme="minorHAnsi"/>
                <w:sz w:val="22"/>
                <w:szCs w:val="22"/>
              </w:rPr>
              <w:t>Optical Sensors (M.Sc)</w:t>
            </w:r>
          </w:p>
          <w:p w:rsidR="004F074A" w:rsidRPr="000522F2" w:rsidRDefault="004F074A" w:rsidP="000233D6">
            <w:pPr>
              <w:rPr>
                <w:rFonts w:asciiTheme="minorHAnsi" w:hAnsiTheme="minorHAnsi"/>
                <w:sz w:val="22"/>
                <w:szCs w:val="22"/>
              </w:rPr>
            </w:pPr>
            <w:r w:rsidRPr="000522F2">
              <w:rPr>
                <w:rFonts w:asciiTheme="minorHAnsi" w:hAnsiTheme="minorHAnsi"/>
                <w:sz w:val="22"/>
                <w:szCs w:val="22"/>
              </w:rPr>
              <w:t>Electrical Circuits 2 (B. Sc)</w:t>
            </w:r>
          </w:p>
        </w:tc>
      </w:tr>
    </w:tbl>
    <w:p w:rsidR="008F03C1" w:rsidRPr="000522F2" w:rsidRDefault="008F03C1" w:rsidP="008F03C1"/>
    <w:p w:rsidR="004F074A" w:rsidRPr="000522F2" w:rsidRDefault="004F074A" w:rsidP="008F03C1"/>
    <w:p w:rsidR="004F074A" w:rsidRPr="000522F2" w:rsidRDefault="004F074A" w:rsidP="004F074A">
      <w:pPr>
        <w:spacing w:after="0" w:line="240" w:lineRule="auto"/>
        <w:rPr>
          <w:b/>
        </w:rPr>
      </w:pPr>
      <w:r w:rsidRPr="000522F2">
        <w:rPr>
          <w:b/>
        </w:rPr>
        <w:t>Adı Soyadı, Ünvanı</w:t>
      </w:r>
      <w:r w:rsidRPr="000522F2">
        <w:rPr>
          <w:b/>
        </w:rPr>
        <w:tab/>
        <w:t>: Enver ÇAVUŞ</w:t>
      </w:r>
      <w:r w:rsidR="00D342A8" w:rsidRPr="000522F2">
        <w:rPr>
          <w:b/>
        </w:rPr>
        <w:t>, Yrd. Doç. Dr.</w:t>
      </w:r>
    </w:p>
    <w:p w:rsidR="004F074A" w:rsidRPr="000522F2" w:rsidRDefault="004F074A" w:rsidP="004F074A">
      <w:pPr>
        <w:spacing w:after="0" w:line="240" w:lineRule="auto"/>
        <w:rPr>
          <w:b/>
        </w:rPr>
      </w:pPr>
      <w:r w:rsidRPr="000522F2">
        <w:rPr>
          <w:b/>
        </w:rPr>
        <w:t>Bölümü</w:t>
      </w:r>
      <w:r w:rsidRPr="000522F2">
        <w:rPr>
          <w:b/>
        </w:rPr>
        <w:tab/>
      </w:r>
      <w:r w:rsidRPr="000522F2">
        <w:rPr>
          <w:b/>
        </w:rPr>
        <w:tab/>
        <w:t>:</w:t>
      </w:r>
      <w:r w:rsidR="00D342A8" w:rsidRPr="000522F2">
        <w:rPr>
          <w:b/>
        </w:rPr>
        <w:t xml:space="preserve"> </w:t>
      </w:r>
      <w:r w:rsidRPr="000522F2">
        <w:rPr>
          <w:b/>
        </w:rPr>
        <w:t>Elektronik ve Haberleşme Mühendisliği</w:t>
      </w:r>
    </w:p>
    <w:p w:rsidR="00D342A8" w:rsidRPr="000522F2" w:rsidRDefault="00D342A8" w:rsidP="004F074A">
      <w:pPr>
        <w:spacing w:after="0" w:line="240" w:lineRule="auto"/>
        <w:rPr>
          <w:b/>
        </w:rPr>
      </w:pPr>
    </w:p>
    <w:tbl>
      <w:tblPr>
        <w:tblW w:w="9747" w:type="dxa"/>
        <w:shd w:val="clear" w:color="auto" w:fill="FFFFFF"/>
        <w:tblCellMar>
          <w:left w:w="0" w:type="dxa"/>
          <w:right w:w="0" w:type="dxa"/>
        </w:tblCellMar>
        <w:tblLook w:val="04A0"/>
      </w:tblPr>
      <w:tblGrid>
        <w:gridCol w:w="3227"/>
        <w:gridCol w:w="6520"/>
      </w:tblGrid>
      <w:tr w:rsidR="004F074A" w:rsidRPr="000522F2" w:rsidTr="00F12C44">
        <w:tc>
          <w:tcPr>
            <w:tcW w:w="32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F074A" w:rsidRPr="000522F2" w:rsidRDefault="004F074A" w:rsidP="000233D6">
            <w:pPr>
              <w:spacing w:after="0" w:line="240" w:lineRule="auto"/>
              <w:rPr>
                <w:rFonts w:eastAsia="Times New Roman" w:cs="Segoe UI"/>
                <w:b/>
                <w:color w:val="282828"/>
              </w:rPr>
            </w:pPr>
            <w:r w:rsidRPr="000522F2">
              <w:rPr>
                <w:rFonts w:eastAsia="Times New Roman" w:cs="Segoe UI"/>
                <w:b/>
                <w:color w:val="282828"/>
              </w:rPr>
              <w:t>Projeler:</w:t>
            </w:r>
          </w:p>
        </w:tc>
        <w:tc>
          <w:tcPr>
            <w:tcW w:w="6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F074A" w:rsidRPr="000522F2" w:rsidRDefault="004F074A" w:rsidP="000233D6">
            <w:pPr>
              <w:spacing w:after="0" w:line="240" w:lineRule="auto"/>
              <w:rPr>
                <w:rFonts w:eastAsia="Times New Roman" w:cs="Segoe UI"/>
                <w:color w:val="282828"/>
              </w:rPr>
            </w:pPr>
            <w:r w:rsidRPr="000522F2">
              <w:rPr>
                <w:rFonts w:eastAsia="Times New Roman" w:cs="Arial"/>
                <w:color w:val="000000"/>
              </w:rPr>
              <w:t>Düşük Yoğunluklu Eşlik Denetim (Low Density Parity Check, LDPC) </w:t>
            </w:r>
            <w:r w:rsidRPr="000522F2">
              <w:rPr>
                <w:rFonts w:eastAsia="Times New Roman" w:cs="Arial"/>
                <w:color w:val="000000"/>
              </w:rPr>
              <w:br/>
              <w:t>Kodları için Yüksek Başarımlı IP-Core Geliştirilmesi, TUBİTAK TEYDEB projesi, Proje Yürütücüsü, 580.000 TL</w:t>
            </w:r>
          </w:p>
        </w:tc>
      </w:tr>
      <w:tr w:rsidR="004F074A" w:rsidRPr="000522F2" w:rsidTr="00F12C44">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F074A" w:rsidRPr="000522F2" w:rsidRDefault="004F074A" w:rsidP="000233D6">
            <w:pPr>
              <w:spacing w:after="0" w:line="240" w:lineRule="auto"/>
              <w:rPr>
                <w:rFonts w:eastAsia="Times New Roman" w:cs="Segoe UI"/>
                <w:b/>
                <w:color w:val="282828"/>
              </w:rPr>
            </w:pP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F074A" w:rsidRPr="000522F2" w:rsidRDefault="004F074A" w:rsidP="000233D6">
            <w:pPr>
              <w:spacing w:after="0" w:line="240" w:lineRule="auto"/>
              <w:rPr>
                <w:rFonts w:eastAsia="Times New Roman" w:cs="Segoe UI"/>
                <w:color w:val="282828"/>
              </w:rPr>
            </w:pPr>
          </w:p>
        </w:tc>
      </w:tr>
      <w:tr w:rsidR="004F074A" w:rsidRPr="000522F2" w:rsidTr="00F12C44">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F074A" w:rsidRPr="000522F2" w:rsidRDefault="004F074A" w:rsidP="000233D6">
            <w:pPr>
              <w:spacing w:after="0" w:line="240" w:lineRule="auto"/>
              <w:rPr>
                <w:rFonts w:eastAsia="Times New Roman" w:cs="Segoe UI"/>
                <w:b/>
                <w:color w:val="282828"/>
              </w:rPr>
            </w:pPr>
            <w:r w:rsidRPr="000522F2">
              <w:rPr>
                <w:rFonts w:eastAsia="Times New Roman" w:cs="Segoe UI"/>
                <w:b/>
                <w:color w:val="282828"/>
              </w:rPr>
              <w:t>Yürütülen tezler:</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F074A" w:rsidRPr="000522F2" w:rsidRDefault="004F074A" w:rsidP="003B3212">
            <w:pPr>
              <w:spacing w:after="0" w:line="240" w:lineRule="auto"/>
              <w:rPr>
                <w:rFonts w:eastAsia="Times New Roman" w:cs="Segoe UI"/>
                <w:color w:val="282828"/>
              </w:rPr>
            </w:pPr>
            <w:r w:rsidRPr="000522F2">
              <w:rPr>
                <w:rFonts w:eastAsia="Times New Roman" w:cs="Segoe UI"/>
                <w:color w:val="282828"/>
              </w:rPr>
              <w:t> Mustafa Demirci (Ortak Danışman), “SRAM Tabanlı Cihazlarda 2-Boyutlu Eg-Ldpc Kodlarından Yararlanılarak Uzay’ın Radyasyon Ortamından Kaynaklanan Geçici Hatalara Karşı Koruma Sağlanması”, TOBB ETÜ Üniversitesi, 2013</w:t>
            </w:r>
          </w:p>
        </w:tc>
      </w:tr>
      <w:tr w:rsidR="004F074A" w:rsidRPr="000522F2" w:rsidTr="00F12C44">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F074A" w:rsidRPr="000522F2" w:rsidRDefault="004F074A" w:rsidP="000233D6">
            <w:pPr>
              <w:spacing w:after="0" w:line="240" w:lineRule="auto"/>
              <w:rPr>
                <w:rFonts w:eastAsia="Times New Roman" w:cs="Segoe UI"/>
                <w:b/>
                <w:color w:val="282828"/>
              </w:rPr>
            </w:pP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F074A" w:rsidRPr="000522F2" w:rsidRDefault="004F074A" w:rsidP="000233D6">
            <w:pPr>
              <w:spacing w:after="0" w:line="240" w:lineRule="auto"/>
              <w:rPr>
                <w:rFonts w:eastAsia="Times New Roman" w:cs="Segoe UI"/>
                <w:color w:val="282828"/>
              </w:rPr>
            </w:pPr>
          </w:p>
        </w:tc>
      </w:tr>
      <w:tr w:rsidR="004F074A" w:rsidRPr="000522F2" w:rsidTr="00F12C44">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F074A" w:rsidRPr="000522F2" w:rsidRDefault="004F074A" w:rsidP="000233D6">
            <w:pPr>
              <w:spacing w:after="0" w:line="240" w:lineRule="auto"/>
              <w:rPr>
                <w:rFonts w:eastAsia="Times New Roman" w:cs="Segoe UI"/>
                <w:b/>
                <w:color w:val="282828"/>
              </w:rPr>
            </w:pPr>
            <w:r w:rsidRPr="000522F2">
              <w:rPr>
                <w:rFonts w:eastAsia="Times New Roman" w:cs="Segoe UI"/>
                <w:b/>
                <w:color w:val="282828"/>
              </w:rPr>
              <w:t>Okutulan dersler (Lisans, lisansüstü):</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F074A" w:rsidRPr="000522F2" w:rsidRDefault="004F074A" w:rsidP="004F074A">
            <w:pPr>
              <w:spacing w:after="0" w:line="240" w:lineRule="auto"/>
              <w:rPr>
                <w:rFonts w:eastAsia="Times New Roman" w:cs="Segoe UI"/>
                <w:color w:val="282828"/>
              </w:rPr>
            </w:pPr>
            <w:r w:rsidRPr="000522F2">
              <w:rPr>
                <w:rFonts w:eastAsia="Times New Roman" w:cs="Segoe UI"/>
                <w:color w:val="282828"/>
              </w:rPr>
              <w:t>ECE 205 Digital Design</w:t>
            </w:r>
          </w:p>
          <w:p w:rsidR="003B3212" w:rsidRPr="000522F2" w:rsidRDefault="004F074A" w:rsidP="003B3212">
            <w:pPr>
              <w:spacing w:line="240" w:lineRule="auto"/>
              <w:rPr>
                <w:rFonts w:eastAsia="Times New Roman" w:cs="Segoe UI"/>
                <w:color w:val="282828"/>
              </w:rPr>
            </w:pPr>
            <w:r w:rsidRPr="000522F2">
              <w:rPr>
                <w:rFonts w:eastAsia="Times New Roman" w:cs="Segoe UI"/>
                <w:color w:val="282828"/>
              </w:rPr>
              <w:t>ECE 533 Coding Theory</w:t>
            </w:r>
          </w:p>
          <w:p w:rsidR="004F074A" w:rsidRPr="000522F2" w:rsidRDefault="004F074A" w:rsidP="003B3212">
            <w:pPr>
              <w:spacing w:line="240" w:lineRule="auto"/>
              <w:rPr>
                <w:rFonts w:eastAsia="Times New Roman" w:cs="Segoe UI"/>
                <w:color w:val="282828"/>
              </w:rPr>
            </w:pPr>
            <w:r w:rsidRPr="000522F2">
              <w:rPr>
                <w:rFonts w:eastAsia="Times New Roman" w:cs="Segoe UI"/>
                <w:color w:val="282828"/>
              </w:rPr>
              <w:t>ECE 518 Advanced Digital Design</w:t>
            </w:r>
          </w:p>
        </w:tc>
      </w:tr>
      <w:tr w:rsidR="004F074A" w:rsidRPr="000522F2" w:rsidTr="00F12C44">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F074A" w:rsidRPr="000522F2" w:rsidRDefault="004F074A" w:rsidP="000233D6">
            <w:pPr>
              <w:spacing w:after="0" w:line="240" w:lineRule="auto"/>
              <w:rPr>
                <w:rFonts w:eastAsia="Times New Roman" w:cs="Segoe UI"/>
                <w:b/>
                <w:color w:val="282828"/>
              </w:rPr>
            </w:pPr>
            <w:r w:rsidRPr="000522F2">
              <w:rPr>
                <w:rFonts w:eastAsia="Times New Roman" w:cs="Segoe UI"/>
                <w:b/>
                <w:color w:val="282828"/>
              </w:rPr>
              <w:t>Diğer faaliyet:</w:t>
            </w:r>
          </w:p>
        </w:tc>
        <w:tc>
          <w:tcPr>
            <w:tcW w:w="6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F074A" w:rsidRPr="000522F2" w:rsidRDefault="004F074A" w:rsidP="00F12C44">
            <w:pPr>
              <w:spacing w:after="0" w:line="240" w:lineRule="auto"/>
              <w:rPr>
                <w:rFonts w:eastAsia="Times New Roman" w:cs="Segoe UI"/>
                <w:color w:val="282828"/>
              </w:rPr>
            </w:pPr>
            <w:r w:rsidRPr="000522F2">
              <w:rPr>
                <w:rFonts w:eastAsia="Times New Roman" w:cs="Segoe UI"/>
                <w:color w:val="282828"/>
              </w:rPr>
              <w:t> Tubitak Uzay Danışmanlık </w:t>
            </w:r>
          </w:p>
        </w:tc>
      </w:tr>
    </w:tbl>
    <w:p w:rsidR="008F03C1" w:rsidRPr="000522F2" w:rsidRDefault="008F03C1" w:rsidP="00372CC1">
      <w:pPr>
        <w:rPr>
          <w:rFonts w:cs="Times New Roman"/>
        </w:rPr>
      </w:pPr>
    </w:p>
    <w:p w:rsidR="003B3212" w:rsidRPr="000522F2" w:rsidRDefault="003B3212" w:rsidP="00372CC1">
      <w:pPr>
        <w:rPr>
          <w:rFonts w:cs="Times New Roman"/>
        </w:rPr>
      </w:pPr>
    </w:p>
    <w:p w:rsidR="003B3212" w:rsidRPr="000522F2" w:rsidRDefault="003B3212" w:rsidP="00372CC1">
      <w:pPr>
        <w:rPr>
          <w:rFonts w:cs="Times New Roman"/>
        </w:rPr>
      </w:pPr>
    </w:p>
    <w:p w:rsidR="003B3212" w:rsidRPr="000522F2" w:rsidRDefault="003B3212" w:rsidP="00372CC1">
      <w:pPr>
        <w:rPr>
          <w:rFonts w:cs="Times New Roman"/>
        </w:rPr>
      </w:pPr>
    </w:p>
    <w:p w:rsidR="000522F2" w:rsidRDefault="000522F2" w:rsidP="00F12C44">
      <w:pPr>
        <w:spacing w:after="0" w:line="240" w:lineRule="auto"/>
        <w:rPr>
          <w:b/>
        </w:rPr>
      </w:pPr>
    </w:p>
    <w:p w:rsidR="000522F2" w:rsidRDefault="000522F2" w:rsidP="00F12C44">
      <w:pPr>
        <w:spacing w:after="0" w:line="240" w:lineRule="auto"/>
        <w:rPr>
          <w:b/>
        </w:rPr>
      </w:pPr>
    </w:p>
    <w:p w:rsidR="000522F2" w:rsidRDefault="000522F2" w:rsidP="00F12C44">
      <w:pPr>
        <w:spacing w:after="0" w:line="240" w:lineRule="auto"/>
        <w:rPr>
          <w:b/>
        </w:rPr>
      </w:pPr>
    </w:p>
    <w:p w:rsidR="00F12C44" w:rsidRPr="000522F2" w:rsidRDefault="00F12C44" w:rsidP="00F12C44">
      <w:pPr>
        <w:spacing w:after="0" w:line="240" w:lineRule="auto"/>
        <w:rPr>
          <w:b/>
        </w:rPr>
      </w:pPr>
      <w:r w:rsidRPr="000522F2">
        <w:rPr>
          <w:b/>
        </w:rPr>
        <w:t>Adı Soyadı, Ünvanı</w:t>
      </w:r>
      <w:r w:rsidRPr="000522F2">
        <w:rPr>
          <w:b/>
        </w:rPr>
        <w:tab/>
        <w:t>:</w:t>
      </w:r>
      <w:r w:rsidR="00D342A8" w:rsidRPr="000522F2">
        <w:rPr>
          <w:b/>
        </w:rPr>
        <w:t xml:space="preserve"> </w:t>
      </w:r>
      <w:r w:rsidRPr="000522F2">
        <w:rPr>
          <w:b/>
        </w:rPr>
        <w:t>Cihangir Duran</w:t>
      </w:r>
      <w:r w:rsidR="00D342A8" w:rsidRPr="000522F2">
        <w:rPr>
          <w:b/>
        </w:rPr>
        <w:t>, Prof. Dr.</w:t>
      </w:r>
    </w:p>
    <w:p w:rsidR="00F12C44" w:rsidRPr="000522F2" w:rsidRDefault="00F12C44" w:rsidP="00F12C44">
      <w:pPr>
        <w:spacing w:after="0" w:line="240" w:lineRule="auto"/>
        <w:rPr>
          <w:b/>
        </w:rPr>
      </w:pPr>
      <w:r w:rsidRPr="000522F2">
        <w:rPr>
          <w:b/>
        </w:rPr>
        <w:t>Bölümü</w:t>
      </w:r>
      <w:r w:rsidRPr="000522F2">
        <w:rPr>
          <w:b/>
        </w:rPr>
        <w:tab/>
      </w:r>
      <w:r w:rsidRPr="000522F2">
        <w:rPr>
          <w:b/>
        </w:rPr>
        <w:tab/>
        <w:t>: Malzeme Mühendisiliği</w:t>
      </w:r>
    </w:p>
    <w:p w:rsidR="00D342A8" w:rsidRPr="000522F2" w:rsidRDefault="00D342A8" w:rsidP="00F12C44">
      <w:pPr>
        <w:spacing w:after="0" w:line="240" w:lineRule="auto"/>
        <w:rPr>
          <w:b/>
        </w:rPr>
      </w:pPr>
    </w:p>
    <w:tbl>
      <w:tblPr>
        <w:tblStyle w:val="TabloKlavuzu"/>
        <w:tblW w:w="9747" w:type="dxa"/>
        <w:tblLook w:val="04A0"/>
      </w:tblPr>
      <w:tblGrid>
        <w:gridCol w:w="3227"/>
        <w:gridCol w:w="6520"/>
      </w:tblGrid>
      <w:tr w:rsidR="00F12C44" w:rsidRPr="000522F2" w:rsidTr="00F12C44">
        <w:tc>
          <w:tcPr>
            <w:tcW w:w="3227" w:type="dxa"/>
          </w:tcPr>
          <w:p w:rsidR="00F12C44" w:rsidRPr="000522F2" w:rsidRDefault="00F12C44" w:rsidP="000233D6">
            <w:pPr>
              <w:rPr>
                <w:rFonts w:asciiTheme="minorHAnsi" w:hAnsiTheme="minorHAnsi"/>
                <w:b/>
                <w:sz w:val="22"/>
                <w:szCs w:val="22"/>
              </w:rPr>
            </w:pPr>
            <w:r w:rsidRPr="000522F2">
              <w:rPr>
                <w:rFonts w:asciiTheme="minorHAnsi" w:hAnsiTheme="minorHAnsi"/>
                <w:b/>
                <w:sz w:val="22"/>
                <w:szCs w:val="22"/>
              </w:rPr>
              <w:t xml:space="preserve">Projeler: </w:t>
            </w:r>
          </w:p>
        </w:tc>
        <w:tc>
          <w:tcPr>
            <w:tcW w:w="6520" w:type="dxa"/>
          </w:tcPr>
          <w:p w:rsidR="00F12C44" w:rsidRPr="000522F2" w:rsidRDefault="00F12C44" w:rsidP="000233D6">
            <w:pPr>
              <w:rPr>
                <w:rFonts w:asciiTheme="minorHAnsi" w:hAnsiTheme="minorHAnsi" w:cs="Arial"/>
                <w:b/>
                <w:bCs/>
                <w:color w:val="606B75"/>
                <w:sz w:val="22"/>
                <w:szCs w:val="22"/>
              </w:rPr>
            </w:pPr>
            <w:r w:rsidRPr="000522F2">
              <w:rPr>
                <w:rFonts w:asciiTheme="minorHAnsi" w:hAnsiTheme="minorHAnsi"/>
                <w:sz w:val="22"/>
                <w:szCs w:val="22"/>
              </w:rPr>
              <w:t>Bap Projesi</w:t>
            </w:r>
            <w:r w:rsidRPr="000522F2">
              <w:rPr>
                <w:rFonts w:asciiTheme="minorHAnsi" w:hAnsiTheme="minorHAnsi"/>
                <w:bCs/>
                <w:sz w:val="22"/>
                <w:szCs w:val="22"/>
              </w:rPr>
              <w:t xml:space="preserve"> no: 664</w:t>
            </w:r>
          </w:p>
          <w:p w:rsidR="00F12C44" w:rsidRPr="000522F2" w:rsidRDefault="00F12C44" w:rsidP="000233D6">
            <w:pPr>
              <w:rPr>
                <w:rFonts w:asciiTheme="minorHAnsi" w:hAnsiTheme="minorHAnsi"/>
                <w:sz w:val="22"/>
                <w:szCs w:val="22"/>
              </w:rPr>
            </w:pPr>
            <w:r w:rsidRPr="000522F2">
              <w:rPr>
                <w:rFonts w:asciiTheme="minorHAnsi" w:hAnsiTheme="minorHAnsi"/>
                <w:bCs/>
                <w:sz w:val="22"/>
                <w:szCs w:val="22"/>
              </w:rPr>
              <w:t>Pb(Mg1/3Nb2/3)O3-Pb(Yb1/2Nb1/2)O3-PbTiO3 piezoseramik tozlarını kullanarak sualtı akustik transdüserin üretilmesi</w:t>
            </w:r>
          </w:p>
        </w:tc>
      </w:tr>
      <w:tr w:rsidR="00F12C44" w:rsidRPr="000522F2" w:rsidTr="00F12C44">
        <w:tc>
          <w:tcPr>
            <w:tcW w:w="3227" w:type="dxa"/>
          </w:tcPr>
          <w:p w:rsidR="00F12C44" w:rsidRPr="000522F2" w:rsidRDefault="00F12C44" w:rsidP="000233D6">
            <w:pPr>
              <w:rPr>
                <w:rFonts w:asciiTheme="minorHAnsi" w:hAnsiTheme="minorHAnsi"/>
                <w:b/>
                <w:sz w:val="22"/>
                <w:szCs w:val="22"/>
              </w:rPr>
            </w:pPr>
            <w:r w:rsidRPr="000522F2">
              <w:rPr>
                <w:rFonts w:asciiTheme="minorHAnsi" w:hAnsiTheme="minorHAnsi"/>
                <w:b/>
                <w:sz w:val="22"/>
                <w:szCs w:val="22"/>
              </w:rPr>
              <w:t xml:space="preserve">Komisyon üyelikleri: </w:t>
            </w:r>
          </w:p>
        </w:tc>
        <w:tc>
          <w:tcPr>
            <w:tcW w:w="6520" w:type="dxa"/>
          </w:tcPr>
          <w:p w:rsidR="00F12C44" w:rsidRPr="000522F2" w:rsidRDefault="00F12C44" w:rsidP="000233D6">
            <w:pPr>
              <w:rPr>
                <w:rFonts w:asciiTheme="minorHAnsi" w:hAnsiTheme="minorHAnsi"/>
                <w:sz w:val="22"/>
                <w:szCs w:val="22"/>
              </w:rPr>
            </w:pPr>
            <w:r w:rsidRPr="000522F2">
              <w:rPr>
                <w:rFonts w:asciiTheme="minorHAnsi" w:hAnsiTheme="minorHAnsi"/>
                <w:sz w:val="22"/>
                <w:szCs w:val="22"/>
              </w:rPr>
              <w:t xml:space="preserve">Tübitak-Teydeb-ELOTEG </w:t>
            </w:r>
            <w:r w:rsidRPr="000522F2">
              <w:rPr>
                <w:rFonts w:asciiTheme="minorHAnsi" w:hAnsiTheme="minorHAnsi"/>
                <w:color w:val="000000"/>
                <w:sz w:val="22"/>
                <w:szCs w:val="22"/>
              </w:rPr>
              <w:t xml:space="preserve">Çağrılı Projeler Danışma Kurulu Üyesi </w:t>
            </w:r>
            <w:r w:rsidRPr="000522F2">
              <w:rPr>
                <w:rFonts w:asciiTheme="minorHAnsi" w:hAnsiTheme="minorHAnsi"/>
                <w:sz w:val="22"/>
                <w:szCs w:val="22"/>
              </w:rPr>
              <w:t>(1511-ENERJİ-2013-EV-11 Kodlu ve Enerji verimliliğine yönelik aydınlık seviyesi, sıcaklık, nem, CO2, CO, varlık, görüntüleme, akış hızı (debi), basınç v.b. algılayıcıların (sensör, transdüser, transmiter) geliştirilmesi)</w:t>
            </w:r>
          </w:p>
          <w:p w:rsidR="00F12C44" w:rsidRPr="000522F2" w:rsidRDefault="00F12C44" w:rsidP="000233D6">
            <w:pPr>
              <w:rPr>
                <w:rFonts w:asciiTheme="minorHAnsi" w:hAnsiTheme="minorHAnsi"/>
                <w:sz w:val="22"/>
                <w:szCs w:val="22"/>
              </w:rPr>
            </w:pPr>
          </w:p>
        </w:tc>
      </w:tr>
      <w:tr w:rsidR="00F12C44" w:rsidRPr="000522F2" w:rsidTr="00F12C44">
        <w:tc>
          <w:tcPr>
            <w:tcW w:w="3227" w:type="dxa"/>
          </w:tcPr>
          <w:p w:rsidR="00F12C44" w:rsidRPr="000522F2" w:rsidRDefault="00F12C44" w:rsidP="000233D6">
            <w:pPr>
              <w:rPr>
                <w:rFonts w:asciiTheme="minorHAnsi" w:hAnsiTheme="minorHAnsi"/>
                <w:b/>
                <w:sz w:val="22"/>
                <w:szCs w:val="22"/>
              </w:rPr>
            </w:pPr>
            <w:r w:rsidRPr="000522F2">
              <w:rPr>
                <w:rFonts w:asciiTheme="minorHAnsi" w:hAnsiTheme="minorHAnsi"/>
                <w:b/>
                <w:sz w:val="22"/>
                <w:szCs w:val="22"/>
              </w:rPr>
              <w:t>Bilimsel yayın:</w:t>
            </w:r>
          </w:p>
        </w:tc>
        <w:tc>
          <w:tcPr>
            <w:tcW w:w="6520" w:type="dxa"/>
          </w:tcPr>
          <w:p w:rsidR="00F12C44" w:rsidRPr="000522F2" w:rsidRDefault="00F12C44" w:rsidP="000233D6">
            <w:pPr>
              <w:rPr>
                <w:rFonts w:asciiTheme="minorHAnsi" w:hAnsiTheme="minorHAnsi"/>
                <w:sz w:val="22"/>
                <w:szCs w:val="22"/>
              </w:rPr>
            </w:pPr>
            <w:r w:rsidRPr="000522F2">
              <w:rPr>
                <w:rFonts w:asciiTheme="minorHAnsi" w:hAnsiTheme="minorHAnsi"/>
                <w:iCs/>
                <w:sz w:val="22"/>
                <w:szCs w:val="22"/>
              </w:rPr>
              <w:t xml:space="preserve">Erdem Akça, İstek </w:t>
            </w:r>
            <w:proofErr w:type="gramStart"/>
            <w:r w:rsidRPr="000522F2">
              <w:rPr>
                <w:rFonts w:asciiTheme="minorHAnsi" w:hAnsiTheme="minorHAnsi"/>
                <w:iCs/>
                <w:sz w:val="22"/>
                <w:szCs w:val="22"/>
              </w:rPr>
              <w:t xml:space="preserve">Tatar </w:t>
            </w:r>
            <w:r w:rsidRPr="000522F2">
              <w:rPr>
                <w:rFonts w:asciiTheme="minorHAnsi" w:hAnsiTheme="minorHAnsi"/>
                <w:iCs/>
                <w:sz w:val="22"/>
                <w:szCs w:val="22"/>
                <w:vertAlign w:val="superscript"/>
              </w:rPr>
              <w:t xml:space="preserve"> </w:t>
            </w:r>
            <w:r w:rsidRPr="000522F2">
              <w:rPr>
                <w:rFonts w:asciiTheme="minorHAnsi" w:hAnsiTheme="minorHAnsi"/>
                <w:iCs/>
                <w:sz w:val="22"/>
                <w:szCs w:val="22"/>
              </w:rPr>
              <w:t>and</w:t>
            </w:r>
            <w:proofErr w:type="gramEnd"/>
            <w:r w:rsidRPr="000522F2">
              <w:rPr>
                <w:rFonts w:asciiTheme="minorHAnsi" w:hAnsiTheme="minorHAnsi"/>
                <w:iCs/>
                <w:sz w:val="22"/>
                <w:szCs w:val="22"/>
              </w:rPr>
              <w:t xml:space="preserve"> Cihangir Duran </w:t>
            </w:r>
            <w:r w:rsidRPr="000522F2">
              <w:rPr>
                <w:rFonts w:asciiTheme="minorHAnsi" w:hAnsiTheme="minorHAnsi"/>
                <w:iCs/>
                <w:sz w:val="22"/>
                <w:szCs w:val="22"/>
                <w:vertAlign w:val="superscript"/>
              </w:rPr>
              <w:t xml:space="preserve"> </w:t>
            </w:r>
            <w:r w:rsidRPr="000522F2">
              <w:rPr>
                <w:rFonts w:asciiTheme="minorHAnsi" w:hAnsiTheme="minorHAnsi"/>
                <w:iCs/>
                <w:sz w:val="22"/>
                <w:szCs w:val="22"/>
              </w:rPr>
              <w:t>“</w:t>
            </w:r>
            <w:r w:rsidRPr="000522F2">
              <w:rPr>
                <w:rFonts w:asciiTheme="minorHAnsi" w:hAnsiTheme="minorHAnsi"/>
                <w:bCs/>
                <w:iCs/>
                <w:sz w:val="22"/>
                <w:szCs w:val="22"/>
              </w:rPr>
              <w:t>Dielectric and Electromechanical Properties of Mn-doped 0.2875 Pb(Mg</w:t>
            </w:r>
            <w:r w:rsidRPr="000522F2">
              <w:rPr>
                <w:rFonts w:asciiTheme="minorHAnsi" w:hAnsiTheme="minorHAnsi"/>
                <w:bCs/>
                <w:iCs/>
                <w:sz w:val="22"/>
                <w:szCs w:val="22"/>
                <w:vertAlign w:val="subscript"/>
              </w:rPr>
              <w:t>1/3</w:t>
            </w:r>
            <w:r w:rsidRPr="000522F2">
              <w:rPr>
                <w:rFonts w:asciiTheme="minorHAnsi" w:hAnsiTheme="minorHAnsi"/>
                <w:bCs/>
                <w:iCs/>
                <w:sz w:val="22"/>
                <w:szCs w:val="22"/>
              </w:rPr>
              <w:t>Nb</w:t>
            </w:r>
            <w:r w:rsidRPr="000522F2">
              <w:rPr>
                <w:rFonts w:asciiTheme="minorHAnsi" w:hAnsiTheme="minorHAnsi"/>
                <w:bCs/>
                <w:iCs/>
                <w:sz w:val="22"/>
                <w:szCs w:val="22"/>
                <w:vertAlign w:val="subscript"/>
              </w:rPr>
              <w:t>2/3</w:t>
            </w:r>
            <w:r w:rsidRPr="000522F2">
              <w:rPr>
                <w:rFonts w:asciiTheme="minorHAnsi" w:hAnsiTheme="minorHAnsi"/>
                <w:bCs/>
                <w:iCs/>
                <w:sz w:val="22"/>
                <w:szCs w:val="22"/>
              </w:rPr>
              <w:t>)O</w:t>
            </w:r>
            <w:r w:rsidRPr="000522F2">
              <w:rPr>
                <w:rFonts w:asciiTheme="minorHAnsi" w:hAnsiTheme="minorHAnsi"/>
                <w:bCs/>
                <w:iCs/>
                <w:sz w:val="22"/>
                <w:szCs w:val="22"/>
                <w:vertAlign w:val="subscript"/>
              </w:rPr>
              <w:t>3</w:t>
            </w:r>
            <w:r w:rsidRPr="000522F2">
              <w:rPr>
                <w:rFonts w:asciiTheme="minorHAnsi" w:hAnsiTheme="minorHAnsi"/>
                <w:bCs/>
                <w:iCs/>
                <w:sz w:val="22"/>
                <w:szCs w:val="22"/>
              </w:rPr>
              <w:t>-0.2875 Pb(Yb</w:t>
            </w:r>
            <w:r w:rsidRPr="000522F2">
              <w:rPr>
                <w:rFonts w:asciiTheme="minorHAnsi" w:hAnsiTheme="minorHAnsi"/>
                <w:bCs/>
                <w:iCs/>
                <w:sz w:val="22"/>
                <w:szCs w:val="22"/>
                <w:vertAlign w:val="subscript"/>
              </w:rPr>
              <w:t>1/2</w:t>
            </w:r>
            <w:r w:rsidRPr="000522F2">
              <w:rPr>
                <w:rFonts w:asciiTheme="minorHAnsi" w:hAnsiTheme="minorHAnsi"/>
                <w:bCs/>
                <w:iCs/>
                <w:sz w:val="22"/>
                <w:szCs w:val="22"/>
              </w:rPr>
              <w:t>Nb</w:t>
            </w:r>
            <w:r w:rsidRPr="000522F2">
              <w:rPr>
                <w:rFonts w:asciiTheme="minorHAnsi" w:hAnsiTheme="minorHAnsi"/>
                <w:bCs/>
                <w:iCs/>
                <w:sz w:val="22"/>
                <w:szCs w:val="22"/>
                <w:vertAlign w:val="subscript"/>
              </w:rPr>
              <w:t>1/2</w:t>
            </w:r>
            <w:r w:rsidRPr="000522F2">
              <w:rPr>
                <w:rFonts w:asciiTheme="minorHAnsi" w:hAnsiTheme="minorHAnsi"/>
                <w:bCs/>
                <w:iCs/>
                <w:sz w:val="22"/>
                <w:szCs w:val="22"/>
              </w:rPr>
              <w:t>)O</w:t>
            </w:r>
            <w:r w:rsidRPr="000522F2">
              <w:rPr>
                <w:rFonts w:asciiTheme="minorHAnsi" w:hAnsiTheme="minorHAnsi"/>
                <w:bCs/>
                <w:iCs/>
                <w:sz w:val="22"/>
                <w:szCs w:val="22"/>
                <w:vertAlign w:val="subscript"/>
              </w:rPr>
              <w:t>3</w:t>
            </w:r>
            <w:r w:rsidRPr="000522F2">
              <w:rPr>
                <w:rFonts w:asciiTheme="minorHAnsi" w:hAnsiTheme="minorHAnsi"/>
                <w:bCs/>
                <w:iCs/>
                <w:sz w:val="22"/>
                <w:szCs w:val="22"/>
              </w:rPr>
              <w:t>-0.425PbTiO</w:t>
            </w:r>
            <w:r w:rsidRPr="000522F2">
              <w:rPr>
                <w:rFonts w:asciiTheme="minorHAnsi" w:hAnsiTheme="minorHAnsi"/>
                <w:bCs/>
                <w:iCs/>
                <w:sz w:val="22"/>
                <w:szCs w:val="22"/>
                <w:vertAlign w:val="subscript"/>
              </w:rPr>
              <w:t xml:space="preserve">3 </w:t>
            </w:r>
            <w:r w:rsidRPr="000522F2">
              <w:rPr>
                <w:rFonts w:asciiTheme="minorHAnsi" w:hAnsiTheme="minorHAnsi"/>
                <w:bCs/>
                <w:iCs/>
                <w:sz w:val="22"/>
                <w:szCs w:val="22"/>
              </w:rPr>
              <w:t xml:space="preserve">Ceramics” </w:t>
            </w:r>
            <w:r w:rsidRPr="000522F2">
              <w:rPr>
                <w:rFonts w:asciiTheme="minorHAnsi" w:hAnsiTheme="minorHAnsi"/>
                <w:i/>
                <w:sz w:val="22"/>
                <w:szCs w:val="22"/>
              </w:rPr>
              <w:t>Journal of Materials Science</w:t>
            </w:r>
            <w:r w:rsidRPr="000522F2">
              <w:rPr>
                <w:rFonts w:asciiTheme="minorHAnsi" w:hAnsiTheme="minorHAnsi"/>
                <w:sz w:val="22"/>
                <w:szCs w:val="22"/>
              </w:rPr>
              <w:t xml:space="preserve">, </w:t>
            </w:r>
            <w:r w:rsidRPr="000522F2">
              <w:rPr>
                <w:rFonts w:asciiTheme="minorHAnsi" w:hAnsiTheme="minorHAnsi"/>
                <w:bCs/>
                <w:iCs/>
                <w:sz w:val="22"/>
                <w:szCs w:val="22"/>
              </w:rPr>
              <w:t>48(23), pp. 8287-8291 (2013)</w:t>
            </w:r>
          </w:p>
        </w:tc>
      </w:tr>
      <w:tr w:rsidR="00F12C44" w:rsidRPr="000522F2" w:rsidTr="00F12C44">
        <w:tc>
          <w:tcPr>
            <w:tcW w:w="3227" w:type="dxa"/>
          </w:tcPr>
          <w:p w:rsidR="00F12C44" w:rsidRPr="000522F2" w:rsidRDefault="00F12C44" w:rsidP="000233D6">
            <w:pPr>
              <w:rPr>
                <w:rFonts w:asciiTheme="minorHAnsi" w:hAnsiTheme="minorHAnsi"/>
                <w:b/>
                <w:sz w:val="22"/>
                <w:szCs w:val="22"/>
              </w:rPr>
            </w:pPr>
            <w:r w:rsidRPr="000522F2">
              <w:rPr>
                <w:rFonts w:asciiTheme="minorHAnsi" w:hAnsiTheme="minorHAnsi"/>
                <w:b/>
                <w:sz w:val="22"/>
                <w:szCs w:val="22"/>
              </w:rPr>
              <w:t xml:space="preserve">Ulusal-uluslaraarası Konferans-Sempozyum katılımı: </w:t>
            </w:r>
          </w:p>
        </w:tc>
        <w:tc>
          <w:tcPr>
            <w:tcW w:w="6520" w:type="dxa"/>
          </w:tcPr>
          <w:p w:rsidR="00F12C44" w:rsidRPr="000522F2" w:rsidRDefault="00F12C44" w:rsidP="000233D6">
            <w:pPr>
              <w:rPr>
                <w:rFonts w:asciiTheme="minorHAnsi" w:hAnsiTheme="minorHAnsi"/>
                <w:sz w:val="22"/>
                <w:szCs w:val="22"/>
              </w:rPr>
            </w:pPr>
            <w:r w:rsidRPr="000522F2">
              <w:rPr>
                <w:rFonts w:asciiTheme="minorHAnsi" w:hAnsiTheme="minorHAnsi"/>
                <w:bCs/>
                <w:sz w:val="22"/>
                <w:szCs w:val="22"/>
              </w:rPr>
              <w:t>5th PCGMR/NCKU Symposium on “ Nano-Technology/-Materials for Energy, Electronics and Others.” Tainan, Taiwan, 11-14 Aralık 2013.</w:t>
            </w:r>
          </w:p>
        </w:tc>
      </w:tr>
      <w:tr w:rsidR="00F12C44" w:rsidRPr="000522F2" w:rsidTr="00F12C44">
        <w:tc>
          <w:tcPr>
            <w:tcW w:w="3227" w:type="dxa"/>
          </w:tcPr>
          <w:p w:rsidR="00F12C44" w:rsidRPr="000522F2" w:rsidRDefault="00F12C44" w:rsidP="000233D6">
            <w:pPr>
              <w:rPr>
                <w:rFonts w:asciiTheme="minorHAnsi" w:hAnsiTheme="minorHAnsi"/>
                <w:b/>
                <w:sz w:val="22"/>
                <w:szCs w:val="22"/>
              </w:rPr>
            </w:pPr>
            <w:r w:rsidRPr="000522F2">
              <w:rPr>
                <w:rFonts w:asciiTheme="minorHAnsi" w:hAnsiTheme="minorHAnsi"/>
                <w:b/>
                <w:sz w:val="22"/>
                <w:szCs w:val="22"/>
              </w:rPr>
              <w:t xml:space="preserve">Okutulan dersler (Lisans, lisansüstü): </w:t>
            </w:r>
          </w:p>
        </w:tc>
        <w:tc>
          <w:tcPr>
            <w:tcW w:w="6520" w:type="dxa"/>
          </w:tcPr>
          <w:p w:rsidR="00F12C44" w:rsidRPr="000522F2" w:rsidRDefault="00F12C44" w:rsidP="000233D6">
            <w:pPr>
              <w:rPr>
                <w:rFonts w:asciiTheme="minorHAnsi" w:hAnsiTheme="minorHAnsi"/>
                <w:sz w:val="22"/>
                <w:szCs w:val="22"/>
              </w:rPr>
            </w:pPr>
            <w:r w:rsidRPr="000522F2">
              <w:rPr>
                <w:rFonts w:asciiTheme="minorHAnsi" w:hAnsiTheme="minorHAnsi"/>
                <w:sz w:val="22"/>
                <w:szCs w:val="22"/>
              </w:rPr>
              <w:t>MCE201 ve MSE205</w:t>
            </w:r>
          </w:p>
        </w:tc>
      </w:tr>
      <w:tr w:rsidR="00F12C44" w:rsidRPr="000522F2" w:rsidTr="00F12C44">
        <w:tc>
          <w:tcPr>
            <w:tcW w:w="3227" w:type="dxa"/>
          </w:tcPr>
          <w:p w:rsidR="00F12C44" w:rsidRPr="000522F2" w:rsidRDefault="00F12C44" w:rsidP="000233D6">
            <w:pPr>
              <w:rPr>
                <w:rFonts w:asciiTheme="minorHAnsi" w:hAnsiTheme="minorHAnsi"/>
                <w:b/>
                <w:sz w:val="22"/>
                <w:szCs w:val="22"/>
              </w:rPr>
            </w:pPr>
            <w:r w:rsidRPr="000522F2">
              <w:rPr>
                <w:rFonts w:asciiTheme="minorHAnsi" w:hAnsiTheme="minorHAnsi"/>
                <w:b/>
                <w:sz w:val="22"/>
                <w:szCs w:val="22"/>
              </w:rPr>
              <w:t>Diğer faaliyet:</w:t>
            </w:r>
          </w:p>
        </w:tc>
        <w:tc>
          <w:tcPr>
            <w:tcW w:w="6520" w:type="dxa"/>
          </w:tcPr>
          <w:p w:rsidR="00F12C44" w:rsidRPr="000522F2" w:rsidRDefault="00F12C44" w:rsidP="000233D6">
            <w:pPr>
              <w:rPr>
                <w:rFonts w:asciiTheme="minorHAnsi" w:hAnsiTheme="minorHAnsi"/>
                <w:sz w:val="22"/>
                <w:szCs w:val="22"/>
              </w:rPr>
            </w:pPr>
            <w:r w:rsidRPr="000522F2">
              <w:rPr>
                <w:rFonts w:asciiTheme="minorHAnsi" w:hAnsiTheme="minorHAnsi"/>
                <w:sz w:val="22"/>
                <w:szCs w:val="22"/>
              </w:rPr>
              <w:t xml:space="preserve">Meteksan Savunma Sanayii A.Ş. </w:t>
            </w:r>
          </w:p>
          <w:p w:rsidR="00F12C44" w:rsidRPr="000522F2" w:rsidRDefault="00F12C44" w:rsidP="000233D6">
            <w:pPr>
              <w:rPr>
                <w:rFonts w:asciiTheme="minorHAnsi" w:hAnsiTheme="minorHAnsi"/>
                <w:sz w:val="22"/>
                <w:szCs w:val="22"/>
              </w:rPr>
            </w:pPr>
            <w:r w:rsidRPr="000522F2">
              <w:rPr>
                <w:rFonts w:asciiTheme="minorHAnsi" w:hAnsiTheme="minorHAnsi"/>
                <w:sz w:val="22"/>
                <w:szCs w:val="22"/>
              </w:rPr>
              <w:t>Danışmanlık</w:t>
            </w:r>
          </w:p>
        </w:tc>
      </w:tr>
    </w:tbl>
    <w:p w:rsidR="00F12C44" w:rsidRPr="000522F2" w:rsidRDefault="00F12C44" w:rsidP="00F12C44"/>
    <w:p w:rsidR="007A5420" w:rsidRPr="000522F2" w:rsidRDefault="007A5420" w:rsidP="007A5420">
      <w:pPr>
        <w:spacing w:after="0" w:line="240" w:lineRule="auto"/>
        <w:rPr>
          <w:b/>
        </w:rPr>
      </w:pPr>
      <w:r w:rsidRPr="000522F2">
        <w:rPr>
          <w:b/>
        </w:rPr>
        <w:t>Adı Soyadı, Ünvanı</w:t>
      </w:r>
      <w:r w:rsidR="001E0B46" w:rsidRPr="000522F2">
        <w:rPr>
          <w:b/>
        </w:rPr>
        <w:tab/>
      </w:r>
      <w:r w:rsidRPr="000522F2">
        <w:rPr>
          <w:b/>
        </w:rPr>
        <w:t>: Baha ŞEN</w:t>
      </w:r>
      <w:r w:rsidR="00D342A8" w:rsidRPr="000522F2">
        <w:rPr>
          <w:b/>
        </w:rPr>
        <w:t>, Yrd. Doç. Dr.</w:t>
      </w:r>
    </w:p>
    <w:p w:rsidR="007A5420" w:rsidRDefault="007A5420" w:rsidP="007A5420">
      <w:pPr>
        <w:spacing w:after="0" w:line="240" w:lineRule="auto"/>
        <w:rPr>
          <w:b/>
        </w:rPr>
      </w:pPr>
      <w:r w:rsidRPr="000522F2">
        <w:rPr>
          <w:b/>
        </w:rPr>
        <w:t>Bölümü</w:t>
      </w:r>
      <w:r w:rsidR="001E0B46" w:rsidRPr="000522F2">
        <w:rPr>
          <w:b/>
        </w:rPr>
        <w:tab/>
      </w:r>
      <w:r w:rsidR="001E0B46" w:rsidRPr="000522F2">
        <w:rPr>
          <w:b/>
        </w:rPr>
        <w:tab/>
      </w:r>
      <w:r w:rsidRPr="000522F2">
        <w:rPr>
          <w:b/>
        </w:rPr>
        <w:t>: Bilgisayar Mühendisliği</w:t>
      </w:r>
    </w:p>
    <w:p w:rsidR="000522F2" w:rsidRPr="000522F2" w:rsidRDefault="000522F2" w:rsidP="007A5420">
      <w:pPr>
        <w:spacing w:after="0" w:line="240" w:lineRule="auto"/>
        <w:rPr>
          <w:b/>
        </w:rPr>
      </w:pPr>
    </w:p>
    <w:tbl>
      <w:tblPr>
        <w:tblStyle w:val="TabloKlavuzu"/>
        <w:tblW w:w="0" w:type="auto"/>
        <w:tblLook w:val="04A0"/>
      </w:tblPr>
      <w:tblGrid>
        <w:gridCol w:w="3227"/>
        <w:gridCol w:w="6520"/>
      </w:tblGrid>
      <w:tr w:rsidR="007A5420" w:rsidRPr="000522F2" w:rsidTr="003B3212">
        <w:trPr>
          <w:trHeight w:val="2088"/>
        </w:trPr>
        <w:tc>
          <w:tcPr>
            <w:tcW w:w="3227" w:type="dxa"/>
          </w:tcPr>
          <w:p w:rsidR="007A5420" w:rsidRPr="000522F2" w:rsidRDefault="007A5420" w:rsidP="000233D6">
            <w:pPr>
              <w:rPr>
                <w:rFonts w:asciiTheme="minorHAnsi" w:hAnsiTheme="minorHAnsi"/>
                <w:b/>
                <w:sz w:val="22"/>
                <w:szCs w:val="22"/>
              </w:rPr>
            </w:pPr>
            <w:r w:rsidRPr="000522F2">
              <w:rPr>
                <w:rFonts w:asciiTheme="minorHAnsi" w:hAnsiTheme="minorHAnsi"/>
                <w:b/>
                <w:sz w:val="22"/>
                <w:szCs w:val="22"/>
              </w:rPr>
              <w:t xml:space="preserve">Projeler: </w:t>
            </w:r>
          </w:p>
        </w:tc>
        <w:tc>
          <w:tcPr>
            <w:tcW w:w="6520" w:type="dxa"/>
          </w:tcPr>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 xml:space="preserve">1. </w:t>
            </w:r>
            <w:proofErr w:type="gramStart"/>
            <w:r w:rsidRPr="000522F2">
              <w:rPr>
                <w:rFonts w:asciiTheme="minorHAnsi" w:eastAsia="Times New Roman" w:hAnsiTheme="minorHAnsi"/>
                <w:color w:val="000000"/>
                <w:sz w:val="22"/>
                <w:szCs w:val="22"/>
              </w:rPr>
              <w:t>SANTEZ , 1318</w:t>
            </w:r>
            <w:proofErr w:type="gramEnd"/>
            <w:r w:rsidRPr="000522F2">
              <w:rPr>
                <w:rFonts w:asciiTheme="minorHAnsi" w:eastAsia="Times New Roman" w:hAnsiTheme="minorHAnsi"/>
                <w:color w:val="000000"/>
                <w:sz w:val="22"/>
                <w:szCs w:val="22"/>
              </w:rPr>
              <w:t>.STZ.2012-1, “e-Triage Karar Destek Sistemi Yazılımı”,(Yardımcı Araştırmacı), Bütçe: 152.940,57 TL, 15/09/2012-Devam ediyor.</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 xml:space="preserve">2. YBÜ-BAP-587, “Kranyoplasti Uygulamaları İçin Medikal Görüntü Tamamlama”, (Proje Yürütücüsü”, Bütçe:37.654,00 TL, </w:t>
            </w:r>
            <w:proofErr w:type="gramStart"/>
            <w:r w:rsidRPr="000522F2">
              <w:rPr>
                <w:rFonts w:asciiTheme="minorHAnsi" w:eastAsia="Times New Roman" w:hAnsiTheme="minorHAnsi"/>
                <w:color w:val="000000"/>
                <w:sz w:val="22"/>
                <w:szCs w:val="22"/>
              </w:rPr>
              <w:t>14/08/2013</w:t>
            </w:r>
            <w:proofErr w:type="gramEnd"/>
            <w:r w:rsidRPr="000522F2">
              <w:rPr>
                <w:rFonts w:asciiTheme="minorHAnsi" w:eastAsia="Times New Roman" w:hAnsiTheme="minorHAnsi"/>
                <w:color w:val="000000"/>
                <w:sz w:val="22"/>
                <w:szCs w:val="22"/>
              </w:rPr>
              <w:t>-Devam Ediyor.</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 xml:space="preserve">3. YBÜ-BAP-590, “Görüntüler Üzerindeki Gürültüyü Gidermede Hibrit Yöntem Geliştirilmesi”, (Proje Yürütücüsü), Bütçe:34.100,00 TL, </w:t>
            </w:r>
            <w:proofErr w:type="gramStart"/>
            <w:r w:rsidRPr="000522F2">
              <w:rPr>
                <w:rFonts w:asciiTheme="minorHAnsi" w:eastAsia="Times New Roman" w:hAnsiTheme="minorHAnsi"/>
                <w:color w:val="000000"/>
                <w:sz w:val="22"/>
                <w:szCs w:val="22"/>
              </w:rPr>
              <w:t>14/08/2013</w:t>
            </w:r>
            <w:proofErr w:type="gramEnd"/>
            <w:r w:rsidRPr="000522F2">
              <w:rPr>
                <w:rFonts w:asciiTheme="minorHAnsi" w:eastAsia="Times New Roman" w:hAnsiTheme="minorHAnsi"/>
                <w:color w:val="000000"/>
                <w:sz w:val="22"/>
                <w:szCs w:val="22"/>
              </w:rPr>
              <w:t>-Devam Ediyor.</w:t>
            </w:r>
          </w:p>
          <w:p w:rsidR="007A5420" w:rsidRPr="000522F2" w:rsidRDefault="007A5420" w:rsidP="003B3212">
            <w:pPr>
              <w:rPr>
                <w:rFonts w:asciiTheme="minorHAnsi" w:hAnsiTheme="minorHAnsi"/>
                <w:sz w:val="22"/>
                <w:szCs w:val="22"/>
              </w:rPr>
            </w:pPr>
            <w:r w:rsidRPr="000522F2">
              <w:rPr>
                <w:rFonts w:asciiTheme="minorHAnsi" w:eastAsia="Times New Roman" w:hAnsiTheme="minorHAnsi"/>
                <w:color w:val="000000"/>
                <w:sz w:val="22"/>
                <w:szCs w:val="22"/>
              </w:rPr>
              <w:t xml:space="preserve">4. SANTEZ, 0477.STZ.2013-2, “Keratokonus Hastalığının Teşhisi ve Çapraz Bağlama Operasyonu Sonrası Korneanın 3 Boyutlu Benzetimi”, (Proje Yürütücüsü), Bütçe : , 202.258,61 TL, </w:t>
            </w:r>
            <w:proofErr w:type="gramStart"/>
            <w:r w:rsidRPr="000522F2">
              <w:rPr>
                <w:rFonts w:asciiTheme="minorHAnsi" w:eastAsia="Times New Roman" w:hAnsiTheme="minorHAnsi"/>
                <w:color w:val="000000"/>
                <w:sz w:val="22"/>
                <w:szCs w:val="22"/>
              </w:rPr>
              <w:t>02/01/2014</w:t>
            </w:r>
            <w:proofErr w:type="gramEnd"/>
            <w:r w:rsidRPr="000522F2">
              <w:rPr>
                <w:rFonts w:asciiTheme="minorHAnsi" w:eastAsia="Times New Roman" w:hAnsiTheme="minorHAnsi"/>
                <w:color w:val="000000"/>
                <w:sz w:val="22"/>
                <w:szCs w:val="22"/>
              </w:rPr>
              <w:t>.</w:t>
            </w:r>
          </w:p>
        </w:tc>
      </w:tr>
      <w:tr w:rsidR="007A5420" w:rsidRPr="000522F2" w:rsidTr="007A5420">
        <w:tc>
          <w:tcPr>
            <w:tcW w:w="3227" w:type="dxa"/>
          </w:tcPr>
          <w:p w:rsidR="007A5420" w:rsidRPr="000522F2" w:rsidRDefault="007A5420" w:rsidP="000233D6">
            <w:pPr>
              <w:rPr>
                <w:rFonts w:asciiTheme="minorHAnsi" w:hAnsiTheme="minorHAnsi"/>
                <w:b/>
                <w:sz w:val="22"/>
                <w:szCs w:val="22"/>
              </w:rPr>
            </w:pPr>
            <w:r w:rsidRPr="000522F2">
              <w:rPr>
                <w:rFonts w:asciiTheme="minorHAnsi" w:hAnsiTheme="minorHAnsi"/>
                <w:b/>
                <w:sz w:val="22"/>
                <w:szCs w:val="22"/>
              </w:rPr>
              <w:t xml:space="preserve">Yürütülen tezler: </w:t>
            </w:r>
          </w:p>
        </w:tc>
        <w:tc>
          <w:tcPr>
            <w:tcW w:w="6520" w:type="dxa"/>
          </w:tcPr>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1.Y.Lisans</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1.1. İdris BUDAK, “Veri Madenciliği Teknikleri ile Bilgisayar Ağlarında Anomali Tespiti”, 2013.</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1.2. Servet ÖZMEN, “Veri Madenciliği Yöntemleri ile Doğalgaz Sektöründe Regresyon Yöntemleriyle Talep-Tüketim Analizi”,-Dönem Projesi (UzE), 2013.</w:t>
            </w:r>
          </w:p>
          <w:p w:rsidR="007A5420" w:rsidRPr="000522F2" w:rsidRDefault="007A5420" w:rsidP="000233D6">
            <w:pPr>
              <w:rPr>
                <w:rFonts w:asciiTheme="minorHAnsi" w:eastAsia="Times New Roman" w:hAnsiTheme="minorHAnsi"/>
                <w:color w:val="000000"/>
                <w:sz w:val="22"/>
                <w:szCs w:val="22"/>
              </w:rPr>
            </w:pP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 Doktora Tezleri</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2.1. Emine UÇAR, “Ortaöğretime Geçiş Sistemi (OGES) Yerleştirme Puanlarının Uzman Sistemleri ile Tahmini”, 2013.</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2.2. Musa PEKER, “EEG Sinyallerinden Otomatik Epileptik Nöbet Tespiti için Yeni Yaklaşımlar”, 2014.</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2.3. Recep KILINÇ, “Grid Tipi Veriler Üzerinde Kullanıcı Tanımlı İşlem Yapabilen Dinamik Bir Modül Tasarımı”, (Devam Ediyor).</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2.4. Murat UÇAR, “Keratokunus Hastalığının Teşhisi için Yüksek Performanslı Bir Uzman Sistem Geliştirilmesi”, (Devam Ediyor)</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2.5. Ferhat ATASOY, “Kranyoplasti Uygulamaları İçin Medikal Görüntüler Üzerinde Esnek Kayıt İle Birleştirilmiş Dağınık Veri Kestirimi”,  (Devam Ediyor).</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lastRenderedPageBreak/>
              <w:t>2.6. Caner  ÖZCAN, “Lokal Olmayan Ortalama Filtre İle Karmaşık Normlar Kullanılarak Gürültü Giderme”, (Devam Ediyor),</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2.7. Canan ÇELİK, “Şekil En İyileme Tabanlı İzleme Kullanarak Damar Bölütleme “, (Devam Ediyor).</w:t>
            </w:r>
          </w:p>
          <w:p w:rsidR="007A5420" w:rsidRPr="000522F2" w:rsidRDefault="007A5420" w:rsidP="003B3212">
            <w:pPr>
              <w:rPr>
                <w:rFonts w:asciiTheme="minorHAnsi" w:hAnsiTheme="minorHAnsi"/>
                <w:sz w:val="22"/>
                <w:szCs w:val="22"/>
              </w:rPr>
            </w:pPr>
            <w:r w:rsidRPr="000522F2">
              <w:rPr>
                <w:rFonts w:asciiTheme="minorHAnsi" w:eastAsia="Times New Roman" w:hAnsiTheme="minorHAnsi"/>
                <w:color w:val="000000"/>
                <w:sz w:val="22"/>
                <w:szCs w:val="22"/>
              </w:rPr>
              <w:t>2.8. Emrullah SONUÇ, “Benzetilmiş Tavlama Algoritmasının Grafik İşlemci Ünitesi Kullanılarak Paralelleştirilmesi”, (Devam Ediyor).​</w:t>
            </w:r>
          </w:p>
        </w:tc>
      </w:tr>
      <w:tr w:rsidR="007A5420" w:rsidRPr="000522F2" w:rsidTr="007A5420">
        <w:tc>
          <w:tcPr>
            <w:tcW w:w="3227" w:type="dxa"/>
          </w:tcPr>
          <w:p w:rsidR="007A5420" w:rsidRPr="000522F2" w:rsidRDefault="007A5420" w:rsidP="000233D6">
            <w:pPr>
              <w:rPr>
                <w:rFonts w:asciiTheme="minorHAnsi" w:hAnsiTheme="minorHAnsi"/>
                <w:b/>
                <w:sz w:val="22"/>
                <w:szCs w:val="22"/>
              </w:rPr>
            </w:pPr>
            <w:r w:rsidRPr="000522F2">
              <w:rPr>
                <w:rFonts w:asciiTheme="minorHAnsi" w:hAnsiTheme="minorHAnsi"/>
                <w:b/>
                <w:sz w:val="22"/>
                <w:szCs w:val="22"/>
              </w:rPr>
              <w:lastRenderedPageBreak/>
              <w:t xml:space="preserve">Ulusal-uluslaraarası Konferans-Sempozyum katılımı: </w:t>
            </w:r>
          </w:p>
        </w:tc>
        <w:tc>
          <w:tcPr>
            <w:tcW w:w="6520" w:type="dxa"/>
          </w:tcPr>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1 Uluslararası hakemli dergilerde yayınlanan makaleler (</w:t>
            </w:r>
            <w:proofErr w:type="gramStart"/>
            <w:r w:rsidRPr="000522F2">
              <w:rPr>
                <w:rFonts w:asciiTheme="minorHAnsi" w:eastAsia="Times New Roman" w:hAnsiTheme="minorHAnsi"/>
                <w:color w:val="000000"/>
                <w:sz w:val="22"/>
                <w:szCs w:val="22"/>
              </w:rPr>
              <w:t>SCI,SCI</w:t>
            </w:r>
            <w:proofErr w:type="gramEnd"/>
            <w:r w:rsidRPr="000522F2">
              <w:rPr>
                <w:rFonts w:asciiTheme="minorHAnsi" w:eastAsia="Times New Roman" w:hAnsiTheme="minorHAnsi"/>
                <w:color w:val="000000"/>
                <w:sz w:val="22"/>
                <w:szCs w:val="22"/>
              </w:rPr>
              <w:t>-E,SOC,EI)</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1.1. ŞEN B</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PEKER M., “Novel approaches for automated epileptic diagnosis using FCBF feature selection and classification algorithms”, Turkish Journal of Electrical Engineering and Computer Sciences, vol:21, pp.2092-2109, 2013, (DOI: 10.3906/elk-1203-9).</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1.2. PEKER M</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ŞEN B., KUMRU P.Y., “An efficient solving of the traveling salesman problem: the ant colony system having parameters optimized by the taguchi method”, Turkish Journal of Electrical Engineering and Computer Sciences, vol:21, pp.2015-2036, 2013, (DOI: 10.3906/elk-1109-44).</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1.3. ÇAVUŞOĞLU A</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ŞEN B., Özcan C., GÖRGÜNOĞLU S., “Cropped Quad-Tree Based Solid Objet Colouring With CUDA”, Mathematical and Computational Applications, Vol. 18, No. 3, pp. 301-312, 2013.</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1.4.    ŞEN B</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PEKER M., BUT A., “i-EEG: A Software Tool for EEG Feature Extraction, Feature Selection and Classification”,  GAU Applied Journals (accepted 2013).</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2.1. ŞEN B</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PEKER M., "An efficient approach based on mrMR feature selection and decision tree for automatic sleep stage scoring", 3rd World Conference on Innovation and Computer Science, Antalya, Turkey, 26 April 2013.</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2.2. KAYA H</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ÇAVUŞOĞLU A., ŞEN B., ÇALIK E.,  "Disaster Management and Disaster Preparedness:xamples of Practices in California and Turkey", ISTEC'13 International Science and Technology Conferences, Sakarya University &amp;Suny University &amp; TASET, Rome, Italy, 18-20 July 2013.</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2.3. ÇAVUŞOĞLU A</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ŞEN B., UÇAR E., UÇAR M., “Analysing The Success Of Level Determination Exam According To The School Type And Lesson Type That Is Represented By Questions In The Exam”, 13th International Educational Technology Conference, Sakarya University&amp;University of Malaya, Kuala Lumpur, Malaysia, 13-15 May 2013 </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2.4. ÇAVUŞOĞLU A</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ŞEN B., ÖZCAN C., GÖRGÜNOĞLU S., "Cropped Quad-Tree Based Solid Object Colouring with CUDA", 4th International Conference on Mathematical and Computational Applications, Manisa – TURKEY, 11-13 June 2013,.</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2.5. ÇALIK E</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KAYA H., ÇAVUŞOĞLU A., AKKUŞ S., ŞEN B., “Disaster Readiness of Hospital Information Systems: A Case Study from a Turkish University Hospital”, ISTURKEY’13 - International Conference on Information Security and Cryptology 2013, Ankara-TURKEY, 20-21 September 2013.</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2.6. ŞEN B</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PEKER M., BUT A., “i-EEG: A Software Tool for EEG Feature Extraction, Feature Selection and Classification”,  International Symposium on Engineering Artificial Intelligence &amp; Applications, Girne American University, NORTH CYPRUS, 6-8 November 2013.</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2.7. UÇAR M</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ŞEN B., “A Novel Classification Approach for Detecting Keratoconus Disease with Intelligent Systems”, 8th International Conference on Electrical and Electronics Engineering, ELECO 2013, Bursa-TURKEY, 28-30 November 2013.</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2.8. AKYOL K</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ŞEN B., GÖRGÜNOĞLU S., “Prioritization of Graduate Education Courses with Analytic Hierarchy Process”, 4th World Conference on Information Technology - WCIT-2013, Maison N.-D. Chat d'Oiseau Brusells, BELGIUM, 26-28 November 2013. </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2.9. AKYOL K</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ÇALIK E., ŞEN B., ÇALIKOĞLU D., “The Importance of </w:t>
            </w:r>
            <w:r w:rsidRPr="000522F2">
              <w:rPr>
                <w:rFonts w:asciiTheme="minorHAnsi" w:eastAsia="Times New Roman" w:hAnsiTheme="minorHAnsi"/>
                <w:color w:val="000000"/>
                <w:sz w:val="22"/>
                <w:szCs w:val="22"/>
              </w:rPr>
              <w:lastRenderedPageBreak/>
              <w:t>Univariate Logistic Regression Analysis in Logistic Regression Analysis”, 4th World Conference on Information Technology - WCIT-2013, Maison N.-D. Chat d'Oiseau Brusells, BELGIUM, 26-28 November 2013.</w:t>
            </w:r>
          </w:p>
          <w:p w:rsidR="007A5420" w:rsidRPr="000522F2" w:rsidRDefault="007A5420" w:rsidP="000233D6">
            <w:pPr>
              <w:rPr>
                <w:rFonts w:asciiTheme="minorHAnsi" w:eastAsia="Times New Roman" w:hAnsiTheme="minorHAnsi"/>
                <w:color w:val="000000"/>
                <w:sz w:val="22"/>
                <w:szCs w:val="22"/>
              </w:rPr>
            </w:pP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3. Ulusal bilimsel toplantılarda sunulan ve bildiri kitabında basılan bildiriler</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3.1. BUDAK İ</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ŞEN B., YILDIRIM M.Z., “Lojistik Regresyon İle Bilgisayar Ağlarında Anomali Tespiti”, AB2013 Akademik Bilişim Konferansları, Antalya-TÜRKİYE, 23-25 Ocak 2013.</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3.2. ÖZMEN S</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ŞEN B., “Veri Madenciliğinde Regresyon Yöntemleri İle Doğalgaz Sektöründe Talep-Tüketim Analizi”, AB2013 Akademik Bilişim Konferansları, Antalya-TÜRKİYE, 23-25 Ocak 2013. </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3.3. DURAKLAR K</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ŞEN B., ATASOY F., “Enerji Üretimi İçin Kullanılan Bir Egzersiz Bisikleti İçin Fiziksel Aktivite Monitörü Tasarlanması”, AB2013 Akademik Bilişim Konferansları, Antalya-TÜRKİYE, 23-25 Ocak 2013. </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3.4. ŞEN B</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KILINÇ R., ŞEN B., SONUÇ E. “Niğde Yöresi İçin RegCM4 Modeli Yağış Verifikasyonu”, İç Anadolu Bölgesi 1. Tarım Ve Gıda Kongresi, Niğde-TÜRKİYE, 2-4 Ekim 2013.</w:t>
            </w:r>
          </w:p>
          <w:p w:rsidR="007A5420" w:rsidRPr="000522F2" w:rsidRDefault="007A5420" w:rsidP="003B3212">
            <w:pPr>
              <w:rPr>
                <w:rFonts w:asciiTheme="minorHAnsi" w:hAnsiTheme="minorHAnsi"/>
                <w:sz w:val="22"/>
                <w:szCs w:val="22"/>
              </w:rPr>
            </w:pPr>
            <w:r w:rsidRPr="000522F2">
              <w:rPr>
                <w:rFonts w:asciiTheme="minorHAnsi" w:eastAsia="Times New Roman" w:hAnsiTheme="minorHAnsi"/>
                <w:color w:val="000000"/>
                <w:sz w:val="22"/>
                <w:szCs w:val="22"/>
              </w:rPr>
              <w:t>3.5. ŞEN B</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 xml:space="preserve"> BAYAZİT Y., ŞEN B., KANIT E.G., “Niğde İli Hidrometeorolojik Verilerinin İklim Değişebilirliği Açısından Analizi”,İç Anadolu Bölgesi 1. Tarım Ve Gıda Kongresi, Niğde-TÜRKİYE, 2-4 Ekim 2013.</w:t>
            </w:r>
          </w:p>
        </w:tc>
      </w:tr>
      <w:tr w:rsidR="007A5420" w:rsidRPr="000522F2" w:rsidTr="007A5420">
        <w:tc>
          <w:tcPr>
            <w:tcW w:w="3227" w:type="dxa"/>
          </w:tcPr>
          <w:p w:rsidR="007A5420" w:rsidRPr="000522F2" w:rsidRDefault="007A5420" w:rsidP="000233D6">
            <w:pPr>
              <w:rPr>
                <w:rFonts w:asciiTheme="minorHAnsi" w:hAnsiTheme="minorHAnsi"/>
                <w:b/>
                <w:sz w:val="22"/>
                <w:szCs w:val="22"/>
              </w:rPr>
            </w:pPr>
            <w:r w:rsidRPr="000522F2">
              <w:rPr>
                <w:rFonts w:asciiTheme="minorHAnsi" w:hAnsiTheme="minorHAnsi"/>
                <w:b/>
                <w:sz w:val="22"/>
                <w:szCs w:val="22"/>
              </w:rPr>
              <w:lastRenderedPageBreak/>
              <w:t xml:space="preserve">Okutulan dersler (Lisans, lisansüstü): </w:t>
            </w:r>
          </w:p>
        </w:tc>
        <w:tc>
          <w:tcPr>
            <w:tcW w:w="6520" w:type="dxa"/>
          </w:tcPr>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1. CENG-103 Computer Languages I (Fall Semester,2013-2014)</w:t>
            </w:r>
          </w:p>
          <w:p w:rsidR="007A5420" w:rsidRPr="000522F2" w:rsidRDefault="007A5420" w:rsidP="000233D6">
            <w:pPr>
              <w:rPr>
                <w:rFonts w:asciiTheme="minorHAnsi" w:eastAsia="Times New Roman" w:hAnsiTheme="minorHAnsi"/>
                <w:color w:val="000000"/>
                <w:sz w:val="22"/>
                <w:szCs w:val="22"/>
              </w:rPr>
            </w:pPr>
            <w:r w:rsidRPr="000522F2">
              <w:rPr>
                <w:rFonts w:asciiTheme="minorHAnsi" w:eastAsia="Times New Roman" w:hAnsiTheme="minorHAnsi"/>
                <w:color w:val="000000"/>
                <w:sz w:val="22"/>
                <w:szCs w:val="22"/>
              </w:rPr>
              <w:t>2. CENG-506 Advanced Data Mining (Spring Semester, 2012-2013)</w:t>
            </w:r>
          </w:p>
          <w:p w:rsidR="007A5420" w:rsidRPr="000522F2" w:rsidRDefault="007A5420" w:rsidP="000233D6">
            <w:pPr>
              <w:rPr>
                <w:rFonts w:asciiTheme="minorHAnsi" w:hAnsiTheme="minorHAnsi"/>
                <w:sz w:val="22"/>
                <w:szCs w:val="22"/>
              </w:rPr>
            </w:pPr>
            <w:r w:rsidRPr="000522F2">
              <w:rPr>
                <w:rFonts w:asciiTheme="minorHAnsi" w:eastAsia="Times New Roman" w:hAnsiTheme="minorHAnsi"/>
                <w:color w:val="000000"/>
                <w:sz w:val="22"/>
                <w:szCs w:val="22"/>
              </w:rPr>
              <w:t xml:space="preserve">3. CENG-550 Advanced GPU Computing </w:t>
            </w:r>
            <w:proofErr w:type="gramStart"/>
            <w:r w:rsidRPr="000522F2">
              <w:rPr>
                <w:rFonts w:asciiTheme="minorHAnsi" w:eastAsia="Times New Roman" w:hAnsiTheme="minorHAnsi"/>
                <w:color w:val="000000"/>
                <w:sz w:val="22"/>
                <w:szCs w:val="22"/>
              </w:rPr>
              <w:t>(</w:t>
            </w:r>
            <w:proofErr w:type="gramEnd"/>
            <w:r w:rsidRPr="000522F2">
              <w:rPr>
                <w:rFonts w:asciiTheme="minorHAnsi" w:eastAsia="Times New Roman" w:hAnsiTheme="minorHAnsi"/>
                <w:color w:val="000000"/>
                <w:sz w:val="22"/>
                <w:szCs w:val="22"/>
              </w:rPr>
              <w:t>Fall Semester, 2013-2014</w:t>
            </w:r>
          </w:p>
        </w:tc>
      </w:tr>
      <w:bookmarkEnd w:id="70"/>
    </w:tbl>
    <w:p w:rsidR="000E36EC" w:rsidRPr="000522F2" w:rsidRDefault="000E36EC" w:rsidP="000E36EC">
      <w:pPr>
        <w:spacing w:after="0" w:line="240" w:lineRule="auto"/>
        <w:ind w:right="-204"/>
        <w:rPr>
          <w:b/>
        </w:rPr>
      </w:pPr>
    </w:p>
    <w:p w:rsidR="000E36EC" w:rsidRPr="000522F2" w:rsidRDefault="000E36EC" w:rsidP="000E36EC">
      <w:pPr>
        <w:spacing w:after="0" w:line="240" w:lineRule="auto"/>
        <w:ind w:right="-204"/>
        <w:rPr>
          <w:b/>
        </w:rPr>
      </w:pPr>
      <w:r w:rsidRPr="000522F2">
        <w:rPr>
          <w:b/>
        </w:rPr>
        <w:t>Adı Soyadı, Ünvanı</w:t>
      </w:r>
      <w:r w:rsidRPr="000522F2">
        <w:rPr>
          <w:b/>
        </w:rPr>
        <w:tab/>
        <w:t>: Kemal BİLEN</w:t>
      </w:r>
      <w:r w:rsidR="00D342A8" w:rsidRPr="000522F2">
        <w:rPr>
          <w:b/>
        </w:rPr>
        <w:t>, Yrd. Doç. Dr.</w:t>
      </w:r>
    </w:p>
    <w:p w:rsidR="000E36EC" w:rsidRPr="000522F2" w:rsidRDefault="000E36EC" w:rsidP="000E36EC">
      <w:pPr>
        <w:spacing w:after="0" w:line="240" w:lineRule="auto"/>
        <w:ind w:right="-204"/>
        <w:rPr>
          <w:b/>
        </w:rPr>
      </w:pPr>
      <w:r w:rsidRPr="000522F2">
        <w:rPr>
          <w:b/>
        </w:rPr>
        <w:t>Bölümü</w:t>
      </w:r>
      <w:r w:rsidRPr="000522F2">
        <w:rPr>
          <w:b/>
        </w:rPr>
        <w:tab/>
      </w:r>
      <w:r w:rsidRPr="000522F2">
        <w:rPr>
          <w:b/>
        </w:rPr>
        <w:tab/>
        <w:t>: Makina Mühendisliği</w:t>
      </w:r>
    </w:p>
    <w:p w:rsidR="00D342A8" w:rsidRPr="000522F2" w:rsidRDefault="00D342A8" w:rsidP="000E36EC">
      <w:pPr>
        <w:spacing w:after="0" w:line="240" w:lineRule="auto"/>
        <w:ind w:right="-204"/>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6520"/>
      </w:tblGrid>
      <w:tr w:rsidR="000E36EC" w:rsidRPr="000522F2" w:rsidTr="000E36EC">
        <w:tc>
          <w:tcPr>
            <w:tcW w:w="3227" w:type="dxa"/>
            <w:vAlign w:val="center"/>
          </w:tcPr>
          <w:p w:rsidR="000E36EC" w:rsidRPr="000522F2" w:rsidRDefault="000E36EC" w:rsidP="000A6521">
            <w:pPr>
              <w:rPr>
                <w:b/>
              </w:rPr>
            </w:pPr>
            <w:r w:rsidRPr="000522F2">
              <w:rPr>
                <w:b/>
              </w:rPr>
              <w:t>Projeler:</w:t>
            </w:r>
          </w:p>
        </w:tc>
        <w:tc>
          <w:tcPr>
            <w:tcW w:w="6520" w:type="dxa"/>
            <w:vAlign w:val="center"/>
          </w:tcPr>
          <w:p w:rsidR="000E36EC" w:rsidRPr="000522F2" w:rsidRDefault="000E36EC" w:rsidP="000A6521">
            <w:pPr>
              <w:tabs>
                <w:tab w:val="left" w:pos="284"/>
              </w:tabs>
              <w:spacing w:before="60" w:after="60"/>
              <w:jc w:val="both"/>
            </w:pPr>
            <w:r w:rsidRPr="000522F2">
              <w:rPr>
                <w:color w:val="000000"/>
              </w:rPr>
              <w:t>1)</w:t>
            </w:r>
            <w:r w:rsidRPr="000522F2">
              <w:rPr>
                <w:color w:val="000000"/>
              </w:rPr>
              <w:tab/>
              <w:t>Bilen</w:t>
            </w:r>
            <w:r w:rsidRPr="000522F2">
              <w:t xml:space="preserve"> K</w:t>
            </w:r>
            <w:proofErr w:type="gramStart"/>
            <w:r w:rsidRPr="000522F2">
              <w:t>.,</w:t>
            </w:r>
            <w:proofErr w:type="gramEnd"/>
            <w:r w:rsidRPr="000522F2">
              <w:t xml:space="preserve"> Seçkin O., “Makina Mühendisliği Bölümü Laboratuvar Altyapısının Güçlendirilmesi Projesi: </w:t>
            </w:r>
            <w:r w:rsidRPr="000522F2">
              <w:rPr>
                <w:i/>
                <w:iCs/>
              </w:rPr>
              <w:t>Isı İletim Katsayısı Ölçüm Cihazı Yapımı</w:t>
            </w:r>
            <w:r w:rsidRPr="000522F2">
              <w:t xml:space="preserve">”, </w:t>
            </w:r>
            <w:r w:rsidRPr="000522F2">
              <w:rPr>
                <w:i/>
              </w:rPr>
              <w:t xml:space="preserve">YBÜ Rektörlüğü, Bilimsel Araştırma Projeleri </w:t>
            </w:r>
            <w:r w:rsidRPr="000522F2">
              <w:t>(</w:t>
            </w:r>
            <w:r w:rsidRPr="000522F2">
              <w:rPr>
                <w:i/>
              </w:rPr>
              <w:t>BAP</w:t>
            </w:r>
            <w:r w:rsidRPr="000522F2">
              <w:t xml:space="preserve">), </w:t>
            </w:r>
            <w:r w:rsidRPr="000522F2">
              <w:rPr>
                <w:i/>
                <w:iCs/>
              </w:rPr>
              <w:t>Altyapı Destek Projesi</w:t>
            </w:r>
            <w:r w:rsidRPr="000522F2">
              <w:rPr>
                <w:i/>
              </w:rPr>
              <w:t>,</w:t>
            </w:r>
            <w:r w:rsidRPr="000522F2">
              <w:t xml:space="preserve"> Proje No: </w:t>
            </w:r>
            <w:r w:rsidRPr="000522F2">
              <w:rPr>
                <w:color w:val="000000"/>
              </w:rPr>
              <w:t>591</w:t>
            </w:r>
            <w:r w:rsidRPr="000522F2">
              <w:t>, Ankara, Haziran 2013. (Tamamlanmak üzere)</w:t>
            </w:r>
          </w:p>
        </w:tc>
      </w:tr>
      <w:tr w:rsidR="000E36EC" w:rsidRPr="000522F2" w:rsidTr="000E36EC">
        <w:trPr>
          <w:trHeight w:hRule="exact" w:val="567"/>
        </w:trPr>
        <w:tc>
          <w:tcPr>
            <w:tcW w:w="3227" w:type="dxa"/>
            <w:vAlign w:val="center"/>
          </w:tcPr>
          <w:p w:rsidR="000E36EC" w:rsidRPr="000522F2" w:rsidRDefault="000E36EC" w:rsidP="000A6521">
            <w:pPr>
              <w:rPr>
                <w:b/>
              </w:rPr>
            </w:pPr>
            <w:r w:rsidRPr="000522F2">
              <w:rPr>
                <w:b/>
              </w:rPr>
              <w:t>Ödüller:</w:t>
            </w:r>
          </w:p>
        </w:tc>
        <w:tc>
          <w:tcPr>
            <w:tcW w:w="6520" w:type="dxa"/>
            <w:vAlign w:val="center"/>
          </w:tcPr>
          <w:p w:rsidR="000E36EC" w:rsidRPr="000522F2" w:rsidRDefault="000E36EC" w:rsidP="000A6521"/>
        </w:tc>
      </w:tr>
      <w:tr w:rsidR="000E36EC" w:rsidRPr="000522F2" w:rsidTr="000E36EC">
        <w:trPr>
          <w:trHeight w:hRule="exact" w:val="567"/>
        </w:trPr>
        <w:tc>
          <w:tcPr>
            <w:tcW w:w="3227" w:type="dxa"/>
            <w:vAlign w:val="center"/>
          </w:tcPr>
          <w:p w:rsidR="000E36EC" w:rsidRPr="000522F2" w:rsidRDefault="000E36EC" w:rsidP="000A6521">
            <w:pPr>
              <w:rPr>
                <w:b/>
              </w:rPr>
            </w:pPr>
            <w:r w:rsidRPr="000522F2">
              <w:rPr>
                <w:b/>
              </w:rPr>
              <w:t>Komisyon üyelikleri:</w:t>
            </w:r>
          </w:p>
        </w:tc>
        <w:tc>
          <w:tcPr>
            <w:tcW w:w="6520" w:type="dxa"/>
            <w:vAlign w:val="center"/>
          </w:tcPr>
          <w:p w:rsidR="000E36EC" w:rsidRPr="000522F2" w:rsidRDefault="000E36EC" w:rsidP="000A6521">
            <w:pPr>
              <w:jc w:val="both"/>
            </w:pPr>
            <w:r w:rsidRPr="000522F2">
              <w:t>Makina Mühendisliği Bölümü İntibak Komisyonu Üyeliği</w:t>
            </w:r>
          </w:p>
        </w:tc>
      </w:tr>
      <w:tr w:rsidR="000E36EC" w:rsidRPr="000522F2" w:rsidTr="000E36EC">
        <w:tc>
          <w:tcPr>
            <w:tcW w:w="3227" w:type="dxa"/>
            <w:vAlign w:val="center"/>
          </w:tcPr>
          <w:p w:rsidR="000E36EC" w:rsidRPr="000522F2" w:rsidRDefault="000E36EC" w:rsidP="000A6521">
            <w:pPr>
              <w:rPr>
                <w:b/>
              </w:rPr>
            </w:pPr>
            <w:r w:rsidRPr="000522F2">
              <w:rPr>
                <w:b/>
              </w:rPr>
              <w:t>Yürütülen tezler:</w:t>
            </w:r>
          </w:p>
        </w:tc>
        <w:tc>
          <w:tcPr>
            <w:tcW w:w="6520" w:type="dxa"/>
            <w:vAlign w:val="center"/>
          </w:tcPr>
          <w:p w:rsidR="000E36EC" w:rsidRPr="000522F2" w:rsidRDefault="000E36EC" w:rsidP="000A6521">
            <w:pPr>
              <w:spacing w:before="120" w:after="120"/>
              <w:jc w:val="both"/>
              <w:rPr>
                <w:b/>
              </w:rPr>
            </w:pPr>
            <w:r w:rsidRPr="000522F2">
              <w:rPr>
                <w:b/>
              </w:rPr>
              <w:t>Danışmanlığında Tamamlanan Lisansüstü Tezler</w:t>
            </w:r>
          </w:p>
          <w:p w:rsidR="000E36EC" w:rsidRPr="000522F2" w:rsidRDefault="000E36EC" w:rsidP="000E36EC">
            <w:pPr>
              <w:tabs>
                <w:tab w:val="left" w:pos="284"/>
              </w:tabs>
              <w:spacing w:before="60" w:after="60"/>
              <w:jc w:val="both"/>
              <w:rPr>
                <w:color w:val="000000"/>
              </w:rPr>
            </w:pPr>
            <w:r w:rsidRPr="000522F2">
              <w:rPr>
                <w:color w:val="000000"/>
              </w:rPr>
              <w:t>1)</w:t>
            </w:r>
            <w:r w:rsidRPr="000522F2">
              <w:rPr>
                <w:color w:val="000000"/>
              </w:rPr>
              <w:tab/>
              <w:t>Durmuş M. “</w:t>
            </w:r>
            <w:r w:rsidRPr="000522F2">
              <w:t>Isı Pompası Destekli Kurutucu Performansına Etki Eden Parametrelerin Deneysel Analizi</w:t>
            </w:r>
            <w:r w:rsidRPr="000522F2">
              <w:rPr>
                <w:color w:val="000000"/>
              </w:rPr>
              <w:t xml:space="preserve">”, </w:t>
            </w:r>
            <w:r w:rsidRPr="000522F2">
              <w:rPr>
                <w:i/>
                <w:color w:val="000000"/>
              </w:rPr>
              <w:t>Yüksek Lisans Tezi</w:t>
            </w:r>
            <w:r w:rsidRPr="000522F2">
              <w:rPr>
                <w:color w:val="000000"/>
              </w:rPr>
              <w:t>, Kırıkkale Üniversitesi Fen Bilimleri Enstitüsü, Tez Referans No: 458740, Kırıkkale, Şubat 2013. (</w:t>
            </w:r>
            <w:r w:rsidRPr="000522F2">
              <w:rPr>
                <w:i/>
                <w:color w:val="000000"/>
              </w:rPr>
              <w:t>Danışman:</w:t>
            </w:r>
            <w:r w:rsidRPr="000522F2">
              <w:rPr>
                <w:color w:val="000000"/>
              </w:rPr>
              <w:t xml:space="preserve"> Yrd. Doç. Dr. Kemal BİLEN</w:t>
            </w:r>
            <w:proofErr w:type="gramStart"/>
            <w:r w:rsidRPr="000522F2">
              <w:rPr>
                <w:color w:val="000000"/>
              </w:rPr>
              <w:t>)</w:t>
            </w:r>
            <w:proofErr w:type="gramEnd"/>
          </w:p>
        </w:tc>
      </w:tr>
      <w:tr w:rsidR="000E36EC" w:rsidRPr="000522F2" w:rsidTr="000E36EC">
        <w:tc>
          <w:tcPr>
            <w:tcW w:w="3227" w:type="dxa"/>
            <w:vAlign w:val="center"/>
          </w:tcPr>
          <w:p w:rsidR="000E36EC" w:rsidRPr="000522F2" w:rsidRDefault="000E36EC" w:rsidP="000A6521">
            <w:pPr>
              <w:rPr>
                <w:b/>
              </w:rPr>
            </w:pPr>
            <w:r w:rsidRPr="000522F2">
              <w:rPr>
                <w:b/>
              </w:rPr>
              <w:t>Bilimsel yayın:</w:t>
            </w:r>
          </w:p>
        </w:tc>
        <w:tc>
          <w:tcPr>
            <w:tcW w:w="6520" w:type="dxa"/>
            <w:vAlign w:val="center"/>
          </w:tcPr>
          <w:p w:rsidR="000E36EC" w:rsidRPr="000522F2" w:rsidRDefault="000E36EC" w:rsidP="000A6521">
            <w:pPr>
              <w:tabs>
                <w:tab w:val="left" w:pos="284"/>
              </w:tabs>
              <w:spacing w:before="60" w:after="60"/>
              <w:jc w:val="both"/>
            </w:pPr>
            <w:r w:rsidRPr="000522F2">
              <w:t>1)</w:t>
            </w:r>
            <w:r w:rsidRPr="000522F2">
              <w:tab/>
              <w:t>Sezgin B</w:t>
            </w:r>
            <w:proofErr w:type="gramStart"/>
            <w:r w:rsidRPr="000522F2">
              <w:t>.,</w:t>
            </w:r>
            <w:proofErr w:type="gramEnd"/>
            <w:r w:rsidRPr="000522F2">
              <w:t xml:space="preserve"> Bilen K., Çelik V., “Bir Dizel Motorun Doğalgazla Çalışır Hale Getirilmesi ve Dönüştürülmüş Motorun Performans ve Egzoz Emisyonunun Deneysel Analizi”, </w:t>
            </w:r>
            <w:r w:rsidRPr="000522F2">
              <w:rPr>
                <w:i/>
              </w:rPr>
              <w:t>MMO Mühendis ve Makina Dergisi</w:t>
            </w:r>
            <w:r w:rsidRPr="000522F2">
              <w:t>, Cilt:54, Sayı:642 (</w:t>
            </w:r>
            <w:r w:rsidRPr="000522F2">
              <w:rPr>
                <w:i/>
              </w:rPr>
              <w:t>Temmuz 2013 sayısı</w:t>
            </w:r>
            <w:r w:rsidRPr="000522F2">
              <w:t>), s.:41-51, Ankara, 2013.</w:t>
            </w:r>
          </w:p>
        </w:tc>
      </w:tr>
      <w:tr w:rsidR="000E36EC" w:rsidRPr="000522F2" w:rsidTr="000E36EC">
        <w:tc>
          <w:tcPr>
            <w:tcW w:w="3227" w:type="dxa"/>
            <w:vAlign w:val="center"/>
          </w:tcPr>
          <w:p w:rsidR="000E36EC" w:rsidRPr="000522F2" w:rsidRDefault="000E36EC" w:rsidP="000A6521">
            <w:pPr>
              <w:rPr>
                <w:b/>
              </w:rPr>
            </w:pPr>
            <w:r w:rsidRPr="000522F2">
              <w:rPr>
                <w:b/>
              </w:rPr>
              <w:t>Ulusal-uluslaraarası konferans-</w:t>
            </w:r>
            <w:proofErr w:type="gramStart"/>
            <w:r w:rsidRPr="000522F2">
              <w:rPr>
                <w:b/>
              </w:rPr>
              <w:t>sempozyum</w:t>
            </w:r>
            <w:proofErr w:type="gramEnd"/>
            <w:r w:rsidRPr="000522F2">
              <w:rPr>
                <w:b/>
              </w:rPr>
              <w:t xml:space="preserve"> katılımı:</w:t>
            </w:r>
          </w:p>
        </w:tc>
        <w:tc>
          <w:tcPr>
            <w:tcW w:w="6520" w:type="dxa"/>
            <w:vAlign w:val="center"/>
          </w:tcPr>
          <w:p w:rsidR="000E36EC" w:rsidRPr="000522F2" w:rsidRDefault="000E36EC" w:rsidP="000A6521">
            <w:pPr>
              <w:tabs>
                <w:tab w:val="left" w:pos="282"/>
              </w:tabs>
              <w:spacing w:before="60" w:after="60"/>
              <w:jc w:val="both"/>
            </w:pPr>
            <w:r w:rsidRPr="000522F2">
              <w:t>1)</w:t>
            </w:r>
            <w:r w:rsidRPr="000522F2">
              <w:tab/>
              <w:t>Çelik V</w:t>
            </w:r>
            <w:proofErr w:type="gramStart"/>
            <w:r w:rsidRPr="000522F2">
              <w:t>.,</w:t>
            </w:r>
            <w:proofErr w:type="gramEnd"/>
            <w:r w:rsidRPr="000522F2">
              <w:t xml:space="preserve"> Bilen K., Gül S., Şeker İ. E., “</w:t>
            </w:r>
            <w:r w:rsidRPr="000522F2">
              <w:rPr>
                <w:bCs/>
              </w:rPr>
              <w:t>İçten Yanmalı Motorların Doğalgazla Çalışır Hale Getirilmeleri ve Dönüştürülmüş Motorların Performans Parametrelerinin Analizi</w:t>
            </w:r>
            <w:r w:rsidRPr="000522F2">
              <w:t>”, 5. Uluslararası Doğalgaz Sempozyumu (</w:t>
            </w:r>
            <w:r w:rsidRPr="000522F2">
              <w:rPr>
                <w:i/>
              </w:rPr>
              <w:t>INGAS 2013</w:t>
            </w:r>
            <w:r w:rsidRPr="000522F2">
              <w:t>), İstanbul, 29-30 Mayıs 2013.</w:t>
            </w:r>
          </w:p>
        </w:tc>
      </w:tr>
      <w:tr w:rsidR="000E36EC" w:rsidRPr="000522F2" w:rsidTr="000E36EC">
        <w:tc>
          <w:tcPr>
            <w:tcW w:w="3227" w:type="dxa"/>
            <w:vAlign w:val="center"/>
          </w:tcPr>
          <w:p w:rsidR="000E36EC" w:rsidRPr="000522F2" w:rsidRDefault="000E36EC" w:rsidP="000A6521">
            <w:pPr>
              <w:rPr>
                <w:b/>
              </w:rPr>
            </w:pPr>
            <w:r w:rsidRPr="000522F2">
              <w:rPr>
                <w:b/>
              </w:rPr>
              <w:lastRenderedPageBreak/>
              <w:t>Okutulan dersler (lisans, lisansüstü):</w:t>
            </w:r>
          </w:p>
        </w:tc>
        <w:tc>
          <w:tcPr>
            <w:tcW w:w="6520" w:type="dxa"/>
            <w:vAlign w:val="center"/>
          </w:tcPr>
          <w:p w:rsidR="000E36EC" w:rsidRPr="000522F2" w:rsidRDefault="000E36EC" w:rsidP="000A6521">
            <w:pPr>
              <w:spacing w:before="120" w:after="120"/>
              <w:jc w:val="both"/>
              <w:rPr>
                <w:b/>
              </w:rPr>
            </w:pPr>
            <w:r w:rsidRPr="000522F2">
              <w:rPr>
                <w:b/>
              </w:rPr>
              <w:t>Okutulan Lisansüstü Dersler</w:t>
            </w:r>
          </w:p>
          <w:p w:rsidR="000E36EC" w:rsidRPr="000522F2" w:rsidRDefault="000E36EC" w:rsidP="000A6521">
            <w:pPr>
              <w:pStyle w:val="ListeParagraf"/>
              <w:tabs>
                <w:tab w:val="left" w:pos="292"/>
              </w:tabs>
              <w:spacing w:before="60" w:after="60"/>
              <w:ind w:left="0"/>
              <w:jc w:val="both"/>
              <w:rPr>
                <w:rFonts w:asciiTheme="minorHAnsi" w:hAnsiTheme="minorHAnsi"/>
              </w:rPr>
            </w:pPr>
            <w:r w:rsidRPr="000522F2">
              <w:rPr>
                <w:rFonts w:asciiTheme="minorHAnsi" w:hAnsiTheme="minorHAnsi" w:cs="Times New Roman TUR"/>
              </w:rPr>
              <w:t>1)</w:t>
            </w:r>
            <w:r w:rsidRPr="000522F2">
              <w:rPr>
                <w:rFonts w:asciiTheme="minorHAnsi" w:hAnsiTheme="minorHAnsi" w:cs="Times New Roman TUR"/>
              </w:rPr>
              <w:tab/>
              <w:t>MCE 512 Advanced Heat and Mass Transfer, YBÜ FBE, 2012 - 2013 Bahar Yarıyılı.</w:t>
            </w:r>
          </w:p>
          <w:p w:rsidR="000E36EC" w:rsidRPr="000522F2" w:rsidRDefault="000E36EC" w:rsidP="000A6521">
            <w:pPr>
              <w:pStyle w:val="ListeParagraf"/>
              <w:tabs>
                <w:tab w:val="left" w:pos="292"/>
              </w:tabs>
              <w:spacing w:before="60" w:after="60"/>
              <w:ind w:left="0"/>
              <w:jc w:val="both"/>
              <w:rPr>
                <w:rFonts w:asciiTheme="minorHAnsi" w:hAnsiTheme="minorHAnsi"/>
              </w:rPr>
            </w:pPr>
            <w:r w:rsidRPr="000522F2">
              <w:rPr>
                <w:rFonts w:asciiTheme="minorHAnsi" w:hAnsiTheme="minorHAnsi" w:cs="Times New Roman TUR"/>
              </w:rPr>
              <w:t>2)</w:t>
            </w:r>
            <w:r w:rsidRPr="000522F2">
              <w:rPr>
                <w:rFonts w:asciiTheme="minorHAnsi" w:hAnsiTheme="minorHAnsi" w:cs="Times New Roman TUR"/>
              </w:rPr>
              <w:tab/>
              <w:t>MCE 503 Heat Exchangers, YBÜ FBE, 2013 - 2014 Güz Yarıyılı.</w:t>
            </w:r>
          </w:p>
          <w:p w:rsidR="000E36EC" w:rsidRPr="000522F2" w:rsidRDefault="000E36EC" w:rsidP="000A6521">
            <w:pPr>
              <w:pStyle w:val="ListeParagraf"/>
              <w:tabs>
                <w:tab w:val="left" w:pos="292"/>
              </w:tabs>
              <w:spacing w:before="60" w:after="60"/>
              <w:ind w:left="0"/>
              <w:jc w:val="both"/>
              <w:rPr>
                <w:rFonts w:asciiTheme="minorHAnsi" w:hAnsiTheme="minorHAnsi"/>
              </w:rPr>
            </w:pPr>
            <w:r w:rsidRPr="000522F2">
              <w:rPr>
                <w:rFonts w:asciiTheme="minorHAnsi" w:hAnsiTheme="minorHAnsi"/>
              </w:rPr>
              <w:t>3)</w:t>
            </w:r>
            <w:r w:rsidRPr="000522F2">
              <w:rPr>
                <w:rFonts w:asciiTheme="minorHAnsi" w:hAnsiTheme="minorHAnsi"/>
              </w:rPr>
              <w:tab/>
            </w:r>
            <w:r w:rsidRPr="000522F2">
              <w:rPr>
                <w:rFonts w:asciiTheme="minorHAnsi" w:hAnsiTheme="minorHAnsi" w:cs="Times New Roman TUR"/>
              </w:rPr>
              <w:t>İSG</w:t>
            </w:r>
            <w:r w:rsidRPr="000522F2">
              <w:rPr>
                <w:rFonts w:asciiTheme="minorHAnsi" w:hAnsiTheme="minorHAnsi"/>
              </w:rPr>
              <w:t xml:space="preserve"> 507 İş Kazaları ve Korunma, YBÜ SBE, 2013 - 2014 Güz Yarıyılı.</w:t>
            </w:r>
          </w:p>
        </w:tc>
      </w:tr>
    </w:tbl>
    <w:p w:rsidR="003E007F" w:rsidRPr="000522F2" w:rsidRDefault="003E007F" w:rsidP="003E007F">
      <w:pPr>
        <w:spacing w:after="0" w:line="240" w:lineRule="auto"/>
      </w:pPr>
    </w:p>
    <w:p w:rsidR="003E007F" w:rsidRPr="000522F2" w:rsidRDefault="003E007F" w:rsidP="003E007F">
      <w:pPr>
        <w:spacing w:after="0" w:line="240" w:lineRule="auto"/>
        <w:rPr>
          <w:b/>
        </w:rPr>
      </w:pPr>
      <w:r w:rsidRPr="000522F2">
        <w:rPr>
          <w:b/>
        </w:rPr>
        <w:t>Adı Soyadı, Ünvanı</w:t>
      </w:r>
      <w:r w:rsidRPr="000522F2">
        <w:rPr>
          <w:b/>
        </w:rPr>
        <w:tab/>
        <w:t xml:space="preserve">: </w:t>
      </w:r>
      <w:proofErr w:type="gramStart"/>
      <w:r w:rsidRPr="000522F2">
        <w:rPr>
          <w:b/>
        </w:rPr>
        <w:t>Adem</w:t>
      </w:r>
      <w:proofErr w:type="gramEnd"/>
      <w:r w:rsidRPr="000522F2">
        <w:rPr>
          <w:b/>
        </w:rPr>
        <w:t xml:space="preserve"> ÇİÇEK</w:t>
      </w:r>
      <w:r w:rsidR="00D342A8" w:rsidRPr="000522F2">
        <w:rPr>
          <w:b/>
        </w:rPr>
        <w:t>, Doç. Dr.</w:t>
      </w:r>
    </w:p>
    <w:p w:rsidR="003E007F" w:rsidRPr="000522F2" w:rsidRDefault="003E007F" w:rsidP="003E007F">
      <w:pPr>
        <w:spacing w:after="0" w:line="240" w:lineRule="auto"/>
        <w:rPr>
          <w:b/>
        </w:rPr>
      </w:pPr>
      <w:r w:rsidRPr="000522F2">
        <w:rPr>
          <w:b/>
        </w:rPr>
        <w:t>Bölümü</w:t>
      </w:r>
      <w:r w:rsidRPr="000522F2">
        <w:rPr>
          <w:b/>
        </w:rPr>
        <w:tab/>
      </w:r>
      <w:r w:rsidRPr="000522F2">
        <w:rPr>
          <w:b/>
        </w:rPr>
        <w:tab/>
        <w:t>: Makine Mühendisliği</w:t>
      </w:r>
    </w:p>
    <w:p w:rsidR="00D342A8" w:rsidRPr="000522F2" w:rsidRDefault="00D342A8" w:rsidP="003E007F">
      <w:pPr>
        <w:spacing w:after="0" w:line="240" w:lineRule="auto"/>
        <w:rPr>
          <w:b/>
        </w:rPr>
      </w:pPr>
    </w:p>
    <w:tbl>
      <w:tblPr>
        <w:tblStyle w:val="TabloKlavuzu"/>
        <w:tblW w:w="0" w:type="auto"/>
        <w:tblLook w:val="04A0"/>
      </w:tblPr>
      <w:tblGrid>
        <w:gridCol w:w="3227"/>
        <w:gridCol w:w="6520"/>
      </w:tblGrid>
      <w:tr w:rsidR="003E007F" w:rsidRPr="000522F2" w:rsidTr="003E007F">
        <w:tc>
          <w:tcPr>
            <w:tcW w:w="3227" w:type="dxa"/>
          </w:tcPr>
          <w:p w:rsidR="003E007F" w:rsidRPr="000522F2" w:rsidRDefault="003E007F" w:rsidP="000A6521">
            <w:pPr>
              <w:rPr>
                <w:rFonts w:asciiTheme="minorHAnsi" w:hAnsiTheme="minorHAnsi"/>
                <w:sz w:val="22"/>
                <w:szCs w:val="22"/>
              </w:rPr>
            </w:pPr>
            <w:r w:rsidRPr="000522F2">
              <w:rPr>
                <w:rFonts w:asciiTheme="minorHAnsi" w:hAnsiTheme="minorHAnsi"/>
                <w:sz w:val="22"/>
                <w:szCs w:val="22"/>
              </w:rPr>
              <w:t xml:space="preserve">Projeler: </w:t>
            </w:r>
          </w:p>
        </w:tc>
        <w:tc>
          <w:tcPr>
            <w:tcW w:w="6520" w:type="dxa"/>
          </w:tcPr>
          <w:p w:rsidR="003E007F" w:rsidRPr="000522F2" w:rsidRDefault="003E007F" w:rsidP="000A6521">
            <w:pPr>
              <w:rPr>
                <w:rFonts w:asciiTheme="minorHAnsi" w:eastAsia="Times New Roman" w:hAnsiTheme="minorHAnsi"/>
                <w:color w:val="000000"/>
                <w:sz w:val="22"/>
                <w:szCs w:val="22"/>
              </w:rPr>
            </w:pPr>
          </w:p>
          <w:p w:rsidR="003E007F" w:rsidRPr="000522F2" w:rsidRDefault="003E007F" w:rsidP="000A6521">
            <w:pPr>
              <w:rPr>
                <w:rFonts w:asciiTheme="minorHAnsi" w:hAnsiTheme="minorHAnsi"/>
                <w:sz w:val="22"/>
                <w:szCs w:val="22"/>
              </w:rPr>
            </w:pPr>
          </w:p>
        </w:tc>
      </w:tr>
      <w:tr w:rsidR="003E007F" w:rsidRPr="000522F2" w:rsidTr="003E007F">
        <w:tc>
          <w:tcPr>
            <w:tcW w:w="3227" w:type="dxa"/>
          </w:tcPr>
          <w:p w:rsidR="003E007F" w:rsidRPr="000522F2" w:rsidRDefault="003E007F" w:rsidP="000A6521">
            <w:pPr>
              <w:rPr>
                <w:rFonts w:asciiTheme="minorHAnsi" w:hAnsiTheme="minorHAnsi"/>
                <w:b/>
                <w:sz w:val="22"/>
                <w:szCs w:val="22"/>
              </w:rPr>
            </w:pPr>
            <w:r w:rsidRPr="000522F2">
              <w:rPr>
                <w:rFonts w:asciiTheme="minorHAnsi" w:hAnsiTheme="minorHAnsi"/>
                <w:b/>
                <w:sz w:val="22"/>
                <w:szCs w:val="22"/>
              </w:rPr>
              <w:t xml:space="preserve">Yürütülen tezler: </w:t>
            </w:r>
          </w:p>
        </w:tc>
        <w:tc>
          <w:tcPr>
            <w:tcW w:w="6520" w:type="dxa"/>
          </w:tcPr>
          <w:p w:rsidR="003E007F" w:rsidRPr="000522F2" w:rsidRDefault="003E007F" w:rsidP="000A6521">
            <w:pPr>
              <w:jc w:val="both"/>
              <w:rPr>
                <w:rFonts w:asciiTheme="minorHAnsi" w:hAnsiTheme="minorHAnsi"/>
                <w:sz w:val="22"/>
                <w:szCs w:val="22"/>
              </w:rPr>
            </w:pPr>
            <w:r w:rsidRPr="000522F2">
              <w:rPr>
                <w:rFonts w:asciiTheme="minorHAnsi" w:hAnsiTheme="minorHAnsi" w:cs="Tahoma"/>
                <w:sz w:val="22"/>
                <w:szCs w:val="22"/>
                <w:lang w:val="en-GB"/>
              </w:rPr>
              <w:t xml:space="preserve">1. Nursel ALTAN, “The investigation of the effects of cryogenic treatment applied to cutting tools on tool life in machining AISI 316 austenitic stainless steel”, Gazi University, Institute of Sciences, (PhD thesis, Co-advisor) 2013. </w:t>
            </w:r>
          </w:p>
        </w:tc>
      </w:tr>
      <w:tr w:rsidR="003E007F" w:rsidRPr="000522F2" w:rsidTr="003E007F">
        <w:tc>
          <w:tcPr>
            <w:tcW w:w="3227" w:type="dxa"/>
          </w:tcPr>
          <w:p w:rsidR="003E007F" w:rsidRPr="000522F2" w:rsidRDefault="003E007F" w:rsidP="000A6521">
            <w:pPr>
              <w:rPr>
                <w:rFonts w:asciiTheme="minorHAnsi" w:hAnsiTheme="minorHAnsi"/>
                <w:b/>
                <w:sz w:val="22"/>
                <w:szCs w:val="22"/>
              </w:rPr>
            </w:pPr>
            <w:r w:rsidRPr="000522F2">
              <w:rPr>
                <w:rFonts w:asciiTheme="minorHAnsi" w:hAnsiTheme="minorHAnsi"/>
                <w:b/>
                <w:sz w:val="22"/>
                <w:szCs w:val="22"/>
              </w:rPr>
              <w:t xml:space="preserve">Ulusal-uluslaraarası Konferans-Sempozyum katılımı: </w:t>
            </w:r>
          </w:p>
        </w:tc>
        <w:tc>
          <w:tcPr>
            <w:tcW w:w="6520" w:type="dxa"/>
          </w:tcPr>
          <w:p w:rsidR="003E007F" w:rsidRPr="000522F2" w:rsidRDefault="003E007F" w:rsidP="000A6521">
            <w:pPr>
              <w:autoSpaceDE w:val="0"/>
              <w:autoSpaceDN w:val="0"/>
              <w:adjustRightInd w:val="0"/>
              <w:jc w:val="both"/>
              <w:rPr>
                <w:rFonts w:asciiTheme="minorHAnsi" w:hAnsiTheme="minorHAnsi" w:cs="TimesNewRomanPS-BoldMT"/>
                <w:bCs/>
                <w:sz w:val="22"/>
                <w:szCs w:val="22"/>
                <w:lang w:val="en-GB"/>
              </w:rPr>
            </w:pPr>
            <w:r w:rsidRPr="000522F2">
              <w:rPr>
                <w:rFonts w:asciiTheme="minorHAnsi" w:hAnsiTheme="minorHAnsi"/>
                <w:sz w:val="22"/>
                <w:szCs w:val="22"/>
                <w:lang w:val="en-GB"/>
              </w:rPr>
              <w:t xml:space="preserve">1. Kara, F., Çiçek, A., Demir, H., “Multiple regression and ann models for surface quality of cryogenically-treated AISI 52100 bearing steel”, </w:t>
            </w:r>
            <w:r w:rsidRPr="000522F2">
              <w:rPr>
                <w:rFonts w:asciiTheme="minorHAnsi" w:hAnsiTheme="minorHAnsi" w:cs="TimesNewRomanPS-BoldMT"/>
                <w:bCs/>
                <w:sz w:val="22"/>
                <w:szCs w:val="22"/>
                <w:lang w:val="en-GB"/>
              </w:rPr>
              <w:t>Journal of the Balkan Tribological Association, 19 (4), 570-584, (2013) (SCI).</w:t>
            </w:r>
          </w:p>
          <w:p w:rsidR="003E007F" w:rsidRPr="000522F2" w:rsidRDefault="003E007F" w:rsidP="000A6521">
            <w:pPr>
              <w:pStyle w:val="KonuBal1"/>
              <w:jc w:val="both"/>
              <w:rPr>
                <w:rFonts w:asciiTheme="minorHAnsi" w:hAnsiTheme="minorHAnsi"/>
                <w:b w:val="0"/>
                <w:sz w:val="22"/>
                <w:szCs w:val="22"/>
                <w:lang w:val="en-US"/>
              </w:rPr>
            </w:pPr>
          </w:p>
          <w:p w:rsidR="003E007F" w:rsidRPr="000522F2" w:rsidRDefault="003E007F" w:rsidP="000A6521">
            <w:pPr>
              <w:pStyle w:val="KonuBal1"/>
              <w:jc w:val="both"/>
              <w:rPr>
                <w:rFonts w:asciiTheme="minorHAnsi" w:hAnsiTheme="minorHAnsi"/>
                <w:b w:val="0"/>
                <w:sz w:val="22"/>
                <w:szCs w:val="22"/>
                <w:lang w:val="en-US"/>
              </w:rPr>
            </w:pPr>
            <w:r w:rsidRPr="000522F2">
              <w:rPr>
                <w:rFonts w:asciiTheme="minorHAnsi" w:hAnsiTheme="minorHAnsi"/>
                <w:b w:val="0"/>
                <w:sz w:val="22"/>
                <w:szCs w:val="22"/>
                <w:lang w:val="en-US"/>
              </w:rPr>
              <w:t xml:space="preserve">2. </w:t>
            </w:r>
            <w:r w:rsidRPr="000522F2">
              <w:rPr>
                <w:rFonts w:asciiTheme="minorHAnsi" w:hAnsiTheme="minorHAnsi"/>
                <w:b w:val="0"/>
                <w:sz w:val="22"/>
                <w:szCs w:val="22"/>
                <w:lang w:val="en-GB"/>
              </w:rPr>
              <w:t>Çiçek, A., Kara, F., Kıvak, T., Ekici, E., “</w:t>
            </w:r>
            <w:r w:rsidRPr="000522F2">
              <w:rPr>
                <w:rFonts w:asciiTheme="minorHAnsi" w:hAnsiTheme="minorHAnsi"/>
                <w:b w:val="0"/>
                <w:sz w:val="22"/>
                <w:szCs w:val="22"/>
                <w:lang w:val="en-US"/>
              </w:rPr>
              <w:t>Evaluation of machinability of hardened and cryo-treated AISI H13 hot work tool steel with ceramic inserts</w:t>
            </w:r>
            <w:r w:rsidRPr="000522F2">
              <w:rPr>
                <w:rFonts w:asciiTheme="minorHAnsi" w:hAnsiTheme="minorHAnsi" w:cs="TimesNewRomanPS-BoldMT"/>
                <w:b w:val="0"/>
                <w:bCs/>
                <w:sz w:val="22"/>
                <w:szCs w:val="22"/>
                <w:lang w:val="en-GB"/>
              </w:rPr>
              <w:t xml:space="preserve">”, International Journal of Refractory Metals and Hard Materials, </w:t>
            </w:r>
            <w:r w:rsidRPr="000522F2">
              <w:rPr>
                <w:rFonts w:asciiTheme="minorHAnsi" w:hAnsiTheme="minorHAnsi"/>
                <w:b w:val="0"/>
                <w:color w:val="000000"/>
                <w:sz w:val="22"/>
                <w:szCs w:val="22"/>
                <w:lang w:val="en-GB"/>
              </w:rPr>
              <w:t xml:space="preserve">41, 461-469, (2013) </w:t>
            </w:r>
            <w:r w:rsidRPr="000522F2">
              <w:rPr>
                <w:rFonts w:asciiTheme="minorHAnsi" w:hAnsiTheme="minorHAnsi" w:cs="TimesNewRomanPS-BoldMT"/>
                <w:b w:val="0"/>
                <w:bCs/>
                <w:sz w:val="22"/>
                <w:szCs w:val="22"/>
                <w:lang w:val="en-GB"/>
              </w:rPr>
              <w:t>(SCI).</w:t>
            </w:r>
          </w:p>
          <w:p w:rsidR="003E007F" w:rsidRPr="000522F2" w:rsidRDefault="003E007F" w:rsidP="000A6521">
            <w:pPr>
              <w:pStyle w:val="KonuBal1"/>
              <w:jc w:val="both"/>
              <w:rPr>
                <w:rFonts w:asciiTheme="minorHAnsi" w:hAnsiTheme="minorHAnsi"/>
                <w:b w:val="0"/>
                <w:sz w:val="22"/>
                <w:szCs w:val="22"/>
                <w:lang w:val="en-US"/>
              </w:rPr>
            </w:pPr>
          </w:p>
          <w:p w:rsidR="003E007F" w:rsidRPr="000522F2" w:rsidRDefault="003E007F" w:rsidP="000A6521">
            <w:pPr>
              <w:pStyle w:val="KonuBal1"/>
              <w:jc w:val="both"/>
              <w:rPr>
                <w:rFonts w:asciiTheme="minorHAnsi" w:hAnsiTheme="minorHAnsi"/>
                <w:b w:val="0"/>
                <w:sz w:val="22"/>
                <w:szCs w:val="22"/>
                <w:lang w:val="en-US"/>
              </w:rPr>
            </w:pPr>
            <w:r w:rsidRPr="000522F2">
              <w:rPr>
                <w:rFonts w:asciiTheme="minorHAnsi" w:hAnsiTheme="minorHAnsi"/>
                <w:b w:val="0"/>
                <w:sz w:val="22"/>
                <w:szCs w:val="22"/>
                <w:lang w:val="en-US"/>
              </w:rPr>
              <w:t>3. Akıncıoğlu, S.,</w:t>
            </w:r>
            <w:r w:rsidRPr="000522F2">
              <w:rPr>
                <w:rFonts w:asciiTheme="minorHAnsi" w:hAnsiTheme="minorHAnsi" w:cs="TimesNewRomanPS-BoldMT"/>
                <w:b w:val="0"/>
                <w:bCs/>
                <w:sz w:val="22"/>
                <w:szCs w:val="22"/>
                <w:lang w:val="en-GB"/>
              </w:rPr>
              <w:t xml:space="preserve"> </w:t>
            </w:r>
            <w:r w:rsidRPr="000522F2">
              <w:rPr>
                <w:rFonts w:asciiTheme="minorHAnsi" w:hAnsiTheme="minorHAnsi"/>
                <w:b w:val="0"/>
                <w:sz w:val="22"/>
                <w:szCs w:val="22"/>
                <w:lang w:val="en-US"/>
              </w:rPr>
              <w:t>Mendi, M., Çiçek, A.,</w:t>
            </w:r>
            <w:r w:rsidRPr="000522F2">
              <w:rPr>
                <w:rFonts w:asciiTheme="minorHAnsi" w:hAnsiTheme="minorHAnsi" w:cs="TimesNewRomanPS-BoldMT"/>
                <w:b w:val="0"/>
                <w:bCs/>
                <w:sz w:val="22"/>
                <w:szCs w:val="22"/>
                <w:lang w:val="en-GB"/>
              </w:rPr>
              <w:t xml:space="preserve"> </w:t>
            </w:r>
            <w:r w:rsidRPr="000522F2">
              <w:rPr>
                <w:rFonts w:asciiTheme="minorHAnsi" w:hAnsiTheme="minorHAnsi"/>
                <w:b w:val="0"/>
                <w:sz w:val="22"/>
                <w:szCs w:val="22"/>
                <w:lang w:val="en-US"/>
              </w:rPr>
              <w:t xml:space="preserve">Akıncıoğlu, G., “ANN-based prediction of surface and hole quality in drilling of AISI D2 cold work tool steel”, </w:t>
            </w:r>
            <w:r w:rsidRPr="000522F2">
              <w:rPr>
                <w:rFonts w:asciiTheme="minorHAnsi" w:hAnsiTheme="minorHAnsi" w:cs="TimesNewRomanPS-BoldMT"/>
                <w:b w:val="0"/>
                <w:bCs/>
                <w:sz w:val="22"/>
                <w:szCs w:val="22"/>
                <w:lang w:val="en-GB"/>
              </w:rPr>
              <w:t>International Journal of Advanced Manufacturing Technology,</w:t>
            </w:r>
            <w:r w:rsidRPr="000522F2">
              <w:rPr>
                <w:rFonts w:asciiTheme="minorHAnsi" w:hAnsiTheme="minorHAnsi"/>
                <w:b w:val="0"/>
                <w:color w:val="000000"/>
                <w:sz w:val="22"/>
                <w:szCs w:val="22"/>
                <w:lang w:val="en-GB"/>
              </w:rPr>
              <w:t xml:space="preserve"> 68, 197-207, (2013) </w:t>
            </w:r>
            <w:r w:rsidRPr="000522F2">
              <w:rPr>
                <w:rFonts w:asciiTheme="minorHAnsi" w:hAnsiTheme="minorHAnsi" w:cs="TimesNewRomanPS-BoldMT"/>
                <w:b w:val="0"/>
                <w:bCs/>
                <w:sz w:val="22"/>
                <w:szCs w:val="22"/>
                <w:lang w:val="en-GB"/>
              </w:rPr>
              <w:t>(SCI).</w:t>
            </w:r>
          </w:p>
          <w:p w:rsidR="003E007F" w:rsidRPr="000522F2" w:rsidRDefault="003E007F" w:rsidP="000A6521">
            <w:pPr>
              <w:jc w:val="both"/>
              <w:rPr>
                <w:rFonts w:asciiTheme="minorHAnsi" w:hAnsiTheme="minorHAnsi"/>
                <w:sz w:val="22"/>
                <w:szCs w:val="22"/>
              </w:rPr>
            </w:pPr>
          </w:p>
          <w:p w:rsidR="003E007F" w:rsidRPr="000522F2" w:rsidRDefault="003E007F" w:rsidP="000A6521">
            <w:pPr>
              <w:jc w:val="both"/>
              <w:rPr>
                <w:rFonts w:asciiTheme="minorHAnsi" w:hAnsiTheme="minorHAnsi"/>
                <w:sz w:val="22"/>
                <w:szCs w:val="22"/>
              </w:rPr>
            </w:pPr>
            <w:r w:rsidRPr="000522F2">
              <w:rPr>
                <w:rFonts w:asciiTheme="minorHAnsi" w:hAnsiTheme="minorHAnsi"/>
                <w:sz w:val="22"/>
                <w:szCs w:val="22"/>
              </w:rPr>
              <w:t>4. Özgören, Y.Ö</w:t>
            </w:r>
            <w:proofErr w:type="gramStart"/>
            <w:r w:rsidRPr="000522F2">
              <w:rPr>
                <w:rFonts w:asciiTheme="minorHAnsi" w:hAnsiTheme="minorHAnsi"/>
                <w:sz w:val="22"/>
                <w:szCs w:val="22"/>
              </w:rPr>
              <w:t>.,</w:t>
            </w:r>
            <w:proofErr w:type="gramEnd"/>
            <w:r w:rsidRPr="000522F2">
              <w:rPr>
                <w:rFonts w:asciiTheme="minorHAnsi" w:hAnsiTheme="minorHAnsi"/>
                <w:sz w:val="22"/>
                <w:szCs w:val="22"/>
              </w:rPr>
              <w:t xml:space="preserve"> Çetinkaya, S., Sarıdemir, S., Çiçek, A., Kara, F., "Predictive modeling of performance of a helium charged Stirling engine using an artificial neural network”, Energy Conversion and Manegement,</w:t>
            </w:r>
            <w:r w:rsidRPr="000522F2">
              <w:rPr>
                <w:rFonts w:asciiTheme="minorHAnsi" w:hAnsiTheme="minorHAnsi"/>
                <w:sz w:val="22"/>
                <w:szCs w:val="22"/>
                <w:lang w:val="en-GB"/>
              </w:rPr>
              <w:t xml:space="preserve"> </w:t>
            </w:r>
            <w:r w:rsidRPr="000522F2">
              <w:rPr>
                <w:rFonts w:asciiTheme="minorHAnsi" w:hAnsiTheme="minorHAnsi"/>
                <w:color w:val="000000"/>
                <w:sz w:val="22"/>
                <w:szCs w:val="22"/>
                <w:lang w:val="en-GB"/>
              </w:rPr>
              <w:t xml:space="preserve">67, 357-368, (2013) </w:t>
            </w:r>
            <w:r w:rsidRPr="000522F2">
              <w:rPr>
                <w:rFonts w:asciiTheme="minorHAnsi" w:hAnsiTheme="minorHAnsi" w:cs="TimesNewRomanPS-BoldMT"/>
                <w:bCs/>
                <w:sz w:val="22"/>
                <w:szCs w:val="22"/>
                <w:lang w:val="en-GB"/>
              </w:rPr>
              <w:t>(SCI).</w:t>
            </w:r>
          </w:p>
          <w:p w:rsidR="003E007F" w:rsidRPr="000522F2" w:rsidRDefault="003E007F" w:rsidP="000A6521">
            <w:pPr>
              <w:jc w:val="both"/>
              <w:rPr>
                <w:rFonts w:asciiTheme="minorHAnsi" w:hAnsiTheme="minorHAnsi"/>
                <w:sz w:val="22"/>
                <w:szCs w:val="22"/>
              </w:rPr>
            </w:pPr>
          </w:p>
          <w:p w:rsidR="003E007F" w:rsidRPr="000522F2" w:rsidRDefault="003E007F" w:rsidP="000A6521">
            <w:pPr>
              <w:jc w:val="both"/>
              <w:rPr>
                <w:rFonts w:asciiTheme="minorHAnsi" w:hAnsiTheme="minorHAnsi"/>
                <w:sz w:val="22"/>
                <w:szCs w:val="22"/>
              </w:rPr>
            </w:pPr>
            <w:r w:rsidRPr="000522F2">
              <w:rPr>
                <w:rFonts w:asciiTheme="minorHAnsi" w:hAnsiTheme="minorHAnsi"/>
                <w:bCs/>
                <w:sz w:val="22"/>
                <w:szCs w:val="22"/>
                <w:lang w:val="en-GB"/>
              </w:rPr>
              <w:t>5</w:t>
            </w:r>
            <w:r w:rsidRPr="000522F2">
              <w:rPr>
                <w:rFonts w:asciiTheme="minorHAnsi" w:hAnsiTheme="minorHAnsi"/>
                <w:sz w:val="22"/>
                <w:szCs w:val="22"/>
                <w:lang w:val="en-GB"/>
              </w:rPr>
              <w:t xml:space="preserve">. </w:t>
            </w:r>
            <w:r w:rsidRPr="000522F2">
              <w:rPr>
                <w:rFonts w:asciiTheme="minorHAnsi" w:hAnsiTheme="minorHAnsi"/>
                <w:sz w:val="22"/>
                <w:szCs w:val="22"/>
              </w:rPr>
              <w:t xml:space="preserve">Çay, Y., Korkmaz, İ., Çiçek, A., Kara, F., “Prediction of engine performance and exhaust emissions for gasoline and methanol using artificial neural network”, Energy, </w:t>
            </w:r>
            <w:r w:rsidRPr="000522F2">
              <w:rPr>
                <w:rFonts w:asciiTheme="minorHAnsi" w:hAnsiTheme="minorHAnsi"/>
                <w:color w:val="000000"/>
                <w:sz w:val="22"/>
                <w:szCs w:val="22"/>
                <w:lang w:val="en-GB"/>
              </w:rPr>
              <w:t xml:space="preserve">50, 177-186, (2013) </w:t>
            </w:r>
            <w:r w:rsidRPr="000522F2">
              <w:rPr>
                <w:rFonts w:asciiTheme="minorHAnsi" w:hAnsiTheme="minorHAnsi" w:cs="TimesNewRomanPS-BoldMT"/>
                <w:bCs/>
                <w:sz w:val="22"/>
                <w:szCs w:val="22"/>
                <w:lang w:val="en-GB"/>
              </w:rPr>
              <w:t>(SCI).</w:t>
            </w:r>
          </w:p>
          <w:p w:rsidR="003E007F" w:rsidRPr="000522F2" w:rsidRDefault="003E007F" w:rsidP="000A6521">
            <w:pPr>
              <w:jc w:val="both"/>
              <w:rPr>
                <w:rFonts w:asciiTheme="minorHAnsi" w:hAnsiTheme="minorHAnsi"/>
                <w:sz w:val="22"/>
                <w:szCs w:val="22"/>
                <w:lang w:val="en-GB"/>
              </w:rPr>
            </w:pPr>
          </w:p>
          <w:p w:rsidR="003E007F" w:rsidRPr="000522F2" w:rsidRDefault="003E007F" w:rsidP="000A6521">
            <w:pPr>
              <w:jc w:val="both"/>
              <w:rPr>
                <w:rFonts w:asciiTheme="minorHAnsi" w:hAnsiTheme="minorHAnsi"/>
                <w:sz w:val="22"/>
                <w:szCs w:val="22"/>
                <w:lang w:val="en-GB"/>
              </w:rPr>
            </w:pPr>
            <w:r w:rsidRPr="000522F2">
              <w:rPr>
                <w:rFonts w:asciiTheme="minorHAnsi" w:hAnsiTheme="minorHAnsi"/>
                <w:sz w:val="22"/>
                <w:szCs w:val="22"/>
                <w:lang w:val="en-GB"/>
              </w:rPr>
              <w:t xml:space="preserve">6. Erkan, </w:t>
            </w:r>
            <w:proofErr w:type="gramStart"/>
            <w:r w:rsidRPr="000522F2">
              <w:rPr>
                <w:rFonts w:asciiTheme="minorHAnsi" w:hAnsiTheme="minorHAnsi"/>
                <w:sz w:val="22"/>
                <w:szCs w:val="22"/>
                <w:lang w:val="en-GB"/>
              </w:rPr>
              <w:t>Ö.,</w:t>
            </w:r>
            <w:proofErr w:type="gramEnd"/>
            <w:r w:rsidRPr="000522F2">
              <w:rPr>
                <w:rFonts w:asciiTheme="minorHAnsi" w:hAnsiTheme="minorHAnsi"/>
                <w:sz w:val="22"/>
                <w:szCs w:val="22"/>
                <w:lang w:val="en-GB"/>
              </w:rPr>
              <w:t xml:space="preserve"> Işık, B., Çiçek, A., Kara, F.,</w:t>
            </w:r>
            <w:r w:rsidRPr="000522F2">
              <w:rPr>
                <w:rFonts w:asciiTheme="minorHAnsi" w:hAnsiTheme="minorHAnsi"/>
                <w:sz w:val="22"/>
                <w:szCs w:val="22"/>
              </w:rPr>
              <w:t xml:space="preserve"> “</w:t>
            </w:r>
            <w:r w:rsidRPr="000522F2">
              <w:rPr>
                <w:rFonts w:asciiTheme="minorHAnsi" w:hAnsiTheme="minorHAnsi"/>
                <w:sz w:val="22"/>
                <w:szCs w:val="22"/>
                <w:lang w:val="en-GB"/>
              </w:rPr>
              <w:t xml:space="preserve">Prediction of damage factor in end milling of glass fibre reinforced plastic composites using artificial neural network”, Applied Composite Materials, </w:t>
            </w:r>
            <w:r w:rsidRPr="000522F2">
              <w:rPr>
                <w:rFonts w:asciiTheme="minorHAnsi" w:hAnsiTheme="minorHAnsi"/>
                <w:color w:val="000000"/>
                <w:sz w:val="22"/>
                <w:szCs w:val="22"/>
                <w:lang w:val="en-GB"/>
              </w:rPr>
              <w:t xml:space="preserve">20, 4, 517-536, (2013) </w:t>
            </w:r>
            <w:r w:rsidRPr="000522F2">
              <w:rPr>
                <w:rFonts w:asciiTheme="minorHAnsi" w:hAnsiTheme="minorHAnsi" w:cs="TimesNewRomanPS-BoldMT"/>
                <w:bCs/>
                <w:sz w:val="22"/>
                <w:szCs w:val="22"/>
                <w:lang w:val="en-GB"/>
              </w:rPr>
              <w:t>(SCI).</w:t>
            </w:r>
          </w:p>
          <w:p w:rsidR="003E007F" w:rsidRPr="000522F2" w:rsidRDefault="003E007F" w:rsidP="000A6521">
            <w:pPr>
              <w:jc w:val="both"/>
              <w:rPr>
                <w:rFonts w:asciiTheme="minorHAnsi" w:hAnsiTheme="minorHAnsi"/>
                <w:sz w:val="22"/>
                <w:szCs w:val="22"/>
                <w:lang w:val="en-GB"/>
              </w:rPr>
            </w:pPr>
          </w:p>
          <w:p w:rsidR="003E007F" w:rsidRPr="000522F2" w:rsidRDefault="003E007F" w:rsidP="000A6521">
            <w:pPr>
              <w:jc w:val="both"/>
              <w:rPr>
                <w:rFonts w:asciiTheme="minorHAnsi" w:hAnsiTheme="minorHAnsi"/>
                <w:sz w:val="22"/>
                <w:szCs w:val="22"/>
                <w:lang w:val="en-GB"/>
              </w:rPr>
            </w:pPr>
            <w:r w:rsidRPr="000522F2">
              <w:rPr>
                <w:rFonts w:asciiTheme="minorHAnsi" w:hAnsiTheme="minorHAnsi"/>
                <w:bCs/>
                <w:sz w:val="22"/>
                <w:szCs w:val="22"/>
                <w:lang w:val="en-GB"/>
              </w:rPr>
              <w:t>7</w:t>
            </w:r>
            <w:r w:rsidRPr="000522F2">
              <w:rPr>
                <w:rFonts w:asciiTheme="minorHAnsi" w:hAnsiTheme="minorHAnsi"/>
                <w:sz w:val="22"/>
                <w:szCs w:val="22"/>
                <w:lang w:val="en-GB"/>
              </w:rPr>
              <w:t xml:space="preserve">. Özgören, Y.Ö., Çetinkaya, S., Sarıdemir, S., Çiçek, A., Kara, F., "Artificial neural network based modeling of performance of a beta type Stirling engine”, Proceedings of the Institution of Mechanical Engineers, Part E, Journal of Process Mechanical Engineering, </w:t>
            </w:r>
            <w:r w:rsidRPr="000522F2">
              <w:rPr>
                <w:rFonts w:asciiTheme="minorHAnsi" w:hAnsiTheme="minorHAnsi"/>
                <w:color w:val="000000"/>
                <w:sz w:val="22"/>
                <w:szCs w:val="22"/>
                <w:lang w:val="en-GB"/>
              </w:rPr>
              <w:t xml:space="preserve">227, 3, 166-177, (2013) </w:t>
            </w:r>
            <w:r w:rsidRPr="000522F2">
              <w:rPr>
                <w:rFonts w:asciiTheme="minorHAnsi" w:hAnsiTheme="minorHAnsi" w:cs="TimesNewRomanPS-BoldMT"/>
                <w:bCs/>
                <w:sz w:val="22"/>
                <w:szCs w:val="22"/>
                <w:lang w:val="en-GB"/>
              </w:rPr>
              <w:t>(SCI).</w:t>
            </w:r>
          </w:p>
          <w:p w:rsidR="003E007F" w:rsidRPr="000522F2" w:rsidRDefault="003E007F" w:rsidP="000A6521">
            <w:pPr>
              <w:pStyle w:val="Default"/>
              <w:jc w:val="both"/>
              <w:rPr>
                <w:rFonts w:asciiTheme="minorHAnsi" w:hAnsiTheme="minorHAnsi"/>
                <w:sz w:val="22"/>
                <w:szCs w:val="22"/>
                <w:lang w:val="en-US"/>
              </w:rPr>
            </w:pPr>
            <w:r w:rsidRPr="000522F2">
              <w:rPr>
                <w:rFonts w:asciiTheme="minorHAnsi" w:hAnsiTheme="minorHAnsi"/>
                <w:sz w:val="22"/>
                <w:szCs w:val="22"/>
                <w:lang w:val="en-US"/>
              </w:rPr>
              <w:t xml:space="preserve">. </w:t>
            </w:r>
          </w:p>
          <w:p w:rsidR="003E007F" w:rsidRPr="000522F2" w:rsidRDefault="003E007F" w:rsidP="000A6521">
            <w:pPr>
              <w:pStyle w:val="Default"/>
              <w:jc w:val="both"/>
              <w:rPr>
                <w:rFonts w:asciiTheme="minorHAnsi" w:hAnsiTheme="minorHAnsi" w:cs="Tahoma"/>
                <w:color w:val="auto"/>
                <w:sz w:val="22"/>
                <w:szCs w:val="22"/>
                <w:lang w:val="en-US" w:eastAsia="en-US"/>
              </w:rPr>
            </w:pPr>
            <w:r w:rsidRPr="000522F2">
              <w:rPr>
                <w:rFonts w:asciiTheme="minorHAnsi" w:hAnsiTheme="minorHAnsi"/>
                <w:sz w:val="22"/>
                <w:szCs w:val="22"/>
                <w:lang w:val="en-US"/>
              </w:rPr>
              <w:t>8. Akıncıoğlu, S.,</w:t>
            </w:r>
            <w:r w:rsidRPr="000522F2">
              <w:rPr>
                <w:rFonts w:asciiTheme="minorHAnsi" w:hAnsiTheme="minorHAnsi" w:cs="TimesNewRomanPS-BoldMT"/>
                <w:bCs/>
                <w:sz w:val="22"/>
                <w:szCs w:val="22"/>
                <w:lang w:val="en-GB"/>
              </w:rPr>
              <w:t xml:space="preserve"> </w:t>
            </w:r>
            <w:r w:rsidRPr="000522F2">
              <w:rPr>
                <w:rFonts w:asciiTheme="minorHAnsi" w:hAnsiTheme="minorHAnsi"/>
                <w:sz w:val="22"/>
                <w:szCs w:val="22"/>
                <w:lang w:val="en-US"/>
              </w:rPr>
              <w:t>Mendi, M., Çiçek, A.,</w:t>
            </w:r>
            <w:r w:rsidRPr="000522F2">
              <w:rPr>
                <w:rFonts w:asciiTheme="minorHAnsi" w:hAnsiTheme="minorHAnsi" w:cs="TimesNewRomanPS-BoldMT"/>
                <w:bCs/>
                <w:sz w:val="22"/>
                <w:szCs w:val="22"/>
                <w:lang w:val="en-GB"/>
              </w:rPr>
              <w:t xml:space="preserve"> </w:t>
            </w:r>
            <w:r w:rsidRPr="000522F2">
              <w:rPr>
                <w:rFonts w:asciiTheme="minorHAnsi" w:hAnsiTheme="minorHAnsi"/>
                <w:sz w:val="22"/>
                <w:szCs w:val="22"/>
                <w:lang w:val="en-US"/>
              </w:rPr>
              <w:t>Akıncıoğlu, G., “</w:t>
            </w:r>
            <w:r w:rsidRPr="000522F2">
              <w:rPr>
                <w:rFonts w:asciiTheme="minorHAnsi" w:hAnsiTheme="minorHAnsi" w:cs="Tahoma"/>
                <w:color w:val="auto"/>
                <w:sz w:val="22"/>
                <w:szCs w:val="22"/>
                <w:lang w:val="en-US" w:eastAsia="en-US"/>
              </w:rPr>
              <w:t xml:space="preserve">Prediction of thrust forces and hole diameters using artificial neural networks in drilling of AISI D2 tool steel with cemented carbide tools”, </w:t>
            </w:r>
            <w:r w:rsidRPr="000522F2">
              <w:rPr>
                <w:rFonts w:asciiTheme="minorHAnsi" w:hAnsiTheme="minorHAnsi" w:cs="Tahoma"/>
                <w:i/>
                <w:color w:val="auto"/>
                <w:sz w:val="22"/>
                <w:szCs w:val="22"/>
                <w:lang w:val="en-US" w:eastAsia="en-US"/>
              </w:rPr>
              <w:t>International Symposium on Innovative Technologies in Engineering and Science (ISITES)</w:t>
            </w:r>
            <w:r w:rsidRPr="000522F2">
              <w:rPr>
                <w:rFonts w:asciiTheme="minorHAnsi" w:hAnsiTheme="minorHAnsi" w:cs="Tahoma"/>
                <w:color w:val="auto"/>
                <w:sz w:val="22"/>
                <w:szCs w:val="22"/>
                <w:lang w:val="en-US" w:eastAsia="en-US"/>
              </w:rPr>
              <w:t>, 7-9 June 2013, Sakarya</w:t>
            </w:r>
            <w:r w:rsidRPr="000522F2">
              <w:rPr>
                <w:rFonts w:asciiTheme="minorHAnsi" w:hAnsiTheme="minorHAnsi" w:cs="Arial"/>
                <w:sz w:val="22"/>
                <w:szCs w:val="22"/>
                <w:lang w:val="en-GB"/>
              </w:rPr>
              <w:t>, Turkey.</w:t>
            </w:r>
          </w:p>
          <w:p w:rsidR="003E007F" w:rsidRPr="000522F2" w:rsidRDefault="003E007F" w:rsidP="000A6521">
            <w:pPr>
              <w:rPr>
                <w:rFonts w:asciiTheme="minorHAnsi" w:hAnsiTheme="minorHAnsi"/>
                <w:sz w:val="22"/>
                <w:szCs w:val="22"/>
              </w:rPr>
            </w:pPr>
          </w:p>
        </w:tc>
      </w:tr>
      <w:tr w:rsidR="003E007F" w:rsidRPr="000522F2" w:rsidTr="003E007F">
        <w:trPr>
          <w:trHeight w:val="2077"/>
        </w:trPr>
        <w:tc>
          <w:tcPr>
            <w:tcW w:w="3227" w:type="dxa"/>
          </w:tcPr>
          <w:p w:rsidR="003E007F" w:rsidRPr="000522F2" w:rsidRDefault="003E007F" w:rsidP="000A6521">
            <w:pPr>
              <w:rPr>
                <w:rFonts w:asciiTheme="minorHAnsi" w:hAnsiTheme="minorHAnsi"/>
                <w:b/>
                <w:sz w:val="22"/>
                <w:szCs w:val="22"/>
              </w:rPr>
            </w:pPr>
            <w:r w:rsidRPr="000522F2">
              <w:rPr>
                <w:rFonts w:asciiTheme="minorHAnsi" w:hAnsiTheme="minorHAnsi"/>
                <w:b/>
                <w:sz w:val="22"/>
                <w:szCs w:val="22"/>
              </w:rPr>
              <w:lastRenderedPageBreak/>
              <w:t xml:space="preserve">Okutulan dersler (Lisans, lisansüstü): </w:t>
            </w:r>
          </w:p>
        </w:tc>
        <w:tc>
          <w:tcPr>
            <w:tcW w:w="6520" w:type="dxa"/>
          </w:tcPr>
          <w:p w:rsidR="003E007F" w:rsidRPr="000522F2" w:rsidRDefault="003E007F" w:rsidP="000A6521">
            <w:pPr>
              <w:rPr>
                <w:rFonts w:asciiTheme="minorHAnsi" w:eastAsia="Times New Roman" w:hAnsiTheme="minorHAnsi" w:cs="Tahoma"/>
                <w:sz w:val="22"/>
                <w:szCs w:val="22"/>
              </w:rPr>
            </w:pPr>
            <w:r w:rsidRPr="000522F2">
              <w:rPr>
                <w:rFonts w:asciiTheme="minorHAnsi" w:eastAsia="Times New Roman" w:hAnsiTheme="minorHAnsi" w:cs="Tahoma"/>
                <w:sz w:val="22"/>
                <w:szCs w:val="22"/>
              </w:rPr>
              <w:t>Advanced CAD/CAM applications (Lisansüstü)</w:t>
            </w:r>
          </w:p>
          <w:p w:rsidR="003E007F" w:rsidRPr="000522F2" w:rsidRDefault="003E007F" w:rsidP="000A6521">
            <w:pPr>
              <w:rPr>
                <w:rFonts w:asciiTheme="minorHAnsi" w:eastAsia="Times New Roman" w:hAnsiTheme="minorHAnsi" w:cs="Tahoma"/>
                <w:sz w:val="22"/>
                <w:szCs w:val="22"/>
              </w:rPr>
            </w:pPr>
            <w:r w:rsidRPr="000522F2">
              <w:rPr>
                <w:rFonts w:asciiTheme="minorHAnsi" w:eastAsia="Times New Roman" w:hAnsiTheme="minorHAnsi" w:cs="Tahoma"/>
                <w:sz w:val="22"/>
                <w:szCs w:val="22"/>
              </w:rPr>
              <w:t>Manufacturing Technologies (Lisans)</w:t>
            </w:r>
          </w:p>
          <w:p w:rsidR="003E007F" w:rsidRPr="000522F2" w:rsidRDefault="003E007F" w:rsidP="000A6521">
            <w:pPr>
              <w:rPr>
                <w:rFonts w:asciiTheme="minorHAnsi" w:hAnsiTheme="minorHAnsi"/>
                <w:sz w:val="22"/>
                <w:szCs w:val="22"/>
              </w:rPr>
            </w:pPr>
            <w:r w:rsidRPr="000522F2">
              <w:rPr>
                <w:rFonts w:asciiTheme="minorHAnsi" w:eastAsia="Times New Roman" w:hAnsiTheme="minorHAnsi" w:cs="Tahoma"/>
                <w:sz w:val="22"/>
                <w:szCs w:val="22"/>
              </w:rPr>
              <w:t>Computer Aided Engineering Drawing (Lisans)</w:t>
            </w:r>
          </w:p>
        </w:tc>
      </w:tr>
    </w:tbl>
    <w:p w:rsidR="00944D5B" w:rsidRPr="000522F2" w:rsidRDefault="00944D5B" w:rsidP="000522F2">
      <w:pPr>
        <w:pStyle w:val="Balk1"/>
        <w:rPr>
          <w:rFonts w:asciiTheme="minorHAnsi" w:hAnsiTheme="minorHAnsi"/>
          <w:b w:val="0"/>
          <w:sz w:val="22"/>
          <w:szCs w:val="22"/>
        </w:rPr>
      </w:pPr>
    </w:p>
    <w:sectPr w:rsidR="00944D5B" w:rsidRPr="000522F2" w:rsidSect="000B53B5">
      <w:headerReference w:type="default" r:id="rId13"/>
      <w:footerReference w:type="default" r:id="rId14"/>
      <w:footerReference w:type="first" r:id="rId15"/>
      <w:pgSz w:w="11906" w:h="16838"/>
      <w:pgMar w:top="-142" w:right="1134" w:bottom="0" w:left="993" w:header="283" w:footer="170" w:gutter="0"/>
      <w:pgNumType w:start="1"/>
      <w:cols w:space="708"/>
      <w:vAlign w:val="bottom"/>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DED" w:rsidRDefault="00E67DED" w:rsidP="009710C0">
      <w:pPr>
        <w:spacing w:after="0" w:line="240" w:lineRule="auto"/>
      </w:pPr>
      <w:r>
        <w:separator/>
      </w:r>
    </w:p>
  </w:endnote>
  <w:endnote w:type="continuationSeparator" w:id="0">
    <w:p w:rsidR="00E67DED" w:rsidRDefault="00E67DED" w:rsidP="00971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Trebuchet MS">
    <w:panose1 w:val="020B0603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A2"/>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Times New Roman TUR">
    <w:panose1 w:val="02020603050405020304"/>
    <w:charset w:val="A2"/>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342242"/>
      <w:docPartObj>
        <w:docPartGallery w:val="Page Numbers (Bottom of Page)"/>
        <w:docPartUnique/>
      </w:docPartObj>
    </w:sdtPr>
    <w:sdtContent>
      <w:p w:rsidR="00095C90" w:rsidRDefault="00533EA8">
        <w:pPr>
          <w:pStyle w:val="Altbilgi"/>
          <w:jc w:val="right"/>
        </w:pPr>
        <w:r>
          <w:fldChar w:fldCharType="begin"/>
        </w:r>
        <w:r w:rsidR="00C82D9B">
          <w:instrText xml:space="preserve"> PAGE   \* MERGEFORMAT </w:instrText>
        </w:r>
        <w:r>
          <w:fldChar w:fldCharType="separate"/>
        </w:r>
        <w:r w:rsidR="00095C90">
          <w:rPr>
            <w:noProof/>
          </w:rPr>
          <w:t>2</w:t>
        </w:r>
        <w:r>
          <w:rPr>
            <w:noProof/>
          </w:rPr>
          <w:fldChar w:fldCharType="end"/>
        </w:r>
      </w:p>
    </w:sdtContent>
  </w:sdt>
  <w:p w:rsidR="00095C90" w:rsidRDefault="00095C9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90" w:rsidRDefault="00095C90">
    <w:pPr>
      <w:pStyle w:val="Altbilgi"/>
      <w:jc w:val="right"/>
    </w:pPr>
  </w:p>
  <w:p w:rsidR="00095C90" w:rsidRDefault="00095C9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90" w:rsidRDefault="00095C90">
    <w:pPr>
      <w:pStyle w:val="Altbilgi"/>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90" w:rsidRDefault="00095C90" w:rsidP="00453691">
    <w:pPr>
      <w:pStyle w:val="Altbilgi"/>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DED" w:rsidRDefault="00E67DED" w:rsidP="009710C0">
      <w:pPr>
        <w:spacing w:after="0" w:line="240" w:lineRule="auto"/>
      </w:pPr>
      <w:r>
        <w:separator/>
      </w:r>
    </w:p>
  </w:footnote>
  <w:footnote w:type="continuationSeparator" w:id="0">
    <w:p w:rsidR="00E67DED" w:rsidRDefault="00E67DED" w:rsidP="009710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90" w:rsidRPr="00E64361" w:rsidRDefault="00095C90" w:rsidP="00453691">
    <w:pPr>
      <w:pStyle w:val="stbilgi"/>
      <w:ind w:left="-1134" w:hanging="1"/>
      <w:rPr>
        <w:rFonts w:ascii="Comic Sans MS" w:hAnsi="Comic Sans MS"/>
        <w:sz w:val="16"/>
        <w:szCs w:val="16"/>
      </w:rPr>
    </w:pPr>
    <w:r>
      <w:t xml:space="preserve">               </w:t>
    </w:r>
    <w:r>
      <w:rPr>
        <w:rFonts w:ascii="Arial" w:hAnsi="Arial" w:cs="Arial"/>
        <w:noProof/>
        <w:color w:val="5F5E5E"/>
        <w:sz w:val="20"/>
        <w:szCs w:val="20"/>
      </w:rPr>
      <w:drawing>
        <wp:inline distT="0" distB="0" distL="0" distR="0">
          <wp:extent cx="361950" cy="361950"/>
          <wp:effectExtent l="19050" t="0" r="0" b="0"/>
          <wp:docPr id="5" name="Resim 5" descr="http://www.ybu.edu.tr/img/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ybu.edu.tr/img/logo.png">
                    <a:hlinkClick r:id="rId1"/>
                  </pic:cNvPr>
                  <pic:cNvPicPr>
                    <a:picLocks noChangeAspect="1" noChangeArrowheads="1"/>
                  </pic:cNvPicPr>
                </pic:nvPicPr>
                <pic:blipFill>
                  <a:blip r:embed="rId2"/>
                  <a:srcRect/>
                  <a:stretch>
                    <a:fillRect/>
                  </a:stretch>
                </pic:blipFill>
                <pic:spPr bwMode="auto">
                  <a:xfrm>
                    <a:off x="0" y="0"/>
                    <a:ext cx="361950" cy="361950"/>
                  </a:xfrm>
                  <a:prstGeom prst="rect">
                    <a:avLst/>
                  </a:prstGeom>
                  <a:noFill/>
                  <a:ln w="9525">
                    <a:noFill/>
                    <a:miter lim="800000"/>
                    <a:headEnd/>
                    <a:tailEnd/>
                  </a:ln>
                </pic:spPr>
              </pic:pic>
            </a:graphicData>
          </a:graphic>
        </wp:inline>
      </w:drawing>
    </w:r>
    <w:r>
      <w:t xml:space="preserve">                                                                                                        </w:t>
    </w:r>
  </w:p>
  <w:p w:rsidR="00095C90" w:rsidRPr="00E64361" w:rsidRDefault="00095C90" w:rsidP="00453691">
    <w:pPr>
      <w:pStyle w:val="stbilgi"/>
      <w:ind w:hanging="709"/>
      <w:jc w:val="right"/>
      <w:rPr>
        <w:rFonts w:ascii="Comic Sans MS" w:hAnsi="Comic Sans MS"/>
        <w:sz w:val="16"/>
        <w:szCs w:val="16"/>
      </w:rPr>
    </w:pPr>
  </w:p>
  <w:p w:rsidR="00095C90" w:rsidRDefault="00095C90" w:rsidP="00453691">
    <w:pPr>
      <w:pStyle w:val="stbilgi"/>
      <w:ind w:hanging="709"/>
      <w:jc w:val="both"/>
    </w:pPr>
    <w:r w:rsidRPr="00E64361">
      <w:object w:dxaOrig="9070" w:dyaOrig="12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1pt;height:621.35pt" o:ole="">
          <v:imagedata r:id="rId3" o:title=""/>
        </v:shape>
        <o:OLEObject Type="Embed" ProgID="Word.Document.12" ShapeID="_x0000_i1025" DrawAspect="Content" ObjectID="_1456745703" r:id="rId4"/>
      </w:object>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90" w:rsidRPr="000B53B5" w:rsidRDefault="00095C90" w:rsidP="000B53B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E770A"/>
    <w:multiLevelType w:val="hybridMultilevel"/>
    <w:tmpl w:val="02B2AC40"/>
    <w:lvl w:ilvl="0" w:tplc="7E4A7C68">
      <w:start w:val="1"/>
      <w:numFmt w:val="bullet"/>
      <w:lvlText w:val=""/>
      <w:lvlJc w:val="left"/>
      <w:pPr>
        <w:ind w:left="502" w:hanging="360"/>
      </w:pPr>
      <w:rPr>
        <w:rFonts w:ascii="Symbol" w:hAnsi="Symbol" w:hint="default"/>
        <w:sz w:val="20"/>
        <w:szCs w:val="20"/>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
    <w:nsid w:val="019851BD"/>
    <w:multiLevelType w:val="hybridMultilevel"/>
    <w:tmpl w:val="F898A542"/>
    <w:lvl w:ilvl="0" w:tplc="4420CF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754679"/>
    <w:multiLevelType w:val="hybridMultilevel"/>
    <w:tmpl w:val="A0406994"/>
    <w:lvl w:ilvl="0" w:tplc="1FE4BF04">
      <w:start w:val="1"/>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03CC63D6"/>
    <w:multiLevelType w:val="hybridMultilevel"/>
    <w:tmpl w:val="9E56EDD4"/>
    <w:lvl w:ilvl="0" w:tplc="99A83628">
      <w:start w:val="1"/>
      <w:numFmt w:val="decimal"/>
      <w:lvlText w:val="D%1."/>
      <w:lvlJc w:val="left"/>
      <w:pPr>
        <w:tabs>
          <w:tab w:val="num" w:pos="142"/>
        </w:tabs>
        <w:ind w:left="142" w:firstLine="0"/>
      </w:pPr>
      <w:rPr>
        <w:rFonts w:ascii="Arial" w:hAnsi="Arial" w:hint="default"/>
        <w:b/>
        <w:bCs/>
        <w:i w:val="0"/>
        <w:iCs w:val="0"/>
        <w:sz w:val="20"/>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4B3044F"/>
    <w:multiLevelType w:val="hybridMultilevel"/>
    <w:tmpl w:val="E3B89030"/>
    <w:lvl w:ilvl="0" w:tplc="041F0001">
      <w:start w:val="1"/>
      <w:numFmt w:val="bullet"/>
      <w:lvlText w:val=""/>
      <w:lvlJc w:val="left"/>
      <w:pPr>
        <w:ind w:left="978" w:hanging="720"/>
      </w:pPr>
      <w:rPr>
        <w:rFonts w:ascii="Symbol" w:hAnsi="Symbol" w:hint="default"/>
      </w:rPr>
    </w:lvl>
    <w:lvl w:ilvl="1" w:tplc="041F0019" w:tentative="1">
      <w:start w:val="1"/>
      <w:numFmt w:val="lowerLetter"/>
      <w:lvlText w:val="%2."/>
      <w:lvlJc w:val="left"/>
      <w:pPr>
        <w:ind w:left="1338" w:hanging="360"/>
      </w:pPr>
    </w:lvl>
    <w:lvl w:ilvl="2" w:tplc="041F001B" w:tentative="1">
      <w:start w:val="1"/>
      <w:numFmt w:val="lowerRoman"/>
      <w:lvlText w:val="%3."/>
      <w:lvlJc w:val="right"/>
      <w:pPr>
        <w:ind w:left="2058" w:hanging="180"/>
      </w:pPr>
    </w:lvl>
    <w:lvl w:ilvl="3" w:tplc="041F000F" w:tentative="1">
      <w:start w:val="1"/>
      <w:numFmt w:val="decimal"/>
      <w:lvlText w:val="%4."/>
      <w:lvlJc w:val="left"/>
      <w:pPr>
        <w:ind w:left="2778" w:hanging="360"/>
      </w:pPr>
    </w:lvl>
    <w:lvl w:ilvl="4" w:tplc="041F0019" w:tentative="1">
      <w:start w:val="1"/>
      <w:numFmt w:val="lowerLetter"/>
      <w:lvlText w:val="%5."/>
      <w:lvlJc w:val="left"/>
      <w:pPr>
        <w:ind w:left="3498" w:hanging="360"/>
      </w:pPr>
    </w:lvl>
    <w:lvl w:ilvl="5" w:tplc="041F001B" w:tentative="1">
      <w:start w:val="1"/>
      <w:numFmt w:val="lowerRoman"/>
      <w:lvlText w:val="%6."/>
      <w:lvlJc w:val="right"/>
      <w:pPr>
        <w:ind w:left="4218" w:hanging="180"/>
      </w:pPr>
    </w:lvl>
    <w:lvl w:ilvl="6" w:tplc="041F000F" w:tentative="1">
      <w:start w:val="1"/>
      <w:numFmt w:val="decimal"/>
      <w:lvlText w:val="%7."/>
      <w:lvlJc w:val="left"/>
      <w:pPr>
        <w:ind w:left="4938" w:hanging="360"/>
      </w:pPr>
    </w:lvl>
    <w:lvl w:ilvl="7" w:tplc="041F0019" w:tentative="1">
      <w:start w:val="1"/>
      <w:numFmt w:val="lowerLetter"/>
      <w:lvlText w:val="%8."/>
      <w:lvlJc w:val="left"/>
      <w:pPr>
        <w:ind w:left="5658" w:hanging="360"/>
      </w:pPr>
    </w:lvl>
    <w:lvl w:ilvl="8" w:tplc="041F001B" w:tentative="1">
      <w:start w:val="1"/>
      <w:numFmt w:val="lowerRoman"/>
      <w:lvlText w:val="%9."/>
      <w:lvlJc w:val="right"/>
      <w:pPr>
        <w:ind w:left="6378" w:hanging="180"/>
      </w:pPr>
    </w:lvl>
  </w:abstractNum>
  <w:abstractNum w:abstractNumId="6">
    <w:nsid w:val="05536400"/>
    <w:multiLevelType w:val="hybridMultilevel"/>
    <w:tmpl w:val="61F8EE7C"/>
    <w:lvl w:ilvl="0" w:tplc="041F0005">
      <w:start w:val="1"/>
      <w:numFmt w:val="bullet"/>
      <w:lvlText w:val=""/>
      <w:lvlJc w:val="left"/>
      <w:pPr>
        <w:ind w:left="978" w:hanging="720"/>
      </w:pPr>
      <w:rPr>
        <w:rFonts w:ascii="Wingdings" w:hAnsi="Wingdings" w:hint="default"/>
      </w:rPr>
    </w:lvl>
    <w:lvl w:ilvl="1" w:tplc="041F0019" w:tentative="1">
      <w:start w:val="1"/>
      <w:numFmt w:val="lowerLetter"/>
      <w:lvlText w:val="%2."/>
      <w:lvlJc w:val="left"/>
      <w:pPr>
        <w:ind w:left="1338" w:hanging="360"/>
      </w:pPr>
    </w:lvl>
    <w:lvl w:ilvl="2" w:tplc="041F001B" w:tentative="1">
      <w:start w:val="1"/>
      <w:numFmt w:val="lowerRoman"/>
      <w:lvlText w:val="%3."/>
      <w:lvlJc w:val="right"/>
      <w:pPr>
        <w:ind w:left="2058" w:hanging="180"/>
      </w:pPr>
    </w:lvl>
    <w:lvl w:ilvl="3" w:tplc="041F000F" w:tentative="1">
      <w:start w:val="1"/>
      <w:numFmt w:val="decimal"/>
      <w:lvlText w:val="%4."/>
      <w:lvlJc w:val="left"/>
      <w:pPr>
        <w:ind w:left="2778" w:hanging="360"/>
      </w:pPr>
    </w:lvl>
    <w:lvl w:ilvl="4" w:tplc="041F0019" w:tentative="1">
      <w:start w:val="1"/>
      <w:numFmt w:val="lowerLetter"/>
      <w:lvlText w:val="%5."/>
      <w:lvlJc w:val="left"/>
      <w:pPr>
        <w:ind w:left="3498" w:hanging="360"/>
      </w:pPr>
    </w:lvl>
    <w:lvl w:ilvl="5" w:tplc="041F001B" w:tentative="1">
      <w:start w:val="1"/>
      <w:numFmt w:val="lowerRoman"/>
      <w:lvlText w:val="%6."/>
      <w:lvlJc w:val="right"/>
      <w:pPr>
        <w:ind w:left="4218" w:hanging="180"/>
      </w:pPr>
    </w:lvl>
    <w:lvl w:ilvl="6" w:tplc="041F000F" w:tentative="1">
      <w:start w:val="1"/>
      <w:numFmt w:val="decimal"/>
      <w:lvlText w:val="%7."/>
      <w:lvlJc w:val="left"/>
      <w:pPr>
        <w:ind w:left="4938" w:hanging="360"/>
      </w:pPr>
    </w:lvl>
    <w:lvl w:ilvl="7" w:tplc="041F0019" w:tentative="1">
      <w:start w:val="1"/>
      <w:numFmt w:val="lowerLetter"/>
      <w:lvlText w:val="%8."/>
      <w:lvlJc w:val="left"/>
      <w:pPr>
        <w:ind w:left="5658" w:hanging="360"/>
      </w:pPr>
    </w:lvl>
    <w:lvl w:ilvl="8" w:tplc="041F001B" w:tentative="1">
      <w:start w:val="1"/>
      <w:numFmt w:val="lowerRoman"/>
      <w:lvlText w:val="%9."/>
      <w:lvlJc w:val="right"/>
      <w:pPr>
        <w:ind w:left="6378" w:hanging="180"/>
      </w:pPr>
    </w:lvl>
  </w:abstractNum>
  <w:abstractNum w:abstractNumId="7">
    <w:nsid w:val="07394541"/>
    <w:multiLevelType w:val="hybridMultilevel"/>
    <w:tmpl w:val="41F00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7422645"/>
    <w:multiLevelType w:val="hybridMultilevel"/>
    <w:tmpl w:val="D29AE9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F2777C7"/>
    <w:multiLevelType w:val="multilevel"/>
    <w:tmpl w:val="F8E4D0BA"/>
    <w:lvl w:ilvl="0">
      <w:start w:val="1"/>
      <w:numFmt w:val="upperRoman"/>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680668D"/>
    <w:multiLevelType w:val="hybridMultilevel"/>
    <w:tmpl w:val="DF764266"/>
    <w:lvl w:ilvl="0" w:tplc="4420CF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6D22775"/>
    <w:multiLevelType w:val="hybridMultilevel"/>
    <w:tmpl w:val="5F862250"/>
    <w:lvl w:ilvl="0" w:tplc="4420CF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09362F7"/>
    <w:multiLevelType w:val="hybridMultilevel"/>
    <w:tmpl w:val="EF949EF4"/>
    <w:lvl w:ilvl="0" w:tplc="2CA2BA4E">
      <w:start w:val="1"/>
      <w:numFmt w:val="lowerRoman"/>
      <w:lvlText w:val="%1)"/>
      <w:lvlJc w:val="left"/>
      <w:pPr>
        <w:ind w:left="978" w:hanging="720"/>
      </w:pPr>
      <w:rPr>
        <w:rFonts w:hint="default"/>
      </w:rPr>
    </w:lvl>
    <w:lvl w:ilvl="1" w:tplc="041F0019" w:tentative="1">
      <w:start w:val="1"/>
      <w:numFmt w:val="lowerLetter"/>
      <w:lvlText w:val="%2."/>
      <w:lvlJc w:val="left"/>
      <w:pPr>
        <w:ind w:left="1338" w:hanging="360"/>
      </w:pPr>
    </w:lvl>
    <w:lvl w:ilvl="2" w:tplc="041F001B" w:tentative="1">
      <w:start w:val="1"/>
      <w:numFmt w:val="lowerRoman"/>
      <w:lvlText w:val="%3."/>
      <w:lvlJc w:val="right"/>
      <w:pPr>
        <w:ind w:left="2058" w:hanging="180"/>
      </w:pPr>
    </w:lvl>
    <w:lvl w:ilvl="3" w:tplc="041F000F" w:tentative="1">
      <w:start w:val="1"/>
      <w:numFmt w:val="decimal"/>
      <w:lvlText w:val="%4."/>
      <w:lvlJc w:val="left"/>
      <w:pPr>
        <w:ind w:left="2778" w:hanging="360"/>
      </w:pPr>
    </w:lvl>
    <w:lvl w:ilvl="4" w:tplc="041F0019" w:tentative="1">
      <w:start w:val="1"/>
      <w:numFmt w:val="lowerLetter"/>
      <w:lvlText w:val="%5."/>
      <w:lvlJc w:val="left"/>
      <w:pPr>
        <w:ind w:left="3498" w:hanging="360"/>
      </w:pPr>
    </w:lvl>
    <w:lvl w:ilvl="5" w:tplc="041F001B" w:tentative="1">
      <w:start w:val="1"/>
      <w:numFmt w:val="lowerRoman"/>
      <w:lvlText w:val="%6."/>
      <w:lvlJc w:val="right"/>
      <w:pPr>
        <w:ind w:left="4218" w:hanging="180"/>
      </w:pPr>
    </w:lvl>
    <w:lvl w:ilvl="6" w:tplc="041F000F" w:tentative="1">
      <w:start w:val="1"/>
      <w:numFmt w:val="decimal"/>
      <w:lvlText w:val="%7."/>
      <w:lvlJc w:val="left"/>
      <w:pPr>
        <w:ind w:left="4938" w:hanging="360"/>
      </w:pPr>
    </w:lvl>
    <w:lvl w:ilvl="7" w:tplc="041F0019" w:tentative="1">
      <w:start w:val="1"/>
      <w:numFmt w:val="lowerLetter"/>
      <w:lvlText w:val="%8."/>
      <w:lvlJc w:val="left"/>
      <w:pPr>
        <w:ind w:left="5658" w:hanging="360"/>
      </w:pPr>
    </w:lvl>
    <w:lvl w:ilvl="8" w:tplc="041F001B" w:tentative="1">
      <w:start w:val="1"/>
      <w:numFmt w:val="lowerRoman"/>
      <w:lvlText w:val="%9."/>
      <w:lvlJc w:val="right"/>
      <w:pPr>
        <w:ind w:left="6378" w:hanging="180"/>
      </w:pPr>
    </w:lvl>
  </w:abstractNum>
  <w:abstractNum w:abstractNumId="13">
    <w:nsid w:val="2310684C"/>
    <w:multiLevelType w:val="hybridMultilevel"/>
    <w:tmpl w:val="CA0A609C"/>
    <w:lvl w:ilvl="0" w:tplc="4420CF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77A1CCD"/>
    <w:multiLevelType w:val="hybridMultilevel"/>
    <w:tmpl w:val="3B50F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294AF0"/>
    <w:multiLevelType w:val="hybridMultilevel"/>
    <w:tmpl w:val="13C485B2"/>
    <w:lvl w:ilvl="0" w:tplc="31A26954">
      <w:start w:val="22"/>
      <w:numFmt w:val="upp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nsid w:val="2A4A08D6"/>
    <w:multiLevelType w:val="hybridMultilevel"/>
    <w:tmpl w:val="649C3604"/>
    <w:lvl w:ilvl="0" w:tplc="4420CF98">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7">
    <w:nsid w:val="2BF20DB6"/>
    <w:multiLevelType w:val="hybridMultilevel"/>
    <w:tmpl w:val="EA9C23A6"/>
    <w:lvl w:ilvl="0" w:tplc="0FF6BC00">
      <w:start w:val="1"/>
      <w:numFmt w:val="upperRoman"/>
      <w:lvlText w:val="%1."/>
      <w:lvlJc w:val="right"/>
      <w:pPr>
        <w:tabs>
          <w:tab w:val="num" w:pos="720"/>
        </w:tabs>
        <w:ind w:left="720" w:hanging="180"/>
      </w:pPr>
      <w:rPr>
        <w:b/>
        <w:sz w:val="25"/>
        <w:szCs w:val="25"/>
      </w:rPr>
    </w:lvl>
    <w:lvl w:ilvl="1" w:tplc="EA402526">
      <w:numFmt w:val="none"/>
      <w:lvlText w:val=""/>
      <w:lvlJc w:val="left"/>
      <w:pPr>
        <w:tabs>
          <w:tab w:val="num" w:pos="360"/>
        </w:tabs>
        <w:ind w:left="0" w:firstLine="0"/>
      </w:pPr>
    </w:lvl>
    <w:lvl w:ilvl="2" w:tplc="6D605A08">
      <w:numFmt w:val="none"/>
      <w:lvlText w:val=""/>
      <w:lvlJc w:val="left"/>
      <w:pPr>
        <w:tabs>
          <w:tab w:val="num" w:pos="360"/>
        </w:tabs>
        <w:ind w:left="0" w:firstLine="0"/>
      </w:pPr>
    </w:lvl>
    <w:lvl w:ilvl="3" w:tplc="362A7B56">
      <w:numFmt w:val="none"/>
      <w:lvlText w:val=""/>
      <w:lvlJc w:val="left"/>
      <w:pPr>
        <w:tabs>
          <w:tab w:val="num" w:pos="360"/>
        </w:tabs>
        <w:ind w:left="0" w:firstLine="0"/>
      </w:pPr>
    </w:lvl>
    <w:lvl w:ilvl="4" w:tplc="ED78D1B2">
      <w:numFmt w:val="none"/>
      <w:lvlText w:val=""/>
      <w:lvlJc w:val="left"/>
      <w:pPr>
        <w:tabs>
          <w:tab w:val="num" w:pos="360"/>
        </w:tabs>
        <w:ind w:left="0" w:firstLine="0"/>
      </w:pPr>
    </w:lvl>
    <w:lvl w:ilvl="5" w:tplc="14847AFE">
      <w:numFmt w:val="none"/>
      <w:lvlText w:val=""/>
      <w:lvlJc w:val="left"/>
      <w:pPr>
        <w:tabs>
          <w:tab w:val="num" w:pos="360"/>
        </w:tabs>
        <w:ind w:left="0" w:firstLine="0"/>
      </w:pPr>
    </w:lvl>
    <w:lvl w:ilvl="6" w:tplc="C458F5BA">
      <w:numFmt w:val="none"/>
      <w:lvlText w:val=""/>
      <w:lvlJc w:val="left"/>
      <w:pPr>
        <w:tabs>
          <w:tab w:val="num" w:pos="360"/>
        </w:tabs>
        <w:ind w:left="0" w:firstLine="0"/>
      </w:pPr>
    </w:lvl>
    <w:lvl w:ilvl="7" w:tplc="8204654E">
      <w:numFmt w:val="none"/>
      <w:lvlText w:val=""/>
      <w:lvlJc w:val="left"/>
      <w:pPr>
        <w:tabs>
          <w:tab w:val="num" w:pos="360"/>
        </w:tabs>
        <w:ind w:left="0" w:firstLine="0"/>
      </w:pPr>
    </w:lvl>
    <w:lvl w:ilvl="8" w:tplc="DA72CB7C">
      <w:numFmt w:val="none"/>
      <w:lvlText w:val=""/>
      <w:lvlJc w:val="left"/>
      <w:pPr>
        <w:tabs>
          <w:tab w:val="num" w:pos="360"/>
        </w:tabs>
        <w:ind w:left="0" w:firstLine="0"/>
      </w:pPr>
    </w:lvl>
  </w:abstractNum>
  <w:abstractNum w:abstractNumId="18">
    <w:nsid w:val="2CF6267A"/>
    <w:multiLevelType w:val="hybridMultilevel"/>
    <w:tmpl w:val="81EE1F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FA2768"/>
    <w:multiLevelType w:val="hybridMultilevel"/>
    <w:tmpl w:val="13982DA6"/>
    <w:lvl w:ilvl="0" w:tplc="4420CF98">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0">
    <w:nsid w:val="3630124A"/>
    <w:multiLevelType w:val="hybridMultilevel"/>
    <w:tmpl w:val="9EB4E7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A2B4391"/>
    <w:multiLevelType w:val="hybridMultilevel"/>
    <w:tmpl w:val="A9940EBC"/>
    <w:lvl w:ilvl="0" w:tplc="C1CC32BC">
      <w:start w:val="1"/>
      <w:numFmt w:val="decimal"/>
      <w:lvlText w:val="A%1."/>
      <w:lvlJc w:val="left"/>
      <w:pPr>
        <w:tabs>
          <w:tab w:val="num" w:pos="502"/>
        </w:tabs>
        <w:ind w:left="502" w:hanging="360"/>
      </w:pPr>
      <w:rPr>
        <w:rFonts w:ascii="Arial" w:hAnsi="Arial" w:hint="default"/>
        <w:b/>
        <w:bCs/>
        <w:i w:val="0"/>
        <w:iCs w:val="0"/>
        <w:sz w:val="20"/>
        <w:szCs w:val="2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3BB678F5"/>
    <w:multiLevelType w:val="hybridMultilevel"/>
    <w:tmpl w:val="B4EAF1DE"/>
    <w:lvl w:ilvl="0" w:tplc="4420CF98">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3">
    <w:nsid w:val="3CB37044"/>
    <w:multiLevelType w:val="hybridMultilevel"/>
    <w:tmpl w:val="771E2866"/>
    <w:lvl w:ilvl="0" w:tplc="7C72AE42">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6C7822"/>
    <w:multiLevelType w:val="hybridMultilevel"/>
    <w:tmpl w:val="0B0C442E"/>
    <w:lvl w:ilvl="0" w:tplc="4420CF98">
      <w:start w:val="1"/>
      <w:numFmt w:val="bullet"/>
      <w:lvlText w:val=""/>
      <w:lvlJc w:val="left"/>
      <w:pPr>
        <w:ind w:left="786"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5">
    <w:nsid w:val="406177A6"/>
    <w:multiLevelType w:val="hybridMultilevel"/>
    <w:tmpl w:val="DBCEF6DA"/>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411C7E8A"/>
    <w:multiLevelType w:val="hybridMultilevel"/>
    <w:tmpl w:val="E5CC81DC"/>
    <w:lvl w:ilvl="0" w:tplc="4420CF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3280CC2"/>
    <w:multiLevelType w:val="hybridMultilevel"/>
    <w:tmpl w:val="7C94C0F0"/>
    <w:lvl w:ilvl="0" w:tplc="A73059C0">
      <w:start w:val="6"/>
      <w:numFmt w:val="upperRoman"/>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8">
    <w:nsid w:val="48A3545B"/>
    <w:multiLevelType w:val="hybridMultilevel"/>
    <w:tmpl w:val="F3C0C9B8"/>
    <w:lvl w:ilvl="0" w:tplc="4420CF98">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9">
    <w:nsid w:val="4C3E1C1C"/>
    <w:multiLevelType w:val="hybridMultilevel"/>
    <w:tmpl w:val="AF7CB8A6"/>
    <w:lvl w:ilvl="0" w:tplc="066CD040">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0">
    <w:nsid w:val="4D0B5CD1"/>
    <w:multiLevelType w:val="hybridMultilevel"/>
    <w:tmpl w:val="FE000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D904B9A"/>
    <w:multiLevelType w:val="hybridMultilevel"/>
    <w:tmpl w:val="1E38CD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F7457A8"/>
    <w:multiLevelType w:val="hybridMultilevel"/>
    <w:tmpl w:val="1E503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021463E"/>
    <w:multiLevelType w:val="hybridMultilevel"/>
    <w:tmpl w:val="50066396"/>
    <w:lvl w:ilvl="0" w:tplc="4420CF98">
      <w:start w:val="1"/>
      <w:numFmt w:val="bullet"/>
      <w:lvlText w:val=""/>
      <w:lvlJc w:val="left"/>
      <w:pPr>
        <w:ind w:left="765"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1D35DDB"/>
    <w:multiLevelType w:val="hybridMultilevel"/>
    <w:tmpl w:val="F42A968E"/>
    <w:lvl w:ilvl="0" w:tplc="041F000F">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0F">
      <w:start w:val="1"/>
      <w:numFmt w:val="decimal"/>
      <w:lvlText w:val="%3."/>
      <w:lvlJc w:val="left"/>
      <w:pPr>
        <w:tabs>
          <w:tab w:val="num" w:pos="2700"/>
        </w:tabs>
        <w:ind w:left="2700" w:hanging="360"/>
      </w:pPr>
      <w:rPr>
        <w:rFonts w:hint="default"/>
      </w:rPr>
    </w:lvl>
    <w:lvl w:ilvl="3" w:tplc="4746DBDC">
      <w:start w:val="1"/>
      <w:numFmt w:val="lowerRoman"/>
      <w:lvlText w:val="%4."/>
      <w:lvlJc w:val="right"/>
      <w:pPr>
        <w:tabs>
          <w:tab w:val="num" w:pos="3240"/>
        </w:tabs>
        <w:ind w:left="3240" w:hanging="360"/>
      </w:pPr>
      <w:rPr>
        <w:rFonts w:ascii="Comic Sans MS" w:eastAsiaTheme="minorHAnsi" w:hAnsi="Comic Sans MS" w:cstheme="minorBidi"/>
      </w:r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5">
    <w:nsid w:val="52530D1F"/>
    <w:multiLevelType w:val="hybridMultilevel"/>
    <w:tmpl w:val="12467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70347BD"/>
    <w:multiLevelType w:val="multilevel"/>
    <w:tmpl w:val="AFB0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FA6437"/>
    <w:multiLevelType w:val="hybridMultilevel"/>
    <w:tmpl w:val="7DA25788"/>
    <w:lvl w:ilvl="0" w:tplc="5EA67D4E">
      <w:start w:val="1"/>
      <w:numFmt w:val="upperLetter"/>
      <w:lvlText w:val="%1."/>
      <w:lvlJc w:val="left"/>
      <w:pPr>
        <w:tabs>
          <w:tab w:val="num" w:pos="1070"/>
        </w:tabs>
        <w:ind w:left="1070" w:hanging="360"/>
      </w:pPr>
      <w:rPr>
        <w:rFonts w:hint="default"/>
      </w:rPr>
    </w:lvl>
    <w:lvl w:ilvl="1" w:tplc="041F0019" w:tentative="1">
      <w:start w:val="1"/>
      <w:numFmt w:val="lowerLetter"/>
      <w:lvlText w:val="%2."/>
      <w:lvlJc w:val="left"/>
      <w:pPr>
        <w:tabs>
          <w:tab w:val="num" w:pos="1790"/>
        </w:tabs>
        <w:ind w:left="1790" w:hanging="360"/>
      </w:pPr>
    </w:lvl>
    <w:lvl w:ilvl="2" w:tplc="041F001B" w:tentative="1">
      <w:start w:val="1"/>
      <w:numFmt w:val="lowerRoman"/>
      <w:lvlText w:val="%3."/>
      <w:lvlJc w:val="right"/>
      <w:pPr>
        <w:tabs>
          <w:tab w:val="num" w:pos="2510"/>
        </w:tabs>
        <w:ind w:left="2510" w:hanging="180"/>
      </w:pPr>
    </w:lvl>
    <w:lvl w:ilvl="3" w:tplc="041F000F" w:tentative="1">
      <w:start w:val="1"/>
      <w:numFmt w:val="decimal"/>
      <w:lvlText w:val="%4."/>
      <w:lvlJc w:val="left"/>
      <w:pPr>
        <w:tabs>
          <w:tab w:val="num" w:pos="3230"/>
        </w:tabs>
        <w:ind w:left="3230" w:hanging="360"/>
      </w:pPr>
    </w:lvl>
    <w:lvl w:ilvl="4" w:tplc="041F0019" w:tentative="1">
      <w:start w:val="1"/>
      <w:numFmt w:val="lowerLetter"/>
      <w:lvlText w:val="%5."/>
      <w:lvlJc w:val="left"/>
      <w:pPr>
        <w:tabs>
          <w:tab w:val="num" w:pos="3950"/>
        </w:tabs>
        <w:ind w:left="3950" w:hanging="360"/>
      </w:pPr>
    </w:lvl>
    <w:lvl w:ilvl="5" w:tplc="041F001B" w:tentative="1">
      <w:start w:val="1"/>
      <w:numFmt w:val="lowerRoman"/>
      <w:lvlText w:val="%6."/>
      <w:lvlJc w:val="right"/>
      <w:pPr>
        <w:tabs>
          <w:tab w:val="num" w:pos="4670"/>
        </w:tabs>
        <w:ind w:left="4670" w:hanging="180"/>
      </w:pPr>
    </w:lvl>
    <w:lvl w:ilvl="6" w:tplc="041F000F" w:tentative="1">
      <w:start w:val="1"/>
      <w:numFmt w:val="decimal"/>
      <w:lvlText w:val="%7."/>
      <w:lvlJc w:val="left"/>
      <w:pPr>
        <w:tabs>
          <w:tab w:val="num" w:pos="5390"/>
        </w:tabs>
        <w:ind w:left="5390" w:hanging="360"/>
      </w:pPr>
    </w:lvl>
    <w:lvl w:ilvl="7" w:tplc="041F0019" w:tentative="1">
      <w:start w:val="1"/>
      <w:numFmt w:val="lowerLetter"/>
      <w:lvlText w:val="%8."/>
      <w:lvlJc w:val="left"/>
      <w:pPr>
        <w:tabs>
          <w:tab w:val="num" w:pos="6110"/>
        </w:tabs>
        <w:ind w:left="6110" w:hanging="360"/>
      </w:pPr>
    </w:lvl>
    <w:lvl w:ilvl="8" w:tplc="041F001B" w:tentative="1">
      <w:start w:val="1"/>
      <w:numFmt w:val="lowerRoman"/>
      <w:lvlText w:val="%9."/>
      <w:lvlJc w:val="right"/>
      <w:pPr>
        <w:tabs>
          <w:tab w:val="num" w:pos="6830"/>
        </w:tabs>
        <w:ind w:left="6830" w:hanging="180"/>
      </w:pPr>
    </w:lvl>
  </w:abstractNum>
  <w:abstractNum w:abstractNumId="38">
    <w:nsid w:val="58601572"/>
    <w:multiLevelType w:val="hybridMultilevel"/>
    <w:tmpl w:val="DA9AD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A0588A"/>
    <w:multiLevelType w:val="hybridMultilevel"/>
    <w:tmpl w:val="DC46F54C"/>
    <w:lvl w:ilvl="0" w:tplc="09869C1E">
      <w:numFmt w:val="bullet"/>
      <w:lvlText w:val="-"/>
      <w:lvlJc w:val="left"/>
      <w:pPr>
        <w:tabs>
          <w:tab w:val="num" w:pos="720"/>
        </w:tabs>
        <w:ind w:left="720" w:hanging="360"/>
      </w:pPr>
      <w:rPr>
        <w:rFonts w:ascii="Trebuchet MS" w:eastAsia="Times New Roman" w:hAnsi="Trebuchet MS" w:cs="Tahoma"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nsid w:val="5C916329"/>
    <w:multiLevelType w:val="hybridMultilevel"/>
    <w:tmpl w:val="141271E0"/>
    <w:lvl w:ilvl="0" w:tplc="4420CF98">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1">
    <w:nsid w:val="5E1C213A"/>
    <w:multiLevelType w:val="hybridMultilevel"/>
    <w:tmpl w:val="FD0093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49B4AB7"/>
    <w:multiLevelType w:val="hybridMultilevel"/>
    <w:tmpl w:val="028AC62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3">
    <w:nsid w:val="69C86760"/>
    <w:multiLevelType w:val="hybridMultilevel"/>
    <w:tmpl w:val="AC944F10"/>
    <w:lvl w:ilvl="0" w:tplc="CC4E52BE">
      <w:start w:val="1"/>
      <w:numFmt w:val="upperRoman"/>
      <w:lvlText w:val="%1-"/>
      <w:lvlJc w:val="left"/>
      <w:pPr>
        <w:ind w:left="1077" w:hanging="72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44">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5">
    <w:nsid w:val="6A7D0F19"/>
    <w:multiLevelType w:val="hybridMultilevel"/>
    <w:tmpl w:val="8F923EA0"/>
    <w:lvl w:ilvl="0" w:tplc="4420CF98">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nsid w:val="6F445C92"/>
    <w:multiLevelType w:val="hybridMultilevel"/>
    <w:tmpl w:val="172A2FC8"/>
    <w:lvl w:ilvl="0" w:tplc="4420CF98">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7">
    <w:nsid w:val="76B24AFF"/>
    <w:multiLevelType w:val="hybridMultilevel"/>
    <w:tmpl w:val="D63C4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29"/>
  </w:num>
  <w:num w:numId="4">
    <w:abstractNumId w:val="39"/>
  </w:num>
  <w:num w:numId="5">
    <w:abstractNumId w:val="17"/>
  </w:num>
  <w:num w:numId="6">
    <w:abstractNumId w:val="3"/>
  </w:num>
  <w:num w:numId="7">
    <w:abstractNumId w:val="37"/>
  </w:num>
  <w:num w:numId="8">
    <w:abstractNumId w:val="44"/>
  </w:num>
  <w:num w:numId="9">
    <w:abstractNumId w:val="15"/>
  </w:num>
  <w:num w:numId="10">
    <w:abstractNumId w:val="27"/>
  </w:num>
  <w:num w:numId="11">
    <w:abstractNumId w:val="31"/>
  </w:num>
  <w:num w:numId="12">
    <w:abstractNumId w:val="25"/>
  </w:num>
  <w:num w:numId="13">
    <w:abstractNumId w:val="35"/>
  </w:num>
  <w:num w:numId="14">
    <w:abstractNumId w:val="13"/>
  </w:num>
  <w:num w:numId="15">
    <w:abstractNumId w:val="11"/>
  </w:num>
  <w:num w:numId="16">
    <w:abstractNumId w:val="26"/>
  </w:num>
  <w:num w:numId="17">
    <w:abstractNumId w:val="42"/>
  </w:num>
  <w:num w:numId="18">
    <w:abstractNumId w:val="36"/>
  </w:num>
  <w:num w:numId="19">
    <w:abstractNumId w:val="33"/>
  </w:num>
  <w:num w:numId="20">
    <w:abstractNumId w:val="2"/>
  </w:num>
  <w:num w:numId="21">
    <w:abstractNumId w:val="22"/>
  </w:num>
  <w:num w:numId="22">
    <w:abstractNumId w:val="16"/>
  </w:num>
  <w:num w:numId="23">
    <w:abstractNumId w:val="46"/>
  </w:num>
  <w:num w:numId="24">
    <w:abstractNumId w:val="40"/>
  </w:num>
  <w:num w:numId="25">
    <w:abstractNumId w:val="1"/>
  </w:num>
  <w:num w:numId="26">
    <w:abstractNumId w:val="24"/>
  </w:num>
  <w:num w:numId="27">
    <w:abstractNumId w:val="45"/>
  </w:num>
  <w:num w:numId="28">
    <w:abstractNumId w:val="28"/>
  </w:num>
  <w:num w:numId="29">
    <w:abstractNumId w:val="19"/>
  </w:num>
  <w:num w:numId="30">
    <w:abstractNumId w:val="10"/>
  </w:num>
  <w:num w:numId="31">
    <w:abstractNumId w:val="43"/>
  </w:num>
  <w:num w:numId="32">
    <w:abstractNumId w:val="12"/>
  </w:num>
  <w:num w:numId="33">
    <w:abstractNumId w:val="5"/>
  </w:num>
  <w:num w:numId="34">
    <w:abstractNumId w:val="6"/>
  </w:num>
  <w:num w:numId="35">
    <w:abstractNumId w:val="7"/>
  </w:num>
  <w:num w:numId="36">
    <w:abstractNumId w:val="20"/>
  </w:num>
  <w:num w:numId="37">
    <w:abstractNumId w:val="21"/>
  </w:num>
  <w:num w:numId="38">
    <w:abstractNumId w:val="23"/>
  </w:num>
  <w:num w:numId="39">
    <w:abstractNumId w:val="4"/>
  </w:num>
  <w:num w:numId="40">
    <w:abstractNumId w:val="8"/>
  </w:num>
  <w:num w:numId="41">
    <w:abstractNumId w:val="18"/>
  </w:num>
  <w:num w:numId="42">
    <w:abstractNumId w:val="47"/>
  </w:num>
  <w:num w:numId="43">
    <w:abstractNumId w:val="41"/>
  </w:num>
  <w:num w:numId="44">
    <w:abstractNumId w:val="32"/>
  </w:num>
  <w:num w:numId="45">
    <w:abstractNumId w:val="30"/>
  </w:num>
  <w:num w:numId="46">
    <w:abstractNumId w:val="0"/>
  </w:num>
  <w:num w:numId="47">
    <w:abstractNumId w:val="38"/>
  </w:num>
  <w:num w:numId="4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proofState w:grammar="clean"/>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9710C0"/>
    <w:rsid w:val="0002315C"/>
    <w:rsid w:val="000233D6"/>
    <w:rsid w:val="00043D2F"/>
    <w:rsid w:val="00051C92"/>
    <w:rsid w:val="000522F2"/>
    <w:rsid w:val="00095C90"/>
    <w:rsid w:val="000A6521"/>
    <w:rsid w:val="000A7190"/>
    <w:rsid w:val="000B1507"/>
    <w:rsid w:val="000B3D18"/>
    <w:rsid w:val="000B53B5"/>
    <w:rsid w:val="000D158C"/>
    <w:rsid w:val="000E2D80"/>
    <w:rsid w:val="000E36EC"/>
    <w:rsid w:val="001012FE"/>
    <w:rsid w:val="00113CD0"/>
    <w:rsid w:val="00182D83"/>
    <w:rsid w:val="00186826"/>
    <w:rsid w:val="001D5D49"/>
    <w:rsid w:val="001E0B46"/>
    <w:rsid w:val="001E4E51"/>
    <w:rsid w:val="001F4BB3"/>
    <w:rsid w:val="002243F3"/>
    <w:rsid w:val="0028476A"/>
    <w:rsid w:val="00290B49"/>
    <w:rsid w:val="002D623B"/>
    <w:rsid w:val="00321F83"/>
    <w:rsid w:val="003407F3"/>
    <w:rsid w:val="0036153C"/>
    <w:rsid w:val="00372CC1"/>
    <w:rsid w:val="00385565"/>
    <w:rsid w:val="003A619B"/>
    <w:rsid w:val="003B3212"/>
    <w:rsid w:val="003E007F"/>
    <w:rsid w:val="003E04D6"/>
    <w:rsid w:val="00411F7F"/>
    <w:rsid w:val="00453691"/>
    <w:rsid w:val="004736B8"/>
    <w:rsid w:val="00473A61"/>
    <w:rsid w:val="004D099B"/>
    <w:rsid w:val="004E7963"/>
    <w:rsid w:val="004F074A"/>
    <w:rsid w:val="00533EA8"/>
    <w:rsid w:val="005A363D"/>
    <w:rsid w:val="005A5A95"/>
    <w:rsid w:val="005D612D"/>
    <w:rsid w:val="005F5E59"/>
    <w:rsid w:val="00604413"/>
    <w:rsid w:val="00691D8E"/>
    <w:rsid w:val="006F7972"/>
    <w:rsid w:val="007629DC"/>
    <w:rsid w:val="00777652"/>
    <w:rsid w:val="007A5420"/>
    <w:rsid w:val="00804A05"/>
    <w:rsid w:val="00825C9D"/>
    <w:rsid w:val="008624DF"/>
    <w:rsid w:val="008838C8"/>
    <w:rsid w:val="008909B7"/>
    <w:rsid w:val="008909D5"/>
    <w:rsid w:val="008B0C0B"/>
    <w:rsid w:val="008B359F"/>
    <w:rsid w:val="008B6A24"/>
    <w:rsid w:val="008C20B5"/>
    <w:rsid w:val="008E53BC"/>
    <w:rsid w:val="008F03C1"/>
    <w:rsid w:val="00943326"/>
    <w:rsid w:val="00944D5B"/>
    <w:rsid w:val="009535B3"/>
    <w:rsid w:val="009604C2"/>
    <w:rsid w:val="009710C0"/>
    <w:rsid w:val="009821C6"/>
    <w:rsid w:val="009D2955"/>
    <w:rsid w:val="009D7370"/>
    <w:rsid w:val="00A00546"/>
    <w:rsid w:val="00A630C0"/>
    <w:rsid w:val="00A93F11"/>
    <w:rsid w:val="00B1534A"/>
    <w:rsid w:val="00B77B61"/>
    <w:rsid w:val="00BB17F2"/>
    <w:rsid w:val="00BB3B7D"/>
    <w:rsid w:val="00BB58F4"/>
    <w:rsid w:val="00BD30BB"/>
    <w:rsid w:val="00BE0D87"/>
    <w:rsid w:val="00BF4F9C"/>
    <w:rsid w:val="00BF5BEE"/>
    <w:rsid w:val="00C24CDB"/>
    <w:rsid w:val="00C519D1"/>
    <w:rsid w:val="00C82C8C"/>
    <w:rsid w:val="00C82D9B"/>
    <w:rsid w:val="00CA6EF9"/>
    <w:rsid w:val="00CB6F55"/>
    <w:rsid w:val="00CB7EEA"/>
    <w:rsid w:val="00CD3759"/>
    <w:rsid w:val="00CE05F0"/>
    <w:rsid w:val="00D20026"/>
    <w:rsid w:val="00D342A8"/>
    <w:rsid w:val="00D770BA"/>
    <w:rsid w:val="00D8500E"/>
    <w:rsid w:val="00DB4DB0"/>
    <w:rsid w:val="00DB7605"/>
    <w:rsid w:val="00E1368B"/>
    <w:rsid w:val="00E6601F"/>
    <w:rsid w:val="00E67DED"/>
    <w:rsid w:val="00E75DFC"/>
    <w:rsid w:val="00E83556"/>
    <w:rsid w:val="00EC2EC1"/>
    <w:rsid w:val="00ED0AB3"/>
    <w:rsid w:val="00EF7C85"/>
    <w:rsid w:val="00F12C44"/>
    <w:rsid w:val="00F34E16"/>
    <w:rsid w:val="00F37AF1"/>
    <w:rsid w:val="00F62427"/>
    <w:rsid w:val="00FE3502"/>
    <w:rsid w:val="00FF6D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C0"/>
    <w:rPr>
      <w:rFonts w:eastAsiaTheme="minorEastAsia"/>
      <w:lang w:eastAsia="tr-TR"/>
    </w:rPr>
  </w:style>
  <w:style w:type="paragraph" w:styleId="Balk1">
    <w:name w:val="heading 1"/>
    <w:basedOn w:val="Normal"/>
    <w:next w:val="Normal"/>
    <w:link w:val="Balk1Char"/>
    <w:qFormat/>
    <w:rsid w:val="009710C0"/>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alk2">
    <w:name w:val="heading 2"/>
    <w:basedOn w:val="Normal"/>
    <w:next w:val="Normal"/>
    <w:link w:val="Balk2Char"/>
    <w:uiPriority w:val="9"/>
    <w:unhideWhenUsed/>
    <w:qFormat/>
    <w:rsid w:val="009710C0"/>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Balk3">
    <w:name w:val="heading 3"/>
    <w:basedOn w:val="Normal"/>
    <w:next w:val="Normal"/>
    <w:link w:val="Balk3Char"/>
    <w:uiPriority w:val="9"/>
    <w:unhideWhenUsed/>
    <w:qFormat/>
    <w:rsid w:val="009710C0"/>
    <w:pPr>
      <w:keepNext/>
      <w:keepLines/>
      <w:spacing w:before="200" w:after="0"/>
      <w:outlineLvl w:val="2"/>
    </w:pPr>
    <w:rPr>
      <w:rFonts w:asciiTheme="majorHAnsi" w:eastAsiaTheme="majorEastAsia" w:hAnsiTheme="majorHAnsi" w:cstheme="majorBidi"/>
      <w:b/>
      <w:bCs/>
      <w:color w:val="0F6FC6" w:themeColor="accent1"/>
    </w:rPr>
  </w:style>
  <w:style w:type="paragraph" w:styleId="Balk4">
    <w:name w:val="heading 4"/>
    <w:basedOn w:val="Normal"/>
    <w:next w:val="Normal"/>
    <w:link w:val="Balk4Char"/>
    <w:uiPriority w:val="9"/>
    <w:unhideWhenUsed/>
    <w:qFormat/>
    <w:rsid w:val="009710C0"/>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710C0"/>
    <w:rPr>
      <w:rFonts w:asciiTheme="majorHAnsi" w:eastAsiaTheme="majorEastAsia" w:hAnsiTheme="majorHAnsi" w:cstheme="majorBidi"/>
      <w:b/>
      <w:bCs/>
      <w:color w:val="0F6FC6" w:themeColor="accent1"/>
      <w:sz w:val="26"/>
      <w:szCs w:val="26"/>
      <w:lang w:eastAsia="tr-TR"/>
    </w:rPr>
  </w:style>
  <w:style w:type="character" w:customStyle="1" w:styleId="Balk3Char">
    <w:name w:val="Başlık 3 Char"/>
    <w:basedOn w:val="VarsaylanParagrafYazTipi"/>
    <w:link w:val="Balk3"/>
    <w:uiPriority w:val="9"/>
    <w:rsid w:val="009710C0"/>
    <w:rPr>
      <w:rFonts w:asciiTheme="majorHAnsi" w:eastAsiaTheme="majorEastAsia" w:hAnsiTheme="majorHAnsi" w:cstheme="majorBidi"/>
      <w:b/>
      <w:bCs/>
      <w:color w:val="0F6FC6" w:themeColor="accent1"/>
      <w:lang w:eastAsia="tr-TR"/>
    </w:rPr>
  </w:style>
  <w:style w:type="paragraph" w:styleId="ListeParagraf">
    <w:name w:val="List Paragraph"/>
    <w:basedOn w:val="Normal"/>
    <w:uiPriority w:val="34"/>
    <w:qFormat/>
    <w:rsid w:val="009710C0"/>
    <w:pPr>
      <w:ind w:left="720"/>
      <w:contextualSpacing/>
    </w:pPr>
    <w:rPr>
      <w:rFonts w:ascii="Calibri" w:eastAsia="Times New Roman" w:hAnsi="Calibri" w:cs="Times New Roman"/>
    </w:rPr>
  </w:style>
  <w:style w:type="paragraph" w:customStyle="1" w:styleId="Default">
    <w:name w:val="Default"/>
    <w:rsid w:val="009710C0"/>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customStyle="1" w:styleId="Balk1Char">
    <w:name w:val="Başlık 1 Char"/>
    <w:basedOn w:val="VarsaylanParagrafYazTipi"/>
    <w:link w:val="Balk1"/>
    <w:rsid w:val="009710C0"/>
    <w:rPr>
      <w:rFonts w:asciiTheme="majorHAnsi" w:eastAsiaTheme="majorEastAsia" w:hAnsiTheme="majorHAnsi" w:cstheme="majorBidi"/>
      <w:b/>
      <w:bCs/>
      <w:color w:val="0B5294" w:themeColor="accent1" w:themeShade="BF"/>
      <w:sz w:val="28"/>
      <w:szCs w:val="28"/>
      <w:lang w:eastAsia="tr-TR"/>
    </w:rPr>
  </w:style>
  <w:style w:type="character" w:customStyle="1" w:styleId="Balk4Char">
    <w:name w:val="Başlık 4 Char"/>
    <w:basedOn w:val="VarsaylanParagrafYazTipi"/>
    <w:link w:val="Balk4"/>
    <w:uiPriority w:val="9"/>
    <w:rsid w:val="009710C0"/>
    <w:rPr>
      <w:rFonts w:asciiTheme="majorHAnsi" w:eastAsiaTheme="majorEastAsia" w:hAnsiTheme="majorHAnsi" w:cstheme="majorBidi"/>
      <w:b/>
      <w:bCs/>
      <w:i/>
      <w:iCs/>
      <w:color w:val="0F6FC6" w:themeColor="accent1"/>
      <w:lang w:eastAsia="tr-TR"/>
    </w:rPr>
  </w:style>
  <w:style w:type="paragraph" w:styleId="BalonMetni">
    <w:name w:val="Balloon Text"/>
    <w:basedOn w:val="Normal"/>
    <w:link w:val="BalonMetniChar"/>
    <w:uiPriority w:val="99"/>
    <w:semiHidden/>
    <w:unhideWhenUsed/>
    <w:rsid w:val="009710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10C0"/>
    <w:rPr>
      <w:rFonts w:ascii="Tahoma" w:eastAsiaTheme="minorEastAsia" w:hAnsi="Tahoma" w:cs="Tahoma"/>
      <w:sz w:val="16"/>
      <w:szCs w:val="16"/>
      <w:lang w:eastAsia="tr-TR"/>
    </w:rPr>
  </w:style>
  <w:style w:type="paragraph" w:customStyle="1" w:styleId="GvdeMetni21">
    <w:name w:val="Gövde Metni 21"/>
    <w:basedOn w:val="Normal"/>
    <w:rsid w:val="009710C0"/>
    <w:pPr>
      <w:tabs>
        <w:tab w:val="left" w:pos="2340"/>
      </w:tabs>
      <w:spacing w:after="0" w:line="360" w:lineRule="atLeast"/>
      <w:ind w:left="65"/>
      <w:jc w:val="both"/>
    </w:pPr>
    <w:rPr>
      <w:rFonts w:ascii="Arial" w:eastAsia="Times New Roman" w:hAnsi="Arial" w:cs="Arial"/>
      <w:szCs w:val="20"/>
      <w:lang w:val="en-GB" w:eastAsia="ko-KR"/>
    </w:rPr>
  </w:style>
  <w:style w:type="paragraph" w:styleId="NormalWeb">
    <w:name w:val="Normal (Web)"/>
    <w:basedOn w:val="Normal"/>
    <w:uiPriority w:val="99"/>
    <w:rsid w:val="009710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deMetni22">
    <w:name w:val="Gövde Metni 22"/>
    <w:basedOn w:val="Normal"/>
    <w:rsid w:val="009710C0"/>
    <w:pPr>
      <w:tabs>
        <w:tab w:val="left" w:pos="2340"/>
      </w:tabs>
      <w:spacing w:after="0" w:line="360" w:lineRule="atLeast"/>
      <w:ind w:left="65"/>
      <w:jc w:val="both"/>
    </w:pPr>
    <w:rPr>
      <w:rFonts w:ascii="Arial" w:eastAsia="Times New Roman" w:hAnsi="Arial" w:cs="Arial"/>
      <w:szCs w:val="20"/>
      <w:lang w:val="en-GB" w:eastAsia="ko-KR"/>
    </w:rPr>
  </w:style>
  <w:style w:type="table" w:styleId="TabloKlavuzu">
    <w:name w:val="Table Grid"/>
    <w:basedOn w:val="NormalTablo"/>
    <w:uiPriority w:val="59"/>
    <w:rsid w:val="009710C0"/>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9710C0"/>
    <w:rPr>
      <w:strike w:val="0"/>
      <w:dstrike w:val="0"/>
      <w:color w:val="5F5E5E"/>
      <w:u w:val="none"/>
      <w:effect w:val="none"/>
    </w:rPr>
  </w:style>
  <w:style w:type="paragraph" w:styleId="stbilgi">
    <w:name w:val="header"/>
    <w:basedOn w:val="Normal"/>
    <w:link w:val="stbilgiChar"/>
    <w:uiPriority w:val="99"/>
    <w:unhideWhenUsed/>
    <w:rsid w:val="009710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10C0"/>
    <w:rPr>
      <w:rFonts w:eastAsiaTheme="minorEastAsia"/>
      <w:lang w:eastAsia="tr-TR"/>
    </w:rPr>
  </w:style>
  <w:style w:type="paragraph" w:styleId="Altbilgi">
    <w:name w:val="footer"/>
    <w:basedOn w:val="Normal"/>
    <w:link w:val="AltbilgiChar"/>
    <w:uiPriority w:val="99"/>
    <w:unhideWhenUsed/>
    <w:rsid w:val="009710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710C0"/>
    <w:rPr>
      <w:rFonts w:eastAsiaTheme="minorEastAsia"/>
      <w:lang w:eastAsia="tr-TR"/>
    </w:rPr>
  </w:style>
  <w:style w:type="paragraph" w:styleId="AralkYok">
    <w:name w:val="No Spacing"/>
    <w:link w:val="AralkYokChar"/>
    <w:uiPriority w:val="1"/>
    <w:qFormat/>
    <w:rsid w:val="00051C9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51C92"/>
    <w:rPr>
      <w:rFonts w:eastAsiaTheme="minorEastAsia"/>
      <w:lang w:eastAsia="tr-TR"/>
    </w:rPr>
  </w:style>
  <w:style w:type="paragraph" w:styleId="T2">
    <w:name w:val="toc 2"/>
    <w:basedOn w:val="Normal"/>
    <w:next w:val="Normal"/>
    <w:autoRedefine/>
    <w:uiPriority w:val="39"/>
    <w:unhideWhenUsed/>
    <w:rsid w:val="00051C92"/>
    <w:pPr>
      <w:spacing w:after="100"/>
      <w:ind w:left="220"/>
    </w:pPr>
  </w:style>
  <w:style w:type="paragraph" w:styleId="T3">
    <w:name w:val="toc 3"/>
    <w:basedOn w:val="Normal"/>
    <w:next w:val="Normal"/>
    <w:autoRedefine/>
    <w:uiPriority w:val="39"/>
    <w:unhideWhenUsed/>
    <w:rsid w:val="00051C92"/>
    <w:pPr>
      <w:spacing w:after="100"/>
      <w:ind w:left="440"/>
    </w:pPr>
  </w:style>
  <w:style w:type="paragraph" w:styleId="T4">
    <w:name w:val="toc 4"/>
    <w:basedOn w:val="Normal"/>
    <w:next w:val="Normal"/>
    <w:autoRedefine/>
    <w:uiPriority w:val="39"/>
    <w:unhideWhenUsed/>
    <w:rsid w:val="00051C92"/>
    <w:pPr>
      <w:spacing w:after="100"/>
      <w:ind w:left="660"/>
    </w:pPr>
  </w:style>
  <w:style w:type="paragraph" w:styleId="T1">
    <w:name w:val="toc 1"/>
    <w:basedOn w:val="Normal"/>
    <w:next w:val="Normal"/>
    <w:autoRedefine/>
    <w:uiPriority w:val="39"/>
    <w:unhideWhenUsed/>
    <w:rsid w:val="00051C92"/>
    <w:pPr>
      <w:spacing w:after="100"/>
    </w:pPr>
  </w:style>
  <w:style w:type="paragraph" w:styleId="T5">
    <w:name w:val="toc 5"/>
    <w:basedOn w:val="Normal"/>
    <w:next w:val="Normal"/>
    <w:autoRedefine/>
    <w:uiPriority w:val="39"/>
    <w:unhideWhenUsed/>
    <w:rsid w:val="00051C92"/>
    <w:pPr>
      <w:spacing w:after="100"/>
      <w:ind w:left="880"/>
    </w:pPr>
  </w:style>
  <w:style w:type="paragraph" w:styleId="T6">
    <w:name w:val="toc 6"/>
    <w:basedOn w:val="Normal"/>
    <w:next w:val="Normal"/>
    <w:autoRedefine/>
    <w:uiPriority w:val="39"/>
    <w:unhideWhenUsed/>
    <w:rsid w:val="00051C92"/>
    <w:pPr>
      <w:spacing w:after="100"/>
      <w:ind w:left="1100"/>
    </w:pPr>
  </w:style>
  <w:style w:type="paragraph" w:styleId="T7">
    <w:name w:val="toc 7"/>
    <w:basedOn w:val="Normal"/>
    <w:next w:val="Normal"/>
    <w:autoRedefine/>
    <w:uiPriority w:val="39"/>
    <w:unhideWhenUsed/>
    <w:rsid w:val="00051C92"/>
    <w:pPr>
      <w:spacing w:after="100"/>
      <w:ind w:left="1320"/>
    </w:pPr>
  </w:style>
  <w:style w:type="paragraph" w:styleId="T8">
    <w:name w:val="toc 8"/>
    <w:basedOn w:val="Normal"/>
    <w:next w:val="Normal"/>
    <w:autoRedefine/>
    <w:uiPriority w:val="39"/>
    <w:unhideWhenUsed/>
    <w:rsid w:val="00051C92"/>
    <w:pPr>
      <w:spacing w:after="100"/>
      <w:ind w:left="1540"/>
    </w:pPr>
  </w:style>
  <w:style w:type="paragraph" w:styleId="T9">
    <w:name w:val="toc 9"/>
    <w:basedOn w:val="Normal"/>
    <w:next w:val="Normal"/>
    <w:autoRedefine/>
    <w:uiPriority w:val="39"/>
    <w:unhideWhenUsed/>
    <w:rsid w:val="00051C92"/>
    <w:pPr>
      <w:spacing w:after="100"/>
      <w:ind w:left="1760"/>
    </w:pPr>
  </w:style>
  <w:style w:type="character" w:customStyle="1" w:styleId="databold">
    <w:name w:val="data_bold"/>
    <w:basedOn w:val="VarsaylanParagrafYazTipi"/>
    <w:rsid w:val="004D099B"/>
  </w:style>
  <w:style w:type="character" w:customStyle="1" w:styleId="frlabel1">
    <w:name w:val="fr_label1"/>
    <w:basedOn w:val="VarsaylanParagrafYazTipi"/>
    <w:rsid w:val="004D099B"/>
    <w:rPr>
      <w:b/>
      <w:bCs/>
    </w:rPr>
  </w:style>
  <w:style w:type="paragraph" w:customStyle="1" w:styleId="KonuBal1">
    <w:name w:val="Konu Başlığı1"/>
    <w:basedOn w:val="Normal"/>
    <w:next w:val="Normal"/>
    <w:rsid w:val="003E007F"/>
    <w:rPr>
      <w:rFonts w:ascii="Arial" w:eastAsia="Times New Roman" w:hAnsi="Arial" w:cs="Times New Roman"/>
      <w:b/>
      <w:sz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C0"/>
    <w:rPr>
      <w:rFonts w:eastAsiaTheme="minorEastAsia"/>
      <w:lang w:eastAsia="tr-TR"/>
    </w:rPr>
  </w:style>
  <w:style w:type="paragraph" w:styleId="Balk1">
    <w:name w:val="heading 1"/>
    <w:basedOn w:val="Normal"/>
    <w:next w:val="Normal"/>
    <w:link w:val="Balk1Char"/>
    <w:qFormat/>
    <w:rsid w:val="009710C0"/>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alk2">
    <w:name w:val="heading 2"/>
    <w:basedOn w:val="Normal"/>
    <w:next w:val="Normal"/>
    <w:link w:val="Balk2Char"/>
    <w:uiPriority w:val="9"/>
    <w:unhideWhenUsed/>
    <w:qFormat/>
    <w:rsid w:val="009710C0"/>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Balk3">
    <w:name w:val="heading 3"/>
    <w:basedOn w:val="Normal"/>
    <w:next w:val="Normal"/>
    <w:link w:val="Balk3Char"/>
    <w:uiPriority w:val="9"/>
    <w:unhideWhenUsed/>
    <w:qFormat/>
    <w:rsid w:val="009710C0"/>
    <w:pPr>
      <w:keepNext/>
      <w:keepLines/>
      <w:spacing w:before="200" w:after="0"/>
      <w:outlineLvl w:val="2"/>
    </w:pPr>
    <w:rPr>
      <w:rFonts w:asciiTheme="majorHAnsi" w:eastAsiaTheme="majorEastAsia" w:hAnsiTheme="majorHAnsi" w:cstheme="majorBidi"/>
      <w:b/>
      <w:bCs/>
      <w:color w:val="0F6FC6" w:themeColor="accent1"/>
    </w:rPr>
  </w:style>
  <w:style w:type="paragraph" w:styleId="Balk4">
    <w:name w:val="heading 4"/>
    <w:basedOn w:val="Normal"/>
    <w:next w:val="Normal"/>
    <w:link w:val="Balk4Char"/>
    <w:uiPriority w:val="9"/>
    <w:unhideWhenUsed/>
    <w:qFormat/>
    <w:rsid w:val="009710C0"/>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710C0"/>
    <w:rPr>
      <w:rFonts w:asciiTheme="majorHAnsi" w:eastAsiaTheme="majorEastAsia" w:hAnsiTheme="majorHAnsi" w:cstheme="majorBidi"/>
      <w:b/>
      <w:bCs/>
      <w:color w:val="0F6FC6" w:themeColor="accent1"/>
      <w:sz w:val="26"/>
      <w:szCs w:val="26"/>
      <w:lang w:eastAsia="tr-TR"/>
    </w:rPr>
  </w:style>
  <w:style w:type="character" w:customStyle="1" w:styleId="Balk3Char">
    <w:name w:val="Başlık 3 Char"/>
    <w:basedOn w:val="VarsaylanParagrafYazTipi"/>
    <w:link w:val="Balk3"/>
    <w:uiPriority w:val="9"/>
    <w:rsid w:val="009710C0"/>
    <w:rPr>
      <w:rFonts w:asciiTheme="majorHAnsi" w:eastAsiaTheme="majorEastAsia" w:hAnsiTheme="majorHAnsi" w:cstheme="majorBidi"/>
      <w:b/>
      <w:bCs/>
      <w:color w:val="0F6FC6" w:themeColor="accent1"/>
      <w:lang w:eastAsia="tr-TR"/>
    </w:rPr>
  </w:style>
  <w:style w:type="paragraph" w:styleId="ListeParagraf">
    <w:name w:val="List Paragraph"/>
    <w:basedOn w:val="Normal"/>
    <w:qFormat/>
    <w:rsid w:val="009710C0"/>
    <w:pPr>
      <w:ind w:left="720"/>
      <w:contextualSpacing/>
    </w:pPr>
    <w:rPr>
      <w:rFonts w:ascii="Calibri" w:eastAsia="Times New Roman" w:hAnsi="Calibri" w:cs="Times New Roman"/>
    </w:rPr>
  </w:style>
  <w:style w:type="paragraph" w:customStyle="1" w:styleId="Default">
    <w:name w:val="Default"/>
    <w:rsid w:val="009710C0"/>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customStyle="1" w:styleId="Balk1Char">
    <w:name w:val="Başlık 1 Char"/>
    <w:basedOn w:val="VarsaylanParagrafYazTipi"/>
    <w:link w:val="Balk1"/>
    <w:rsid w:val="009710C0"/>
    <w:rPr>
      <w:rFonts w:asciiTheme="majorHAnsi" w:eastAsiaTheme="majorEastAsia" w:hAnsiTheme="majorHAnsi" w:cstheme="majorBidi"/>
      <w:b/>
      <w:bCs/>
      <w:color w:val="0B5294" w:themeColor="accent1" w:themeShade="BF"/>
      <w:sz w:val="28"/>
      <w:szCs w:val="28"/>
      <w:lang w:eastAsia="tr-TR"/>
    </w:rPr>
  </w:style>
  <w:style w:type="character" w:customStyle="1" w:styleId="Balk4Char">
    <w:name w:val="Başlık 4 Char"/>
    <w:basedOn w:val="VarsaylanParagrafYazTipi"/>
    <w:link w:val="Balk4"/>
    <w:uiPriority w:val="9"/>
    <w:rsid w:val="009710C0"/>
    <w:rPr>
      <w:rFonts w:asciiTheme="majorHAnsi" w:eastAsiaTheme="majorEastAsia" w:hAnsiTheme="majorHAnsi" w:cstheme="majorBidi"/>
      <w:b/>
      <w:bCs/>
      <w:i/>
      <w:iCs/>
      <w:color w:val="0F6FC6" w:themeColor="accent1"/>
      <w:lang w:eastAsia="tr-TR"/>
    </w:rPr>
  </w:style>
  <w:style w:type="paragraph" w:styleId="BalonMetni">
    <w:name w:val="Balloon Text"/>
    <w:basedOn w:val="Normal"/>
    <w:link w:val="BalonMetniChar"/>
    <w:uiPriority w:val="99"/>
    <w:semiHidden/>
    <w:unhideWhenUsed/>
    <w:rsid w:val="009710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10C0"/>
    <w:rPr>
      <w:rFonts w:ascii="Tahoma" w:eastAsiaTheme="minorEastAsia" w:hAnsi="Tahoma" w:cs="Tahoma"/>
      <w:sz w:val="16"/>
      <w:szCs w:val="16"/>
      <w:lang w:eastAsia="tr-TR"/>
    </w:rPr>
  </w:style>
  <w:style w:type="paragraph" w:customStyle="1" w:styleId="GvdeMetni21">
    <w:name w:val="Gövde Metni 21"/>
    <w:basedOn w:val="Normal"/>
    <w:rsid w:val="009710C0"/>
    <w:pPr>
      <w:tabs>
        <w:tab w:val="left" w:pos="2340"/>
      </w:tabs>
      <w:spacing w:after="0" w:line="360" w:lineRule="atLeast"/>
      <w:ind w:left="65"/>
      <w:jc w:val="both"/>
    </w:pPr>
    <w:rPr>
      <w:rFonts w:ascii="Arial" w:eastAsia="Times New Roman" w:hAnsi="Arial" w:cs="Arial"/>
      <w:szCs w:val="20"/>
      <w:lang w:val="en-GB" w:eastAsia="ko-KR"/>
    </w:rPr>
  </w:style>
  <w:style w:type="paragraph" w:styleId="NormalWeb">
    <w:name w:val="Normal (Web)"/>
    <w:basedOn w:val="Normal"/>
    <w:uiPriority w:val="99"/>
    <w:rsid w:val="009710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deMetni22">
    <w:name w:val="Gövde Metni 22"/>
    <w:basedOn w:val="Normal"/>
    <w:rsid w:val="009710C0"/>
    <w:pPr>
      <w:tabs>
        <w:tab w:val="left" w:pos="2340"/>
      </w:tabs>
      <w:spacing w:after="0" w:line="360" w:lineRule="atLeast"/>
      <w:ind w:left="65"/>
      <w:jc w:val="both"/>
    </w:pPr>
    <w:rPr>
      <w:rFonts w:ascii="Arial" w:eastAsia="Times New Roman" w:hAnsi="Arial" w:cs="Arial"/>
      <w:szCs w:val="20"/>
      <w:lang w:val="en-GB" w:eastAsia="ko-KR"/>
    </w:rPr>
  </w:style>
  <w:style w:type="table" w:styleId="TabloKlavuzu">
    <w:name w:val="Table Grid"/>
    <w:basedOn w:val="NormalTablo"/>
    <w:rsid w:val="009710C0"/>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9710C0"/>
    <w:rPr>
      <w:strike w:val="0"/>
      <w:dstrike w:val="0"/>
      <w:color w:val="5F5E5E"/>
      <w:u w:val="none"/>
      <w:effect w:val="none"/>
    </w:rPr>
  </w:style>
  <w:style w:type="paragraph" w:styleId="stbilgi">
    <w:name w:val="header"/>
    <w:basedOn w:val="Normal"/>
    <w:link w:val="stbilgiChar"/>
    <w:uiPriority w:val="99"/>
    <w:unhideWhenUsed/>
    <w:rsid w:val="009710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10C0"/>
    <w:rPr>
      <w:rFonts w:eastAsiaTheme="minorEastAsia"/>
      <w:lang w:eastAsia="tr-TR"/>
    </w:rPr>
  </w:style>
  <w:style w:type="paragraph" w:styleId="Altbilgi">
    <w:name w:val="footer"/>
    <w:basedOn w:val="Normal"/>
    <w:link w:val="AltbilgiChar"/>
    <w:uiPriority w:val="99"/>
    <w:unhideWhenUsed/>
    <w:rsid w:val="009710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710C0"/>
    <w:rPr>
      <w:rFonts w:eastAsiaTheme="minorEastAsia"/>
      <w:lang w:eastAsia="tr-TR"/>
    </w:rPr>
  </w:style>
  <w:style w:type="paragraph" w:styleId="AralkYok">
    <w:name w:val="No Spacing"/>
    <w:link w:val="AralkYokChar"/>
    <w:uiPriority w:val="1"/>
    <w:qFormat/>
    <w:rsid w:val="00051C9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51C92"/>
    <w:rPr>
      <w:rFonts w:eastAsiaTheme="minorEastAsia"/>
      <w:lang w:eastAsia="tr-TR"/>
    </w:rPr>
  </w:style>
  <w:style w:type="paragraph" w:styleId="T2">
    <w:name w:val="toc 2"/>
    <w:basedOn w:val="Normal"/>
    <w:next w:val="Normal"/>
    <w:autoRedefine/>
    <w:uiPriority w:val="39"/>
    <w:unhideWhenUsed/>
    <w:rsid w:val="00051C92"/>
    <w:pPr>
      <w:spacing w:after="100"/>
      <w:ind w:left="220"/>
    </w:pPr>
  </w:style>
  <w:style w:type="paragraph" w:styleId="T3">
    <w:name w:val="toc 3"/>
    <w:basedOn w:val="Normal"/>
    <w:next w:val="Normal"/>
    <w:autoRedefine/>
    <w:uiPriority w:val="39"/>
    <w:unhideWhenUsed/>
    <w:rsid w:val="00051C92"/>
    <w:pPr>
      <w:spacing w:after="100"/>
      <w:ind w:left="440"/>
    </w:pPr>
  </w:style>
  <w:style w:type="paragraph" w:styleId="T4">
    <w:name w:val="toc 4"/>
    <w:basedOn w:val="Normal"/>
    <w:next w:val="Normal"/>
    <w:autoRedefine/>
    <w:uiPriority w:val="39"/>
    <w:unhideWhenUsed/>
    <w:rsid w:val="00051C92"/>
    <w:pPr>
      <w:spacing w:after="100"/>
      <w:ind w:left="660"/>
    </w:pPr>
  </w:style>
  <w:style w:type="paragraph" w:styleId="T1">
    <w:name w:val="toc 1"/>
    <w:basedOn w:val="Normal"/>
    <w:next w:val="Normal"/>
    <w:autoRedefine/>
    <w:uiPriority w:val="39"/>
    <w:unhideWhenUsed/>
    <w:rsid w:val="00051C92"/>
    <w:pPr>
      <w:spacing w:after="100"/>
    </w:pPr>
  </w:style>
  <w:style w:type="paragraph" w:styleId="T5">
    <w:name w:val="toc 5"/>
    <w:basedOn w:val="Normal"/>
    <w:next w:val="Normal"/>
    <w:autoRedefine/>
    <w:uiPriority w:val="39"/>
    <w:unhideWhenUsed/>
    <w:rsid w:val="00051C92"/>
    <w:pPr>
      <w:spacing w:after="100"/>
      <w:ind w:left="880"/>
    </w:pPr>
  </w:style>
  <w:style w:type="paragraph" w:styleId="T6">
    <w:name w:val="toc 6"/>
    <w:basedOn w:val="Normal"/>
    <w:next w:val="Normal"/>
    <w:autoRedefine/>
    <w:uiPriority w:val="39"/>
    <w:unhideWhenUsed/>
    <w:rsid w:val="00051C92"/>
    <w:pPr>
      <w:spacing w:after="100"/>
      <w:ind w:left="1100"/>
    </w:pPr>
  </w:style>
  <w:style w:type="paragraph" w:styleId="T7">
    <w:name w:val="toc 7"/>
    <w:basedOn w:val="Normal"/>
    <w:next w:val="Normal"/>
    <w:autoRedefine/>
    <w:uiPriority w:val="39"/>
    <w:unhideWhenUsed/>
    <w:rsid w:val="00051C92"/>
    <w:pPr>
      <w:spacing w:after="100"/>
      <w:ind w:left="1320"/>
    </w:pPr>
  </w:style>
  <w:style w:type="paragraph" w:styleId="T8">
    <w:name w:val="toc 8"/>
    <w:basedOn w:val="Normal"/>
    <w:next w:val="Normal"/>
    <w:autoRedefine/>
    <w:uiPriority w:val="39"/>
    <w:unhideWhenUsed/>
    <w:rsid w:val="00051C92"/>
    <w:pPr>
      <w:spacing w:after="100"/>
      <w:ind w:left="1540"/>
    </w:pPr>
  </w:style>
  <w:style w:type="paragraph" w:styleId="T9">
    <w:name w:val="toc 9"/>
    <w:basedOn w:val="Normal"/>
    <w:next w:val="Normal"/>
    <w:autoRedefine/>
    <w:uiPriority w:val="39"/>
    <w:unhideWhenUsed/>
    <w:rsid w:val="00051C92"/>
    <w:pPr>
      <w:spacing w:after="100"/>
      <w:ind w:left="1760"/>
    </w:pPr>
  </w:style>
</w:styles>
</file>

<file path=word/webSettings.xml><?xml version="1.0" encoding="utf-8"?>
<w:webSettings xmlns:r="http://schemas.openxmlformats.org/officeDocument/2006/relationships" xmlns:w="http://schemas.openxmlformats.org/wordprocessingml/2006/main">
  <w:divs>
    <w:div w:id="1158839336">
      <w:bodyDiv w:val="1"/>
      <w:marLeft w:val="0"/>
      <w:marRight w:val="0"/>
      <w:marTop w:val="0"/>
      <w:marBottom w:val="0"/>
      <w:divBdr>
        <w:top w:val="none" w:sz="0" w:space="0" w:color="auto"/>
        <w:left w:val="none" w:sz="0" w:space="0" w:color="auto"/>
        <w:bottom w:val="none" w:sz="0" w:space="0" w:color="auto"/>
        <w:right w:val="none" w:sz="0" w:space="0" w:color="auto"/>
      </w:divBdr>
      <w:divsChild>
        <w:div w:id="1929578041">
          <w:marLeft w:val="0"/>
          <w:marRight w:val="0"/>
          <w:marTop w:val="0"/>
          <w:marBottom w:val="0"/>
          <w:divBdr>
            <w:top w:val="none" w:sz="0" w:space="0" w:color="auto"/>
            <w:left w:val="none" w:sz="0" w:space="0" w:color="auto"/>
            <w:bottom w:val="none" w:sz="0" w:space="0" w:color="auto"/>
            <w:right w:val="none" w:sz="0" w:space="0" w:color="auto"/>
          </w:divBdr>
        </w:div>
        <w:div w:id="977224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bu.edu.tr/" TargetMode="Externa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png"/><Relationship Id="rId1" Type="http://schemas.openxmlformats.org/officeDocument/2006/relationships/hyperlink" Target="http://www.ybu.edu.tr/" TargetMode="External"/><Relationship Id="rId4" Type="http://schemas.openxmlformats.org/officeDocument/2006/relationships/package" Target="embeddings/Microsoft_Office_Word_Belgesi1.docx"/></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FE889-ED63-43D8-857B-8A0DC339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8240</Words>
  <Characters>46972</Characters>
  <Application>Microsoft Office Word</Application>
  <DocSecurity>0</DocSecurity>
  <Lines>391</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YBU</dc:creator>
  <cp:lastModifiedBy>acer</cp:lastModifiedBy>
  <cp:revision>9</cp:revision>
  <cp:lastPrinted>2014-03-14T13:07:00Z</cp:lastPrinted>
  <dcterms:created xsi:type="dcterms:W3CDTF">2014-03-19T09:29:00Z</dcterms:created>
  <dcterms:modified xsi:type="dcterms:W3CDTF">2014-03-19T12:49:00Z</dcterms:modified>
</cp:coreProperties>
</file>